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5305C" w14:textId="77777777" w:rsidR="0036062F" w:rsidRDefault="0036062F" w:rsidP="0036062F">
      <w:pPr>
        <w:spacing w:after="0"/>
        <w:jc w:val="center"/>
        <w:rPr>
          <w:rFonts w:ascii="Times New Roman" w:eastAsia="Calibri" w:hAnsi="Times New Roman"/>
        </w:rPr>
      </w:pPr>
      <w:r>
        <w:rPr>
          <w:rFonts w:ascii="Times New Roman" w:eastAsia="Calibri" w:hAnsi="Times New Roman"/>
        </w:rPr>
        <w:t>Мэрия города Череповца</w:t>
      </w:r>
    </w:p>
    <w:p w14:paraId="022D2732" w14:textId="77777777" w:rsidR="0036062F" w:rsidRDefault="0036062F" w:rsidP="0036062F">
      <w:pPr>
        <w:spacing w:after="0"/>
        <w:jc w:val="center"/>
        <w:rPr>
          <w:rFonts w:ascii="Times New Roman" w:eastAsia="Calibri" w:hAnsi="Times New Roman"/>
        </w:rPr>
      </w:pPr>
      <w:r>
        <w:rPr>
          <w:rFonts w:ascii="Times New Roman" w:eastAsia="Calibri" w:hAnsi="Times New Roman"/>
        </w:rPr>
        <w:t>Управление образования мэрии города Череповца</w:t>
      </w:r>
    </w:p>
    <w:p w14:paraId="194560B0" w14:textId="77777777" w:rsidR="0036062F" w:rsidRDefault="0036062F" w:rsidP="0036062F">
      <w:pPr>
        <w:spacing w:after="0"/>
        <w:jc w:val="center"/>
        <w:rPr>
          <w:rFonts w:ascii="Times New Roman" w:eastAsia="Calibri" w:hAnsi="Times New Roman"/>
          <w:b/>
        </w:rPr>
      </w:pPr>
      <w:r>
        <w:rPr>
          <w:rFonts w:ascii="Times New Roman" w:eastAsia="Calibri" w:hAnsi="Times New Roman"/>
          <w:b/>
        </w:rPr>
        <w:t>МУНИЦИПАЛЬНОЕ АВТОНОМНОЕ ДОШКОЛЬНОЕ ОБРАЗОВАТЕЛЬНОЕ УЧРЕЖДЕНИЕ «ДЕТСКИЙ САД № 72»</w:t>
      </w:r>
    </w:p>
    <w:p w14:paraId="159B0A46" w14:textId="77777777" w:rsidR="0036062F" w:rsidRDefault="0036062F" w:rsidP="0036062F">
      <w:pPr>
        <w:spacing w:after="0"/>
        <w:jc w:val="center"/>
        <w:rPr>
          <w:rFonts w:ascii="Times New Roman" w:eastAsia="Calibri" w:hAnsi="Times New Roman"/>
          <w:b/>
        </w:rPr>
      </w:pPr>
      <w:r>
        <w:rPr>
          <w:rFonts w:ascii="Times New Roman" w:eastAsia="Calibri" w:hAnsi="Times New Roman"/>
          <w:b/>
        </w:rPr>
        <w:t>(МАДОУ «Детский сад № 72»)</w:t>
      </w:r>
    </w:p>
    <w:p w14:paraId="77E5CABC" w14:textId="77777777" w:rsidR="0036062F" w:rsidRDefault="0036062F" w:rsidP="0036062F">
      <w:pPr>
        <w:spacing w:after="0"/>
        <w:jc w:val="center"/>
        <w:rPr>
          <w:rFonts w:ascii="Times New Roman" w:hAnsi="Times New Roman"/>
          <w:i/>
          <w:iCs/>
        </w:rPr>
      </w:pPr>
      <w:r>
        <w:rPr>
          <w:rFonts w:ascii="Times New Roman" w:hAnsi="Times New Roman"/>
          <w:i/>
          <w:iCs/>
        </w:rPr>
        <w:t xml:space="preserve">ул. Кравченко, д.31, г. Череповец, Вологодская область, Россия, 162606, </w:t>
      </w:r>
      <w:r>
        <w:rPr>
          <w:rFonts w:ascii="Times New Roman" w:hAnsi="Times New Roman"/>
          <w:bCs/>
          <w:i/>
          <w:iCs/>
        </w:rPr>
        <w:t>тел.8(8202) 57 93 52</w:t>
      </w:r>
    </w:p>
    <w:p w14:paraId="459F8E0D" w14:textId="77777777" w:rsidR="0036062F" w:rsidRDefault="0036062F" w:rsidP="0036062F">
      <w:pPr>
        <w:widowControl w:val="0"/>
        <w:pBdr>
          <w:bottom w:val="thinThickSmallGap" w:sz="12" w:space="1" w:color="auto"/>
        </w:pBdr>
        <w:autoSpaceDE w:val="0"/>
        <w:autoSpaceDN w:val="0"/>
        <w:adjustRightInd w:val="0"/>
        <w:spacing w:after="0"/>
        <w:rPr>
          <w:rFonts w:ascii="Times New Roman" w:hAnsi="Times New Roman"/>
          <w:b/>
          <w:i/>
          <w:sz w:val="2"/>
          <w:szCs w:val="2"/>
          <w:lang w:val="de-DE"/>
        </w:rPr>
      </w:pPr>
    </w:p>
    <w:p w14:paraId="15195707" w14:textId="77777777" w:rsidR="0036062F" w:rsidRDefault="0036062F" w:rsidP="0036062F">
      <w:pPr>
        <w:widowControl w:val="0"/>
        <w:autoSpaceDE w:val="0"/>
        <w:autoSpaceDN w:val="0"/>
        <w:adjustRightInd w:val="0"/>
        <w:spacing w:after="0"/>
        <w:jc w:val="both"/>
        <w:rPr>
          <w:rFonts w:ascii="Times New Roman" w:hAnsi="Times New Roman"/>
          <w:sz w:val="26"/>
          <w:szCs w:val="26"/>
          <w:lang w:val="de-DE"/>
        </w:rPr>
      </w:pPr>
    </w:p>
    <w:p w14:paraId="082C53E7" w14:textId="77777777" w:rsidR="0036062F" w:rsidRDefault="0036062F" w:rsidP="0036062F">
      <w:pPr>
        <w:jc w:val="center"/>
        <w:rPr>
          <w:color w:val="FF0000"/>
          <w:lang w:val="de-DE"/>
        </w:rPr>
      </w:pPr>
    </w:p>
    <w:p w14:paraId="279B8CC7" w14:textId="77777777" w:rsidR="0036062F" w:rsidRDefault="0036062F" w:rsidP="0036062F">
      <w:pPr>
        <w:pStyle w:val="13"/>
        <w:rPr>
          <w:rFonts w:ascii="Times New Roman" w:hAnsi="Times New Roman"/>
          <w:sz w:val="28"/>
          <w:szCs w:val="28"/>
          <w:lang w:val="de-DE"/>
        </w:rPr>
      </w:pPr>
    </w:p>
    <w:p w14:paraId="15746931" w14:textId="77777777" w:rsidR="0036062F" w:rsidRDefault="0036062F" w:rsidP="0036062F">
      <w:pPr>
        <w:pStyle w:val="13"/>
        <w:rPr>
          <w:rFonts w:ascii="Times New Roman" w:hAnsi="Times New Roman"/>
          <w:sz w:val="28"/>
          <w:szCs w:val="28"/>
          <w:lang w:val="de-DE"/>
        </w:rPr>
      </w:pPr>
    </w:p>
    <w:p w14:paraId="2DF42770" w14:textId="77777777" w:rsidR="0036062F" w:rsidRDefault="0036062F" w:rsidP="0036062F">
      <w:pPr>
        <w:pStyle w:val="13"/>
        <w:rPr>
          <w:rFonts w:ascii="Times New Roman" w:hAnsi="Times New Roman"/>
          <w:sz w:val="28"/>
          <w:szCs w:val="28"/>
        </w:rPr>
      </w:pPr>
    </w:p>
    <w:p w14:paraId="0A99B4BB" w14:textId="77777777" w:rsidR="0036062F" w:rsidRDefault="0036062F" w:rsidP="0036062F">
      <w:pPr>
        <w:pStyle w:val="13"/>
        <w:rPr>
          <w:rFonts w:ascii="Times New Roman" w:hAnsi="Times New Roman"/>
          <w:b/>
          <w:sz w:val="40"/>
          <w:szCs w:val="40"/>
        </w:rPr>
      </w:pPr>
    </w:p>
    <w:p w14:paraId="45B71086" w14:textId="77777777" w:rsidR="0036062F" w:rsidRDefault="0036062F" w:rsidP="0036062F">
      <w:pPr>
        <w:pStyle w:val="13"/>
        <w:rPr>
          <w:rFonts w:ascii="Times New Roman" w:hAnsi="Times New Roman"/>
          <w:b/>
          <w:sz w:val="40"/>
          <w:szCs w:val="40"/>
        </w:rPr>
      </w:pPr>
    </w:p>
    <w:p w14:paraId="1B01AD10" w14:textId="77777777" w:rsidR="0036062F" w:rsidRDefault="0036062F" w:rsidP="0036062F">
      <w:pPr>
        <w:pStyle w:val="13"/>
        <w:rPr>
          <w:rFonts w:ascii="Times New Roman" w:hAnsi="Times New Roman"/>
          <w:b/>
          <w:sz w:val="40"/>
          <w:szCs w:val="40"/>
        </w:rPr>
      </w:pPr>
    </w:p>
    <w:p w14:paraId="2A59041F" w14:textId="77777777" w:rsidR="0036062F" w:rsidRDefault="0036062F" w:rsidP="0036062F">
      <w:pPr>
        <w:pStyle w:val="13"/>
        <w:rPr>
          <w:rFonts w:ascii="Times New Roman" w:hAnsi="Times New Roman"/>
          <w:b/>
          <w:sz w:val="40"/>
          <w:szCs w:val="40"/>
        </w:rPr>
      </w:pPr>
    </w:p>
    <w:p w14:paraId="33FFF3C7" w14:textId="77777777" w:rsidR="0036062F" w:rsidRDefault="0036062F" w:rsidP="0036062F">
      <w:pPr>
        <w:pStyle w:val="13"/>
        <w:rPr>
          <w:rFonts w:ascii="Times New Roman" w:hAnsi="Times New Roman"/>
          <w:b/>
          <w:sz w:val="40"/>
          <w:szCs w:val="40"/>
        </w:rPr>
      </w:pPr>
    </w:p>
    <w:p w14:paraId="7D37DCF3" w14:textId="77777777" w:rsidR="0036062F" w:rsidRDefault="0036062F" w:rsidP="0036062F">
      <w:pPr>
        <w:pStyle w:val="13"/>
        <w:jc w:val="center"/>
        <w:rPr>
          <w:rFonts w:ascii="Times New Roman" w:hAnsi="Times New Roman"/>
          <w:b/>
          <w:sz w:val="28"/>
          <w:szCs w:val="28"/>
        </w:rPr>
      </w:pPr>
      <w:r>
        <w:rPr>
          <w:rFonts w:ascii="Times New Roman" w:hAnsi="Times New Roman"/>
          <w:b/>
          <w:sz w:val="28"/>
          <w:szCs w:val="28"/>
        </w:rPr>
        <w:t>КОЛЛЕКТИВНЫЙ ДОГОВОР</w:t>
      </w:r>
    </w:p>
    <w:p w14:paraId="6324574D" w14:textId="77777777" w:rsidR="0036062F" w:rsidRDefault="0036062F" w:rsidP="0036062F">
      <w:pPr>
        <w:pStyle w:val="13"/>
        <w:jc w:val="center"/>
        <w:rPr>
          <w:rFonts w:ascii="Times New Roman" w:hAnsi="Times New Roman"/>
          <w:sz w:val="28"/>
          <w:szCs w:val="28"/>
        </w:rPr>
      </w:pPr>
      <w:r>
        <w:rPr>
          <w:rFonts w:ascii="Times New Roman" w:hAnsi="Times New Roman"/>
          <w:sz w:val="28"/>
          <w:szCs w:val="28"/>
        </w:rPr>
        <w:t>муниципального автономного дошкольного образовательного учреждения</w:t>
      </w:r>
    </w:p>
    <w:p w14:paraId="04361D16" w14:textId="547B39E0" w:rsidR="0036062F" w:rsidRDefault="0036062F" w:rsidP="0036062F">
      <w:pPr>
        <w:pStyle w:val="13"/>
        <w:jc w:val="center"/>
        <w:rPr>
          <w:rFonts w:ascii="Times New Roman" w:hAnsi="Times New Roman"/>
          <w:sz w:val="28"/>
          <w:szCs w:val="28"/>
        </w:rPr>
      </w:pPr>
      <w:r>
        <w:rPr>
          <w:rFonts w:ascii="Times New Roman" w:hAnsi="Times New Roman"/>
          <w:sz w:val="28"/>
          <w:szCs w:val="28"/>
        </w:rPr>
        <w:t xml:space="preserve">_____________________ «Детский сад № </w:t>
      </w:r>
      <w:r w:rsidR="00E9671D">
        <w:rPr>
          <w:rFonts w:ascii="Times New Roman" w:hAnsi="Times New Roman"/>
          <w:sz w:val="28"/>
          <w:szCs w:val="28"/>
        </w:rPr>
        <w:t>72» _</w:t>
      </w:r>
      <w:r>
        <w:rPr>
          <w:rFonts w:ascii="Times New Roman" w:hAnsi="Times New Roman"/>
          <w:sz w:val="28"/>
          <w:szCs w:val="28"/>
        </w:rPr>
        <w:t>_____________________</w:t>
      </w:r>
    </w:p>
    <w:p w14:paraId="2B068EFD" w14:textId="77777777" w:rsidR="0036062F" w:rsidRDefault="0036062F" w:rsidP="0036062F">
      <w:pPr>
        <w:pStyle w:val="13"/>
        <w:jc w:val="center"/>
        <w:rPr>
          <w:rFonts w:ascii="Times New Roman" w:hAnsi="Times New Roman"/>
          <w:sz w:val="16"/>
          <w:szCs w:val="16"/>
        </w:rPr>
      </w:pPr>
      <w:r>
        <w:rPr>
          <w:rFonts w:ascii="Times New Roman" w:hAnsi="Times New Roman"/>
          <w:sz w:val="16"/>
          <w:szCs w:val="16"/>
        </w:rPr>
        <w:t>(полное наименование дошкольного образовательного учреждения в соответствии с Уставом)</w:t>
      </w:r>
    </w:p>
    <w:p w14:paraId="35A84A04" w14:textId="77777777" w:rsidR="0036062F" w:rsidRDefault="0036062F" w:rsidP="0036062F">
      <w:pPr>
        <w:pStyle w:val="13"/>
        <w:jc w:val="center"/>
        <w:rPr>
          <w:rFonts w:ascii="Times New Roman" w:hAnsi="Times New Roman"/>
          <w:sz w:val="28"/>
          <w:szCs w:val="28"/>
        </w:rPr>
      </w:pPr>
    </w:p>
    <w:p w14:paraId="142C4795" w14:textId="77777777" w:rsidR="0036062F" w:rsidRDefault="0036062F" w:rsidP="0036062F">
      <w:pPr>
        <w:pStyle w:val="13"/>
        <w:jc w:val="center"/>
        <w:rPr>
          <w:rFonts w:ascii="Times New Roman" w:hAnsi="Times New Roman"/>
          <w:sz w:val="28"/>
          <w:szCs w:val="28"/>
        </w:rPr>
      </w:pPr>
      <w:r>
        <w:rPr>
          <w:rFonts w:ascii="Times New Roman" w:hAnsi="Times New Roman"/>
          <w:sz w:val="28"/>
          <w:szCs w:val="28"/>
        </w:rPr>
        <w:t>на 2022 - 2025 год(ы)</w:t>
      </w:r>
    </w:p>
    <w:p w14:paraId="01C2E797" w14:textId="77777777" w:rsidR="0036062F" w:rsidRDefault="0036062F" w:rsidP="0036062F">
      <w:pPr>
        <w:pStyle w:val="13"/>
        <w:jc w:val="center"/>
        <w:rPr>
          <w:rFonts w:ascii="Times New Roman" w:hAnsi="Times New Roman"/>
          <w:sz w:val="28"/>
          <w:szCs w:val="28"/>
        </w:rPr>
      </w:pPr>
    </w:p>
    <w:p w14:paraId="2D3B31C5" w14:textId="77777777" w:rsidR="0036062F" w:rsidRDefault="0036062F" w:rsidP="0036062F">
      <w:pPr>
        <w:pStyle w:val="13"/>
        <w:jc w:val="center"/>
        <w:rPr>
          <w:rFonts w:ascii="Times New Roman" w:hAnsi="Times New Roman"/>
          <w:sz w:val="28"/>
          <w:szCs w:val="28"/>
        </w:rPr>
      </w:pPr>
      <w:r>
        <w:rPr>
          <w:rFonts w:ascii="Times New Roman" w:hAnsi="Times New Roman"/>
          <w:sz w:val="26"/>
          <w:szCs w:val="26"/>
        </w:rPr>
        <w:t xml:space="preserve">прошедшему уведомительную регистрацию от ______________ № ______ </w:t>
      </w:r>
    </w:p>
    <w:p w14:paraId="52F128F6" w14:textId="77777777" w:rsidR="0036062F" w:rsidRDefault="0036062F" w:rsidP="0036062F">
      <w:pPr>
        <w:pStyle w:val="13"/>
        <w:rPr>
          <w:rFonts w:ascii="Times New Roman" w:hAnsi="Times New Roman"/>
          <w:sz w:val="28"/>
          <w:szCs w:val="28"/>
        </w:rPr>
      </w:pPr>
    </w:p>
    <w:p w14:paraId="08BD4069" w14:textId="77777777" w:rsidR="0036062F" w:rsidRDefault="0036062F" w:rsidP="0036062F">
      <w:pPr>
        <w:pStyle w:val="13"/>
        <w:rPr>
          <w:rFonts w:ascii="Times New Roman" w:hAnsi="Times New Roman"/>
          <w:sz w:val="28"/>
          <w:szCs w:val="28"/>
        </w:rPr>
      </w:pPr>
    </w:p>
    <w:p w14:paraId="5F5CA3DB" w14:textId="77777777" w:rsidR="0036062F" w:rsidRDefault="0036062F" w:rsidP="0036062F">
      <w:pPr>
        <w:pStyle w:val="13"/>
        <w:rPr>
          <w:rFonts w:ascii="Times New Roman" w:hAnsi="Times New Roman"/>
          <w:sz w:val="28"/>
          <w:szCs w:val="28"/>
        </w:rPr>
      </w:pPr>
    </w:p>
    <w:p w14:paraId="0006ECBE" w14:textId="77777777" w:rsidR="0036062F" w:rsidRDefault="0036062F" w:rsidP="0036062F">
      <w:pPr>
        <w:pStyle w:val="13"/>
        <w:rPr>
          <w:rFonts w:ascii="Times New Roman" w:hAnsi="Times New Roman"/>
          <w:sz w:val="28"/>
          <w:szCs w:val="28"/>
        </w:rPr>
      </w:pPr>
    </w:p>
    <w:p w14:paraId="24B4E2E2" w14:textId="77777777" w:rsidR="0036062F" w:rsidRDefault="0036062F" w:rsidP="0036062F">
      <w:pPr>
        <w:pStyle w:val="13"/>
        <w:rPr>
          <w:rFonts w:ascii="Times New Roman" w:hAnsi="Times New Roman"/>
          <w:sz w:val="28"/>
          <w:szCs w:val="28"/>
        </w:rPr>
      </w:pPr>
    </w:p>
    <w:p w14:paraId="4A70B1DF" w14:textId="77777777" w:rsidR="0036062F" w:rsidRDefault="0036062F" w:rsidP="0036062F">
      <w:pPr>
        <w:rPr>
          <w:color w:val="FF0000"/>
        </w:rPr>
      </w:pPr>
    </w:p>
    <w:p w14:paraId="6064A136" w14:textId="77777777" w:rsidR="0036062F" w:rsidRDefault="0036062F" w:rsidP="0036062F">
      <w:pPr>
        <w:rPr>
          <w:color w:val="FF0000"/>
        </w:rPr>
      </w:pPr>
    </w:p>
    <w:p w14:paraId="0F896F5C" w14:textId="77777777" w:rsidR="0036062F" w:rsidRDefault="0036062F" w:rsidP="0036062F">
      <w:pPr>
        <w:rPr>
          <w:color w:val="FF0000"/>
        </w:rPr>
      </w:pPr>
    </w:p>
    <w:p w14:paraId="2681CEA0" w14:textId="77777777" w:rsidR="0036062F" w:rsidRDefault="0036062F" w:rsidP="0036062F">
      <w:pPr>
        <w:rPr>
          <w:color w:val="FF0000"/>
        </w:rPr>
      </w:pPr>
      <w:r>
        <w:rPr>
          <w:noProof/>
        </w:rPr>
        <mc:AlternateContent>
          <mc:Choice Requires="wps">
            <w:drawing>
              <wp:anchor distT="0" distB="0" distL="114300" distR="114300" simplePos="0" relativeHeight="251644928" behindDoc="0" locked="0" layoutInCell="1" allowOverlap="1" wp14:anchorId="4FC99B48" wp14:editId="0456F16D">
                <wp:simplePos x="0" y="0"/>
                <wp:positionH relativeFrom="column">
                  <wp:posOffset>3004820</wp:posOffset>
                </wp:positionH>
                <wp:positionV relativeFrom="paragraph">
                  <wp:posOffset>73660</wp:posOffset>
                </wp:positionV>
                <wp:extent cx="3246120" cy="1251585"/>
                <wp:effectExtent l="0" t="0" r="0" b="5715"/>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1251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580D4" w14:textId="77777777" w:rsidR="005B11B3" w:rsidRDefault="005B11B3" w:rsidP="0036062F">
                            <w:pPr>
                              <w:shd w:val="clear" w:color="auto" w:fill="FFFFFF"/>
                              <w:jc w:val="both"/>
                              <w:rPr>
                                <w:rFonts w:ascii="Times New Roman" w:hAnsi="Times New Roman"/>
                                <w:bCs/>
                                <w:color w:val="000000"/>
                                <w:spacing w:val="-6"/>
                              </w:rPr>
                            </w:pPr>
                            <w:r>
                              <w:rPr>
                                <w:rFonts w:ascii="Times New Roman" w:hAnsi="Times New Roman"/>
                                <w:bCs/>
                                <w:color w:val="000000"/>
                                <w:spacing w:val="-6"/>
                              </w:rPr>
                              <w:t>ПРИНЯТО</w:t>
                            </w:r>
                          </w:p>
                          <w:p w14:paraId="1FEC3C14" w14:textId="3C73CEA9" w:rsidR="005B11B3" w:rsidRDefault="005B11B3" w:rsidP="0036062F">
                            <w:pPr>
                              <w:shd w:val="clear" w:color="auto" w:fill="FFFFFF"/>
                              <w:jc w:val="both"/>
                              <w:rPr>
                                <w:rFonts w:ascii="Times New Roman" w:hAnsi="Times New Roman"/>
                                <w:bCs/>
                                <w:color w:val="000000"/>
                                <w:spacing w:val="-6"/>
                              </w:rPr>
                            </w:pPr>
                            <w:r>
                              <w:rPr>
                                <w:rFonts w:ascii="Times New Roman" w:hAnsi="Times New Roman"/>
                                <w:bCs/>
                                <w:color w:val="000000"/>
                                <w:spacing w:val="-6"/>
                              </w:rPr>
                              <w:t>Общее собрание (конференция) работников                                                                        Протокол   от «18» мая 2022 г. № 3</w:t>
                            </w:r>
                          </w:p>
                          <w:p w14:paraId="44C996CB" w14:textId="77777777" w:rsidR="005B11B3" w:rsidRDefault="005B11B3" w:rsidP="0036062F">
                            <w:pPr>
                              <w:shd w:val="clear" w:color="auto" w:fill="FFFFFF"/>
                              <w:rPr>
                                <w:bCs/>
                                <w:color w:val="000000"/>
                                <w:spacing w:val="-3"/>
                              </w:rPr>
                            </w:pPr>
                            <w:r>
                              <w:rPr>
                                <w:bCs/>
                                <w:color w:val="000000"/>
                                <w:spacing w:val="-3"/>
                              </w:rPr>
                              <w:t xml:space="preserve">                                                  </w:t>
                            </w:r>
                          </w:p>
                          <w:p w14:paraId="04AAC730" w14:textId="77777777" w:rsidR="005B11B3" w:rsidRDefault="005B11B3" w:rsidP="0036062F">
                            <w:pPr>
                              <w:shd w:val="clear" w:color="auto" w:fill="FFFFFF"/>
                              <w:tabs>
                                <w:tab w:val="left" w:pos="6660"/>
                                <w:tab w:val="left" w:pos="6825"/>
                              </w:tabs>
                              <w:rPr>
                                <w:bCs/>
                                <w:color w:val="000000"/>
                                <w:spacing w:val="-6"/>
                              </w:rPr>
                            </w:pPr>
                            <w:r>
                              <w:rPr>
                                <w:bCs/>
                                <w:color w:val="000000"/>
                                <w:spacing w:val="-6"/>
                              </w:rPr>
                              <w:t xml:space="preserve">                                                                                   </w:t>
                            </w:r>
                            <w:r>
                              <w:rPr>
                                <w:bCs/>
                                <w:color w:val="000000"/>
                                <w:spacing w:val="-6"/>
                              </w:rPr>
                              <w:tab/>
                            </w:r>
                          </w:p>
                          <w:p w14:paraId="26A81CF5" w14:textId="77777777" w:rsidR="005B11B3" w:rsidRDefault="005B11B3" w:rsidP="0036062F">
                            <w:pPr>
                              <w:shd w:val="clear" w:color="auto" w:fill="FFFFFF"/>
                              <w:jc w:val="center"/>
                              <w:rPr>
                                <w:bCs/>
                                <w:color w:val="000000"/>
                                <w:spacing w:val="-6"/>
                              </w:rPr>
                            </w:pPr>
                          </w:p>
                          <w:p w14:paraId="1A6BB667" w14:textId="77777777" w:rsidR="005B11B3" w:rsidRDefault="005B11B3" w:rsidP="00360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99B48" id="_x0000_t202" coordsize="21600,21600" o:spt="202" path="m,l,21600r21600,l21600,xe">
                <v:stroke joinstyle="miter"/>
                <v:path gradientshapeok="t" o:connecttype="rect"/>
              </v:shapetype>
              <v:shape id="Надпись 47" o:spid="_x0000_s1026" type="#_x0000_t202" style="position:absolute;margin-left:236.6pt;margin-top:5.8pt;width:255.6pt;height:98.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" stroked="f">
                <v:textbox>
                  <w:txbxContent>
                    <w:p w14:paraId="5CC580D4" w14:textId="77777777" w:rsidR="005B11B3" w:rsidRDefault="005B11B3" w:rsidP="0036062F">
                      <w:pPr>
                        <w:shd w:val="clear" w:color="auto" w:fill="FFFFFF"/>
                        <w:jc w:val="both"/>
                        <w:rPr>
                          <w:rFonts w:ascii="Times New Roman" w:hAnsi="Times New Roman"/>
                          <w:bCs/>
                          <w:color w:val="000000"/>
                          <w:spacing w:val="-6"/>
                        </w:rPr>
                      </w:pPr>
                      <w:r>
                        <w:rPr>
                          <w:rFonts w:ascii="Times New Roman" w:hAnsi="Times New Roman"/>
                          <w:bCs/>
                          <w:color w:val="000000"/>
                          <w:spacing w:val="-6"/>
                        </w:rPr>
                        <w:t>ПРИНЯТО</w:t>
                      </w:r>
                    </w:p>
                    <w:p w14:paraId="1FEC3C14" w14:textId="3C73CEA9" w:rsidR="005B11B3" w:rsidRDefault="005B11B3" w:rsidP="0036062F">
                      <w:pPr>
                        <w:shd w:val="clear" w:color="auto" w:fill="FFFFFF"/>
                        <w:jc w:val="both"/>
                        <w:rPr>
                          <w:rFonts w:ascii="Times New Roman" w:hAnsi="Times New Roman"/>
                          <w:bCs/>
                          <w:color w:val="000000"/>
                          <w:spacing w:val="-6"/>
                        </w:rPr>
                      </w:pPr>
                      <w:r>
                        <w:rPr>
                          <w:rFonts w:ascii="Times New Roman" w:hAnsi="Times New Roman"/>
                          <w:bCs/>
                          <w:color w:val="000000"/>
                          <w:spacing w:val="-6"/>
                        </w:rPr>
                        <w:t>Общее собрание (конференция) работников                                                                        Протокол   от «18» мая 2022 г. № 3</w:t>
                      </w:r>
                    </w:p>
                    <w:p w14:paraId="44C996CB" w14:textId="77777777" w:rsidR="005B11B3" w:rsidRDefault="005B11B3" w:rsidP="0036062F">
                      <w:pPr>
                        <w:shd w:val="clear" w:color="auto" w:fill="FFFFFF"/>
                        <w:rPr>
                          <w:bCs/>
                          <w:color w:val="000000"/>
                          <w:spacing w:val="-3"/>
                        </w:rPr>
                      </w:pPr>
                      <w:r>
                        <w:rPr>
                          <w:bCs/>
                          <w:color w:val="000000"/>
                          <w:spacing w:val="-3"/>
                        </w:rPr>
                        <w:t xml:space="preserve">                                                  </w:t>
                      </w:r>
                    </w:p>
                    <w:p w14:paraId="04AAC730" w14:textId="77777777" w:rsidR="005B11B3" w:rsidRDefault="005B11B3" w:rsidP="0036062F">
                      <w:pPr>
                        <w:shd w:val="clear" w:color="auto" w:fill="FFFFFF"/>
                        <w:tabs>
                          <w:tab w:val="left" w:pos="6660"/>
                          <w:tab w:val="left" w:pos="6825"/>
                        </w:tabs>
                        <w:rPr>
                          <w:bCs/>
                          <w:color w:val="000000"/>
                          <w:spacing w:val="-6"/>
                        </w:rPr>
                      </w:pPr>
                      <w:r>
                        <w:rPr>
                          <w:bCs/>
                          <w:color w:val="000000"/>
                          <w:spacing w:val="-6"/>
                        </w:rPr>
                        <w:t xml:space="preserve">                                                                                   </w:t>
                      </w:r>
                      <w:r>
                        <w:rPr>
                          <w:bCs/>
                          <w:color w:val="000000"/>
                          <w:spacing w:val="-6"/>
                        </w:rPr>
                        <w:tab/>
                      </w:r>
                    </w:p>
                    <w:p w14:paraId="26A81CF5" w14:textId="77777777" w:rsidR="005B11B3" w:rsidRDefault="005B11B3" w:rsidP="0036062F">
                      <w:pPr>
                        <w:shd w:val="clear" w:color="auto" w:fill="FFFFFF"/>
                        <w:jc w:val="center"/>
                        <w:rPr>
                          <w:bCs/>
                          <w:color w:val="000000"/>
                          <w:spacing w:val="-6"/>
                        </w:rPr>
                      </w:pPr>
                    </w:p>
                    <w:p w14:paraId="1A6BB667" w14:textId="77777777" w:rsidR="005B11B3" w:rsidRDefault="005B11B3" w:rsidP="0036062F"/>
                  </w:txbxContent>
                </v:textbox>
              </v:shape>
            </w:pict>
          </mc:Fallback>
        </mc:AlternateContent>
      </w:r>
    </w:p>
    <w:p w14:paraId="5CE09E6C" w14:textId="77777777" w:rsidR="0036062F" w:rsidRDefault="0036062F" w:rsidP="0036062F">
      <w:pPr>
        <w:rPr>
          <w:color w:val="FF0000"/>
        </w:rPr>
      </w:pPr>
    </w:p>
    <w:p w14:paraId="302A8E52" w14:textId="77777777" w:rsidR="0036062F" w:rsidRDefault="0036062F" w:rsidP="0036062F">
      <w:pPr>
        <w:rPr>
          <w:color w:val="FF0000"/>
        </w:rPr>
      </w:pPr>
    </w:p>
    <w:p w14:paraId="6BA2A7A5" w14:textId="77777777" w:rsidR="0036062F" w:rsidRDefault="0036062F" w:rsidP="0036062F">
      <w:pPr>
        <w:spacing w:after="0"/>
        <w:rPr>
          <w:rFonts w:ascii="Times New Roman" w:hAnsi="Times New Roman"/>
        </w:rPr>
      </w:pPr>
    </w:p>
    <w:p w14:paraId="5A064632" w14:textId="77777777" w:rsidR="0036062F" w:rsidRDefault="0036062F" w:rsidP="0036062F">
      <w:pPr>
        <w:spacing w:after="0"/>
        <w:rPr>
          <w:rFonts w:ascii="Times New Roman" w:hAnsi="Times New Roman"/>
        </w:rPr>
      </w:pPr>
    </w:p>
    <w:p w14:paraId="3DBFE3AD" w14:textId="77777777" w:rsidR="0036062F" w:rsidRDefault="0036062F" w:rsidP="0036062F">
      <w:pPr>
        <w:spacing w:after="0"/>
        <w:rPr>
          <w:rFonts w:ascii="Times New Roman" w:hAnsi="Times New Roman"/>
        </w:rPr>
      </w:pPr>
    </w:p>
    <w:p w14:paraId="058E32D3" w14:textId="77777777" w:rsidR="00C71D06" w:rsidRDefault="00C71D06" w:rsidP="0036062F">
      <w:pPr>
        <w:spacing w:after="0"/>
        <w:jc w:val="center"/>
        <w:rPr>
          <w:rFonts w:ascii="Times New Roman" w:hAnsi="Times New Roman"/>
        </w:rPr>
      </w:pPr>
    </w:p>
    <w:p w14:paraId="3B408D5D" w14:textId="77777777" w:rsidR="00C71D06" w:rsidRDefault="00C71D06" w:rsidP="0036062F">
      <w:pPr>
        <w:spacing w:after="0"/>
        <w:jc w:val="center"/>
        <w:rPr>
          <w:rFonts w:ascii="Times New Roman" w:hAnsi="Times New Roman"/>
        </w:rPr>
      </w:pPr>
    </w:p>
    <w:p w14:paraId="367BF1EB" w14:textId="77777777" w:rsidR="0036062F" w:rsidRDefault="0036062F" w:rsidP="0036062F">
      <w:pPr>
        <w:spacing w:after="0"/>
        <w:jc w:val="center"/>
        <w:rPr>
          <w:rFonts w:ascii="Times New Roman" w:hAnsi="Times New Roman"/>
        </w:rPr>
      </w:pPr>
      <w:r>
        <w:rPr>
          <w:rFonts w:ascii="Times New Roman" w:hAnsi="Times New Roman"/>
        </w:rPr>
        <w:t>Череповец, 2022</w:t>
      </w:r>
    </w:p>
    <w:p w14:paraId="4BFC82A3" w14:textId="77777777" w:rsidR="0036062F" w:rsidRDefault="0036062F" w:rsidP="0036062F">
      <w:pPr>
        <w:shd w:val="clear" w:color="auto" w:fill="FFFFFF"/>
        <w:spacing w:after="0" w:line="240" w:lineRule="auto"/>
        <w:rPr>
          <w:rFonts w:ascii="Times New Roman" w:hAnsi="Times New Roman"/>
          <w:bCs/>
          <w:spacing w:val="-6"/>
          <w:sz w:val="24"/>
          <w:szCs w:val="24"/>
        </w:rPr>
      </w:pPr>
      <w:r>
        <w:rPr>
          <w:rFonts w:ascii="Times New Roman" w:hAnsi="Times New Roman"/>
          <w:bCs/>
          <w:spacing w:val="-6"/>
          <w:sz w:val="24"/>
          <w:szCs w:val="24"/>
        </w:rPr>
        <w:lastRenderedPageBreak/>
        <w:t>Содержание</w:t>
      </w:r>
    </w:p>
    <w:p w14:paraId="312C7EE2" w14:textId="77777777" w:rsidR="0036062F" w:rsidRDefault="0036062F" w:rsidP="0036062F">
      <w:pPr>
        <w:shd w:val="clear" w:color="auto" w:fill="FFFFFF"/>
        <w:spacing w:after="0" w:line="240" w:lineRule="auto"/>
        <w:jc w:val="center"/>
        <w:rPr>
          <w:rFonts w:ascii="Times New Roman" w:hAnsi="Times New Roman"/>
          <w:bCs/>
          <w:spacing w:val="-6"/>
          <w:sz w:val="24"/>
          <w:szCs w:val="24"/>
          <w:u w:val="single"/>
        </w:rPr>
      </w:pPr>
      <w:r>
        <w:rPr>
          <w:rFonts w:ascii="Times New Roman" w:hAnsi="Times New Roman"/>
          <w:bCs/>
          <w:spacing w:val="-6"/>
          <w:sz w:val="24"/>
          <w:szCs w:val="24"/>
          <w:u w:val="single"/>
        </w:rPr>
        <w:t>Наименование раздела Коллективного договора                                                      страница</w:t>
      </w:r>
    </w:p>
    <w:p w14:paraId="130C6B83" w14:textId="53B048A5" w:rsidR="0036062F" w:rsidRDefault="0036062F" w:rsidP="0036062F">
      <w:pPr>
        <w:pStyle w:val="afe"/>
        <w:numPr>
          <w:ilvl w:val="0"/>
          <w:numId w:val="2"/>
        </w:numPr>
        <w:shd w:val="clear" w:color="auto" w:fill="FFFFFF"/>
        <w:spacing w:after="0" w:line="240" w:lineRule="auto"/>
        <w:ind w:left="0"/>
        <w:rPr>
          <w:rFonts w:ascii="Times New Roman" w:hAnsi="Times New Roman"/>
          <w:sz w:val="24"/>
          <w:szCs w:val="24"/>
        </w:rPr>
      </w:pPr>
      <w:r>
        <w:rPr>
          <w:rFonts w:ascii="Times New Roman" w:hAnsi="Times New Roman"/>
          <w:sz w:val="24"/>
          <w:szCs w:val="24"/>
        </w:rPr>
        <w:t xml:space="preserve">Общие положения                                                                                                                        </w:t>
      </w:r>
      <w:r w:rsidR="00DB7E5F">
        <w:rPr>
          <w:rFonts w:ascii="Times New Roman" w:hAnsi="Times New Roman"/>
          <w:sz w:val="24"/>
          <w:szCs w:val="24"/>
        </w:rPr>
        <w:t xml:space="preserve">  </w:t>
      </w:r>
      <w:r>
        <w:rPr>
          <w:rFonts w:ascii="Times New Roman" w:hAnsi="Times New Roman"/>
          <w:sz w:val="24"/>
          <w:szCs w:val="24"/>
        </w:rPr>
        <w:t xml:space="preserve"> 3</w:t>
      </w:r>
    </w:p>
    <w:p w14:paraId="5E853809" w14:textId="2627DBD5" w:rsidR="0036062F" w:rsidRDefault="0036062F" w:rsidP="0036062F">
      <w:pPr>
        <w:pStyle w:val="afe"/>
        <w:numPr>
          <w:ilvl w:val="0"/>
          <w:numId w:val="2"/>
        </w:numPr>
        <w:shd w:val="clear" w:color="auto" w:fill="FFFFFF"/>
        <w:spacing w:after="0" w:line="240" w:lineRule="auto"/>
        <w:ind w:left="0"/>
        <w:rPr>
          <w:rFonts w:ascii="Times New Roman" w:hAnsi="Times New Roman"/>
          <w:sz w:val="24"/>
          <w:szCs w:val="24"/>
        </w:rPr>
      </w:pPr>
      <w:r>
        <w:rPr>
          <w:rFonts w:ascii="Times New Roman" w:hAnsi="Times New Roman"/>
          <w:sz w:val="24"/>
          <w:szCs w:val="24"/>
        </w:rPr>
        <w:t xml:space="preserve">Трудовые отношения                                                                                                                    </w:t>
      </w:r>
      <w:r w:rsidR="00DB7E5F">
        <w:rPr>
          <w:rFonts w:ascii="Times New Roman" w:hAnsi="Times New Roman"/>
          <w:sz w:val="24"/>
          <w:szCs w:val="24"/>
        </w:rPr>
        <w:t xml:space="preserve">  </w:t>
      </w:r>
      <w:r>
        <w:rPr>
          <w:rFonts w:ascii="Times New Roman" w:hAnsi="Times New Roman"/>
          <w:sz w:val="24"/>
          <w:szCs w:val="24"/>
        </w:rPr>
        <w:t>4</w:t>
      </w:r>
    </w:p>
    <w:p w14:paraId="37C39AFF" w14:textId="6CFE5D18" w:rsidR="0036062F" w:rsidRDefault="0036062F" w:rsidP="0036062F">
      <w:pPr>
        <w:pStyle w:val="afe"/>
        <w:numPr>
          <w:ilvl w:val="0"/>
          <w:numId w:val="2"/>
        </w:numPr>
        <w:shd w:val="clear" w:color="auto" w:fill="FFFFFF"/>
        <w:spacing w:after="0" w:line="240" w:lineRule="auto"/>
        <w:ind w:left="0"/>
        <w:rPr>
          <w:rFonts w:ascii="Times New Roman" w:hAnsi="Times New Roman"/>
          <w:sz w:val="24"/>
          <w:szCs w:val="24"/>
        </w:rPr>
      </w:pPr>
      <w:r>
        <w:rPr>
          <w:rFonts w:ascii="Times New Roman" w:hAnsi="Times New Roman"/>
          <w:sz w:val="24"/>
          <w:szCs w:val="24"/>
        </w:rPr>
        <w:t xml:space="preserve">Профессиональная подготовка, переподготовка и повышение                                                </w:t>
      </w:r>
      <w:r w:rsidR="00DB7E5F">
        <w:rPr>
          <w:rFonts w:ascii="Times New Roman" w:hAnsi="Times New Roman"/>
          <w:sz w:val="24"/>
          <w:szCs w:val="24"/>
        </w:rPr>
        <w:t xml:space="preserve"> </w:t>
      </w:r>
      <w:r>
        <w:rPr>
          <w:rFonts w:ascii="Times New Roman" w:hAnsi="Times New Roman"/>
          <w:sz w:val="24"/>
          <w:szCs w:val="24"/>
        </w:rPr>
        <w:t xml:space="preserve">5                         квалификации работников                                                                                                         </w:t>
      </w:r>
    </w:p>
    <w:p w14:paraId="661DE76D" w14:textId="2C325F9A" w:rsidR="0036062F" w:rsidRDefault="0036062F" w:rsidP="0036062F">
      <w:pPr>
        <w:pStyle w:val="afe"/>
        <w:numPr>
          <w:ilvl w:val="0"/>
          <w:numId w:val="2"/>
        </w:numPr>
        <w:shd w:val="clear" w:color="auto" w:fill="FFFFFF"/>
        <w:spacing w:after="0" w:line="240" w:lineRule="auto"/>
        <w:ind w:left="0"/>
        <w:rPr>
          <w:rFonts w:ascii="Times New Roman" w:hAnsi="Times New Roman"/>
          <w:sz w:val="24"/>
          <w:szCs w:val="24"/>
        </w:rPr>
      </w:pPr>
      <w:r>
        <w:rPr>
          <w:rFonts w:ascii="Times New Roman" w:hAnsi="Times New Roman"/>
          <w:sz w:val="24"/>
          <w:szCs w:val="24"/>
        </w:rPr>
        <w:t xml:space="preserve">Высвобождение работников и содействие их трудоустройства                                               </w:t>
      </w:r>
      <w:r w:rsidR="00DB7E5F">
        <w:rPr>
          <w:rFonts w:ascii="Times New Roman" w:hAnsi="Times New Roman"/>
          <w:sz w:val="24"/>
          <w:szCs w:val="24"/>
        </w:rPr>
        <w:t xml:space="preserve"> </w:t>
      </w:r>
      <w:r>
        <w:rPr>
          <w:rFonts w:ascii="Times New Roman" w:hAnsi="Times New Roman"/>
          <w:sz w:val="24"/>
          <w:szCs w:val="24"/>
        </w:rPr>
        <w:t>6</w:t>
      </w:r>
    </w:p>
    <w:p w14:paraId="244422AE" w14:textId="3EA41DC4" w:rsidR="0036062F" w:rsidRDefault="0036062F" w:rsidP="0036062F">
      <w:pPr>
        <w:pStyle w:val="afe"/>
        <w:numPr>
          <w:ilvl w:val="0"/>
          <w:numId w:val="2"/>
        </w:numPr>
        <w:shd w:val="clear" w:color="auto" w:fill="FFFFFF"/>
        <w:spacing w:after="0" w:line="240" w:lineRule="auto"/>
        <w:ind w:left="0"/>
        <w:rPr>
          <w:rFonts w:ascii="Times New Roman" w:hAnsi="Times New Roman"/>
          <w:sz w:val="24"/>
          <w:szCs w:val="24"/>
        </w:rPr>
      </w:pPr>
      <w:r>
        <w:rPr>
          <w:rFonts w:ascii="Times New Roman" w:hAnsi="Times New Roman"/>
          <w:sz w:val="24"/>
          <w:szCs w:val="24"/>
        </w:rPr>
        <w:t xml:space="preserve">Рабочее время и время отдыха                                                                                                     </w:t>
      </w:r>
      <w:r w:rsidR="00DB7E5F">
        <w:rPr>
          <w:rFonts w:ascii="Times New Roman" w:hAnsi="Times New Roman"/>
          <w:sz w:val="24"/>
          <w:szCs w:val="24"/>
        </w:rPr>
        <w:t xml:space="preserve"> </w:t>
      </w:r>
      <w:r>
        <w:rPr>
          <w:rFonts w:ascii="Times New Roman" w:hAnsi="Times New Roman"/>
          <w:sz w:val="24"/>
          <w:szCs w:val="24"/>
        </w:rPr>
        <w:t>7</w:t>
      </w:r>
    </w:p>
    <w:p w14:paraId="64F33E22" w14:textId="2BAE4281" w:rsidR="0036062F" w:rsidRPr="00E9671D" w:rsidRDefault="0036062F" w:rsidP="0036062F">
      <w:pPr>
        <w:pStyle w:val="afe"/>
        <w:numPr>
          <w:ilvl w:val="0"/>
          <w:numId w:val="2"/>
        </w:numPr>
        <w:shd w:val="clear" w:color="auto" w:fill="FFFFFF"/>
        <w:spacing w:after="0" w:line="240" w:lineRule="auto"/>
        <w:ind w:left="0"/>
        <w:rPr>
          <w:rFonts w:ascii="Times New Roman" w:hAnsi="Times New Roman"/>
          <w:sz w:val="24"/>
          <w:szCs w:val="24"/>
        </w:rPr>
      </w:pPr>
      <w:r w:rsidRPr="00E9671D">
        <w:rPr>
          <w:rFonts w:ascii="Times New Roman" w:hAnsi="Times New Roman"/>
          <w:sz w:val="24"/>
          <w:szCs w:val="24"/>
        </w:rPr>
        <w:t xml:space="preserve">Оплата труда и нормы труда                                                                                                       </w:t>
      </w:r>
      <w:r w:rsidR="00DB7E5F">
        <w:rPr>
          <w:rFonts w:ascii="Times New Roman" w:hAnsi="Times New Roman"/>
          <w:sz w:val="24"/>
          <w:szCs w:val="24"/>
        </w:rPr>
        <w:t xml:space="preserve"> </w:t>
      </w:r>
      <w:r w:rsidRPr="00E9671D">
        <w:rPr>
          <w:rFonts w:ascii="Times New Roman" w:hAnsi="Times New Roman"/>
          <w:sz w:val="24"/>
          <w:szCs w:val="24"/>
        </w:rPr>
        <w:t>11</w:t>
      </w:r>
    </w:p>
    <w:p w14:paraId="62A37EC8" w14:textId="6AEAE0E1" w:rsidR="0036062F" w:rsidRDefault="0036062F" w:rsidP="0036062F">
      <w:pPr>
        <w:pStyle w:val="afe"/>
        <w:numPr>
          <w:ilvl w:val="0"/>
          <w:numId w:val="2"/>
        </w:numPr>
        <w:shd w:val="clear" w:color="auto" w:fill="FFFFFF"/>
        <w:spacing w:after="0" w:line="240" w:lineRule="auto"/>
        <w:ind w:left="0"/>
        <w:rPr>
          <w:rFonts w:ascii="Times New Roman" w:hAnsi="Times New Roman"/>
          <w:sz w:val="24"/>
          <w:szCs w:val="24"/>
        </w:rPr>
      </w:pPr>
      <w:r w:rsidRPr="00E9671D">
        <w:rPr>
          <w:rFonts w:ascii="Times New Roman" w:hAnsi="Times New Roman"/>
          <w:sz w:val="24"/>
          <w:szCs w:val="24"/>
        </w:rPr>
        <w:t>Условия и охрана труда</w:t>
      </w:r>
      <w:r>
        <w:rPr>
          <w:rFonts w:ascii="Times New Roman" w:hAnsi="Times New Roman"/>
          <w:sz w:val="24"/>
          <w:szCs w:val="24"/>
        </w:rPr>
        <w:t xml:space="preserve">                                                                                                               </w:t>
      </w:r>
      <w:r w:rsidR="00DB7E5F">
        <w:rPr>
          <w:rFonts w:ascii="Times New Roman" w:hAnsi="Times New Roman"/>
          <w:sz w:val="24"/>
          <w:szCs w:val="24"/>
        </w:rPr>
        <w:t xml:space="preserve"> </w:t>
      </w:r>
      <w:r>
        <w:rPr>
          <w:rFonts w:ascii="Times New Roman" w:hAnsi="Times New Roman"/>
          <w:sz w:val="24"/>
          <w:szCs w:val="24"/>
        </w:rPr>
        <w:t>13</w:t>
      </w:r>
    </w:p>
    <w:p w14:paraId="3543B618" w14:textId="77777777" w:rsidR="0036062F" w:rsidRDefault="0036062F" w:rsidP="0036062F">
      <w:pPr>
        <w:pStyle w:val="afe"/>
        <w:numPr>
          <w:ilvl w:val="0"/>
          <w:numId w:val="2"/>
        </w:numPr>
        <w:shd w:val="clear" w:color="auto" w:fill="FFFFFF"/>
        <w:spacing w:after="0" w:line="240" w:lineRule="auto"/>
        <w:ind w:left="0"/>
        <w:rPr>
          <w:rFonts w:ascii="Times New Roman" w:hAnsi="Times New Roman"/>
          <w:sz w:val="24"/>
          <w:szCs w:val="24"/>
        </w:rPr>
      </w:pPr>
      <w:r>
        <w:rPr>
          <w:rFonts w:ascii="Times New Roman" w:hAnsi="Times New Roman"/>
          <w:sz w:val="24"/>
          <w:szCs w:val="24"/>
        </w:rPr>
        <w:t>Гарантии прав профсоюзной организации и членов профсоюза                                             16</w:t>
      </w:r>
    </w:p>
    <w:p w14:paraId="01AD7EBB" w14:textId="77777777" w:rsidR="0036062F" w:rsidRDefault="0036062F" w:rsidP="0036062F">
      <w:pPr>
        <w:pStyle w:val="afe"/>
        <w:numPr>
          <w:ilvl w:val="0"/>
          <w:numId w:val="2"/>
        </w:numPr>
        <w:shd w:val="clear" w:color="auto" w:fill="FFFFFF"/>
        <w:tabs>
          <w:tab w:val="left" w:pos="709"/>
        </w:tabs>
        <w:spacing w:after="0" w:line="240" w:lineRule="auto"/>
        <w:ind w:left="0"/>
        <w:rPr>
          <w:rFonts w:ascii="Times New Roman" w:hAnsi="Times New Roman"/>
          <w:sz w:val="24"/>
          <w:szCs w:val="24"/>
        </w:rPr>
      </w:pPr>
      <w:r>
        <w:rPr>
          <w:rFonts w:ascii="Times New Roman" w:hAnsi="Times New Roman"/>
          <w:sz w:val="24"/>
          <w:szCs w:val="24"/>
        </w:rPr>
        <w:t>Обязательства профсоюза                                                                                                            18</w:t>
      </w:r>
    </w:p>
    <w:p w14:paraId="77E36E66" w14:textId="77777777" w:rsidR="0036062F" w:rsidRDefault="0036062F" w:rsidP="0036062F">
      <w:pPr>
        <w:pStyle w:val="afe"/>
        <w:numPr>
          <w:ilvl w:val="0"/>
          <w:numId w:val="2"/>
        </w:numPr>
        <w:shd w:val="clear" w:color="auto" w:fill="FFFFFF"/>
        <w:spacing w:after="0" w:line="240" w:lineRule="auto"/>
        <w:ind w:left="0"/>
        <w:rPr>
          <w:rFonts w:ascii="Times New Roman" w:hAnsi="Times New Roman"/>
          <w:sz w:val="24"/>
          <w:szCs w:val="24"/>
        </w:rPr>
      </w:pPr>
      <w:r>
        <w:rPr>
          <w:rFonts w:ascii="Times New Roman" w:hAnsi="Times New Roman"/>
          <w:sz w:val="24"/>
          <w:szCs w:val="24"/>
        </w:rPr>
        <w:t>Контроль за выполнением коллективного договора                                                                 19</w:t>
      </w:r>
    </w:p>
    <w:p w14:paraId="6B0F2E2C" w14:textId="5B2511AC" w:rsidR="0036062F" w:rsidRDefault="00DB7E5F" w:rsidP="0036062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ПРИЛОЖЕНИЕ № 1</w:t>
      </w:r>
      <w:r w:rsidR="0036062F">
        <w:rPr>
          <w:rFonts w:ascii="Times New Roman" w:hAnsi="Times New Roman"/>
          <w:sz w:val="24"/>
          <w:szCs w:val="24"/>
        </w:rPr>
        <w:t xml:space="preserve"> Правила внутреннего трудового распорядка                                      </w:t>
      </w:r>
      <w:r>
        <w:rPr>
          <w:rFonts w:ascii="Times New Roman" w:hAnsi="Times New Roman"/>
          <w:sz w:val="24"/>
          <w:szCs w:val="24"/>
        </w:rPr>
        <w:t xml:space="preserve">  </w:t>
      </w:r>
      <w:r w:rsidR="0036062F">
        <w:rPr>
          <w:rFonts w:ascii="Times New Roman" w:hAnsi="Times New Roman"/>
          <w:sz w:val="24"/>
          <w:szCs w:val="24"/>
        </w:rPr>
        <w:t xml:space="preserve"> </w:t>
      </w:r>
      <w:r w:rsidR="003A6B31">
        <w:rPr>
          <w:rFonts w:ascii="Times New Roman" w:hAnsi="Times New Roman"/>
          <w:sz w:val="24"/>
          <w:szCs w:val="24"/>
        </w:rPr>
        <w:t>22</w:t>
      </w:r>
      <w:r w:rsidR="0036062F">
        <w:rPr>
          <w:rFonts w:ascii="Times New Roman" w:hAnsi="Times New Roman"/>
          <w:sz w:val="24"/>
          <w:szCs w:val="24"/>
        </w:rPr>
        <w:t xml:space="preserve">       </w:t>
      </w:r>
    </w:p>
    <w:p w14:paraId="211E26D6" w14:textId="179738C7" w:rsidR="003A6B31" w:rsidRDefault="00DB7E5F" w:rsidP="0036062F">
      <w:pPr>
        <w:spacing w:after="0" w:line="240" w:lineRule="auto"/>
        <w:jc w:val="both"/>
        <w:rPr>
          <w:rFonts w:ascii="Times New Roman" w:hAnsi="Times New Roman"/>
          <w:sz w:val="24"/>
          <w:szCs w:val="24"/>
        </w:rPr>
      </w:pPr>
      <w:r>
        <w:rPr>
          <w:rFonts w:ascii="Times New Roman" w:hAnsi="Times New Roman"/>
          <w:sz w:val="24"/>
          <w:szCs w:val="24"/>
        </w:rPr>
        <w:t>ПРИЛОЖЕНИЕ № 2</w:t>
      </w:r>
      <w:r w:rsidR="0036062F">
        <w:rPr>
          <w:rFonts w:ascii="Times New Roman" w:hAnsi="Times New Roman"/>
          <w:sz w:val="24"/>
          <w:szCs w:val="24"/>
        </w:rPr>
        <w:t xml:space="preserve"> Перечень должностей и профессий </w:t>
      </w:r>
      <w:r w:rsidR="00324C9A">
        <w:rPr>
          <w:rFonts w:ascii="Times New Roman" w:hAnsi="Times New Roman"/>
          <w:sz w:val="24"/>
          <w:szCs w:val="24"/>
        </w:rPr>
        <w:t>работников, получающих</w:t>
      </w:r>
      <w:r w:rsidR="0036062F">
        <w:rPr>
          <w:rFonts w:ascii="Times New Roman" w:hAnsi="Times New Roman"/>
          <w:sz w:val="24"/>
          <w:szCs w:val="24"/>
        </w:rPr>
        <w:t xml:space="preserve"> </w:t>
      </w:r>
      <w:r w:rsidR="00324C9A">
        <w:rPr>
          <w:rFonts w:ascii="Times New Roman" w:hAnsi="Times New Roman"/>
          <w:sz w:val="24"/>
          <w:szCs w:val="24"/>
        </w:rPr>
        <w:t>бесплатно спецодежду, специальную</w:t>
      </w:r>
      <w:r w:rsidR="0036062F">
        <w:rPr>
          <w:rFonts w:ascii="Times New Roman" w:hAnsi="Times New Roman"/>
          <w:sz w:val="24"/>
          <w:szCs w:val="24"/>
        </w:rPr>
        <w:t xml:space="preserve"> обувь                                                                                                </w:t>
      </w:r>
      <w:r w:rsidR="003A6B31">
        <w:rPr>
          <w:rFonts w:ascii="Times New Roman" w:hAnsi="Times New Roman"/>
          <w:sz w:val="24"/>
          <w:szCs w:val="24"/>
        </w:rPr>
        <w:t xml:space="preserve">       </w:t>
      </w:r>
    </w:p>
    <w:p w14:paraId="406B4D23" w14:textId="08D72488" w:rsidR="0036062F" w:rsidRDefault="003A6B31" w:rsidP="0036062F">
      <w:pPr>
        <w:spacing w:after="0" w:line="240" w:lineRule="auto"/>
        <w:jc w:val="both"/>
        <w:rPr>
          <w:rFonts w:ascii="Times New Roman" w:hAnsi="Times New Roman"/>
          <w:sz w:val="24"/>
          <w:szCs w:val="24"/>
        </w:rPr>
      </w:pPr>
      <w:r>
        <w:rPr>
          <w:rFonts w:ascii="Times New Roman" w:hAnsi="Times New Roman"/>
          <w:sz w:val="24"/>
          <w:szCs w:val="24"/>
        </w:rPr>
        <w:t xml:space="preserve">                                                                                                                                                         35</w:t>
      </w:r>
    </w:p>
    <w:p w14:paraId="6F7B1AFE" w14:textId="4E762440" w:rsidR="0036062F" w:rsidRDefault="00324C9A" w:rsidP="0036062F">
      <w:pPr>
        <w:spacing w:after="0" w:line="240" w:lineRule="auto"/>
        <w:jc w:val="both"/>
        <w:rPr>
          <w:rFonts w:ascii="Times New Roman" w:hAnsi="Times New Roman"/>
          <w:sz w:val="24"/>
          <w:szCs w:val="24"/>
        </w:rPr>
      </w:pPr>
      <w:r>
        <w:rPr>
          <w:rFonts w:ascii="Times New Roman" w:hAnsi="Times New Roman"/>
          <w:sz w:val="24"/>
          <w:szCs w:val="24"/>
        </w:rPr>
        <w:t>ПРИЛОЖЕНИЕ №</w:t>
      </w:r>
      <w:r w:rsidR="00DB7E5F">
        <w:rPr>
          <w:rFonts w:ascii="Times New Roman" w:hAnsi="Times New Roman"/>
          <w:sz w:val="24"/>
          <w:szCs w:val="24"/>
        </w:rPr>
        <w:t xml:space="preserve"> </w:t>
      </w:r>
      <w:r w:rsidR="0036062F">
        <w:rPr>
          <w:rFonts w:ascii="Times New Roman" w:hAnsi="Times New Roman"/>
          <w:sz w:val="24"/>
          <w:szCs w:val="24"/>
        </w:rPr>
        <w:t>3 Нормы бесплатной выдачи работникам смывающих и                              обезвреживающих средств, порядок и условия выдачи                                                            3</w:t>
      </w:r>
      <w:r w:rsidR="003A6B31">
        <w:rPr>
          <w:rFonts w:ascii="Times New Roman" w:hAnsi="Times New Roman"/>
          <w:sz w:val="24"/>
          <w:szCs w:val="24"/>
        </w:rPr>
        <w:t>6</w:t>
      </w:r>
    </w:p>
    <w:p w14:paraId="60C775F6" w14:textId="2ABE5263" w:rsidR="0036062F" w:rsidRDefault="0036062F" w:rsidP="0036062F">
      <w:pPr>
        <w:spacing w:after="0" w:line="240" w:lineRule="auto"/>
        <w:jc w:val="both"/>
        <w:rPr>
          <w:rFonts w:ascii="Times New Roman" w:hAnsi="Times New Roman"/>
          <w:sz w:val="24"/>
          <w:szCs w:val="24"/>
        </w:rPr>
      </w:pPr>
      <w:r>
        <w:rPr>
          <w:rFonts w:ascii="Times New Roman" w:hAnsi="Times New Roman"/>
          <w:sz w:val="24"/>
          <w:szCs w:val="24"/>
        </w:rPr>
        <w:t>ПРИЛОЖЕНИЕ №</w:t>
      </w:r>
      <w:r w:rsidR="00DB7E5F">
        <w:rPr>
          <w:rFonts w:ascii="Times New Roman" w:hAnsi="Times New Roman"/>
          <w:sz w:val="24"/>
          <w:szCs w:val="24"/>
        </w:rPr>
        <w:t xml:space="preserve"> 4</w:t>
      </w:r>
      <w:r>
        <w:rPr>
          <w:rFonts w:ascii="Times New Roman" w:hAnsi="Times New Roman"/>
          <w:sz w:val="24"/>
          <w:szCs w:val="24"/>
        </w:rPr>
        <w:t xml:space="preserve"> Положение о предоставлении педагогическим работникам длительного отпуска сроком до одного года                                                                                                   </w:t>
      </w:r>
      <w:r w:rsidR="003A6B31">
        <w:rPr>
          <w:rFonts w:ascii="Times New Roman" w:hAnsi="Times New Roman"/>
          <w:sz w:val="24"/>
          <w:szCs w:val="24"/>
        </w:rPr>
        <w:t xml:space="preserve"> </w:t>
      </w:r>
      <w:r>
        <w:rPr>
          <w:rFonts w:ascii="Times New Roman" w:hAnsi="Times New Roman"/>
          <w:sz w:val="24"/>
          <w:szCs w:val="24"/>
        </w:rPr>
        <w:t xml:space="preserve"> 3</w:t>
      </w:r>
      <w:r w:rsidR="003A6B31">
        <w:rPr>
          <w:rFonts w:ascii="Times New Roman" w:hAnsi="Times New Roman"/>
          <w:sz w:val="24"/>
          <w:szCs w:val="24"/>
        </w:rPr>
        <w:t>7</w:t>
      </w:r>
      <w:r>
        <w:rPr>
          <w:rFonts w:ascii="Times New Roman" w:hAnsi="Times New Roman"/>
          <w:sz w:val="24"/>
          <w:szCs w:val="24"/>
        </w:rPr>
        <w:t xml:space="preserve">                                                                                                                                                                                                                    </w:t>
      </w:r>
    </w:p>
    <w:p w14:paraId="5F054997" w14:textId="28EA5CE3" w:rsidR="0036062F" w:rsidRDefault="00DB7E5F" w:rsidP="0036062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ПРИЛОЖЕНИЕ № 5 Положение</w:t>
      </w:r>
      <w:r w:rsidR="0036062F">
        <w:rPr>
          <w:rFonts w:ascii="Times New Roman" w:hAnsi="Times New Roman"/>
          <w:sz w:val="24"/>
          <w:szCs w:val="24"/>
        </w:rPr>
        <w:t xml:space="preserve"> о стимулирующих выплатах                                            </w:t>
      </w:r>
      <w:r w:rsidR="003A6B31">
        <w:rPr>
          <w:rFonts w:ascii="Times New Roman" w:hAnsi="Times New Roman"/>
          <w:sz w:val="24"/>
          <w:szCs w:val="24"/>
        </w:rPr>
        <w:t xml:space="preserve"> </w:t>
      </w:r>
      <w:r>
        <w:rPr>
          <w:rFonts w:ascii="Times New Roman" w:hAnsi="Times New Roman"/>
          <w:sz w:val="24"/>
          <w:szCs w:val="24"/>
        </w:rPr>
        <w:t xml:space="preserve">  </w:t>
      </w:r>
      <w:r w:rsidR="0036062F">
        <w:rPr>
          <w:rFonts w:ascii="Times New Roman" w:hAnsi="Times New Roman"/>
          <w:sz w:val="24"/>
          <w:szCs w:val="24"/>
        </w:rPr>
        <w:t xml:space="preserve"> </w:t>
      </w:r>
      <w:r w:rsidR="003A6B31">
        <w:rPr>
          <w:rFonts w:ascii="Times New Roman" w:hAnsi="Times New Roman"/>
          <w:sz w:val="24"/>
          <w:szCs w:val="24"/>
        </w:rPr>
        <w:t>40</w:t>
      </w:r>
      <w:r w:rsidR="0036062F">
        <w:rPr>
          <w:rFonts w:ascii="Times New Roman" w:hAnsi="Times New Roman"/>
          <w:sz w:val="24"/>
          <w:szCs w:val="24"/>
        </w:rPr>
        <w:t xml:space="preserve">                                       </w:t>
      </w:r>
    </w:p>
    <w:p w14:paraId="68E4FCEC" w14:textId="64AE61D4" w:rsidR="0036062F" w:rsidRDefault="00DB7E5F" w:rsidP="0036062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ПРИЛОЖЕНИЕ № 6 Положение</w:t>
      </w:r>
      <w:r w:rsidR="0036062F">
        <w:rPr>
          <w:rFonts w:ascii="Times New Roman" w:hAnsi="Times New Roman"/>
          <w:sz w:val="24"/>
          <w:szCs w:val="24"/>
        </w:rPr>
        <w:t xml:space="preserve"> о премиальных выплатах                                                  </w:t>
      </w:r>
      <w:r w:rsidR="003A6B31">
        <w:rPr>
          <w:rFonts w:ascii="Times New Roman" w:hAnsi="Times New Roman"/>
          <w:sz w:val="24"/>
          <w:szCs w:val="24"/>
        </w:rPr>
        <w:t xml:space="preserve"> </w:t>
      </w:r>
      <w:r>
        <w:rPr>
          <w:rFonts w:ascii="Times New Roman" w:hAnsi="Times New Roman"/>
          <w:sz w:val="24"/>
          <w:szCs w:val="24"/>
        </w:rPr>
        <w:t xml:space="preserve">   </w:t>
      </w:r>
      <w:r w:rsidR="0036062F">
        <w:rPr>
          <w:rFonts w:ascii="Times New Roman" w:hAnsi="Times New Roman"/>
          <w:sz w:val="24"/>
          <w:szCs w:val="24"/>
        </w:rPr>
        <w:t>4</w:t>
      </w:r>
      <w:r w:rsidR="003A6B31">
        <w:rPr>
          <w:rFonts w:ascii="Times New Roman" w:hAnsi="Times New Roman"/>
          <w:sz w:val="24"/>
          <w:szCs w:val="24"/>
        </w:rPr>
        <w:t>5</w:t>
      </w:r>
    </w:p>
    <w:p w14:paraId="33C7C61F" w14:textId="589860BE" w:rsidR="0036062F" w:rsidRDefault="00DB7E5F" w:rsidP="0036062F">
      <w:pPr>
        <w:pStyle w:val="ConsPlusNormal"/>
        <w:widowControl/>
        <w:ind w:firstLine="0"/>
        <w:jc w:val="both"/>
        <w:rPr>
          <w:rFonts w:ascii="Times New Roman" w:eastAsiaTheme="minorEastAsia" w:hAnsi="Times New Roman" w:cstheme="minorBidi"/>
          <w:sz w:val="24"/>
          <w:szCs w:val="24"/>
          <w:lang w:eastAsia="ru-RU"/>
        </w:rPr>
      </w:pPr>
      <w:r>
        <w:rPr>
          <w:rFonts w:ascii="Times New Roman" w:eastAsiaTheme="minorEastAsia" w:hAnsi="Times New Roman" w:cstheme="minorBidi"/>
          <w:sz w:val="24"/>
          <w:szCs w:val="24"/>
          <w:lang w:eastAsia="ru-RU"/>
        </w:rPr>
        <w:t>ПРИЛОЖЕНИЕ № 7</w:t>
      </w:r>
      <w:r w:rsidR="0036062F">
        <w:rPr>
          <w:rFonts w:ascii="Times New Roman" w:eastAsiaTheme="minorEastAsia" w:hAnsi="Times New Roman" w:cstheme="minorBidi"/>
          <w:sz w:val="24"/>
          <w:szCs w:val="24"/>
          <w:lang w:eastAsia="ru-RU"/>
        </w:rPr>
        <w:t xml:space="preserve"> Положение   о целевых  показателях  оценки эффективности профессиональной деятельности                                                                                                 </w:t>
      </w:r>
      <w:r>
        <w:rPr>
          <w:rFonts w:ascii="Times New Roman" w:eastAsiaTheme="minorEastAsia" w:hAnsi="Times New Roman" w:cstheme="minorBidi"/>
          <w:sz w:val="24"/>
          <w:szCs w:val="24"/>
          <w:lang w:eastAsia="ru-RU"/>
        </w:rPr>
        <w:t xml:space="preserve"> </w:t>
      </w:r>
      <w:r w:rsidR="0036062F">
        <w:rPr>
          <w:rFonts w:ascii="Times New Roman" w:eastAsiaTheme="minorEastAsia" w:hAnsi="Times New Roman" w:cstheme="minorBidi"/>
          <w:sz w:val="24"/>
          <w:szCs w:val="24"/>
          <w:lang w:eastAsia="ru-RU"/>
        </w:rPr>
        <w:t>4</w:t>
      </w:r>
      <w:r w:rsidR="003A6B31">
        <w:rPr>
          <w:rFonts w:ascii="Times New Roman" w:eastAsiaTheme="minorEastAsia" w:hAnsi="Times New Roman" w:cstheme="minorBidi"/>
          <w:sz w:val="24"/>
          <w:szCs w:val="24"/>
          <w:lang w:eastAsia="ru-RU"/>
        </w:rPr>
        <w:t>8</w:t>
      </w:r>
      <w:r w:rsidR="0036062F">
        <w:rPr>
          <w:rFonts w:ascii="Times New Roman" w:eastAsiaTheme="minorEastAsia" w:hAnsi="Times New Roman" w:cstheme="minorBidi"/>
          <w:sz w:val="24"/>
          <w:szCs w:val="24"/>
          <w:lang w:eastAsia="ru-RU"/>
        </w:rPr>
        <w:t xml:space="preserve">                                                                                                                                                                                                                                                                                                                                                                                                         </w:t>
      </w:r>
    </w:p>
    <w:p w14:paraId="12086BAE" w14:textId="0547B7D3" w:rsidR="0036062F" w:rsidRDefault="00DB7E5F" w:rsidP="0036062F">
      <w:pPr>
        <w:shd w:val="clear" w:color="auto" w:fill="FFFFFF"/>
        <w:spacing w:after="0" w:line="240" w:lineRule="auto"/>
        <w:ind w:right="-142"/>
        <w:rPr>
          <w:rFonts w:ascii="Times New Roman" w:hAnsi="Times New Roman"/>
          <w:sz w:val="24"/>
          <w:szCs w:val="24"/>
        </w:rPr>
      </w:pPr>
      <w:r>
        <w:rPr>
          <w:rFonts w:ascii="Times New Roman" w:hAnsi="Times New Roman"/>
          <w:sz w:val="24"/>
          <w:szCs w:val="24"/>
        </w:rPr>
        <w:t>ПРИЛОЖЕНИЕ № 8</w:t>
      </w:r>
      <w:r w:rsidR="0036062F">
        <w:rPr>
          <w:rFonts w:ascii="Times New Roman" w:hAnsi="Times New Roman"/>
          <w:sz w:val="24"/>
          <w:szCs w:val="24"/>
        </w:rPr>
        <w:t xml:space="preserve"> Положение о системе оплаты труда                        </w:t>
      </w:r>
      <w:r w:rsidR="003A6B31">
        <w:rPr>
          <w:rFonts w:ascii="Times New Roman" w:hAnsi="Times New Roman"/>
          <w:sz w:val="24"/>
          <w:szCs w:val="24"/>
        </w:rPr>
        <w:t xml:space="preserve">                               </w:t>
      </w:r>
      <w:r>
        <w:rPr>
          <w:rFonts w:ascii="Times New Roman" w:hAnsi="Times New Roman"/>
          <w:sz w:val="24"/>
          <w:szCs w:val="24"/>
        </w:rPr>
        <w:t xml:space="preserve">  </w:t>
      </w:r>
      <w:r w:rsidR="003A6B31">
        <w:rPr>
          <w:rFonts w:ascii="Times New Roman" w:hAnsi="Times New Roman"/>
          <w:sz w:val="24"/>
          <w:szCs w:val="24"/>
        </w:rPr>
        <w:t>7</w:t>
      </w:r>
      <w:r w:rsidR="00E1532B">
        <w:rPr>
          <w:rFonts w:ascii="Times New Roman" w:hAnsi="Times New Roman"/>
          <w:sz w:val="24"/>
          <w:szCs w:val="24"/>
        </w:rPr>
        <w:t>8</w:t>
      </w:r>
      <w:r w:rsidR="0036062F">
        <w:rPr>
          <w:rFonts w:ascii="Times New Roman" w:hAnsi="Times New Roman"/>
          <w:sz w:val="24"/>
          <w:szCs w:val="24"/>
        </w:rPr>
        <w:t xml:space="preserve">                                                        </w:t>
      </w:r>
    </w:p>
    <w:p w14:paraId="6817B292" w14:textId="03B40150" w:rsidR="0036062F" w:rsidRDefault="00DB7E5F" w:rsidP="0036062F">
      <w:pPr>
        <w:shd w:val="clear" w:color="auto" w:fill="FFFFFF"/>
        <w:tabs>
          <w:tab w:val="right" w:pos="10469"/>
        </w:tabs>
        <w:spacing w:after="0" w:line="240" w:lineRule="auto"/>
        <w:rPr>
          <w:rFonts w:ascii="Times New Roman" w:hAnsi="Times New Roman"/>
          <w:sz w:val="24"/>
          <w:szCs w:val="24"/>
        </w:rPr>
      </w:pPr>
      <w:r>
        <w:rPr>
          <w:rFonts w:ascii="Times New Roman" w:hAnsi="Times New Roman"/>
          <w:sz w:val="24"/>
          <w:szCs w:val="24"/>
        </w:rPr>
        <w:t>ПРИЛОЖЕНИЕ № 9</w:t>
      </w:r>
      <w:r w:rsidR="0036062F">
        <w:rPr>
          <w:rFonts w:ascii="Times New Roman" w:hAnsi="Times New Roman"/>
          <w:sz w:val="24"/>
          <w:szCs w:val="24"/>
        </w:rPr>
        <w:t xml:space="preserve"> </w:t>
      </w:r>
      <w:r w:rsidR="0036062F" w:rsidRPr="00E9671D">
        <w:rPr>
          <w:rFonts w:ascii="Times New Roman" w:hAnsi="Times New Roman"/>
          <w:sz w:val="24"/>
          <w:szCs w:val="24"/>
        </w:rPr>
        <w:t>Соглашением по охране труда</w:t>
      </w:r>
      <w:r w:rsidR="0036062F">
        <w:rPr>
          <w:rFonts w:ascii="Times New Roman" w:hAnsi="Times New Roman"/>
          <w:sz w:val="24"/>
          <w:szCs w:val="24"/>
        </w:rPr>
        <w:t xml:space="preserve">                                                          </w:t>
      </w:r>
      <w:r w:rsidR="003A6B31">
        <w:rPr>
          <w:rFonts w:ascii="Times New Roman" w:hAnsi="Times New Roman"/>
          <w:sz w:val="24"/>
          <w:szCs w:val="24"/>
        </w:rPr>
        <w:t xml:space="preserve">  </w:t>
      </w:r>
      <w:r>
        <w:rPr>
          <w:rFonts w:ascii="Times New Roman" w:hAnsi="Times New Roman"/>
          <w:sz w:val="24"/>
          <w:szCs w:val="24"/>
        </w:rPr>
        <w:t xml:space="preserve">   </w:t>
      </w:r>
      <w:r w:rsidR="003A6B31">
        <w:rPr>
          <w:rFonts w:ascii="Times New Roman" w:hAnsi="Times New Roman"/>
          <w:sz w:val="24"/>
          <w:szCs w:val="24"/>
        </w:rPr>
        <w:t xml:space="preserve"> </w:t>
      </w:r>
      <w:r w:rsidR="0036062F">
        <w:rPr>
          <w:rFonts w:ascii="Times New Roman" w:hAnsi="Times New Roman"/>
          <w:sz w:val="24"/>
          <w:szCs w:val="24"/>
        </w:rPr>
        <w:t xml:space="preserve"> 10</w:t>
      </w:r>
      <w:r w:rsidR="003A6B31">
        <w:rPr>
          <w:rFonts w:ascii="Times New Roman" w:hAnsi="Times New Roman"/>
          <w:sz w:val="24"/>
          <w:szCs w:val="24"/>
        </w:rPr>
        <w:t>2</w:t>
      </w:r>
      <w:r w:rsidR="0036062F">
        <w:rPr>
          <w:rFonts w:ascii="Times New Roman" w:hAnsi="Times New Roman"/>
          <w:sz w:val="24"/>
          <w:szCs w:val="24"/>
        </w:rPr>
        <w:t xml:space="preserve"> </w:t>
      </w:r>
    </w:p>
    <w:p w14:paraId="702A8C5D" w14:textId="77777777" w:rsidR="0036062F" w:rsidRDefault="0036062F" w:rsidP="0036062F">
      <w:pPr>
        <w:spacing w:after="0" w:line="240" w:lineRule="auto"/>
        <w:jc w:val="both"/>
        <w:rPr>
          <w:rFonts w:ascii="Times New Roman" w:hAnsi="Times New Roman"/>
          <w:sz w:val="24"/>
          <w:szCs w:val="24"/>
        </w:rPr>
      </w:pPr>
    </w:p>
    <w:p w14:paraId="2B57B942" w14:textId="77777777" w:rsidR="0036062F" w:rsidRDefault="0036062F" w:rsidP="0036062F">
      <w:pPr>
        <w:shd w:val="clear" w:color="auto" w:fill="FFFFFF"/>
        <w:tabs>
          <w:tab w:val="right" w:pos="10469"/>
        </w:tabs>
        <w:ind w:left="426"/>
        <w:rPr>
          <w:rFonts w:ascii="Times New Roman" w:hAnsi="Times New Roman"/>
          <w:sz w:val="24"/>
          <w:szCs w:val="24"/>
        </w:rPr>
      </w:pPr>
    </w:p>
    <w:p w14:paraId="5F6ADAFD" w14:textId="77777777" w:rsidR="0036062F" w:rsidRDefault="0036062F" w:rsidP="0036062F">
      <w:pPr>
        <w:shd w:val="clear" w:color="auto" w:fill="FFFFFF"/>
        <w:ind w:left="426"/>
        <w:rPr>
          <w:rFonts w:ascii="Times New Roman" w:hAnsi="Times New Roman"/>
          <w:sz w:val="24"/>
          <w:szCs w:val="24"/>
        </w:rPr>
      </w:pPr>
    </w:p>
    <w:p w14:paraId="215FF6BA" w14:textId="77777777" w:rsidR="0036062F" w:rsidRDefault="0036062F" w:rsidP="0036062F">
      <w:pPr>
        <w:shd w:val="clear" w:color="auto" w:fill="FFFFFF"/>
        <w:ind w:left="426"/>
        <w:rPr>
          <w:rFonts w:ascii="Times New Roman" w:hAnsi="Times New Roman"/>
          <w:sz w:val="24"/>
          <w:szCs w:val="24"/>
        </w:rPr>
      </w:pPr>
    </w:p>
    <w:p w14:paraId="7988F6BD" w14:textId="77777777" w:rsidR="0036062F" w:rsidRDefault="0036062F" w:rsidP="0036062F">
      <w:pPr>
        <w:shd w:val="clear" w:color="auto" w:fill="FFFFFF"/>
        <w:ind w:left="426"/>
        <w:rPr>
          <w:rFonts w:ascii="Times New Roman" w:hAnsi="Times New Roman"/>
          <w:sz w:val="24"/>
          <w:szCs w:val="24"/>
        </w:rPr>
      </w:pPr>
    </w:p>
    <w:p w14:paraId="166EA135" w14:textId="77777777" w:rsidR="0036062F" w:rsidRDefault="0036062F" w:rsidP="0036062F">
      <w:pPr>
        <w:shd w:val="clear" w:color="auto" w:fill="FFFFFF"/>
        <w:ind w:left="426"/>
        <w:rPr>
          <w:rFonts w:ascii="Times New Roman" w:hAnsi="Times New Roman"/>
          <w:sz w:val="24"/>
          <w:szCs w:val="24"/>
        </w:rPr>
      </w:pPr>
    </w:p>
    <w:p w14:paraId="2D2B1B23" w14:textId="77777777" w:rsidR="0036062F" w:rsidRDefault="0036062F" w:rsidP="0036062F">
      <w:pPr>
        <w:shd w:val="clear" w:color="auto" w:fill="FFFFFF"/>
        <w:ind w:left="426"/>
        <w:rPr>
          <w:rFonts w:ascii="Times New Roman" w:hAnsi="Times New Roman"/>
          <w:sz w:val="24"/>
          <w:szCs w:val="24"/>
        </w:rPr>
      </w:pPr>
    </w:p>
    <w:p w14:paraId="69BCDFFC" w14:textId="77777777" w:rsidR="0036062F" w:rsidRDefault="0036062F" w:rsidP="0036062F">
      <w:pPr>
        <w:shd w:val="clear" w:color="auto" w:fill="FFFFFF"/>
        <w:ind w:left="426"/>
        <w:rPr>
          <w:rFonts w:ascii="Times New Roman" w:hAnsi="Times New Roman"/>
          <w:sz w:val="24"/>
          <w:szCs w:val="24"/>
        </w:rPr>
      </w:pPr>
    </w:p>
    <w:p w14:paraId="0DE9B153" w14:textId="77777777" w:rsidR="0036062F" w:rsidRDefault="0036062F" w:rsidP="0036062F">
      <w:pPr>
        <w:shd w:val="clear" w:color="auto" w:fill="FFFFFF"/>
        <w:ind w:left="426"/>
        <w:rPr>
          <w:rFonts w:ascii="Times New Roman" w:hAnsi="Times New Roman"/>
          <w:sz w:val="24"/>
          <w:szCs w:val="24"/>
        </w:rPr>
      </w:pPr>
    </w:p>
    <w:p w14:paraId="59446A68" w14:textId="77777777" w:rsidR="0036062F" w:rsidRDefault="0036062F" w:rsidP="0036062F">
      <w:pPr>
        <w:shd w:val="clear" w:color="auto" w:fill="FFFFFF"/>
        <w:ind w:left="426"/>
        <w:rPr>
          <w:rFonts w:ascii="Times New Roman" w:hAnsi="Times New Roman"/>
          <w:sz w:val="24"/>
          <w:szCs w:val="24"/>
        </w:rPr>
      </w:pPr>
    </w:p>
    <w:p w14:paraId="30B30CE5" w14:textId="77777777" w:rsidR="0036062F" w:rsidRDefault="0036062F" w:rsidP="0036062F">
      <w:pPr>
        <w:shd w:val="clear" w:color="auto" w:fill="FFFFFF"/>
        <w:ind w:left="426"/>
        <w:rPr>
          <w:rFonts w:ascii="Times New Roman" w:hAnsi="Times New Roman"/>
          <w:sz w:val="24"/>
          <w:szCs w:val="24"/>
        </w:rPr>
      </w:pPr>
    </w:p>
    <w:p w14:paraId="6002835B" w14:textId="77777777" w:rsidR="0036062F" w:rsidRDefault="0036062F" w:rsidP="0036062F">
      <w:pPr>
        <w:shd w:val="clear" w:color="auto" w:fill="FFFFFF"/>
        <w:ind w:left="426"/>
        <w:rPr>
          <w:rFonts w:ascii="Times New Roman" w:hAnsi="Times New Roman"/>
          <w:sz w:val="24"/>
          <w:szCs w:val="24"/>
        </w:rPr>
      </w:pPr>
    </w:p>
    <w:p w14:paraId="5B7635EA" w14:textId="77777777" w:rsidR="0036062F" w:rsidRDefault="0036062F" w:rsidP="0036062F">
      <w:pPr>
        <w:shd w:val="clear" w:color="auto" w:fill="FFFFFF"/>
        <w:ind w:left="426"/>
        <w:rPr>
          <w:rFonts w:ascii="Times New Roman" w:hAnsi="Times New Roman"/>
          <w:sz w:val="24"/>
          <w:szCs w:val="24"/>
        </w:rPr>
      </w:pPr>
    </w:p>
    <w:p w14:paraId="60FF3583" w14:textId="77777777" w:rsidR="0036062F" w:rsidRDefault="0036062F" w:rsidP="0036062F">
      <w:pPr>
        <w:shd w:val="clear" w:color="auto" w:fill="FFFFFF"/>
        <w:ind w:left="426"/>
        <w:rPr>
          <w:rFonts w:ascii="Times New Roman" w:hAnsi="Times New Roman"/>
          <w:sz w:val="24"/>
          <w:szCs w:val="24"/>
        </w:rPr>
      </w:pPr>
    </w:p>
    <w:p w14:paraId="39B4C4D2" w14:textId="77777777" w:rsidR="0036062F" w:rsidRDefault="0036062F" w:rsidP="0036062F">
      <w:pPr>
        <w:shd w:val="clear" w:color="auto" w:fill="FFFFFF"/>
        <w:ind w:left="426"/>
        <w:rPr>
          <w:rFonts w:ascii="Times New Roman" w:hAnsi="Times New Roman"/>
          <w:sz w:val="24"/>
          <w:szCs w:val="24"/>
        </w:rPr>
      </w:pPr>
    </w:p>
    <w:p w14:paraId="66EF8B25" w14:textId="77777777" w:rsidR="0036062F" w:rsidRDefault="0036062F" w:rsidP="0036062F">
      <w:pPr>
        <w:pStyle w:val="13"/>
        <w:jc w:val="center"/>
        <w:rPr>
          <w:rFonts w:ascii="Times New Roman" w:eastAsiaTheme="minorEastAsia" w:hAnsi="Times New Roman" w:cstheme="minorBidi"/>
          <w:sz w:val="24"/>
          <w:szCs w:val="24"/>
        </w:rPr>
      </w:pPr>
    </w:p>
    <w:p w14:paraId="11F7F076" w14:textId="77777777" w:rsidR="0036062F" w:rsidRDefault="0036062F" w:rsidP="0036062F">
      <w:pPr>
        <w:pStyle w:val="13"/>
        <w:jc w:val="center"/>
        <w:rPr>
          <w:rFonts w:ascii="Times New Roman" w:hAnsi="Times New Roman"/>
          <w:b/>
          <w:sz w:val="24"/>
          <w:szCs w:val="24"/>
        </w:rPr>
      </w:pPr>
      <w:r>
        <w:rPr>
          <w:rFonts w:ascii="Times New Roman" w:hAnsi="Times New Roman"/>
          <w:b/>
          <w:sz w:val="24"/>
          <w:szCs w:val="24"/>
        </w:rPr>
        <w:t>1. ОБЩИЕ ПОЛОЖЕНИЯ</w:t>
      </w:r>
    </w:p>
    <w:p w14:paraId="6FD09FD4" w14:textId="77777777" w:rsidR="0036062F" w:rsidRDefault="0036062F" w:rsidP="0036062F">
      <w:pPr>
        <w:pStyle w:val="13"/>
        <w:rPr>
          <w:rFonts w:ascii="Times New Roman" w:hAnsi="Times New Roman"/>
        </w:rPr>
      </w:pPr>
    </w:p>
    <w:p w14:paraId="3190745D" w14:textId="672F7651" w:rsidR="0036062F" w:rsidRDefault="0036062F" w:rsidP="0036062F">
      <w:pPr>
        <w:pStyle w:val="13"/>
        <w:ind w:firstLine="567"/>
        <w:jc w:val="both"/>
        <w:rPr>
          <w:rFonts w:ascii="Times New Roman" w:hAnsi="Times New Roman"/>
        </w:rPr>
      </w:pPr>
      <w:r>
        <w:rPr>
          <w:rFonts w:ascii="Times New Roman" w:hAnsi="Times New Roman"/>
        </w:rPr>
        <w:t>1.1. Настоящий коллективный договор является правовым актом, регулирующим социально-трудовые отношения в муниципальном автономное дошкольном образовательном учреждении «Детский сад № 72» (далее</w:t>
      </w:r>
      <w:r w:rsidR="00DB7E5F">
        <w:rPr>
          <w:rFonts w:ascii="Times New Roman" w:hAnsi="Times New Roman"/>
        </w:rPr>
        <w:t xml:space="preserve"> – </w:t>
      </w:r>
      <w:r>
        <w:rPr>
          <w:rFonts w:ascii="Times New Roman" w:hAnsi="Times New Roman"/>
        </w:rPr>
        <w:t>ОО</w:t>
      </w:r>
      <w:r w:rsidR="00DB7E5F">
        <w:rPr>
          <w:rFonts w:ascii="Times New Roman" w:hAnsi="Times New Roman"/>
        </w:rPr>
        <w:t xml:space="preserve"> </w:t>
      </w:r>
      <w:r>
        <w:rPr>
          <w:rFonts w:ascii="Times New Roman" w:hAnsi="Times New Roman"/>
        </w:rPr>
        <w:t>-</w:t>
      </w:r>
      <w:r w:rsidR="00DB7E5F">
        <w:rPr>
          <w:rFonts w:ascii="Times New Roman" w:hAnsi="Times New Roman"/>
        </w:rPr>
        <w:t xml:space="preserve"> </w:t>
      </w:r>
      <w:r>
        <w:rPr>
          <w:rFonts w:ascii="Times New Roman" w:hAnsi="Times New Roman"/>
        </w:rPr>
        <w:t>образовательная организация) и заключенный работниками и работодателем в лице их представителей.</w:t>
      </w:r>
    </w:p>
    <w:p w14:paraId="0DCCE071" w14:textId="5E2676A1" w:rsidR="0036062F" w:rsidRDefault="0036062F" w:rsidP="0036062F">
      <w:pPr>
        <w:pStyle w:val="13"/>
        <w:ind w:firstLine="567"/>
        <w:jc w:val="both"/>
        <w:rPr>
          <w:rFonts w:ascii="Times New Roman" w:hAnsi="Times New Roman"/>
        </w:rPr>
      </w:pPr>
      <w:r>
        <w:rPr>
          <w:rFonts w:ascii="Times New Roman" w:hAnsi="Times New Roman"/>
        </w:rPr>
        <w:t>1.2.</w:t>
      </w:r>
      <w:r>
        <w:rPr>
          <w:rFonts w:ascii="Times New Roman" w:hAnsi="Times New Roman"/>
        </w:rPr>
        <w:tab/>
        <w:t>Коллективный договор заключен в соответствии с законодательством Российской Федерации с целью установления согласованных мер по усилению социальной защищенности раб</w:t>
      </w:r>
      <w:r w:rsidR="00324C9A">
        <w:rPr>
          <w:rFonts w:ascii="Times New Roman" w:hAnsi="Times New Roman"/>
        </w:rPr>
        <w:t xml:space="preserve">отников ОО </w:t>
      </w:r>
      <w:r>
        <w:rPr>
          <w:rFonts w:ascii="Times New Roman" w:hAnsi="Times New Roman"/>
        </w:rPr>
        <w:t>и установления дополнительных социально-экономических, правовых и профессиональных гарантий и льгот, улучшающих их положение.</w:t>
      </w:r>
    </w:p>
    <w:p w14:paraId="07CAFB90" w14:textId="77777777" w:rsidR="0036062F" w:rsidRDefault="0036062F" w:rsidP="0036062F">
      <w:pPr>
        <w:pStyle w:val="13"/>
        <w:ind w:firstLine="567"/>
        <w:jc w:val="both"/>
        <w:rPr>
          <w:rFonts w:ascii="Times New Roman" w:hAnsi="Times New Roman"/>
        </w:rPr>
      </w:pPr>
      <w:r>
        <w:rPr>
          <w:rFonts w:ascii="Times New Roman" w:hAnsi="Times New Roman"/>
        </w:rPr>
        <w:t>1.3.</w:t>
      </w:r>
      <w:r>
        <w:rPr>
          <w:rFonts w:ascii="Times New Roman" w:hAnsi="Times New Roman"/>
        </w:rPr>
        <w:tab/>
        <w:t>Сторонами коллективного договора являются:</w:t>
      </w:r>
    </w:p>
    <w:p w14:paraId="112172BF" w14:textId="77777777" w:rsidR="0036062F" w:rsidRDefault="0036062F" w:rsidP="0036062F">
      <w:pPr>
        <w:pStyle w:val="13"/>
        <w:ind w:firstLine="567"/>
        <w:jc w:val="both"/>
        <w:rPr>
          <w:rFonts w:ascii="Times New Roman" w:hAnsi="Times New Roman"/>
        </w:rPr>
      </w:pPr>
      <w:r>
        <w:rPr>
          <w:rFonts w:ascii="Times New Roman" w:hAnsi="Times New Roman"/>
        </w:rPr>
        <w:t>- работники ОО, являющиеся членами профсоюза, в лице их представителя –  председателя выборного органа первичной профсоюзной организации Мирзаевой Натальи Владимировны;</w:t>
      </w:r>
    </w:p>
    <w:p w14:paraId="4B3BBC0A" w14:textId="77777777" w:rsidR="0036062F" w:rsidRDefault="0036062F" w:rsidP="0036062F">
      <w:pPr>
        <w:pStyle w:val="13"/>
        <w:ind w:firstLine="567"/>
        <w:jc w:val="both"/>
        <w:rPr>
          <w:rFonts w:ascii="Times New Roman" w:hAnsi="Times New Roman"/>
        </w:rPr>
      </w:pPr>
      <w:r>
        <w:rPr>
          <w:rFonts w:ascii="Times New Roman" w:hAnsi="Times New Roman"/>
        </w:rPr>
        <w:t>- работодатель в лице его представителя - заведующего ОО Сухаревой Екатерины Викторовны.</w:t>
      </w:r>
    </w:p>
    <w:p w14:paraId="4DA99D61" w14:textId="77777777" w:rsidR="0036062F" w:rsidRDefault="0036062F" w:rsidP="0036062F">
      <w:pPr>
        <w:pStyle w:val="13"/>
        <w:ind w:firstLine="567"/>
        <w:jc w:val="both"/>
        <w:rPr>
          <w:rFonts w:ascii="Times New Roman" w:hAnsi="Times New Roman"/>
        </w:rPr>
      </w:pPr>
      <w:r>
        <w:rPr>
          <w:rFonts w:ascii="Times New Roman" w:hAnsi="Times New Roman"/>
        </w:rPr>
        <w:t>1.4. Действие настоящего коллективного договора распространяется на всех работников ОО.</w:t>
      </w:r>
    </w:p>
    <w:p w14:paraId="7F077298"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1.5.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при наличии их соответствующего заявления и ежемесячного перечисления денежных средств в размере 1 процента от заработной платы на счет профсоюзного органа (ст. 30, 31 ТК РФ).</w:t>
      </w:r>
    </w:p>
    <w:p w14:paraId="5BC421AF" w14:textId="77777777" w:rsidR="0036062F" w:rsidRDefault="0036062F" w:rsidP="0036062F">
      <w:pPr>
        <w:pStyle w:val="13"/>
        <w:ind w:firstLine="567"/>
        <w:jc w:val="both"/>
        <w:rPr>
          <w:rFonts w:ascii="Times New Roman" w:hAnsi="Times New Roman"/>
        </w:rPr>
      </w:pPr>
      <w:r>
        <w:rPr>
          <w:rFonts w:ascii="Times New Roman" w:hAnsi="Times New Roman"/>
        </w:rPr>
        <w:t>1.6.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14:paraId="0E4D2925" w14:textId="77777777" w:rsidR="0036062F" w:rsidRDefault="0036062F" w:rsidP="0036062F">
      <w:pPr>
        <w:pStyle w:val="13"/>
        <w:ind w:firstLine="567"/>
        <w:jc w:val="both"/>
        <w:rPr>
          <w:rFonts w:ascii="Times New Roman" w:hAnsi="Times New Roman"/>
        </w:rPr>
      </w:pPr>
      <w:r>
        <w:rPr>
          <w:rFonts w:ascii="Times New Roman" w:hAnsi="Times New Roman"/>
        </w:rPr>
        <w:t>1.7. Настоящий договор вступает в силу с момента подписания его сторонами.</w:t>
      </w:r>
    </w:p>
    <w:p w14:paraId="41301981" w14:textId="6F7597C4" w:rsidR="0036062F" w:rsidRDefault="0036062F" w:rsidP="0036062F">
      <w:pPr>
        <w:pStyle w:val="13"/>
        <w:ind w:firstLine="567"/>
        <w:jc w:val="both"/>
        <w:rPr>
          <w:rFonts w:ascii="Times New Roman" w:hAnsi="Times New Roman"/>
          <w:lang w:eastAsia="ar-SA"/>
        </w:rPr>
      </w:pPr>
      <w:r>
        <w:rPr>
          <w:rFonts w:ascii="Times New Roman" w:hAnsi="Times New Roman"/>
          <w:lang w:eastAsia="ar-SA"/>
        </w:rPr>
        <w:t>1.8. Коллективный договор сохраняет свое действие в случае изменения наименования ОО, в том числе изменения типа ОО (казенное, бюджетное, автономное</w:t>
      </w:r>
      <w:r w:rsidR="00EE5E0A">
        <w:rPr>
          <w:rFonts w:ascii="Times New Roman" w:hAnsi="Times New Roman"/>
          <w:lang w:eastAsia="ar-SA"/>
        </w:rPr>
        <w:t>), расторжения</w:t>
      </w:r>
      <w:r>
        <w:rPr>
          <w:rFonts w:ascii="Times New Roman" w:hAnsi="Times New Roman"/>
          <w:lang w:eastAsia="ar-SA"/>
        </w:rPr>
        <w:t xml:space="preserve"> трудового договора с руководителем ОО.</w:t>
      </w:r>
    </w:p>
    <w:p w14:paraId="6D4F3204" w14:textId="7485AC8D" w:rsidR="0036062F" w:rsidRDefault="0036062F" w:rsidP="0036062F">
      <w:pPr>
        <w:pStyle w:val="13"/>
        <w:ind w:firstLine="567"/>
        <w:jc w:val="both"/>
        <w:rPr>
          <w:rFonts w:ascii="Times New Roman" w:hAnsi="Times New Roman"/>
          <w:lang w:eastAsia="ar-SA"/>
        </w:rPr>
      </w:pPr>
      <w:r>
        <w:rPr>
          <w:rFonts w:ascii="Times New Roman" w:hAnsi="Times New Roman"/>
          <w:lang w:eastAsia="ar-SA"/>
        </w:rPr>
        <w:t xml:space="preserve">1.9. При реорганизации (слиянии, присоединении, разделении, выделении, преобразовании) </w:t>
      </w:r>
      <w:r w:rsidR="00EE5E0A">
        <w:rPr>
          <w:rFonts w:ascii="Times New Roman" w:hAnsi="Times New Roman"/>
          <w:lang w:eastAsia="ar-SA"/>
        </w:rPr>
        <w:t>ОО коллективный</w:t>
      </w:r>
      <w:r>
        <w:rPr>
          <w:rFonts w:ascii="Times New Roman" w:hAnsi="Times New Roman"/>
          <w:lang w:eastAsia="ar-SA"/>
        </w:rPr>
        <w:t xml:space="preserve"> договор сохраняет свое действие в течение всего срока проведения указанных мероприятий.</w:t>
      </w:r>
    </w:p>
    <w:p w14:paraId="123EC096"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1.10. При ликвидации ОО коллективный договор сохраняет свое действие в течение всего срока проведения ликвидации.</w:t>
      </w:r>
    </w:p>
    <w:p w14:paraId="0C6EFB29"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1.11.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14:paraId="18A5FE02"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330E495A"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1.13. Пересмотр обязательств настоящего коллективного договора не может приводить к снижению уровня социально-экономического положения работников ОО.</w:t>
      </w:r>
    </w:p>
    <w:p w14:paraId="4620C521"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1.14. Все спорные вопросы по толкованию и реализации положений коллективного договора решаются сторонами.</w:t>
      </w:r>
    </w:p>
    <w:p w14:paraId="72376F1B" w14:textId="77777777" w:rsidR="0036062F" w:rsidRDefault="0036062F" w:rsidP="0036062F">
      <w:pPr>
        <w:spacing w:after="0" w:line="240" w:lineRule="auto"/>
        <w:ind w:firstLine="567"/>
        <w:jc w:val="both"/>
      </w:pPr>
      <w:r>
        <w:rPr>
          <w:rFonts w:ascii="Times New Roman" w:hAnsi="Times New Roman"/>
          <w:lang w:eastAsia="ar-SA"/>
        </w:rPr>
        <w:t>1.15. Стороны имеют право продлить действие коллективного договора на срок до трех лет.</w:t>
      </w:r>
      <w:r>
        <w:t xml:space="preserve"> </w:t>
      </w:r>
    </w:p>
    <w:p w14:paraId="53AE6322" w14:textId="77777777" w:rsidR="0036062F" w:rsidRDefault="0036062F" w:rsidP="0036062F">
      <w:pPr>
        <w:spacing w:after="0" w:line="240" w:lineRule="auto"/>
        <w:ind w:firstLine="567"/>
        <w:jc w:val="both"/>
        <w:rPr>
          <w:rFonts w:ascii="Times New Roman" w:hAnsi="Times New Roman"/>
        </w:rPr>
      </w:pPr>
      <w:r>
        <w:rPr>
          <w:rFonts w:ascii="Times New Roman" w:hAnsi="Times New Roman"/>
        </w:rPr>
        <w:t xml:space="preserve">1.16. Настоящий договор вступает в силу с момента его подписания и действует три года. </w:t>
      </w:r>
    </w:p>
    <w:p w14:paraId="641DE0CC" w14:textId="77777777" w:rsidR="0036062F" w:rsidRPr="00E9671D" w:rsidRDefault="0036062F" w:rsidP="0036062F">
      <w:pPr>
        <w:spacing w:after="0" w:line="240" w:lineRule="auto"/>
        <w:ind w:firstLine="567"/>
        <w:jc w:val="both"/>
        <w:rPr>
          <w:rFonts w:ascii="Times New Roman" w:hAnsi="Times New Roman"/>
        </w:rPr>
      </w:pPr>
      <w:r w:rsidRPr="00E9671D">
        <w:rPr>
          <w:rFonts w:ascii="Times New Roman" w:hAnsi="Times New Roman"/>
        </w:rPr>
        <w:t>1.17. Перечень локальных нормативных актов, содержащих нормы трудового права, которые работодатель принимает по согласованию с выборным профсоюзным органом:</w:t>
      </w:r>
    </w:p>
    <w:p w14:paraId="6945DCF4" w14:textId="77777777" w:rsidR="0036062F" w:rsidRPr="00E9671D" w:rsidRDefault="0036062F" w:rsidP="0036062F">
      <w:pPr>
        <w:spacing w:after="0" w:line="240" w:lineRule="auto"/>
        <w:ind w:firstLine="567"/>
        <w:jc w:val="both"/>
        <w:rPr>
          <w:rFonts w:ascii="Times New Roman" w:hAnsi="Times New Roman"/>
        </w:rPr>
      </w:pPr>
      <w:r w:rsidRPr="00E9671D">
        <w:rPr>
          <w:rFonts w:ascii="Times New Roman" w:hAnsi="Times New Roman"/>
        </w:rPr>
        <w:t>1) правила внутреннего трудового распорядка;</w:t>
      </w:r>
    </w:p>
    <w:p w14:paraId="383A7D98" w14:textId="77777777" w:rsidR="0036062F" w:rsidRPr="00E9671D" w:rsidRDefault="0036062F" w:rsidP="0036062F">
      <w:pPr>
        <w:spacing w:after="0" w:line="240" w:lineRule="auto"/>
        <w:ind w:firstLine="567"/>
        <w:jc w:val="both"/>
        <w:rPr>
          <w:rFonts w:ascii="Times New Roman" w:hAnsi="Times New Roman"/>
        </w:rPr>
      </w:pPr>
      <w:r w:rsidRPr="00E9671D">
        <w:rPr>
          <w:rFonts w:ascii="Times New Roman" w:hAnsi="Times New Roman"/>
        </w:rPr>
        <w:t>2) соглашение по охране труда;</w:t>
      </w:r>
    </w:p>
    <w:p w14:paraId="36F0FAD9" w14:textId="5EEA217E" w:rsidR="0036062F" w:rsidRPr="00E9671D" w:rsidRDefault="0036062F" w:rsidP="0036062F">
      <w:pPr>
        <w:spacing w:after="0" w:line="240" w:lineRule="auto"/>
        <w:ind w:firstLine="567"/>
        <w:jc w:val="both"/>
        <w:rPr>
          <w:rFonts w:ascii="Times New Roman" w:hAnsi="Times New Roman"/>
        </w:rPr>
      </w:pPr>
      <w:r w:rsidRPr="00E9671D">
        <w:rPr>
          <w:rFonts w:ascii="Times New Roman" w:hAnsi="Times New Roman"/>
        </w:rPr>
        <w:t xml:space="preserve">3) </w:t>
      </w:r>
      <w:r w:rsidRPr="00E9671D">
        <w:rPr>
          <w:rFonts w:ascii="Times New Roman" w:hAnsi="Times New Roman"/>
          <w:spacing w:val="-5"/>
        </w:rPr>
        <w:t xml:space="preserve">перечень должностей и профессий работников, получающих </w:t>
      </w:r>
      <w:r w:rsidR="00E9671D" w:rsidRPr="00E9671D">
        <w:rPr>
          <w:rFonts w:ascii="Times New Roman" w:hAnsi="Times New Roman"/>
          <w:spacing w:val="-5"/>
        </w:rPr>
        <w:t>бесплатно спецодежду, специальную</w:t>
      </w:r>
      <w:r w:rsidRPr="00E9671D">
        <w:rPr>
          <w:rFonts w:ascii="Times New Roman" w:hAnsi="Times New Roman"/>
          <w:spacing w:val="-5"/>
        </w:rPr>
        <w:t xml:space="preserve"> обувь</w:t>
      </w:r>
      <w:r w:rsidRPr="00E9671D">
        <w:rPr>
          <w:rFonts w:ascii="Times New Roman" w:hAnsi="Times New Roman"/>
        </w:rPr>
        <w:t xml:space="preserve">; </w:t>
      </w:r>
    </w:p>
    <w:p w14:paraId="55D42D60" w14:textId="77777777" w:rsidR="0036062F" w:rsidRPr="00E9671D" w:rsidRDefault="0036062F" w:rsidP="0036062F">
      <w:pPr>
        <w:spacing w:after="0" w:line="240" w:lineRule="auto"/>
        <w:ind w:firstLine="567"/>
        <w:jc w:val="both"/>
        <w:rPr>
          <w:rFonts w:ascii="Times New Roman" w:hAnsi="Times New Roman"/>
        </w:rPr>
      </w:pPr>
      <w:r w:rsidRPr="00E9671D">
        <w:rPr>
          <w:rFonts w:ascii="Times New Roman" w:hAnsi="Times New Roman"/>
        </w:rPr>
        <w:t>4) положение о стимулирующих выплатах;</w:t>
      </w:r>
    </w:p>
    <w:p w14:paraId="47DD8DD9" w14:textId="77777777" w:rsidR="0036062F" w:rsidRPr="00E9671D" w:rsidRDefault="0036062F" w:rsidP="0036062F">
      <w:pPr>
        <w:spacing w:after="0" w:line="240" w:lineRule="auto"/>
        <w:ind w:firstLine="567"/>
        <w:jc w:val="both"/>
        <w:rPr>
          <w:rFonts w:ascii="Times New Roman" w:hAnsi="Times New Roman"/>
        </w:rPr>
      </w:pPr>
      <w:r w:rsidRPr="00E9671D">
        <w:rPr>
          <w:rFonts w:ascii="Times New Roman" w:hAnsi="Times New Roman"/>
        </w:rPr>
        <w:t>5) положение о системе оплаты труда;</w:t>
      </w:r>
    </w:p>
    <w:p w14:paraId="19978CBC" w14:textId="1D03BC3E" w:rsidR="0036062F" w:rsidRPr="00E9671D" w:rsidRDefault="0036062F" w:rsidP="0036062F">
      <w:pPr>
        <w:spacing w:after="0" w:line="240" w:lineRule="auto"/>
        <w:ind w:firstLine="567"/>
        <w:rPr>
          <w:rFonts w:ascii="Times New Roman" w:hAnsi="Times New Roman"/>
          <w:spacing w:val="-2"/>
          <w:sz w:val="24"/>
          <w:szCs w:val="24"/>
        </w:rPr>
      </w:pPr>
      <w:r w:rsidRPr="00E9671D">
        <w:rPr>
          <w:rFonts w:ascii="Times New Roman" w:hAnsi="Times New Roman"/>
        </w:rPr>
        <w:t xml:space="preserve">6) Нормы </w:t>
      </w:r>
      <w:r w:rsidRPr="00E9671D">
        <w:rPr>
          <w:rFonts w:ascii="Times New Roman" w:hAnsi="Times New Roman"/>
          <w:spacing w:val="-2"/>
          <w:sz w:val="24"/>
          <w:szCs w:val="24"/>
        </w:rPr>
        <w:t xml:space="preserve">бесплатной выдачи работникам смывающих </w:t>
      </w:r>
      <w:r w:rsidR="00E9671D" w:rsidRPr="00E9671D">
        <w:rPr>
          <w:rFonts w:ascii="Times New Roman" w:hAnsi="Times New Roman"/>
          <w:spacing w:val="-2"/>
          <w:sz w:val="24"/>
          <w:szCs w:val="24"/>
        </w:rPr>
        <w:t>и обезвреживающих</w:t>
      </w:r>
      <w:r w:rsidRPr="00E9671D">
        <w:rPr>
          <w:rFonts w:ascii="Times New Roman" w:hAnsi="Times New Roman"/>
          <w:spacing w:val="-2"/>
          <w:sz w:val="24"/>
          <w:szCs w:val="24"/>
        </w:rPr>
        <w:t xml:space="preserve"> средств, порядок и условия выдачи</w:t>
      </w:r>
    </w:p>
    <w:p w14:paraId="65FEC609" w14:textId="6352B300" w:rsidR="0036062F" w:rsidRPr="00E9671D" w:rsidRDefault="0036062F" w:rsidP="0036062F">
      <w:pPr>
        <w:spacing w:after="0" w:line="240" w:lineRule="auto"/>
        <w:ind w:firstLine="567"/>
        <w:jc w:val="both"/>
        <w:rPr>
          <w:rFonts w:ascii="Times New Roman" w:hAnsi="Times New Roman"/>
        </w:rPr>
      </w:pPr>
      <w:r w:rsidRPr="00E9671D">
        <w:rPr>
          <w:rFonts w:ascii="Times New Roman" w:hAnsi="Times New Roman"/>
        </w:rPr>
        <w:t>другие локальные акты</w:t>
      </w:r>
    </w:p>
    <w:p w14:paraId="7A003AE1" w14:textId="77777777" w:rsidR="0036062F" w:rsidRPr="00E9671D" w:rsidRDefault="0036062F" w:rsidP="0036062F">
      <w:pPr>
        <w:spacing w:after="0" w:line="240" w:lineRule="auto"/>
        <w:ind w:firstLine="567"/>
        <w:jc w:val="both"/>
        <w:rPr>
          <w:rFonts w:ascii="Times New Roman" w:hAnsi="Times New Roman"/>
        </w:rPr>
      </w:pPr>
      <w:r w:rsidRPr="00E9671D">
        <w:rPr>
          <w:rFonts w:ascii="Times New Roman" w:hAnsi="Times New Roman"/>
        </w:rPr>
        <w:t>1.18. Стороны определяют следующие формы управления ОО непосредственно работниками и через профком:</w:t>
      </w:r>
    </w:p>
    <w:p w14:paraId="75DFD45A" w14:textId="77777777" w:rsidR="0036062F" w:rsidRPr="00E9671D" w:rsidRDefault="0036062F" w:rsidP="0036062F">
      <w:pPr>
        <w:spacing w:after="0" w:line="240" w:lineRule="auto"/>
        <w:ind w:firstLine="567"/>
        <w:jc w:val="both"/>
        <w:rPr>
          <w:rFonts w:ascii="Times New Roman" w:hAnsi="Times New Roman"/>
        </w:rPr>
      </w:pPr>
      <w:r w:rsidRPr="00E9671D">
        <w:rPr>
          <w:rFonts w:ascii="Times New Roman" w:hAnsi="Times New Roman"/>
        </w:rPr>
        <w:t>—   общее собрание (конференция) работников;</w:t>
      </w:r>
    </w:p>
    <w:p w14:paraId="26E28266" w14:textId="2B74F534" w:rsidR="0036062F" w:rsidRDefault="0036062F" w:rsidP="0036062F">
      <w:pPr>
        <w:spacing w:after="0" w:line="240" w:lineRule="auto"/>
        <w:ind w:firstLine="567"/>
        <w:jc w:val="both"/>
        <w:rPr>
          <w:rFonts w:ascii="Times New Roman" w:hAnsi="Times New Roman"/>
        </w:rPr>
      </w:pPr>
      <w:r w:rsidRPr="00E9671D">
        <w:rPr>
          <w:rFonts w:ascii="Times New Roman" w:hAnsi="Times New Roman"/>
        </w:rPr>
        <w:t>—  согласование с</w:t>
      </w:r>
      <w:r w:rsidR="00E9671D">
        <w:rPr>
          <w:rFonts w:ascii="Times New Roman" w:hAnsi="Times New Roman"/>
        </w:rPr>
        <w:t xml:space="preserve"> </w:t>
      </w:r>
      <w:r w:rsidR="00EE5E0A">
        <w:rPr>
          <w:rFonts w:ascii="Times New Roman" w:hAnsi="Times New Roman"/>
        </w:rPr>
        <w:t xml:space="preserve">председателем </w:t>
      </w:r>
      <w:r w:rsidR="00EE5E0A" w:rsidRPr="00E9671D">
        <w:rPr>
          <w:rFonts w:ascii="Times New Roman" w:hAnsi="Times New Roman"/>
        </w:rPr>
        <w:t>ППО</w:t>
      </w:r>
      <w:r w:rsidRPr="00E9671D">
        <w:rPr>
          <w:rFonts w:ascii="Times New Roman" w:hAnsi="Times New Roman"/>
        </w:rPr>
        <w:t>;</w:t>
      </w:r>
    </w:p>
    <w:p w14:paraId="5AB146B7" w14:textId="77777777" w:rsidR="0036062F" w:rsidRDefault="0036062F" w:rsidP="0036062F">
      <w:pPr>
        <w:spacing w:after="0" w:line="240" w:lineRule="auto"/>
        <w:ind w:firstLine="567"/>
        <w:jc w:val="both"/>
        <w:rPr>
          <w:rFonts w:ascii="Times New Roman" w:hAnsi="Times New Roman"/>
        </w:rPr>
      </w:pPr>
      <w:r>
        <w:rPr>
          <w:rFonts w:ascii="Times New Roman" w:hAnsi="Times New Roman"/>
        </w:rPr>
        <w:t>— консультации с работодателем по вопросам принятия локальных нормативных актов;</w:t>
      </w:r>
    </w:p>
    <w:p w14:paraId="5DF2B524" w14:textId="77777777" w:rsidR="0036062F" w:rsidRDefault="0036062F" w:rsidP="0036062F">
      <w:pPr>
        <w:spacing w:after="0" w:line="240" w:lineRule="auto"/>
        <w:ind w:firstLine="567"/>
        <w:jc w:val="both"/>
        <w:rPr>
          <w:rFonts w:ascii="Times New Roman" w:hAnsi="Times New Roman"/>
        </w:rPr>
      </w:pPr>
      <w:r>
        <w:rPr>
          <w:rFonts w:ascii="Times New Roman" w:hAnsi="Times New Roman"/>
        </w:rPr>
        <w:lastRenderedPageBreak/>
        <w:t xml:space="preserve">— </w:t>
      </w:r>
      <w:r w:rsidRPr="00E9671D">
        <w:rPr>
          <w:rFonts w:ascii="Times New Roman" w:hAnsi="Times New Roman"/>
        </w:rPr>
        <w:t>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14:paraId="431C1E0A" w14:textId="77777777" w:rsidR="0036062F" w:rsidRDefault="0036062F" w:rsidP="0036062F">
      <w:pPr>
        <w:spacing w:after="0" w:line="240" w:lineRule="auto"/>
        <w:ind w:firstLine="567"/>
        <w:jc w:val="both"/>
        <w:rPr>
          <w:rFonts w:ascii="Times New Roman" w:hAnsi="Times New Roman"/>
        </w:rPr>
      </w:pPr>
      <w:r>
        <w:rPr>
          <w:rFonts w:ascii="Times New Roman" w:hAnsi="Times New Roman"/>
        </w:rPr>
        <w:t>— обсуждение с работодателем вопросов о работе ОО, внесении предложений по ее совершенствованию;</w:t>
      </w:r>
    </w:p>
    <w:p w14:paraId="28B9380E" w14:textId="77777777" w:rsidR="0036062F" w:rsidRDefault="0036062F" w:rsidP="0036062F">
      <w:pPr>
        <w:spacing w:after="0" w:line="240" w:lineRule="auto"/>
        <w:ind w:firstLine="567"/>
        <w:jc w:val="both"/>
        <w:rPr>
          <w:rFonts w:ascii="Times New Roman" w:hAnsi="Times New Roman"/>
        </w:rPr>
      </w:pPr>
      <w:r>
        <w:rPr>
          <w:rFonts w:ascii="Times New Roman" w:hAnsi="Times New Roman"/>
        </w:rPr>
        <w:t>— участие в разработке и принятии коллективного договора;</w:t>
      </w:r>
    </w:p>
    <w:p w14:paraId="64A8436E" w14:textId="77777777" w:rsidR="0036062F" w:rsidRDefault="0036062F" w:rsidP="0036062F">
      <w:pPr>
        <w:spacing w:after="0" w:line="240" w:lineRule="auto"/>
        <w:ind w:firstLine="567"/>
        <w:jc w:val="both"/>
        <w:rPr>
          <w:rFonts w:ascii="Times New Roman" w:hAnsi="Times New Roman"/>
        </w:rPr>
      </w:pPr>
      <w:r>
        <w:rPr>
          <w:rFonts w:ascii="Times New Roman" w:hAnsi="Times New Roman"/>
        </w:rPr>
        <w:t>— другие формы.</w:t>
      </w:r>
    </w:p>
    <w:p w14:paraId="262FC4B4" w14:textId="77777777" w:rsidR="0036062F" w:rsidRDefault="0036062F" w:rsidP="0036062F">
      <w:pPr>
        <w:spacing w:after="0" w:line="240" w:lineRule="auto"/>
        <w:ind w:firstLine="567"/>
        <w:jc w:val="both"/>
        <w:rPr>
          <w:rFonts w:ascii="Times New Roman" w:hAnsi="Times New Roman"/>
        </w:rPr>
      </w:pPr>
      <w:r>
        <w:rPr>
          <w:rFonts w:ascii="Times New Roman" w:hAnsi="Times New Roman"/>
        </w:rPr>
        <w:t>1.19.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14:paraId="1199FCE5" w14:textId="77777777" w:rsidR="0036062F" w:rsidRDefault="0036062F" w:rsidP="0036062F">
      <w:pPr>
        <w:spacing w:after="0" w:line="240" w:lineRule="auto"/>
        <w:ind w:firstLine="567"/>
        <w:jc w:val="both"/>
        <w:rPr>
          <w:rFonts w:ascii="Times New Roman" w:hAnsi="Times New Roman"/>
        </w:rPr>
      </w:pPr>
      <w:r>
        <w:rPr>
          <w:rFonts w:ascii="Times New Roman" w:hAnsi="Times New Roman"/>
        </w:rPr>
        <w:t>1.20. Работодатель обязуется обеспечивать гласность содержания и выполнения условий коллективного договора. Ежегодно в феврале стороны информируют членов коллектива на общем собрании (конференции) работников о ходе выполнения коллективного договора.</w:t>
      </w:r>
    </w:p>
    <w:p w14:paraId="5B8785F3" w14:textId="77777777" w:rsidR="0036062F" w:rsidRDefault="0036062F" w:rsidP="0036062F">
      <w:pPr>
        <w:spacing w:after="0" w:line="240" w:lineRule="auto"/>
        <w:ind w:firstLine="567"/>
        <w:jc w:val="both"/>
        <w:rPr>
          <w:rFonts w:ascii="Times New Roman" w:hAnsi="Times New Roman"/>
        </w:rPr>
      </w:pPr>
      <w:r>
        <w:rPr>
          <w:rFonts w:ascii="Times New Roman" w:hAnsi="Times New Roman"/>
        </w:rPr>
        <w:t>1.21.</w:t>
      </w:r>
      <w:r>
        <w:rPr>
          <w:color w:val="000000"/>
        </w:rPr>
        <w:t xml:space="preserve"> </w:t>
      </w:r>
      <w:r>
        <w:rPr>
          <w:rFonts w:ascii="Times New Roman" w:hAnsi="Times New Roman"/>
        </w:rPr>
        <w:t>Договор состоит из основного текста и Приложений к нему, являющимися неотъемлемой частью настоящего Договора.</w:t>
      </w:r>
    </w:p>
    <w:p w14:paraId="792AB449" w14:textId="4AC635DD" w:rsidR="0036062F" w:rsidRDefault="0036062F" w:rsidP="0036062F">
      <w:pPr>
        <w:autoSpaceDE w:val="0"/>
        <w:autoSpaceDN w:val="0"/>
        <w:adjustRightInd w:val="0"/>
        <w:spacing w:after="0" w:line="240" w:lineRule="auto"/>
        <w:ind w:firstLine="567"/>
        <w:jc w:val="both"/>
        <w:rPr>
          <w:rFonts w:ascii="Times New Roman" w:hAnsi="Times New Roman"/>
        </w:rPr>
      </w:pPr>
      <w:r>
        <w:rPr>
          <w:rFonts w:ascii="Times New Roman" w:hAnsi="Times New Roman"/>
        </w:rPr>
        <w:t>1.22.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76533BC5" w14:textId="77777777" w:rsidR="0036062F" w:rsidRDefault="0036062F" w:rsidP="0036062F">
      <w:pPr>
        <w:pStyle w:val="13"/>
        <w:ind w:firstLine="851"/>
        <w:jc w:val="center"/>
        <w:rPr>
          <w:rFonts w:ascii="Times New Roman" w:hAnsi="Times New Roman"/>
          <w:b/>
          <w:bCs/>
        </w:rPr>
      </w:pPr>
    </w:p>
    <w:p w14:paraId="7228DA17" w14:textId="77777777" w:rsidR="0036062F" w:rsidRDefault="0036062F" w:rsidP="0036062F">
      <w:pPr>
        <w:pStyle w:val="13"/>
        <w:ind w:firstLine="851"/>
        <w:jc w:val="center"/>
        <w:rPr>
          <w:rFonts w:ascii="Times New Roman" w:hAnsi="Times New Roman"/>
          <w:b/>
          <w:bCs/>
        </w:rPr>
      </w:pPr>
      <w:r>
        <w:rPr>
          <w:rFonts w:ascii="Times New Roman" w:hAnsi="Times New Roman"/>
          <w:b/>
          <w:bCs/>
          <w:lang w:val="en-US"/>
        </w:rPr>
        <w:t>II</w:t>
      </w:r>
      <w:r>
        <w:rPr>
          <w:rFonts w:ascii="Times New Roman" w:hAnsi="Times New Roman"/>
          <w:b/>
          <w:bCs/>
        </w:rPr>
        <w:t>. ТРУДОВЫЕ ОТНОШЕНИЯ</w:t>
      </w:r>
    </w:p>
    <w:p w14:paraId="2443A95B" w14:textId="48308B68" w:rsidR="0036062F" w:rsidRDefault="0036062F" w:rsidP="0036062F">
      <w:pPr>
        <w:pStyle w:val="13"/>
        <w:ind w:firstLine="567"/>
        <w:jc w:val="both"/>
        <w:rPr>
          <w:rFonts w:ascii="Times New Roman" w:hAnsi="Times New Roman"/>
        </w:rPr>
      </w:pPr>
      <w:r>
        <w:rPr>
          <w:rFonts w:ascii="Times New Roman" w:hAnsi="Times New Roman"/>
        </w:rPr>
        <w:t xml:space="preserve">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w:t>
      </w:r>
      <w:r w:rsidR="00E9671D">
        <w:rPr>
          <w:rFonts w:ascii="Times New Roman" w:hAnsi="Times New Roman"/>
        </w:rPr>
        <w:t>актами и</w:t>
      </w:r>
      <w:r>
        <w:rPr>
          <w:rFonts w:ascii="Times New Roman" w:hAnsi="Times New Roman"/>
        </w:rPr>
        <w:t xml:space="preserve"> не могут ухудшать положение работников </w:t>
      </w:r>
      <w:r w:rsidR="00E9671D">
        <w:rPr>
          <w:rFonts w:ascii="Times New Roman" w:hAnsi="Times New Roman"/>
        </w:rPr>
        <w:t>по сравнению</w:t>
      </w:r>
      <w:r>
        <w:rPr>
          <w:rFonts w:ascii="Times New Roman" w:hAnsi="Times New Roman"/>
        </w:rPr>
        <w:t xml:space="preserve"> с действующим трудовым законодательством, а также отраслевыми </w:t>
      </w:r>
      <w:r w:rsidR="00E9671D">
        <w:rPr>
          <w:rFonts w:ascii="Times New Roman" w:hAnsi="Times New Roman"/>
        </w:rPr>
        <w:t>соглашениями по</w:t>
      </w:r>
      <w:r>
        <w:rPr>
          <w:rFonts w:ascii="Times New Roman" w:hAnsi="Times New Roman"/>
        </w:rPr>
        <w:t xml:space="preserve"> государственным организациям сферы образования </w:t>
      </w:r>
      <w:r w:rsidR="00E9671D">
        <w:rPr>
          <w:rFonts w:ascii="Times New Roman" w:hAnsi="Times New Roman"/>
        </w:rPr>
        <w:t>и настоящим</w:t>
      </w:r>
      <w:r>
        <w:rPr>
          <w:rFonts w:ascii="Times New Roman" w:hAnsi="Times New Roman"/>
        </w:rPr>
        <w:t xml:space="preserve"> коллективным договором.</w:t>
      </w:r>
    </w:p>
    <w:p w14:paraId="52C4CB6B" w14:textId="77777777" w:rsidR="0036062F" w:rsidRDefault="0036062F" w:rsidP="0036062F">
      <w:pPr>
        <w:widowControl w:val="0"/>
        <w:autoSpaceDE w:val="0"/>
        <w:autoSpaceDN w:val="0"/>
        <w:adjustRightInd w:val="0"/>
        <w:spacing w:after="0" w:line="240" w:lineRule="auto"/>
        <w:ind w:firstLine="567"/>
        <w:jc w:val="both"/>
        <w:rPr>
          <w:rFonts w:ascii="Times New Roman" w:hAnsi="Times New Roman"/>
        </w:rPr>
      </w:pPr>
      <w:r>
        <w:rPr>
          <w:rFonts w:ascii="Times New Roman" w:hAnsi="Times New Roman"/>
        </w:rPr>
        <w:t>2.2.</w:t>
      </w:r>
      <w:r>
        <w:rPr>
          <w:rFonts w:ascii="Times New Roman CYR" w:hAnsi="Times New Roman CYR" w:cs="Times New Roman CYR"/>
        </w:rPr>
        <w:t xml:space="preserve"> </w:t>
      </w:r>
      <w:r>
        <w:rPr>
          <w:rFonts w:ascii="Times New Roman" w:hAnsi="Times New Roman"/>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коллективным договором,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у  донного работодателя правила внутреннего трудового распорядка.</w:t>
      </w:r>
    </w:p>
    <w:p w14:paraId="62BCAD06" w14:textId="77777777" w:rsidR="0036062F" w:rsidRDefault="0036062F" w:rsidP="0036062F">
      <w:pPr>
        <w:pStyle w:val="13"/>
        <w:ind w:firstLine="567"/>
        <w:jc w:val="both"/>
        <w:rPr>
          <w:rFonts w:ascii="Times New Roman" w:hAnsi="Times New Roman"/>
        </w:rPr>
      </w:pPr>
      <w:r>
        <w:rPr>
          <w:rFonts w:ascii="Times New Roman" w:hAnsi="Times New Roman"/>
        </w:rPr>
        <w:t>2.2.1. Сторонами трудового договора являются Работодатель и Работник</w:t>
      </w:r>
    </w:p>
    <w:p w14:paraId="7B46A142" w14:textId="77777777" w:rsidR="0036062F" w:rsidRDefault="0036062F" w:rsidP="0036062F">
      <w:pPr>
        <w:pStyle w:val="25"/>
        <w:shd w:val="clear" w:color="auto" w:fill="auto"/>
        <w:spacing w:before="0" w:after="0" w:line="240" w:lineRule="auto"/>
        <w:ind w:left="23" w:right="23" w:firstLine="567"/>
        <w:jc w:val="both"/>
        <w:rPr>
          <w:sz w:val="22"/>
          <w:szCs w:val="22"/>
        </w:rPr>
      </w:pPr>
      <w:r>
        <w:rPr>
          <w:sz w:val="22"/>
          <w:szCs w:val="22"/>
        </w:rPr>
        <w:t>2.2.2. Трудовой договор заключается с работником в письменной форме в двух экземплярах, каждый из которых подписывается работодателем и работником.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14:paraId="5FA55843" w14:textId="77777777" w:rsidR="0036062F" w:rsidRDefault="0036062F" w:rsidP="0036062F">
      <w:pPr>
        <w:pStyle w:val="13"/>
        <w:ind w:firstLine="567"/>
        <w:jc w:val="both"/>
        <w:rPr>
          <w:rFonts w:ascii="Times New Roman" w:hAnsi="Times New Roman"/>
        </w:rPr>
      </w:pPr>
      <w:r>
        <w:rPr>
          <w:rFonts w:ascii="Times New Roman" w:hAnsi="Times New Roman"/>
        </w:rPr>
        <w:t>Работодатель с учетом в соответствии с законодательством обеспечивает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профессиональной деятельности для назначения стимулирующих выплат в зависимости от результатов труда и качества оказываемых услуг, а также меры социальной поддержки, предусматривающих, в том числе, такие обязательные условия оплаты труда, как:</w:t>
      </w:r>
    </w:p>
    <w:p w14:paraId="6537E2C5" w14:textId="77777777" w:rsidR="0036062F" w:rsidRDefault="0036062F" w:rsidP="0036062F">
      <w:pPr>
        <w:pStyle w:val="25"/>
        <w:shd w:val="clear" w:color="auto" w:fill="auto"/>
        <w:spacing w:before="0" w:after="0" w:line="240" w:lineRule="auto"/>
        <w:ind w:left="23" w:right="23" w:firstLine="567"/>
        <w:jc w:val="both"/>
        <w:rPr>
          <w:sz w:val="22"/>
          <w:szCs w:val="22"/>
        </w:rPr>
      </w:pPr>
      <w:r>
        <w:rPr>
          <w:sz w:val="22"/>
          <w:szCs w:val="22"/>
        </w:rPr>
        <w:t>размер оклада (должностного оклада), конкретно устанавливаемый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(год) за ставку заработной платы);</w:t>
      </w:r>
    </w:p>
    <w:p w14:paraId="2C039701" w14:textId="77777777" w:rsidR="0036062F" w:rsidRDefault="0036062F" w:rsidP="0036062F">
      <w:pPr>
        <w:pStyle w:val="25"/>
        <w:shd w:val="clear" w:color="auto" w:fill="auto"/>
        <w:spacing w:before="0" w:after="0" w:line="240" w:lineRule="auto"/>
        <w:ind w:left="23" w:right="23" w:firstLine="567"/>
        <w:jc w:val="both"/>
        <w:rPr>
          <w:sz w:val="22"/>
          <w:szCs w:val="22"/>
        </w:rPr>
      </w:pPr>
      <w:r>
        <w:rPr>
          <w:sz w:val="22"/>
          <w:szCs w:val="22"/>
        </w:rP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14:paraId="20C4C95F" w14:textId="77777777" w:rsidR="0036062F" w:rsidRDefault="0036062F" w:rsidP="0036062F">
      <w:pPr>
        <w:pStyle w:val="25"/>
        <w:shd w:val="clear" w:color="auto" w:fill="auto"/>
        <w:spacing w:before="0" w:after="0" w:line="240" w:lineRule="auto"/>
        <w:ind w:left="23" w:right="23" w:firstLine="567"/>
        <w:jc w:val="both"/>
        <w:rPr>
          <w:sz w:val="22"/>
          <w:szCs w:val="22"/>
        </w:rPr>
      </w:pPr>
      <w:r>
        <w:rPr>
          <w:sz w:val="22"/>
          <w:szCs w:val="22"/>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ОО показателей и критериев.</w:t>
      </w:r>
    </w:p>
    <w:p w14:paraId="386E0A58" w14:textId="1A5B5999" w:rsidR="0036062F" w:rsidRDefault="0036062F" w:rsidP="0036062F">
      <w:pPr>
        <w:pStyle w:val="13"/>
        <w:ind w:firstLine="567"/>
        <w:jc w:val="both"/>
        <w:rPr>
          <w:rFonts w:ascii="Times New Roman" w:hAnsi="Times New Roman"/>
        </w:rPr>
      </w:pPr>
      <w:r>
        <w:rPr>
          <w:rFonts w:ascii="Times New Roman" w:hAnsi="Times New Roman"/>
        </w:rPr>
        <w:t>2.2.3.</w:t>
      </w:r>
      <w:r w:rsidR="00E9671D">
        <w:rPr>
          <w:rFonts w:ascii="Times New Roman" w:hAnsi="Times New Roman"/>
        </w:rPr>
        <w:t xml:space="preserve"> </w:t>
      </w:r>
      <w:r>
        <w:rPr>
          <w:rFonts w:ascii="Times New Roman" w:hAnsi="Times New Roman"/>
        </w:rPr>
        <w:t>Трудовой договор является основанием для издания приказа о приеме на работу.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708F9AB9" w14:textId="5B81AC65" w:rsidR="0036062F" w:rsidRDefault="0036062F" w:rsidP="0036062F">
      <w:pPr>
        <w:pStyle w:val="13"/>
        <w:ind w:firstLine="567"/>
        <w:jc w:val="both"/>
        <w:rPr>
          <w:rFonts w:ascii="Times New Roman" w:hAnsi="Times New Roman"/>
        </w:rPr>
      </w:pPr>
      <w:r>
        <w:rPr>
          <w:rFonts w:ascii="Times New Roman" w:hAnsi="Times New Roman"/>
        </w:rPr>
        <w:t>2.2.4.</w:t>
      </w:r>
      <w:r>
        <w:rPr>
          <w:rFonts w:ascii="Times New Roman" w:hAnsi="Times New Roman"/>
        </w:rPr>
        <w:tab/>
        <w:t xml:space="preserve">Трудовой договор   с   </w:t>
      </w:r>
      <w:r w:rsidR="00E9671D">
        <w:rPr>
          <w:rFonts w:ascii="Times New Roman" w:hAnsi="Times New Roman"/>
        </w:rPr>
        <w:t>работником, как</w:t>
      </w:r>
      <w:r>
        <w:rPr>
          <w:rFonts w:ascii="Times New Roman" w:hAnsi="Times New Roman"/>
        </w:rPr>
        <w:t xml:space="preserve">   </w:t>
      </w:r>
      <w:r w:rsidR="00E9671D">
        <w:rPr>
          <w:rFonts w:ascii="Times New Roman" w:hAnsi="Times New Roman"/>
        </w:rPr>
        <w:t>правило, заключается</w:t>
      </w:r>
      <w:r>
        <w:rPr>
          <w:rFonts w:ascii="Times New Roman" w:hAnsi="Times New Roman"/>
        </w:rPr>
        <w:t xml:space="preserve">   на неопределенный срок.</w:t>
      </w:r>
    </w:p>
    <w:p w14:paraId="502F935B" w14:textId="51686594" w:rsidR="0036062F" w:rsidRDefault="0036062F" w:rsidP="0036062F">
      <w:pPr>
        <w:widowControl w:val="0"/>
        <w:autoSpaceDE w:val="0"/>
        <w:autoSpaceDN w:val="0"/>
        <w:adjustRightInd w:val="0"/>
        <w:spacing w:after="0" w:line="240" w:lineRule="auto"/>
        <w:ind w:firstLine="567"/>
        <w:jc w:val="both"/>
        <w:rPr>
          <w:rFonts w:ascii="Times New Roman" w:hAnsi="Times New Roman"/>
        </w:rPr>
      </w:pPr>
      <w:r>
        <w:rPr>
          <w:rFonts w:ascii="Times New Roman" w:hAnsi="Times New Roman"/>
        </w:rPr>
        <w:lastRenderedPageBreak/>
        <w:t>2.2.5. 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r>
        <w:rPr>
          <w:rFonts w:ascii="Times New Roman CYR" w:hAnsi="Times New Roman CYR" w:cs="Times New Roman CYR"/>
        </w:rPr>
        <w:t xml:space="preserve"> </w:t>
      </w:r>
      <w:r>
        <w:rPr>
          <w:rFonts w:ascii="Times New Roman" w:hAnsi="Times New Roman"/>
        </w:rPr>
        <w:t xml:space="preserve">В случае если ни одна из сторон не потребовала расторжения срочного трудового договора в связи с истечением </w:t>
      </w:r>
      <w:r w:rsidR="00E9671D">
        <w:rPr>
          <w:rFonts w:ascii="Times New Roman" w:hAnsi="Times New Roman"/>
        </w:rPr>
        <w:t>срока его действия,</w:t>
      </w:r>
      <w:r>
        <w:rPr>
          <w:rFonts w:ascii="Times New Roman" w:hAnsi="Times New Roman"/>
        </w:rPr>
        <w:t xml:space="preserve">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14:paraId="4C34F67B" w14:textId="77777777" w:rsidR="0036062F" w:rsidRDefault="0036062F" w:rsidP="0036062F">
      <w:pPr>
        <w:pStyle w:val="13"/>
        <w:ind w:firstLine="567"/>
        <w:jc w:val="both"/>
        <w:rPr>
          <w:rFonts w:ascii="Times New Roman" w:hAnsi="Times New Roman"/>
        </w:rPr>
      </w:pPr>
      <w:r>
        <w:rPr>
          <w:rFonts w:ascii="Times New Roman" w:hAnsi="Times New Roman"/>
        </w:rPr>
        <w:t>2.3. Трудовой договор вступает в силу со дня его подписания работником и работодателем.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установленный в соответствии с ч. 2 или ч.3 ст.61 ТК РФ,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страховому при наступлении страхового случая в период со дня заключения трудового договора до дня его аннулирования.</w:t>
      </w:r>
    </w:p>
    <w:p w14:paraId="26E0A028" w14:textId="77777777" w:rsidR="0036062F" w:rsidRDefault="0036062F" w:rsidP="0036062F">
      <w:pPr>
        <w:pStyle w:val="13"/>
        <w:ind w:firstLine="567"/>
        <w:jc w:val="both"/>
        <w:rPr>
          <w:rFonts w:ascii="Times New Roman" w:hAnsi="Times New Roman"/>
        </w:rPr>
      </w:pPr>
      <w:r>
        <w:rPr>
          <w:rFonts w:ascii="Times New Roman" w:hAnsi="Times New Roman"/>
        </w:rPr>
        <w:t>2.4. В трудовом договоре оговариваются обязательные условия трудового договора, предусмотренные ст. 57 ТК РФ, в том числе режим и продолжительность рабочего времени, льготы и компенсации и др.</w:t>
      </w:r>
    </w:p>
    <w:p w14:paraId="126CDF59" w14:textId="77777777" w:rsidR="0036062F" w:rsidRDefault="0036062F" w:rsidP="0036062F">
      <w:pPr>
        <w:pStyle w:val="13"/>
        <w:ind w:firstLine="567"/>
        <w:jc w:val="both"/>
        <w:rPr>
          <w:rFonts w:ascii="Times New Roman" w:hAnsi="Times New Roman"/>
        </w:rPr>
      </w:pPr>
      <w:r>
        <w:rPr>
          <w:rFonts w:ascii="Times New Roman" w:hAnsi="Times New Roman"/>
        </w:rPr>
        <w:t>Условия трудового договора могут быть изменены только по соглашению сторон и в письменной форме (ст.57 ТК РФ).</w:t>
      </w:r>
    </w:p>
    <w:p w14:paraId="75C11160" w14:textId="77777777" w:rsidR="0036062F" w:rsidRDefault="0036062F" w:rsidP="0036062F">
      <w:pPr>
        <w:pStyle w:val="13"/>
        <w:ind w:firstLine="567"/>
        <w:jc w:val="both"/>
        <w:rPr>
          <w:rFonts w:ascii="Times New Roman" w:hAnsi="Times New Roman"/>
        </w:rPr>
      </w:pPr>
      <w:r>
        <w:rPr>
          <w:rFonts w:ascii="Times New Roman" w:hAnsi="Times New Roman"/>
        </w:rPr>
        <w:t>2.5.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(ст. 68 ТК РФ).</w:t>
      </w:r>
    </w:p>
    <w:p w14:paraId="0AC48AFC" w14:textId="77777777" w:rsidR="0036062F" w:rsidRDefault="0036062F" w:rsidP="0036062F">
      <w:pPr>
        <w:pStyle w:val="13"/>
        <w:ind w:firstLine="567"/>
        <w:jc w:val="both"/>
        <w:rPr>
          <w:rFonts w:ascii="Times New Roman" w:hAnsi="Times New Roman"/>
        </w:rPr>
      </w:pPr>
      <w:r>
        <w:rPr>
          <w:rFonts w:ascii="Times New Roman" w:hAnsi="Times New Roman"/>
        </w:rPr>
        <w:t>2.6. Работодатель и работники обязуются выполнять условия заключенного трудового договора. В связи с этим работодатель не вправе требовать от работника выполнения работы, не обусловленной трудовым договором. Перевод на другую работу без согласия работника допускается лишь в случаях, указанных в законодательстве.</w:t>
      </w:r>
    </w:p>
    <w:p w14:paraId="3114A9CF" w14:textId="77777777" w:rsidR="0036062F" w:rsidRDefault="0036062F" w:rsidP="0036062F">
      <w:pPr>
        <w:pStyle w:val="13"/>
        <w:ind w:firstLine="567"/>
        <w:jc w:val="both"/>
        <w:rPr>
          <w:rFonts w:ascii="Times New Roman" w:hAnsi="Times New Roman"/>
        </w:rPr>
      </w:pPr>
      <w:r>
        <w:rPr>
          <w:rFonts w:ascii="Times New Roman" w:hAnsi="Times New Roman"/>
        </w:rPr>
        <w:t>2.7. Перевод работника на другую работу по инициативе работодателя допускается только с письменного согласия работника (ст. 72 ТК РФ).</w:t>
      </w:r>
    </w:p>
    <w:p w14:paraId="00C32FE3" w14:textId="77777777" w:rsidR="0036062F" w:rsidRDefault="0036062F" w:rsidP="0036062F">
      <w:pPr>
        <w:pStyle w:val="13"/>
        <w:ind w:firstLine="567"/>
        <w:jc w:val="both"/>
        <w:rPr>
          <w:rFonts w:ascii="Times New Roman" w:hAnsi="Times New Roman"/>
        </w:rPr>
      </w:pPr>
      <w:r>
        <w:rPr>
          <w:rFonts w:ascii="Times New Roman" w:hAnsi="Times New Roman"/>
        </w:rPr>
        <w:t>2.8. Временные переводы, производимые работодателем по производственной необходимости, осуществляются в случае и в порядке, предусмотренном ст.74 ТК РФ.</w:t>
      </w:r>
    </w:p>
    <w:p w14:paraId="5B10C818" w14:textId="08E939A4" w:rsidR="0036062F" w:rsidRDefault="0036062F" w:rsidP="0036062F">
      <w:pPr>
        <w:widowControl w:val="0"/>
        <w:autoSpaceDE w:val="0"/>
        <w:autoSpaceDN w:val="0"/>
        <w:adjustRightInd w:val="0"/>
        <w:spacing w:after="0" w:line="240" w:lineRule="auto"/>
        <w:ind w:firstLine="567"/>
        <w:jc w:val="both"/>
        <w:rPr>
          <w:rFonts w:ascii="Times New Roman" w:hAnsi="Times New Roman"/>
        </w:rPr>
      </w:pPr>
      <w:r>
        <w:rPr>
          <w:rFonts w:ascii="Times New Roman" w:hAnsi="Times New Roman"/>
        </w:rPr>
        <w:t xml:space="preserve">              2.9. О внесении изменений определенных сторонами условий трудового договора работник должен быть уведомлен работодателем в письменной форме не позднее, чем за два месяца до их введения </w:t>
      </w:r>
      <w:r w:rsidR="00E9671D">
        <w:rPr>
          <w:rFonts w:ascii="Times New Roman" w:hAnsi="Times New Roman"/>
        </w:rPr>
        <w:t>в порядке,</w:t>
      </w:r>
      <w:r>
        <w:rPr>
          <w:rFonts w:ascii="Times New Roman" w:hAnsi="Times New Roman"/>
        </w:rPr>
        <w:t xml:space="preserve"> установленном ст. 74, 162 ТК РФ. Изменение определенных сторонами условий трудового договора, вводимые ст. 61 ТК РФ, не должны ухудшать положение работника по сравнению с установленным коллективным договором. </w:t>
      </w:r>
    </w:p>
    <w:p w14:paraId="2DD91624" w14:textId="77777777" w:rsidR="0036062F" w:rsidRDefault="0036062F" w:rsidP="0036062F">
      <w:pPr>
        <w:pStyle w:val="13"/>
        <w:ind w:firstLine="567"/>
        <w:jc w:val="both"/>
        <w:rPr>
          <w:rFonts w:ascii="Times New Roman" w:hAnsi="Times New Roman"/>
        </w:rPr>
      </w:pPr>
      <w:r>
        <w:rPr>
          <w:rFonts w:ascii="Times New Roman" w:hAnsi="Times New Roman"/>
        </w:rPr>
        <w:t>2.10.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14:paraId="7C3324B6" w14:textId="77777777" w:rsidR="0036062F" w:rsidRDefault="0036062F" w:rsidP="0036062F">
      <w:pPr>
        <w:pStyle w:val="13"/>
        <w:ind w:firstLine="567"/>
        <w:jc w:val="both"/>
        <w:rPr>
          <w:rFonts w:ascii="Times New Roman" w:hAnsi="Times New Roman"/>
          <w:b/>
          <w:lang w:eastAsia="ar-SA"/>
        </w:rPr>
      </w:pPr>
      <w:r>
        <w:rPr>
          <w:rFonts w:ascii="Times New Roman" w:hAnsi="Times New Roman"/>
        </w:rPr>
        <w:t>2.11. 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w:t>
      </w:r>
      <w:r>
        <w:rPr>
          <w:rFonts w:ascii="Times New Roman" w:hAnsi="Times New Roman"/>
          <w:b/>
          <w:lang w:eastAsia="ar-SA"/>
        </w:rPr>
        <w:t xml:space="preserve"> </w:t>
      </w:r>
    </w:p>
    <w:p w14:paraId="51145ED1" w14:textId="77777777" w:rsidR="0036062F" w:rsidRDefault="0036062F" w:rsidP="0036062F">
      <w:pPr>
        <w:pStyle w:val="13"/>
        <w:ind w:firstLine="851"/>
        <w:jc w:val="center"/>
        <w:rPr>
          <w:rFonts w:ascii="Times New Roman" w:hAnsi="Times New Roman"/>
          <w:b/>
          <w:lang w:eastAsia="ar-SA"/>
        </w:rPr>
      </w:pPr>
    </w:p>
    <w:p w14:paraId="158645C7" w14:textId="61C7E34D" w:rsidR="0036062F" w:rsidRDefault="0036062F" w:rsidP="0036062F">
      <w:pPr>
        <w:pStyle w:val="13"/>
        <w:ind w:firstLine="851"/>
        <w:jc w:val="center"/>
        <w:rPr>
          <w:rFonts w:ascii="Times New Roman" w:hAnsi="Times New Roman"/>
          <w:b/>
          <w:lang w:eastAsia="ar-SA"/>
        </w:rPr>
      </w:pPr>
      <w:r>
        <w:rPr>
          <w:rFonts w:ascii="Times New Roman" w:hAnsi="Times New Roman"/>
          <w:b/>
          <w:lang w:val="en-US" w:eastAsia="ar-SA"/>
        </w:rPr>
        <w:t>III</w:t>
      </w:r>
      <w:r>
        <w:rPr>
          <w:rFonts w:ascii="Times New Roman" w:hAnsi="Times New Roman"/>
          <w:b/>
          <w:lang w:eastAsia="ar-SA"/>
        </w:rPr>
        <w:t xml:space="preserve">. ПРОФЕССИОНАЛЬНАЯ ПОДГОТОВКА, </w:t>
      </w:r>
      <w:r w:rsidR="00EE5E0A">
        <w:rPr>
          <w:rFonts w:ascii="Times New Roman" w:hAnsi="Times New Roman"/>
          <w:b/>
          <w:lang w:eastAsia="ar-SA"/>
        </w:rPr>
        <w:t>ПЕРЕПОДГОТОВКА И</w:t>
      </w:r>
      <w:r>
        <w:rPr>
          <w:rFonts w:ascii="Times New Roman" w:hAnsi="Times New Roman"/>
          <w:b/>
          <w:lang w:eastAsia="ar-SA"/>
        </w:rPr>
        <w:t xml:space="preserve"> ПОВЫШЕНИЕ КВАЛИФИКАЦИИ РАБОТНИКОВИ</w:t>
      </w:r>
    </w:p>
    <w:p w14:paraId="5B2FB291"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3. Стороны пришли к соглашению в том, что:</w:t>
      </w:r>
    </w:p>
    <w:p w14:paraId="4FE24542"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3.1. Работодатель определяет необходимость профессиональной подготовки и переподготовки кадров для нужд ОО.</w:t>
      </w:r>
    </w:p>
    <w:p w14:paraId="3687D3FD" w14:textId="650059E8" w:rsidR="0036062F" w:rsidRDefault="0036062F" w:rsidP="0036062F">
      <w:pPr>
        <w:pStyle w:val="13"/>
        <w:ind w:firstLine="567"/>
        <w:jc w:val="both"/>
        <w:rPr>
          <w:rFonts w:ascii="Times New Roman" w:hAnsi="Times New Roman"/>
          <w:lang w:eastAsia="ar-SA"/>
        </w:rPr>
      </w:pPr>
      <w:r>
        <w:rPr>
          <w:rFonts w:ascii="Times New Roman" w:hAnsi="Times New Roman"/>
          <w:lang w:eastAsia="ar-SA"/>
        </w:rPr>
        <w:t xml:space="preserve">3.2. Работодатель по согласованию с выборным органом первичной профсоюзной организации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w:t>
      </w:r>
      <w:r w:rsidR="00E9671D">
        <w:rPr>
          <w:rFonts w:ascii="Times New Roman" w:hAnsi="Times New Roman"/>
          <w:lang w:eastAsia="ar-SA"/>
        </w:rPr>
        <w:t>развития ОО</w:t>
      </w:r>
      <w:r>
        <w:rPr>
          <w:rFonts w:ascii="Times New Roman" w:hAnsi="Times New Roman"/>
          <w:lang w:eastAsia="ar-SA"/>
        </w:rPr>
        <w:t>.</w:t>
      </w:r>
    </w:p>
    <w:p w14:paraId="13DC50AD"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3.3. Работодатель обязуется:</w:t>
      </w:r>
    </w:p>
    <w:p w14:paraId="060FC66E"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3.3.1. Организовывать профессиональную подготовку, переподготовку и повышение квалификации работников.</w:t>
      </w:r>
    </w:p>
    <w:p w14:paraId="263C2BAD"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lastRenderedPageBreak/>
        <w:t>3.3.2. Повышать квалификацию педагогических работников не реже, чем установлено действующим законодательством.</w:t>
      </w:r>
    </w:p>
    <w:p w14:paraId="6D644AC9"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3.3.3.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14:paraId="3B95F10A"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 xml:space="preserve">3.3.4.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 </w:t>
      </w:r>
    </w:p>
    <w:p w14:paraId="024CD564"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ОО, по направлению работодателя или органов управления образованием).</w:t>
      </w:r>
    </w:p>
    <w:p w14:paraId="58A31F1D" w14:textId="77777777" w:rsidR="0036062F" w:rsidRDefault="0036062F" w:rsidP="0036062F">
      <w:pPr>
        <w:widowControl w:val="0"/>
        <w:autoSpaceDE w:val="0"/>
        <w:autoSpaceDN w:val="0"/>
        <w:adjustRightInd w:val="0"/>
        <w:spacing w:after="0" w:line="240" w:lineRule="auto"/>
        <w:ind w:firstLine="567"/>
        <w:jc w:val="both"/>
        <w:rPr>
          <w:rFonts w:ascii="Times New Roman" w:hAnsi="Times New Roman"/>
          <w:lang w:eastAsia="ar-SA"/>
        </w:rPr>
      </w:pPr>
      <w:r>
        <w:rPr>
          <w:rFonts w:ascii="Times New Roman" w:hAnsi="Times New Roman"/>
          <w:lang w:eastAsia="ar-SA"/>
        </w:rPr>
        <w:t>3.3.5. Создавать условия для прохождения педагогическими работниками аттестации в соответствии с Порядком аттестации педагогических работников государственных и муниципальных образовательных учреждений и по ее результатам устанавливать работникам соответствие занимаемой должности или соответствующие полученным квалификационным категориям разряды оплаты труда со дня вынесения решения аттестационной комиссией.</w:t>
      </w:r>
    </w:p>
    <w:p w14:paraId="04ED87D0"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 xml:space="preserve">3.3.6. Аттестация педагогических работников с целью подтверждения соответствия его занимаемой должности проводится в ОО. </w:t>
      </w:r>
    </w:p>
    <w:p w14:paraId="277FECBD"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3.3.7. При прохождении аттестации действуют все нормы, закрепленные в Региональном и Территориальном отраслевых Соглашениях.</w:t>
      </w:r>
    </w:p>
    <w:p w14:paraId="71A9CEA5" w14:textId="77777777" w:rsidR="0036062F" w:rsidRDefault="0036062F" w:rsidP="0036062F">
      <w:pPr>
        <w:widowControl w:val="0"/>
        <w:autoSpaceDE w:val="0"/>
        <w:autoSpaceDN w:val="0"/>
        <w:adjustRightInd w:val="0"/>
        <w:spacing w:after="0" w:line="240" w:lineRule="auto"/>
        <w:ind w:firstLine="567"/>
        <w:jc w:val="both"/>
        <w:rPr>
          <w:rFonts w:ascii="Times New Roman" w:hAnsi="Times New Roman"/>
          <w:lang w:eastAsia="ar-SA"/>
        </w:rPr>
      </w:pPr>
      <w:r>
        <w:rPr>
          <w:rFonts w:ascii="Times New Roman" w:hAnsi="Times New Roman"/>
          <w:lang w:eastAsia="ar-SA"/>
        </w:rPr>
        <w:t>3.3.8. Финансирование профессиональной подготовки, переподготовки и повышения квалификации кадров для нужд ОО осуществляется за счет целевых субсидий и при наличии финансирования.</w:t>
      </w:r>
    </w:p>
    <w:p w14:paraId="1A6994CB" w14:textId="77777777" w:rsidR="0036062F" w:rsidRDefault="0036062F" w:rsidP="0036062F">
      <w:pPr>
        <w:pStyle w:val="13"/>
        <w:ind w:firstLine="851"/>
        <w:jc w:val="both"/>
        <w:rPr>
          <w:rFonts w:ascii="Times New Roman" w:hAnsi="Times New Roman"/>
          <w:lang w:eastAsia="ar-SA"/>
        </w:rPr>
      </w:pPr>
    </w:p>
    <w:p w14:paraId="5F7DE52B" w14:textId="77777777" w:rsidR="0036062F" w:rsidRDefault="0036062F" w:rsidP="0036062F">
      <w:pPr>
        <w:pStyle w:val="13"/>
        <w:ind w:firstLine="851"/>
        <w:jc w:val="center"/>
        <w:rPr>
          <w:rFonts w:ascii="Times New Roman" w:hAnsi="Times New Roman"/>
          <w:b/>
        </w:rPr>
      </w:pPr>
      <w:r>
        <w:rPr>
          <w:rFonts w:ascii="Times New Roman" w:hAnsi="Times New Roman"/>
          <w:b/>
          <w:lang w:val="en-US"/>
        </w:rPr>
        <w:t>IV</w:t>
      </w:r>
      <w:r>
        <w:rPr>
          <w:rFonts w:ascii="Times New Roman" w:hAnsi="Times New Roman"/>
          <w:b/>
        </w:rPr>
        <w:t>. ВЫСВОБОЖДЕНИЕ РАБОТНИКОВ И СОДЕЙСТВИЕ ИХ ТРУДОУСТРОЙСТВУ</w:t>
      </w:r>
    </w:p>
    <w:p w14:paraId="7BCD9003" w14:textId="77777777" w:rsidR="0036062F" w:rsidRDefault="0036062F" w:rsidP="0036062F">
      <w:pPr>
        <w:pStyle w:val="13"/>
        <w:ind w:firstLine="567"/>
        <w:jc w:val="both"/>
        <w:rPr>
          <w:rFonts w:ascii="Times New Roman" w:hAnsi="Times New Roman"/>
        </w:rPr>
      </w:pPr>
      <w:r>
        <w:rPr>
          <w:rFonts w:ascii="Times New Roman" w:hAnsi="Times New Roman"/>
        </w:rPr>
        <w:t>4. Работодатель обязуется:</w:t>
      </w:r>
    </w:p>
    <w:p w14:paraId="181ACACA" w14:textId="77777777" w:rsidR="0036062F" w:rsidRDefault="0036062F" w:rsidP="0036062F">
      <w:pPr>
        <w:pStyle w:val="25"/>
        <w:shd w:val="clear" w:color="auto" w:fill="auto"/>
        <w:spacing w:before="0" w:after="0" w:line="240" w:lineRule="auto"/>
        <w:ind w:left="20" w:right="20" w:firstLine="567"/>
        <w:jc w:val="both"/>
        <w:rPr>
          <w:sz w:val="22"/>
          <w:szCs w:val="22"/>
        </w:rPr>
      </w:pPr>
      <w:r>
        <w:rPr>
          <w:sz w:val="22"/>
          <w:szCs w:val="22"/>
        </w:rPr>
        <w:t>4.1. Уведомлять выборный орган первичной профсоюзной организации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(ст.82ТК РФ). В случае увольнения работников предпенсионного возраста необходимо обязательное уведомление об этом территориальных органов занятости и территориальной организации Профсоюза не менее чем за 2 месяца.</w:t>
      </w:r>
    </w:p>
    <w:p w14:paraId="56E2590F" w14:textId="77777777" w:rsidR="0036062F" w:rsidRDefault="0036062F" w:rsidP="0036062F">
      <w:pPr>
        <w:pStyle w:val="13"/>
        <w:ind w:firstLine="567"/>
        <w:jc w:val="both"/>
        <w:rPr>
          <w:rFonts w:ascii="Times New Roman" w:hAnsi="Times New Roman"/>
        </w:rPr>
      </w:pPr>
      <w:r>
        <w:rPr>
          <w:rFonts w:ascii="Times New Roman" w:hAnsi="Times New Roman"/>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447F7EB3" w14:textId="77777777" w:rsidR="0036062F" w:rsidRDefault="0036062F" w:rsidP="0036062F">
      <w:pPr>
        <w:pStyle w:val="13"/>
        <w:ind w:firstLine="567"/>
        <w:jc w:val="both"/>
        <w:rPr>
          <w:rFonts w:ascii="Times New Roman" w:hAnsi="Times New Roman"/>
        </w:rPr>
      </w:pPr>
      <w:r>
        <w:rPr>
          <w:rFonts w:ascii="Times New Roman" w:hAnsi="Times New Roman"/>
        </w:rPr>
        <w:t>В случае массового высвобождения работников уведомление должно содержать социально-экономическое обоснование.</w:t>
      </w:r>
    </w:p>
    <w:p w14:paraId="6A2C623B" w14:textId="77828904" w:rsidR="0036062F" w:rsidRDefault="0036062F" w:rsidP="0036062F">
      <w:pPr>
        <w:pStyle w:val="13"/>
        <w:ind w:firstLine="567"/>
        <w:jc w:val="both"/>
        <w:rPr>
          <w:rFonts w:ascii="Times New Roman" w:hAnsi="Times New Roman"/>
        </w:rPr>
      </w:pPr>
      <w:r>
        <w:rPr>
          <w:rFonts w:ascii="Times New Roman" w:hAnsi="Times New Roman"/>
        </w:rPr>
        <w:t xml:space="preserve">Стороны договорились считать массовым высвобождение 5% от общего числа </w:t>
      </w:r>
      <w:r w:rsidR="00E9671D">
        <w:rPr>
          <w:rFonts w:ascii="Times New Roman" w:hAnsi="Times New Roman"/>
        </w:rPr>
        <w:t>работников в</w:t>
      </w:r>
      <w:r>
        <w:rPr>
          <w:rFonts w:ascii="Times New Roman" w:hAnsi="Times New Roman"/>
        </w:rPr>
        <w:t xml:space="preserve"> течение 3 месяцев.</w:t>
      </w:r>
    </w:p>
    <w:p w14:paraId="43C15D08" w14:textId="77777777" w:rsidR="0036062F" w:rsidRDefault="0036062F" w:rsidP="0036062F">
      <w:pPr>
        <w:pStyle w:val="13"/>
        <w:ind w:firstLine="567"/>
        <w:jc w:val="both"/>
        <w:rPr>
          <w:rFonts w:ascii="Times New Roman" w:hAnsi="Times New Roman"/>
        </w:rPr>
      </w:pPr>
      <w:r>
        <w:rPr>
          <w:rFonts w:ascii="Times New Roman" w:hAnsi="Times New Roman"/>
        </w:rPr>
        <w:t>4.2. Увольнение членов профсоюза по инициативе работодателя в связи с ликвидацией ОО (п. 1 ст. 81 ТК РФ) и сокращением численности или штата (п.2 ст.81 ТК РФ) производить с учетом с предварительного согласия выборного органа первичной профсоюзной организации (ст.82 ТК РФ).</w:t>
      </w:r>
    </w:p>
    <w:p w14:paraId="6C1ACF73" w14:textId="77777777" w:rsidR="0036062F" w:rsidRDefault="0036062F" w:rsidP="0036062F">
      <w:pPr>
        <w:pStyle w:val="13"/>
        <w:ind w:firstLine="567"/>
        <w:jc w:val="both"/>
        <w:rPr>
          <w:rFonts w:ascii="Times New Roman" w:hAnsi="Times New Roman"/>
        </w:rPr>
      </w:pPr>
      <w:r>
        <w:rPr>
          <w:rFonts w:ascii="Times New Roman" w:hAnsi="Times New Roman"/>
        </w:rPr>
        <w:t>4.3. Стороны договорились, что помимо лиц, указанных в ст. 179 ТК РФ преимущественное право на оставление на работе при сокращении штатов могут иметь также лица:</w:t>
      </w:r>
    </w:p>
    <w:p w14:paraId="5B955CEC" w14:textId="77777777" w:rsidR="0036062F" w:rsidRDefault="0036062F" w:rsidP="0036062F">
      <w:pPr>
        <w:pStyle w:val="13"/>
        <w:ind w:firstLine="567"/>
        <w:jc w:val="both"/>
        <w:rPr>
          <w:rFonts w:ascii="Times New Roman" w:hAnsi="Times New Roman"/>
        </w:rPr>
      </w:pPr>
      <w:r>
        <w:rPr>
          <w:rFonts w:ascii="Times New Roman" w:hAnsi="Times New Roman"/>
        </w:rPr>
        <w:t>-предпенсионного возраста (за два года до пенсии);</w:t>
      </w:r>
    </w:p>
    <w:p w14:paraId="0C1AA42D" w14:textId="77777777" w:rsidR="0036062F" w:rsidRDefault="0036062F" w:rsidP="0036062F">
      <w:pPr>
        <w:pStyle w:val="13"/>
        <w:ind w:firstLine="567"/>
        <w:jc w:val="both"/>
        <w:rPr>
          <w:rFonts w:ascii="Times New Roman" w:hAnsi="Times New Roman"/>
        </w:rPr>
      </w:pPr>
      <w:r>
        <w:rPr>
          <w:rFonts w:ascii="Times New Roman" w:hAnsi="Times New Roman"/>
        </w:rPr>
        <w:t>-проработавшие в данном ОО свыше 15 лет;</w:t>
      </w:r>
    </w:p>
    <w:p w14:paraId="75190F09" w14:textId="77777777" w:rsidR="0036062F" w:rsidRDefault="0036062F" w:rsidP="0036062F">
      <w:pPr>
        <w:pStyle w:val="13"/>
        <w:ind w:firstLine="567"/>
        <w:jc w:val="both"/>
        <w:rPr>
          <w:rFonts w:ascii="Times New Roman" w:hAnsi="Times New Roman"/>
        </w:rPr>
      </w:pPr>
      <w:r>
        <w:rPr>
          <w:rFonts w:ascii="Times New Roman" w:hAnsi="Times New Roman"/>
        </w:rPr>
        <w:t>-имеющие детей до 16-летнего возраста;</w:t>
      </w:r>
    </w:p>
    <w:p w14:paraId="5D62D16A" w14:textId="77777777" w:rsidR="0036062F" w:rsidRDefault="0036062F" w:rsidP="0036062F">
      <w:pPr>
        <w:pStyle w:val="13"/>
        <w:ind w:firstLine="567"/>
        <w:jc w:val="both"/>
        <w:rPr>
          <w:rFonts w:ascii="Times New Roman" w:hAnsi="Times New Roman"/>
        </w:rPr>
      </w:pPr>
      <w:r>
        <w:rPr>
          <w:rFonts w:ascii="Times New Roman" w:hAnsi="Times New Roman"/>
        </w:rPr>
        <w:t xml:space="preserve">-одинокие родители (попечители), воспитывающие детей до 16 летнего возраста; </w:t>
      </w:r>
    </w:p>
    <w:p w14:paraId="3308C72B" w14:textId="77777777" w:rsidR="0036062F" w:rsidRDefault="0036062F" w:rsidP="0036062F">
      <w:pPr>
        <w:pStyle w:val="13"/>
        <w:ind w:firstLine="567"/>
        <w:jc w:val="both"/>
        <w:rPr>
          <w:rFonts w:ascii="Times New Roman" w:hAnsi="Times New Roman"/>
        </w:rPr>
      </w:pPr>
      <w:r>
        <w:rPr>
          <w:rFonts w:ascii="Times New Roman" w:hAnsi="Times New Roman"/>
        </w:rPr>
        <w:t>-воспитывающие детей-инвалидов до 18 лет;</w:t>
      </w:r>
    </w:p>
    <w:p w14:paraId="72CD9988" w14:textId="77777777" w:rsidR="0036062F" w:rsidRDefault="0036062F" w:rsidP="0036062F">
      <w:pPr>
        <w:pStyle w:val="13"/>
        <w:ind w:firstLine="567"/>
        <w:jc w:val="both"/>
        <w:rPr>
          <w:rFonts w:ascii="Times New Roman" w:hAnsi="Times New Roman"/>
        </w:rPr>
      </w:pPr>
      <w:r>
        <w:rPr>
          <w:rFonts w:ascii="Times New Roman" w:hAnsi="Times New Roman"/>
        </w:rPr>
        <w:t xml:space="preserve">-неосвобожденный председатель первичной профсоюзной организации; </w:t>
      </w:r>
    </w:p>
    <w:p w14:paraId="5487D93C" w14:textId="77777777" w:rsidR="0036062F" w:rsidRDefault="0036062F" w:rsidP="0036062F">
      <w:pPr>
        <w:pStyle w:val="13"/>
        <w:ind w:firstLine="567"/>
        <w:jc w:val="both"/>
        <w:rPr>
          <w:rFonts w:ascii="Times New Roman" w:hAnsi="Times New Roman"/>
        </w:rPr>
      </w:pPr>
      <w:r>
        <w:rPr>
          <w:rFonts w:ascii="Times New Roman" w:hAnsi="Times New Roman"/>
        </w:rPr>
        <w:t xml:space="preserve">-награжденные государственными наградами в связи с педагогической деятельностью; </w:t>
      </w:r>
    </w:p>
    <w:p w14:paraId="7AA5C31C" w14:textId="77777777" w:rsidR="0036062F" w:rsidRDefault="0036062F" w:rsidP="0036062F">
      <w:pPr>
        <w:pStyle w:val="13"/>
        <w:ind w:firstLine="567"/>
        <w:jc w:val="both"/>
        <w:rPr>
          <w:rFonts w:ascii="Times New Roman" w:hAnsi="Times New Roman"/>
        </w:rPr>
      </w:pPr>
      <w:r>
        <w:rPr>
          <w:rFonts w:ascii="Times New Roman" w:hAnsi="Times New Roman"/>
        </w:rPr>
        <w:t xml:space="preserve">-молодые специалисты со стажем работы до двух лет. </w:t>
      </w:r>
    </w:p>
    <w:p w14:paraId="443B1417" w14:textId="77777777" w:rsidR="0036062F" w:rsidRDefault="0036062F" w:rsidP="0036062F">
      <w:pPr>
        <w:pStyle w:val="13"/>
        <w:ind w:firstLine="567"/>
        <w:jc w:val="both"/>
        <w:rPr>
          <w:rFonts w:ascii="Times New Roman" w:hAnsi="Times New Roman"/>
        </w:rPr>
      </w:pPr>
      <w:r>
        <w:rPr>
          <w:rFonts w:ascii="Times New Roman" w:hAnsi="Times New Roman"/>
        </w:rPr>
        <w:lastRenderedPageBreak/>
        <w:t>4.4.  При появлении новых рабочих мест, в том числе и на определенный срок, работодатель обеспечивает приоритет в приеме на работу работников, ранее высвобожденных из ОО в связи с сокращением численности или штата и добросовестно работающих в нем.</w:t>
      </w:r>
    </w:p>
    <w:p w14:paraId="297E8734" w14:textId="77777777" w:rsidR="0036062F" w:rsidRDefault="0036062F" w:rsidP="0036062F">
      <w:pPr>
        <w:pStyle w:val="13"/>
        <w:ind w:firstLine="567"/>
        <w:jc w:val="both"/>
        <w:rPr>
          <w:rFonts w:ascii="Times New Roman" w:hAnsi="Times New Roman"/>
        </w:rPr>
      </w:pPr>
      <w:r>
        <w:rPr>
          <w:rFonts w:ascii="Times New Roman" w:hAnsi="Times New Roman"/>
        </w:rPr>
        <w:t>4.5.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14:paraId="7615AF5A" w14:textId="77777777" w:rsidR="0036062F" w:rsidRDefault="0036062F" w:rsidP="0036062F">
      <w:pPr>
        <w:pStyle w:val="13"/>
        <w:ind w:firstLine="567"/>
        <w:jc w:val="both"/>
        <w:rPr>
          <w:rFonts w:ascii="Times New Roman" w:hAnsi="Times New Roman"/>
        </w:rPr>
      </w:pPr>
      <w:r>
        <w:rPr>
          <w:rFonts w:ascii="Times New Roman" w:hAnsi="Times New Roman"/>
        </w:rPr>
        <w:t>4.6. В день увольнения, т.е. последний день работы Работодатель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законодательства и ссылкой на статью и пункт ТК РФ (ст. 84.1 ТК РФ).</w:t>
      </w:r>
    </w:p>
    <w:p w14:paraId="38F50B41" w14:textId="77777777" w:rsidR="0036062F" w:rsidRDefault="0036062F" w:rsidP="0036062F">
      <w:pPr>
        <w:pStyle w:val="13"/>
        <w:ind w:firstLine="567"/>
        <w:jc w:val="both"/>
        <w:rPr>
          <w:rFonts w:ascii="Times New Roman" w:hAnsi="Times New Roman"/>
        </w:rPr>
      </w:pPr>
      <w:r>
        <w:rPr>
          <w:rFonts w:ascii="Times New Roman" w:hAnsi="Times New Roman"/>
        </w:rPr>
        <w:t>4.7. При сокращении численности или штата не допускается увольнение одновременно двух работников из одной семьи.</w:t>
      </w:r>
    </w:p>
    <w:p w14:paraId="2BBD8452" w14:textId="77777777" w:rsidR="0036062F" w:rsidRDefault="0036062F" w:rsidP="0036062F">
      <w:pPr>
        <w:widowControl w:val="0"/>
        <w:autoSpaceDE w:val="0"/>
        <w:autoSpaceDN w:val="0"/>
        <w:adjustRightInd w:val="0"/>
        <w:spacing w:after="0" w:line="240" w:lineRule="auto"/>
        <w:ind w:firstLine="567"/>
        <w:jc w:val="both"/>
        <w:rPr>
          <w:rFonts w:ascii="Times New Roman CYR" w:hAnsi="Times New Roman CYR" w:cs="Times New Roman CYR"/>
        </w:rPr>
      </w:pPr>
      <w:r>
        <w:rPr>
          <w:rFonts w:ascii="Times New Roman" w:hAnsi="Times New Roman"/>
        </w:rPr>
        <w:t>4.8. Работодатель создает условия для переобучения работников при переходе на другую работу внутри ОО в связи с сокращением численности или штата. Финансирование переобучения производится за счет средств ОО</w:t>
      </w:r>
      <w:r>
        <w:rPr>
          <w:rFonts w:ascii="Times New Roman CYR" w:hAnsi="Times New Roman CYR" w:cs="Times New Roman CYR"/>
        </w:rPr>
        <w:t>.</w:t>
      </w:r>
    </w:p>
    <w:p w14:paraId="208A111D" w14:textId="77777777" w:rsidR="0036062F" w:rsidRDefault="0036062F" w:rsidP="0036062F">
      <w:pPr>
        <w:pStyle w:val="13"/>
        <w:ind w:firstLine="567"/>
        <w:jc w:val="both"/>
        <w:rPr>
          <w:rFonts w:ascii="Times New Roman" w:hAnsi="Times New Roman"/>
        </w:rPr>
      </w:pPr>
    </w:p>
    <w:p w14:paraId="6BBF3869" w14:textId="6F22F521" w:rsidR="0036062F" w:rsidRDefault="0036062F" w:rsidP="0036062F">
      <w:pPr>
        <w:pStyle w:val="13"/>
        <w:ind w:firstLine="851"/>
        <w:jc w:val="center"/>
        <w:rPr>
          <w:rFonts w:ascii="Times New Roman" w:hAnsi="Times New Roman"/>
          <w:b/>
        </w:rPr>
      </w:pPr>
      <w:r>
        <w:rPr>
          <w:rFonts w:ascii="Times New Roman" w:hAnsi="Times New Roman"/>
          <w:b/>
          <w:lang w:val="en-US"/>
        </w:rPr>
        <w:t>V</w:t>
      </w:r>
      <w:r>
        <w:rPr>
          <w:rFonts w:ascii="Times New Roman" w:hAnsi="Times New Roman"/>
          <w:b/>
        </w:rPr>
        <w:t xml:space="preserve">. РАБОЧЕЕ ВРЕМЯ </w:t>
      </w:r>
      <w:r w:rsidR="00E9671D">
        <w:rPr>
          <w:rFonts w:ascii="Times New Roman" w:hAnsi="Times New Roman"/>
          <w:b/>
        </w:rPr>
        <w:t>И ВРЕМЯ</w:t>
      </w:r>
      <w:r>
        <w:rPr>
          <w:rFonts w:ascii="Times New Roman" w:hAnsi="Times New Roman"/>
          <w:b/>
        </w:rPr>
        <w:t xml:space="preserve"> ОТДЫХА.</w:t>
      </w:r>
    </w:p>
    <w:p w14:paraId="21E3FACC" w14:textId="77777777" w:rsidR="0036062F" w:rsidRDefault="0036062F" w:rsidP="0036062F">
      <w:pPr>
        <w:pStyle w:val="13"/>
        <w:ind w:firstLine="567"/>
        <w:jc w:val="both"/>
        <w:rPr>
          <w:rFonts w:ascii="Times New Roman" w:hAnsi="Times New Roman"/>
        </w:rPr>
      </w:pPr>
      <w:r>
        <w:rPr>
          <w:rFonts w:ascii="Times New Roman" w:hAnsi="Times New Roman"/>
        </w:rPr>
        <w:t xml:space="preserve">5.1. Режим труда и отдыха определяется Правилами внутреннего трудового распорядка, утверждается работодателем по согласованию выборного органа первичной профсоюзной организации, а также условиями трудового договора. </w:t>
      </w:r>
    </w:p>
    <w:p w14:paraId="42193841" w14:textId="77777777" w:rsidR="0036062F" w:rsidRDefault="0036062F" w:rsidP="0036062F">
      <w:pPr>
        <w:widowControl w:val="0"/>
        <w:autoSpaceDE w:val="0"/>
        <w:autoSpaceDN w:val="0"/>
        <w:adjustRightInd w:val="0"/>
        <w:spacing w:after="0" w:line="240" w:lineRule="auto"/>
        <w:ind w:firstLine="567"/>
        <w:jc w:val="both"/>
        <w:rPr>
          <w:rFonts w:ascii="Times New Roman" w:hAnsi="Times New Roman"/>
        </w:rPr>
      </w:pPr>
      <w:r>
        <w:rPr>
          <w:rFonts w:ascii="Times New Roman" w:hAnsi="Times New Roman"/>
        </w:rPr>
        <w:t xml:space="preserve">5.1.1. В ОО установлена 5-дневная   рабочая неделя. Общими выходными днями являются суббота и воскресенье. Работа в выходные и праздничные дни запрещается, за исключением случаев, предусмотренных ТК РФ. </w:t>
      </w:r>
    </w:p>
    <w:p w14:paraId="5C8FEEC7" w14:textId="77777777" w:rsidR="0036062F" w:rsidRDefault="0036062F" w:rsidP="0036062F">
      <w:pPr>
        <w:widowControl w:val="0"/>
        <w:autoSpaceDE w:val="0"/>
        <w:autoSpaceDN w:val="0"/>
        <w:adjustRightInd w:val="0"/>
        <w:spacing w:after="0" w:line="240" w:lineRule="auto"/>
        <w:ind w:firstLine="567"/>
        <w:jc w:val="both"/>
        <w:rPr>
          <w:rFonts w:ascii="Times New Roman" w:hAnsi="Times New Roman"/>
        </w:rPr>
      </w:pPr>
      <w:r>
        <w:rPr>
          <w:rFonts w:ascii="Times New Roman" w:hAnsi="Times New Roman"/>
        </w:rPr>
        <w:t xml:space="preserve"> 5.1.2. Для руководящих работников, работников, относящимся по профессиональным квалификационным группам к должностям первого, второго, третьего уровня, устанавливается   нормальная продолжительность   рабочего   времени 40 часов в неделю.</w:t>
      </w:r>
    </w:p>
    <w:p w14:paraId="18C827FB" w14:textId="77777777" w:rsidR="0036062F" w:rsidRDefault="0036062F" w:rsidP="0036062F">
      <w:pPr>
        <w:widowControl w:val="0"/>
        <w:autoSpaceDE w:val="0"/>
        <w:autoSpaceDN w:val="0"/>
        <w:adjustRightInd w:val="0"/>
        <w:spacing w:after="0" w:line="240" w:lineRule="auto"/>
        <w:ind w:firstLine="567"/>
        <w:jc w:val="both"/>
        <w:rPr>
          <w:rFonts w:ascii="Times New Roman" w:hAnsi="Times New Roman"/>
        </w:rPr>
      </w:pPr>
      <w:r>
        <w:rPr>
          <w:rFonts w:ascii="Times New Roman" w:hAnsi="Times New Roman"/>
        </w:rPr>
        <w:t>5.1.3. Для педагогических    работников    ОО устанавливается    сокращенная продолжительность рабочего времени — не более 36 часов в неделю (ст. 333 ТК РФ).</w:t>
      </w:r>
    </w:p>
    <w:p w14:paraId="51B279EF" w14:textId="77777777" w:rsidR="0036062F" w:rsidRDefault="0036062F" w:rsidP="0036062F">
      <w:pPr>
        <w:widowControl w:val="0"/>
        <w:autoSpaceDE w:val="0"/>
        <w:autoSpaceDN w:val="0"/>
        <w:adjustRightInd w:val="0"/>
        <w:spacing w:after="0" w:line="240" w:lineRule="auto"/>
        <w:ind w:firstLine="567"/>
        <w:jc w:val="both"/>
        <w:rPr>
          <w:rFonts w:ascii="Times New Roman" w:hAnsi="Times New Roman"/>
        </w:rPr>
      </w:pPr>
      <w:r>
        <w:rPr>
          <w:rFonts w:ascii="Times New Roman" w:hAnsi="Times New Roman"/>
        </w:rPr>
        <w:t>Для инвалидов 1-2 групп устанавливается сокращенная продолжительность рабочего времени – не более 35 часов в неделю с сохранением полной оплаты труда (Закон РФ «О социальной защите инвалидов в РФ»).</w:t>
      </w:r>
    </w:p>
    <w:p w14:paraId="46FCB70A" w14:textId="77777777" w:rsidR="0036062F" w:rsidRDefault="0036062F" w:rsidP="0036062F">
      <w:pPr>
        <w:pStyle w:val="13"/>
        <w:ind w:firstLine="567"/>
        <w:jc w:val="both"/>
        <w:rPr>
          <w:rFonts w:ascii="Times New Roman" w:hAnsi="Times New Roman"/>
        </w:rPr>
      </w:pPr>
      <w:r>
        <w:rPr>
          <w:rFonts w:ascii="Times New Roman" w:hAnsi="Times New Roman"/>
        </w:rPr>
        <w:t>5.1.4 Графики работы утверждаются работодателем по согласованию с Профкомом и доводятся до сведения работников не позднее, чем за один месяц до введения их в действие.</w:t>
      </w:r>
    </w:p>
    <w:p w14:paraId="6806E614" w14:textId="0AF45400" w:rsidR="0036062F" w:rsidRDefault="0036062F" w:rsidP="0036062F">
      <w:pPr>
        <w:shd w:val="clear" w:color="auto" w:fill="FFFFFF"/>
        <w:tabs>
          <w:tab w:val="left" w:pos="0"/>
        </w:tabs>
        <w:spacing w:after="0" w:line="240" w:lineRule="auto"/>
        <w:ind w:firstLine="567"/>
        <w:rPr>
          <w:rFonts w:ascii="Times New Roman" w:hAnsi="Times New Roman"/>
        </w:rPr>
      </w:pPr>
      <w:r w:rsidRPr="00E9671D">
        <w:rPr>
          <w:rFonts w:ascii="Times New Roman" w:hAnsi="Times New Roman"/>
          <w:sz w:val="24"/>
          <w:szCs w:val="24"/>
        </w:rPr>
        <w:t xml:space="preserve">5.2. </w:t>
      </w:r>
      <w:r w:rsidRPr="00E9671D">
        <w:rPr>
          <w:rStyle w:val="fontstyle01"/>
        </w:rPr>
        <w:t>Педагогическим работникам учреждения в зависимости от должности и специальности с</w:t>
      </w:r>
      <w:r w:rsidRPr="00E9671D">
        <w:rPr>
          <w:color w:val="000000"/>
        </w:rPr>
        <w:t xml:space="preserve"> </w:t>
      </w:r>
      <w:r w:rsidRPr="00E9671D">
        <w:rPr>
          <w:rStyle w:val="fontstyle01"/>
        </w:rPr>
        <w:t>учетом особенностей их труда устанавливается:</w:t>
      </w:r>
      <w:r w:rsidRPr="00E9671D">
        <w:rPr>
          <w:color w:val="000000"/>
        </w:rPr>
        <w:br/>
      </w:r>
      <w:r w:rsidRPr="00E9671D">
        <w:rPr>
          <w:rStyle w:val="fontstyle01"/>
        </w:rPr>
        <w:t>- 36 ч. в неделю – старшему воспитателю, воспитателям, педагогу-психологу;</w:t>
      </w:r>
      <w:r w:rsidRPr="00E9671D">
        <w:rPr>
          <w:color w:val="000000"/>
        </w:rPr>
        <w:br/>
      </w:r>
      <w:r w:rsidRPr="00E9671D">
        <w:rPr>
          <w:rStyle w:val="fontstyle01"/>
        </w:rPr>
        <w:t>- 24 ч. в неделю – музыкальным руководителям;</w:t>
      </w:r>
      <w:r w:rsidRPr="00E9671D">
        <w:rPr>
          <w:color w:val="000000"/>
        </w:rPr>
        <w:br/>
      </w:r>
      <w:r w:rsidRPr="00E9671D">
        <w:rPr>
          <w:rStyle w:val="fontstyle01"/>
        </w:rPr>
        <w:t>- 20 ч. в неделю – учителю-дефектологу, учителю-логопеду;</w:t>
      </w:r>
      <w:r w:rsidRPr="00E9671D">
        <w:rPr>
          <w:rFonts w:ascii="Calibri" w:hAnsi="Calibri" w:cs="Calibri"/>
          <w:color w:val="000000"/>
        </w:rPr>
        <w:br/>
      </w:r>
      <w:r>
        <w:rPr>
          <w:rFonts w:ascii="Times New Roman" w:hAnsi="Times New Roman"/>
          <w:sz w:val="24"/>
          <w:szCs w:val="24"/>
          <w:lang w:eastAsia="ar-SA"/>
        </w:rPr>
        <w:t xml:space="preserve">        </w:t>
      </w:r>
      <w:r>
        <w:rPr>
          <w:rFonts w:ascii="Times New Roman" w:hAnsi="Times New Roman"/>
        </w:rPr>
        <w:t xml:space="preserve">5.2.1. 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w:t>
      </w:r>
    </w:p>
    <w:p w14:paraId="6BB5793C" w14:textId="77777777" w:rsidR="0036062F" w:rsidRDefault="0036062F" w:rsidP="0036062F">
      <w:pPr>
        <w:widowControl w:val="0"/>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В рабочее время педагогических работников в зависимости от занимаемой должности включается:</w:t>
      </w:r>
    </w:p>
    <w:p w14:paraId="2BF8E92F" w14:textId="77777777" w:rsidR="0036062F" w:rsidRDefault="0036062F" w:rsidP="0036062F">
      <w:pPr>
        <w:widowControl w:val="0"/>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образовательная работа;</w:t>
      </w:r>
    </w:p>
    <w:p w14:paraId="0716899E" w14:textId="77777777" w:rsidR="0036062F" w:rsidRDefault="0036062F" w:rsidP="0036062F">
      <w:pPr>
        <w:widowControl w:val="0"/>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индивидуальная работа с воспитанниками;</w:t>
      </w:r>
    </w:p>
    <w:p w14:paraId="06AA2833" w14:textId="77777777" w:rsidR="0036062F" w:rsidRDefault="0036062F" w:rsidP="0036062F">
      <w:pPr>
        <w:widowControl w:val="0"/>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w:t>
      </w:r>
    </w:p>
    <w:p w14:paraId="48D4F00A" w14:textId="77777777" w:rsidR="0036062F" w:rsidRDefault="0036062F" w:rsidP="0036062F">
      <w:pPr>
        <w:widowControl w:val="0"/>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воспитанниками.</w:t>
      </w:r>
    </w:p>
    <w:p w14:paraId="2C097C5C" w14:textId="3750F49E" w:rsidR="0036062F" w:rsidRDefault="0036062F" w:rsidP="0036062F">
      <w:pPr>
        <w:widowControl w:val="0"/>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5.2.2. Режим рабочего времени и времени отдыха педагогических работников определяется коллективным договором, правилами внутреннего трудового распорядка, трудовым договором, должностными инструкциями работников и обязанностями, возлагаемыми на них Уставом, графиками работы и расписанием непосредственно-образовательной деятельности в соответствии с требованиями трудового </w:t>
      </w:r>
      <w:r w:rsidR="00E9671D">
        <w:rPr>
          <w:rFonts w:ascii="Times New Roman" w:eastAsia="Times New Roman" w:hAnsi="Times New Roman" w:cs="Times New Roman"/>
        </w:rPr>
        <w:t>законодательства и</w:t>
      </w:r>
      <w:r>
        <w:rPr>
          <w:rFonts w:ascii="Times New Roman" w:eastAsia="Times New Roman" w:hAnsi="Times New Roman" w:cs="Times New Roman"/>
        </w:rPr>
        <w:t xml:space="preserve"> иными локальными нормативными актами ОО.</w:t>
      </w:r>
    </w:p>
    <w:p w14:paraId="02F4AF44" w14:textId="77777777" w:rsidR="0036062F" w:rsidRDefault="0036062F" w:rsidP="0036062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5.2.3. Нормируемой частью рабочего времени педагогических работников является норма часов, за которую ему выплачивается должностной оклад (для различных категорий работников </w:t>
      </w:r>
      <w:r>
        <w:rPr>
          <w:rFonts w:ascii="Times New Roman" w:eastAsia="Times New Roman" w:hAnsi="Times New Roman" w:cs="Times New Roman"/>
        </w:rPr>
        <w:lastRenderedPageBreak/>
        <w:t xml:space="preserve">24,25,30,36 часов в неделю), а также время проведения мероприятий (педсоветов, совещаний и т.п.), присутствие на которых для работника обязательно. </w:t>
      </w:r>
    </w:p>
    <w:p w14:paraId="7FF46F02" w14:textId="77777777" w:rsidR="0036062F" w:rsidRDefault="0036062F" w:rsidP="0036062F">
      <w:pPr>
        <w:pStyle w:val="13"/>
        <w:ind w:firstLine="567"/>
        <w:jc w:val="both"/>
        <w:rPr>
          <w:rFonts w:ascii="Times New Roman" w:hAnsi="Times New Roman"/>
        </w:rPr>
      </w:pPr>
      <w:r>
        <w:rPr>
          <w:rFonts w:ascii="Times New Roman" w:hAnsi="Times New Roman"/>
        </w:rPr>
        <w:t xml:space="preserve"> 5.3.  Работнику в статусе опекуна или попечителя, имеющего ребенка в возрасте до 14 лет (ребенка-инвалида в возрасте до 18 лет), а также работнику, осуществляющему уход за больным членом семьи в соответствии с медицинским заключением, работодатель обязан устанавливать режим работы с неполным рабочим днем или неполной рабочей неделей, не влекущий для них каких-либо ограничений продолжительности ежегодного основного оплачиваемого отпуска, исчисления трудового стажа и других трудовых прав, при условии (ст. 93 ТК РФ, что такой режим не установлен второму родителю. Работодатель устанавливает режим после предоставления справки с места работы другого родителя о том, что он не пользуется такой льготой. Подобная справка не может запрашиваться в случаях, когда матери (отцы) воспитывают детей без супруга (супруги).</w:t>
      </w:r>
    </w:p>
    <w:p w14:paraId="5F539F7B" w14:textId="77777777" w:rsidR="0036062F" w:rsidRDefault="0036062F" w:rsidP="0036062F">
      <w:pPr>
        <w:pStyle w:val="13"/>
        <w:ind w:firstLine="567"/>
        <w:jc w:val="both"/>
        <w:rPr>
          <w:rFonts w:ascii="Times New Roman" w:hAnsi="Times New Roman"/>
        </w:rPr>
      </w:pPr>
      <w:r>
        <w:rPr>
          <w:rFonts w:ascii="Times New Roman" w:hAnsi="Times New Roman"/>
        </w:rPr>
        <w:t>5.4 По соглашению сторон трудового договора работнику как при приёме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 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(ребёнка – 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РФ.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учётом условий производства (работы) у работодателя.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(ст.93 ТК РФ).</w:t>
      </w:r>
    </w:p>
    <w:p w14:paraId="261A16EA" w14:textId="77777777" w:rsidR="0036062F" w:rsidRDefault="0036062F" w:rsidP="0036062F">
      <w:pPr>
        <w:pStyle w:val="afe"/>
        <w:shd w:val="clear" w:color="auto" w:fill="FFFFFF"/>
        <w:autoSpaceDE w:val="0"/>
        <w:autoSpaceDN w:val="0"/>
        <w:adjustRightInd w:val="0"/>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 5.5. Работа в выходные и нерабочие праздничные дни запрещена. Привлечение работников ОО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 Привлечение работников в выходные и нерабочие праздничные дни без их согласия допускается в случаях, предусмотренных ст.113 ТК РФ. В других случаях привлечение к работе в выходные и праздничные нерабочие дни осуществляется с письменного согласия работника и с учётом мнения выборного органа первичной профсоюзной организации. Привлечение к работе в выходные и нерабочие праздничные дни инвалидов, женщин имеющих детей до 3-х лет, допускается с их письменного согласия только при условии, если это не запрещено им по состоянию здоровья в соответствии с медицинским заключением.</w:t>
      </w:r>
    </w:p>
    <w:p w14:paraId="51EDD1B1" w14:textId="77777777" w:rsidR="0036062F" w:rsidRDefault="0036062F" w:rsidP="0036062F">
      <w:pPr>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 Привлечение к работе в выходные и нерабочие праздничные дни работников, имеющих детей-инвалидов или инвалидов с детства до достижения ими возраста 18 лет, а также работников, осуществляющих уход за больными членами их семей в соответствии с медицинским заключением, допускается только с их письменного согласия и при условии, что это не запрещено им медицинскими рекомендациями. При этом они должны быть ознакомлены в письменной форме со своим правом отказаться от работы в выходные и нерабочие праздничные дни (ч. 2 и 3 ст. 259 ТК РФ). Привлечение работников к работе в выходные и нерабочие праздничные дни производится по письменному распоряжению работодателя. Работа в выходной и нерабочий праздничный день оплачивается в двойном размере. По желанию работника ему может быть предоставлен другой день отдыха. </w:t>
      </w:r>
    </w:p>
    <w:p w14:paraId="2B926678" w14:textId="2AF4A600" w:rsidR="0036062F" w:rsidRDefault="0036062F" w:rsidP="0036062F">
      <w:pPr>
        <w:widowControl w:val="0"/>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5.6. В случаях, предусмотренных ст. 99 ТК РФ, работодатель может привлекать работников к сверхурочной работе, как с их письменного согласия, так и без их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 Привлечение к сверхурочной работе работников, имеющих детей-инвалидов или инвалидов с детства до достижения ими возраста 18 </w:t>
      </w:r>
      <w:r w:rsidRPr="00E9671D">
        <w:rPr>
          <w:rFonts w:ascii="Times New Roman" w:eastAsia="Times New Roman" w:hAnsi="Times New Roman" w:cs="Times New Roman"/>
        </w:rPr>
        <w:t xml:space="preserve">лет, </w:t>
      </w:r>
      <w:r w:rsidRPr="00E9671D">
        <w:rPr>
          <w:rFonts w:ascii="Times New Roman" w:hAnsi="Times New Roman" w:cs="Times New Roman"/>
        </w:rPr>
        <w:t xml:space="preserve">а также работников, осуществляющих уход за больными членами их семей в соответствии с медицинским заключением, матерям и отцам , воспитывающим без супруга (супруги) детей в возрасте до 14 лет, опекунам детей указанного возраста, родителя ребенка в возрасте до 14 лет, если другой родитель работает вахтенным методом, родителям имеющим 3х и более детей в возрасте до 18 лет, в период до </w:t>
      </w:r>
      <w:r w:rsidRPr="00E9671D">
        <w:rPr>
          <w:rFonts w:ascii="Times New Roman" w:hAnsi="Times New Roman" w:cs="Times New Roman"/>
        </w:rPr>
        <w:lastRenderedPageBreak/>
        <w:t>достижения младшим из них 14  лет</w:t>
      </w:r>
      <w:r w:rsidRPr="00E9671D">
        <w:rPr>
          <w:rFonts w:ascii="Times New Roman" w:eastAsia="Times New Roman" w:hAnsi="Times New Roman" w:cs="Times New Roman"/>
        </w:rPr>
        <w:t>, допускается только с их письменного согласия и</w:t>
      </w:r>
      <w:r>
        <w:rPr>
          <w:rFonts w:ascii="Times New Roman" w:eastAsia="Times New Roman" w:hAnsi="Times New Roman" w:cs="Times New Roman"/>
        </w:rPr>
        <w:t xml:space="preserve"> при условии, что это не запрещено им медицинскими рекомендациями. При этом они должны быть ознакомлены в письменной форме со своим правом отказаться от сверхурочной работы (ч. 2 и 3 ст. 259 ТК РФ). Привлечение Работодателем работника к сверхурочной работе без его согласия допускается </w:t>
      </w:r>
      <w:r w:rsidR="00E9671D">
        <w:rPr>
          <w:rFonts w:ascii="Times New Roman" w:eastAsia="Times New Roman" w:hAnsi="Times New Roman" w:cs="Times New Roman"/>
        </w:rPr>
        <w:t>в следующих</w:t>
      </w:r>
      <w:r>
        <w:rPr>
          <w:rFonts w:ascii="Times New Roman" w:eastAsia="Times New Roman" w:hAnsi="Times New Roman" w:cs="Times New Roman"/>
        </w:rPr>
        <w:t xml:space="preserve"> случаях:</w:t>
      </w:r>
    </w:p>
    <w:p w14:paraId="2A71C40A" w14:textId="77777777" w:rsidR="0036062F" w:rsidRDefault="0036062F" w:rsidP="0036062F">
      <w:pPr>
        <w:widowControl w:val="0"/>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697A812E" w14:textId="77777777" w:rsidR="0036062F" w:rsidRDefault="0036062F" w:rsidP="0036062F">
      <w:pPr>
        <w:widowControl w:val="0"/>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отопления, освещения, канализации;</w:t>
      </w:r>
    </w:p>
    <w:p w14:paraId="1BBAC1D7" w14:textId="77777777" w:rsidR="0036062F" w:rsidRDefault="0036062F" w:rsidP="0036062F">
      <w:pPr>
        <w:widowControl w:val="0"/>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w:t>
      </w:r>
    </w:p>
    <w:p w14:paraId="66AB1FCF" w14:textId="77777777" w:rsidR="0036062F" w:rsidRDefault="0036062F" w:rsidP="0036062F">
      <w:pPr>
        <w:pStyle w:val="13"/>
        <w:ind w:firstLine="567"/>
        <w:jc w:val="both"/>
        <w:rPr>
          <w:rFonts w:ascii="Times New Roman" w:hAnsi="Times New Roman"/>
        </w:rPr>
      </w:pPr>
      <w:r>
        <w:rPr>
          <w:rFonts w:ascii="Times New Roman" w:hAnsi="Times New Roman"/>
        </w:rPr>
        <w:t>5.7.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14:paraId="4DF025B6" w14:textId="77777777" w:rsidR="0036062F" w:rsidRDefault="0036062F" w:rsidP="0036062F">
      <w:pPr>
        <w:pStyle w:val="13"/>
        <w:ind w:firstLine="567"/>
        <w:jc w:val="both"/>
        <w:rPr>
          <w:rFonts w:ascii="Times New Roman" w:hAnsi="Times New Roman"/>
        </w:rPr>
      </w:pPr>
      <w:r>
        <w:rPr>
          <w:rFonts w:ascii="Times New Roman" w:hAnsi="Times New Roman"/>
        </w:rPr>
        <w:t>О времени начала отпуска работник должен быть извещен не позднее, чем за две недели до его начала.</w:t>
      </w:r>
    </w:p>
    <w:p w14:paraId="10E384F9" w14:textId="77777777" w:rsidR="0036062F" w:rsidRDefault="0036062F" w:rsidP="0036062F">
      <w:pPr>
        <w:pStyle w:val="13"/>
        <w:ind w:firstLine="567"/>
        <w:jc w:val="both"/>
        <w:rPr>
          <w:rFonts w:ascii="Times New Roman" w:hAnsi="Times New Roman"/>
        </w:rPr>
      </w:pPr>
      <w:r>
        <w:rPr>
          <w:rFonts w:ascii="Times New Roman" w:hAnsi="Times New Roman"/>
        </w:rPr>
        <w:t>Продление, перенесение, разделение и отзыв из него производится с согласия работника в случаях, предусмотренных ст. 124—125 ТК РФ.</w:t>
      </w:r>
    </w:p>
    <w:p w14:paraId="0370ED5F" w14:textId="77777777" w:rsidR="0036062F" w:rsidRDefault="0036062F" w:rsidP="0036062F">
      <w:pPr>
        <w:pStyle w:val="13"/>
        <w:ind w:firstLine="567"/>
        <w:jc w:val="both"/>
        <w:rPr>
          <w:rFonts w:ascii="Times New Roman" w:hAnsi="Times New Roman"/>
          <w:lang w:eastAsia="ar-SA"/>
        </w:rPr>
      </w:pPr>
      <w:r>
        <w:rPr>
          <w:rFonts w:ascii="Times New Roman" w:hAnsi="Times New Roman"/>
          <w:sz w:val="24"/>
          <w:szCs w:val="24"/>
          <w:lang w:eastAsia="ar-SA"/>
        </w:rPr>
        <w:t xml:space="preserve"> </w:t>
      </w:r>
      <w:r>
        <w:rPr>
          <w:rFonts w:ascii="Times New Roman" w:hAnsi="Times New Roman"/>
          <w:lang w:eastAsia="ar-SA"/>
        </w:rPr>
        <w:t>5.8. Работодатель обязуется:</w:t>
      </w:r>
    </w:p>
    <w:p w14:paraId="1E4F0FBC"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В соответствии с действующим законодательством устанавливается минимальный отпуск сроком на 28 календарных дней для работников: заместителю заведующего по административной и хозяйственной работе, документоведу, младшему воспитателю, уборщику служебных помещений.</w:t>
      </w:r>
    </w:p>
    <w:p w14:paraId="5A1B57F1"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 xml:space="preserve">Педагогическим работникам, заместителю заведующего предоставляется ежегодный основной удлинённый оплачиваемый отпуск продолжительностью 42 календарных дня.   </w:t>
      </w:r>
    </w:p>
    <w:p w14:paraId="66099EAD" w14:textId="77777777" w:rsidR="0036062F" w:rsidRDefault="0036062F" w:rsidP="0036062F">
      <w:pPr>
        <w:pStyle w:val="13"/>
        <w:ind w:firstLine="567"/>
        <w:jc w:val="both"/>
        <w:rPr>
          <w:rFonts w:ascii="Times New Roman" w:hAnsi="Times New Roman"/>
          <w:lang w:eastAsia="ar-SA"/>
        </w:rPr>
      </w:pPr>
      <w:r w:rsidRPr="00E9671D">
        <w:rPr>
          <w:rFonts w:ascii="Times New Roman" w:hAnsi="Times New Roman"/>
          <w:lang w:eastAsia="ar-SA"/>
        </w:rPr>
        <w:t>Педагогическим работникам, осуществляющим образовательную деятельность по адаптированным основным общеобразовательным программам, для обучающихся с ограниченными возможностями здоровья предоставляется ежегодный основной удлинённый оплачиваемый отпуск продолжительностью 56 календарных дней.</w:t>
      </w:r>
    </w:p>
    <w:p w14:paraId="1A1942CB" w14:textId="77777777" w:rsidR="0036062F" w:rsidRDefault="0036062F" w:rsidP="0036062F">
      <w:pPr>
        <w:spacing w:after="0" w:line="240" w:lineRule="auto"/>
        <w:ind w:firstLine="567"/>
        <w:jc w:val="both"/>
        <w:rPr>
          <w:rFonts w:ascii="Times New Roman" w:hAnsi="Times New Roman" w:cs="Times New Roman"/>
        </w:rPr>
      </w:pPr>
      <w:r>
        <w:rPr>
          <w:rFonts w:ascii="Times New Roman" w:hAnsi="Times New Roman" w:cs="Times New Roman"/>
        </w:rPr>
        <w:t xml:space="preserve">              Ежегодный отпуск в любое время должен предоставляться по желанию сотрудников, имеющих трех и более детей в возрасте до восемнадцати лет. При этом хотя бы один ребенок должен быть младше четырнадцати лет.</w:t>
      </w:r>
    </w:p>
    <w:p w14:paraId="2311E0DA" w14:textId="77777777" w:rsidR="00AF14EF" w:rsidRPr="00E9671D" w:rsidRDefault="0036062F" w:rsidP="0036062F">
      <w:pPr>
        <w:pStyle w:val="13"/>
        <w:ind w:firstLine="567"/>
        <w:jc w:val="both"/>
        <w:rPr>
          <w:rFonts w:ascii="Times New Roman" w:hAnsi="Times New Roman"/>
        </w:rPr>
      </w:pPr>
      <w:r>
        <w:rPr>
          <w:rFonts w:ascii="Times New Roman" w:hAnsi="Times New Roman"/>
          <w:lang w:eastAsia="ar-SA"/>
        </w:rPr>
        <w:t xml:space="preserve">  </w:t>
      </w:r>
      <w:r w:rsidRPr="00E9671D">
        <w:rPr>
          <w:rFonts w:ascii="Times New Roman" w:hAnsi="Times New Roman"/>
          <w:lang w:eastAsia="ar-SA"/>
        </w:rPr>
        <w:t xml:space="preserve">5.9. </w:t>
      </w:r>
      <w:r w:rsidRPr="00E9671D">
        <w:rPr>
          <w:rFonts w:ascii="Times New Roman" w:hAnsi="Times New Roman"/>
        </w:rPr>
        <w:t>Предоставлять работникам отпуск без сохранения заработной платы по их письменному заявлению</w:t>
      </w:r>
      <w:r w:rsidR="00AF14EF" w:rsidRPr="00E9671D">
        <w:rPr>
          <w:rFonts w:ascii="Times New Roman" w:hAnsi="Times New Roman"/>
        </w:rPr>
        <w:t xml:space="preserve"> в случаях, предусмотренных ст. 128 ТК РФ, </w:t>
      </w:r>
    </w:p>
    <w:p w14:paraId="56242775" w14:textId="115201BE" w:rsidR="0036062F" w:rsidRDefault="00AF14EF" w:rsidP="0036062F">
      <w:pPr>
        <w:pStyle w:val="13"/>
        <w:ind w:firstLine="567"/>
        <w:jc w:val="both"/>
        <w:rPr>
          <w:rFonts w:ascii="Times New Roman" w:hAnsi="Times New Roman"/>
        </w:rPr>
      </w:pPr>
      <w:r w:rsidRPr="00E9671D">
        <w:rPr>
          <w:rFonts w:ascii="Times New Roman" w:hAnsi="Times New Roman"/>
        </w:rPr>
        <w:t xml:space="preserve">а </w:t>
      </w:r>
      <w:r w:rsidR="00324C9A" w:rsidRPr="00E9671D">
        <w:rPr>
          <w:rFonts w:ascii="Times New Roman" w:hAnsi="Times New Roman"/>
        </w:rPr>
        <w:t>также в</w:t>
      </w:r>
      <w:r w:rsidR="0036062F" w:rsidRPr="00E9671D">
        <w:rPr>
          <w:rFonts w:ascii="Times New Roman" w:hAnsi="Times New Roman"/>
        </w:rPr>
        <w:t xml:space="preserve"> следующих случаях:</w:t>
      </w:r>
    </w:p>
    <w:p w14:paraId="659506DA" w14:textId="77777777" w:rsidR="0036062F" w:rsidRDefault="0036062F" w:rsidP="0036062F">
      <w:pPr>
        <w:pStyle w:val="13"/>
        <w:ind w:firstLine="567"/>
        <w:jc w:val="both"/>
        <w:rPr>
          <w:rFonts w:ascii="Times New Roman" w:hAnsi="Times New Roman"/>
        </w:rPr>
      </w:pPr>
      <w:r>
        <w:rPr>
          <w:rFonts w:ascii="Times New Roman" w:hAnsi="Times New Roman"/>
        </w:rPr>
        <w:t>- для сопровождения детей младшего школьного возраста 1 сентября в школу;</w:t>
      </w:r>
    </w:p>
    <w:p w14:paraId="2134C83E" w14:textId="77777777" w:rsidR="0036062F" w:rsidRDefault="0036062F" w:rsidP="0036062F">
      <w:pPr>
        <w:pStyle w:val="13"/>
        <w:ind w:firstLine="567"/>
        <w:jc w:val="both"/>
        <w:rPr>
          <w:rFonts w:ascii="Times New Roman" w:hAnsi="Times New Roman"/>
        </w:rPr>
      </w:pPr>
      <w:r>
        <w:rPr>
          <w:rFonts w:ascii="Times New Roman" w:hAnsi="Times New Roman"/>
        </w:rPr>
        <w:t>- в связи с переездом на новое место жительства 2 календарных дней;</w:t>
      </w:r>
    </w:p>
    <w:p w14:paraId="00F2AD59" w14:textId="1E31E5E2" w:rsidR="0036062F" w:rsidRDefault="0036062F" w:rsidP="0036062F">
      <w:pPr>
        <w:pStyle w:val="13"/>
        <w:ind w:firstLine="567"/>
        <w:jc w:val="both"/>
        <w:rPr>
          <w:rFonts w:ascii="Times New Roman" w:hAnsi="Times New Roman"/>
        </w:rPr>
      </w:pPr>
      <w:r>
        <w:rPr>
          <w:rFonts w:ascii="Times New Roman" w:hAnsi="Times New Roman"/>
        </w:rPr>
        <w:t xml:space="preserve">- для проводов детей в армию 2 </w:t>
      </w:r>
      <w:r w:rsidR="00324C9A">
        <w:rPr>
          <w:rFonts w:ascii="Times New Roman" w:hAnsi="Times New Roman"/>
        </w:rPr>
        <w:t>календарных дней</w:t>
      </w:r>
      <w:r>
        <w:rPr>
          <w:rFonts w:ascii="Times New Roman" w:hAnsi="Times New Roman"/>
        </w:rPr>
        <w:t>;</w:t>
      </w:r>
    </w:p>
    <w:p w14:paraId="78F0D2FF" w14:textId="77777777" w:rsidR="0036062F" w:rsidRDefault="0036062F" w:rsidP="0036062F">
      <w:pPr>
        <w:pStyle w:val="13"/>
        <w:ind w:firstLine="567"/>
        <w:jc w:val="both"/>
        <w:rPr>
          <w:rFonts w:ascii="Times New Roman" w:hAnsi="Times New Roman"/>
        </w:rPr>
      </w:pPr>
      <w:r>
        <w:rPr>
          <w:rFonts w:ascii="Times New Roman" w:hAnsi="Times New Roman"/>
        </w:rPr>
        <w:t>- в случае регистрации брака работника (детей работника) 3 календарных дней;</w:t>
      </w:r>
    </w:p>
    <w:p w14:paraId="49DB6C29" w14:textId="77777777" w:rsidR="0036062F" w:rsidRDefault="0036062F" w:rsidP="0036062F">
      <w:pPr>
        <w:pStyle w:val="13"/>
        <w:ind w:firstLine="567"/>
        <w:jc w:val="both"/>
        <w:rPr>
          <w:rFonts w:ascii="Times New Roman" w:hAnsi="Times New Roman"/>
        </w:rPr>
      </w:pPr>
      <w:r>
        <w:rPr>
          <w:rFonts w:ascii="Times New Roman" w:hAnsi="Times New Roman"/>
        </w:rPr>
        <w:t>- на похороны близких родственников 3 календарных дней.</w:t>
      </w:r>
    </w:p>
    <w:p w14:paraId="01D13917" w14:textId="77777777" w:rsidR="0036062F" w:rsidRDefault="0036062F" w:rsidP="0036062F">
      <w:pPr>
        <w:pStyle w:val="13"/>
        <w:ind w:firstLine="567"/>
        <w:jc w:val="both"/>
        <w:rPr>
          <w:rFonts w:ascii="Times New Roman" w:hAnsi="Times New Roman"/>
        </w:rPr>
      </w:pPr>
      <w:r>
        <w:rPr>
          <w:rFonts w:ascii="Times New Roman" w:hAnsi="Times New Roman"/>
        </w:rPr>
        <w:t xml:space="preserve">  - по семейным обстоятельствам и другим уважительным причинам. Продолжительность этого отпуска определяется по соглашению сторон. </w:t>
      </w:r>
    </w:p>
    <w:p w14:paraId="5287D2D0" w14:textId="4ADA3456" w:rsidR="0036062F" w:rsidRDefault="00324C9A" w:rsidP="0036062F">
      <w:pPr>
        <w:pStyle w:val="13"/>
        <w:ind w:firstLine="567"/>
        <w:jc w:val="both"/>
        <w:rPr>
          <w:rFonts w:ascii="Times New Roman" w:hAnsi="Times New Roman"/>
        </w:rPr>
      </w:pPr>
      <w:r>
        <w:rPr>
          <w:rFonts w:ascii="Times New Roman" w:hAnsi="Times New Roman"/>
        </w:rPr>
        <w:t>Отпуск без</w:t>
      </w:r>
      <w:r w:rsidR="0036062F">
        <w:rPr>
          <w:rFonts w:ascii="Times New Roman" w:hAnsi="Times New Roman"/>
        </w:rPr>
        <w:t xml:space="preserve"> сохранения заработной платы также предоставляется </w:t>
      </w:r>
    </w:p>
    <w:p w14:paraId="3FAF5CE4" w14:textId="77777777" w:rsidR="0036062F" w:rsidRDefault="0036062F" w:rsidP="0036062F">
      <w:pPr>
        <w:pStyle w:val="13"/>
        <w:ind w:firstLine="567"/>
        <w:jc w:val="both"/>
        <w:rPr>
          <w:rFonts w:ascii="Times New Roman" w:hAnsi="Times New Roman"/>
        </w:rPr>
      </w:pPr>
      <w:r>
        <w:rPr>
          <w:rFonts w:ascii="Times New Roman" w:hAnsi="Times New Roman"/>
        </w:rPr>
        <w:t xml:space="preserve">- работнику, имеющему двух и более детей в возрасте до 14 лет, </w:t>
      </w:r>
    </w:p>
    <w:p w14:paraId="458B73D0" w14:textId="77777777" w:rsidR="0036062F" w:rsidRDefault="0036062F" w:rsidP="0036062F">
      <w:pPr>
        <w:pStyle w:val="13"/>
        <w:ind w:firstLine="567"/>
        <w:jc w:val="both"/>
        <w:rPr>
          <w:rFonts w:ascii="Times New Roman" w:hAnsi="Times New Roman"/>
        </w:rPr>
      </w:pPr>
      <w:r>
        <w:rPr>
          <w:rFonts w:ascii="Times New Roman" w:hAnsi="Times New Roman"/>
        </w:rPr>
        <w:t xml:space="preserve">- работнику, имеющему ребенка-инвалида в возрасте до 18 лет, </w:t>
      </w:r>
    </w:p>
    <w:p w14:paraId="11E6DC5D" w14:textId="77777777" w:rsidR="0036062F" w:rsidRDefault="0036062F" w:rsidP="0036062F">
      <w:pPr>
        <w:pStyle w:val="13"/>
        <w:ind w:firstLine="567"/>
        <w:jc w:val="both"/>
        <w:rPr>
          <w:rFonts w:ascii="Times New Roman" w:hAnsi="Times New Roman"/>
        </w:rPr>
      </w:pPr>
      <w:r>
        <w:rPr>
          <w:rFonts w:ascii="Times New Roman" w:hAnsi="Times New Roman"/>
        </w:rPr>
        <w:t xml:space="preserve">- одинокой матери, воспитывающей ребенка в возрасте до 14 лет, </w:t>
      </w:r>
    </w:p>
    <w:p w14:paraId="60A0A18B" w14:textId="77777777" w:rsidR="0036062F" w:rsidRDefault="0036062F" w:rsidP="0036062F">
      <w:pPr>
        <w:pStyle w:val="13"/>
        <w:ind w:firstLine="567"/>
        <w:jc w:val="both"/>
        <w:rPr>
          <w:rFonts w:ascii="Times New Roman" w:hAnsi="Times New Roman"/>
        </w:rPr>
      </w:pPr>
      <w:r>
        <w:rPr>
          <w:rFonts w:ascii="Times New Roman" w:hAnsi="Times New Roman"/>
        </w:rPr>
        <w:t>- отцу, воспитывающему ребенка в возрасте до 14 лет без матери, (ст. 263 ТК РФ)</w:t>
      </w:r>
    </w:p>
    <w:p w14:paraId="0D622F76" w14:textId="77777777" w:rsidR="0036062F" w:rsidRDefault="0036062F" w:rsidP="0036062F">
      <w:pPr>
        <w:pStyle w:val="13"/>
        <w:ind w:firstLine="567"/>
        <w:jc w:val="both"/>
        <w:rPr>
          <w:rFonts w:ascii="Times New Roman" w:hAnsi="Times New Roman"/>
        </w:rPr>
      </w:pPr>
      <w:r>
        <w:rPr>
          <w:rFonts w:ascii="Times New Roman" w:hAnsi="Times New Roman"/>
        </w:rPr>
        <w:t>- работнику, являющемуся опекуном, попечителем, воспитывающего ребенка-инвалида в возрасте до 18 лет (со ст. 264 ТК РФ) В этом случае указанный отпуск по заявлению соответствующего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14:paraId="0AC36CCE" w14:textId="1767A7C5" w:rsidR="0036062F" w:rsidRDefault="0036062F" w:rsidP="0036062F">
      <w:pPr>
        <w:shd w:val="clear" w:color="auto" w:fill="FFFFFF"/>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 xml:space="preserve">- работнику который ухаживает за родственником с 1 </w:t>
      </w:r>
      <w:r w:rsidR="00324C9A" w:rsidRPr="00E9671D">
        <w:rPr>
          <w:rFonts w:ascii="Times New Roman" w:hAnsi="Times New Roman" w:cs="Times New Roman"/>
        </w:rPr>
        <w:t>группой инвалидности</w:t>
      </w:r>
      <w:r>
        <w:rPr>
          <w:rFonts w:ascii="Times New Roman" w:hAnsi="Times New Roman" w:cs="Times New Roman"/>
        </w:rPr>
        <w:t xml:space="preserve"> (двухнедельный)</w:t>
      </w:r>
    </w:p>
    <w:p w14:paraId="0631D163" w14:textId="77777777" w:rsidR="0036062F" w:rsidRDefault="0036062F" w:rsidP="0036062F">
      <w:pPr>
        <w:pStyle w:val="13"/>
        <w:ind w:firstLine="567"/>
        <w:jc w:val="both"/>
        <w:rPr>
          <w:rFonts w:ascii="Times New Roman" w:hAnsi="Times New Roman"/>
        </w:rPr>
      </w:pPr>
    </w:p>
    <w:p w14:paraId="403A7F6F" w14:textId="6920FCEB" w:rsidR="0036062F" w:rsidRDefault="0036062F" w:rsidP="0036062F">
      <w:pPr>
        <w:pStyle w:val="13"/>
        <w:ind w:firstLine="567"/>
        <w:jc w:val="both"/>
        <w:rPr>
          <w:rFonts w:ascii="Times New Roman" w:hAnsi="Times New Roman"/>
        </w:rPr>
      </w:pPr>
      <w:r>
        <w:rPr>
          <w:rFonts w:ascii="Times New Roman" w:hAnsi="Times New Roman"/>
        </w:rPr>
        <w:lastRenderedPageBreak/>
        <w:t xml:space="preserve">5.10. Каждый педагогический работник не реже чем через каждые 10 лет непрерывной преподавательской работы имеет право на длительный, сроком до одного года, отпуск, который предоставляется на основании Порядка, утвержденного </w:t>
      </w:r>
      <w:hyperlink r:id="rId8" w:history="1">
        <w:r w:rsidRPr="00B73398">
          <w:rPr>
            <w:rStyle w:val="a7"/>
            <w:rFonts w:ascii="Times New Roman" w:hAnsi="Times New Roman"/>
            <w:color w:val="auto"/>
            <w:u w:val="none"/>
          </w:rPr>
          <w:t>Приказом Минобрнауки России от 31.05.2016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hyperlink>
      <w:r w:rsidRPr="00B73398">
        <w:rPr>
          <w:rFonts w:ascii="Times New Roman" w:hAnsi="Times New Roman"/>
        </w:rPr>
        <w:t xml:space="preserve">. Право на получение такого отпуска распространяется на работников, замещающих должности, </w:t>
      </w:r>
      <w:r>
        <w:rPr>
          <w:rFonts w:ascii="Times New Roman" w:hAnsi="Times New Roman"/>
        </w:rPr>
        <w:t xml:space="preserve">поименованные в разделе I номенклатуры должностей педагогических работников (утв. Постановлением Правительства РФ от 08.08.2013 N 678) согласно положению «Положение о предоставлении педагогическим работникам длительного отпуска сроком до одного года» </w:t>
      </w:r>
      <w:r w:rsidR="0088006C" w:rsidRPr="00E9671D">
        <w:rPr>
          <w:rFonts w:ascii="Times New Roman" w:hAnsi="Times New Roman"/>
        </w:rPr>
        <w:t>(приложение №4 к коллективному договору).</w:t>
      </w:r>
      <w:r w:rsidR="0088006C">
        <w:rPr>
          <w:rFonts w:ascii="Times New Roman" w:hAnsi="Times New Roman"/>
        </w:rPr>
        <w:t xml:space="preserve">                                                                   </w:t>
      </w:r>
      <w:r>
        <w:rPr>
          <w:rFonts w:ascii="Times New Roman" w:hAnsi="Times New Roman"/>
        </w:rPr>
        <w:t xml:space="preserve">.                                                                   </w:t>
      </w:r>
    </w:p>
    <w:p w14:paraId="1F378F35" w14:textId="77E57B14" w:rsidR="0036062F" w:rsidRDefault="00E9671D" w:rsidP="0036062F">
      <w:pPr>
        <w:pStyle w:val="13"/>
        <w:ind w:firstLine="567"/>
        <w:jc w:val="both"/>
        <w:rPr>
          <w:rFonts w:ascii="Times New Roman" w:hAnsi="Times New Roman"/>
        </w:rPr>
      </w:pPr>
      <w:r>
        <w:rPr>
          <w:rFonts w:ascii="Times New Roman" w:hAnsi="Times New Roman"/>
        </w:rPr>
        <w:t>При исчислении</w:t>
      </w:r>
      <w:r w:rsidR="0036062F">
        <w:rPr>
          <w:rFonts w:ascii="Times New Roman" w:hAnsi="Times New Roman"/>
        </w:rPr>
        <w:t xml:space="preserve"> стажа непрерывной педагогической работы при получении такого отпуска учитывается:</w:t>
      </w:r>
    </w:p>
    <w:p w14:paraId="317D9B7A" w14:textId="77777777" w:rsidR="0036062F" w:rsidRDefault="0036062F" w:rsidP="0036062F">
      <w:pPr>
        <w:pStyle w:val="13"/>
        <w:ind w:firstLine="567"/>
        <w:jc w:val="both"/>
        <w:rPr>
          <w:rFonts w:ascii="Times New Roman" w:hAnsi="Times New Roman"/>
        </w:rPr>
      </w:pPr>
      <w:r>
        <w:rPr>
          <w:rFonts w:ascii="Times New Roman" w:hAnsi="Times New Roman"/>
        </w:rPr>
        <w:t>1) Фактически проработанное время замещения должностей педагогических работников по трудовому договору. При этом периоды фактически проработанного времени суммируются, если продолжительность перерыва между увольнением и поступлением на работу (либо после увольнения из органов власти в сфере образования, при условии, что работе в указанных органах предшествовала педагогическая работа) составляет не более трех месяцев;</w:t>
      </w:r>
    </w:p>
    <w:p w14:paraId="3AC26C24" w14:textId="77777777" w:rsidR="0036062F" w:rsidRDefault="0036062F" w:rsidP="0036062F">
      <w:pPr>
        <w:pStyle w:val="13"/>
        <w:ind w:firstLine="567"/>
        <w:jc w:val="both"/>
        <w:rPr>
          <w:rFonts w:ascii="Times New Roman" w:hAnsi="Times New Roman"/>
        </w:rPr>
      </w:pPr>
      <w:r>
        <w:rPr>
          <w:rFonts w:ascii="Times New Roman" w:hAnsi="Times New Roman"/>
        </w:rPr>
        <w:t>2)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
    <w:p w14:paraId="4FBB6C3B" w14:textId="77777777" w:rsidR="0036062F" w:rsidRDefault="0036062F" w:rsidP="0036062F">
      <w:pPr>
        <w:pStyle w:val="13"/>
        <w:ind w:firstLine="567"/>
        <w:jc w:val="both"/>
        <w:rPr>
          <w:rFonts w:ascii="Times New Roman" w:hAnsi="Times New Roman"/>
        </w:rPr>
      </w:pPr>
      <w:r>
        <w:rPr>
          <w:rFonts w:ascii="Times New Roman" w:hAnsi="Times New Roman"/>
        </w:rPr>
        <w:t>3) 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образовательной организации и днем поступления на педагогическую работу не превысил одного месяца.</w:t>
      </w:r>
    </w:p>
    <w:p w14:paraId="6433F464" w14:textId="77777777" w:rsidR="0036062F" w:rsidRDefault="0036062F" w:rsidP="0036062F">
      <w:pPr>
        <w:pStyle w:val="13"/>
        <w:ind w:firstLine="567"/>
        <w:jc w:val="both"/>
        <w:rPr>
          <w:rFonts w:ascii="Times New Roman" w:hAnsi="Times New Roman"/>
        </w:rPr>
      </w:pPr>
      <w:r>
        <w:rPr>
          <w:rFonts w:ascii="Times New Roman" w:hAnsi="Times New Roman"/>
        </w:rPr>
        <w:t xml:space="preserve">Длительный отпуск предоставляется педагогическому работнику на основании его заявления и оформляется приказом руководителя ОО. За педагогическими работниками, находящимися в длительном отпуске, сохраняется место работы. </w:t>
      </w:r>
    </w:p>
    <w:p w14:paraId="38337BD1" w14:textId="77777777" w:rsidR="0036062F" w:rsidRDefault="0036062F" w:rsidP="0036062F">
      <w:pPr>
        <w:pStyle w:val="13"/>
        <w:ind w:firstLine="567"/>
        <w:jc w:val="both"/>
        <w:rPr>
          <w:rFonts w:ascii="Times New Roman" w:hAnsi="Times New Roman"/>
        </w:rPr>
      </w:pPr>
      <w:r>
        <w:rPr>
          <w:rFonts w:ascii="Times New Roman" w:hAnsi="Times New Roman"/>
        </w:rPr>
        <w:t>5.11. Запрещается непредоставление ежегодного оплачиваемого отпуска в течение двух лет подряд.</w:t>
      </w:r>
    </w:p>
    <w:p w14:paraId="2A21D273" w14:textId="77777777" w:rsidR="0036062F" w:rsidRDefault="0036062F" w:rsidP="0036062F">
      <w:pPr>
        <w:pStyle w:val="13"/>
        <w:ind w:firstLine="567"/>
        <w:jc w:val="both"/>
        <w:rPr>
          <w:rFonts w:ascii="Times New Roman" w:hAnsi="Times New Roman"/>
        </w:rPr>
      </w:pPr>
      <w:r>
        <w:rPr>
          <w:rFonts w:ascii="Times New Roman" w:hAnsi="Times New Roman"/>
        </w:rPr>
        <w:t>5.12. 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w:t>
      </w:r>
    </w:p>
    <w:p w14:paraId="6E93513A" w14:textId="77777777" w:rsidR="0036062F" w:rsidRDefault="0036062F" w:rsidP="0036062F">
      <w:pPr>
        <w:pStyle w:val="13"/>
        <w:ind w:firstLine="567"/>
        <w:jc w:val="both"/>
        <w:rPr>
          <w:rFonts w:ascii="Times New Roman" w:hAnsi="Times New Roman"/>
        </w:rPr>
      </w:pPr>
      <w:r>
        <w:rPr>
          <w:rFonts w:ascii="Times New Roman" w:hAnsi="Times New Roman"/>
        </w:rPr>
        <w:t>5.13. При наличии у работника путевки на санаторно-курортное лечение по медицинским показаниям работодатель по согласованию с выборным органом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14:paraId="24A01AE7" w14:textId="22B08D72" w:rsidR="0036062F" w:rsidRDefault="0036062F" w:rsidP="0036062F">
      <w:pPr>
        <w:pStyle w:val="13"/>
        <w:ind w:firstLine="567"/>
        <w:jc w:val="both"/>
        <w:rPr>
          <w:rFonts w:ascii="Times New Roman" w:hAnsi="Times New Roman"/>
        </w:rPr>
      </w:pPr>
      <w:r>
        <w:rPr>
          <w:rFonts w:ascii="Times New Roman" w:hAnsi="Times New Roman"/>
        </w:rPr>
        <w:t xml:space="preserve">5.14. </w:t>
      </w:r>
      <w:r w:rsidR="00B73398">
        <w:rPr>
          <w:rFonts w:ascii="Times New Roman" w:hAnsi="Times New Roman"/>
        </w:rPr>
        <w:t>Супругам, работающим</w:t>
      </w:r>
      <w:r>
        <w:rPr>
          <w:rFonts w:ascii="Times New Roman" w:hAnsi="Times New Roman"/>
        </w:rPr>
        <w:t xml:space="preserve">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14:paraId="2D34DB13" w14:textId="77777777" w:rsidR="0036062F" w:rsidRDefault="0036062F" w:rsidP="0036062F">
      <w:pPr>
        <w:pStyle w:val="13"/>
        <w:ind w:firstLine="567"/>
        <w:jc w:val="both"/>
        <w:rPr>
          <w:rFonts w:ascii="Times New Roman" w:hAnsi="Times New Roman"/>
        </w:rPr>
      </w:pPr>
      <w:r>
        <w:rPr>
          <w:rFonts w:ascii="Times New Roman" w:hAnsi="Times New Roman"/>
        </w:rPr>
        <w:t>5.15.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14:paraId="5FC5227F" w14:textId="13EBC2F0" w:rsidR="0036062F" w:rsidRDefault="0036062F" w:rsidP="0036062F">
      <w:pPr>
        <w:pStyle w:val="13"/>
        <w:ind w:firstLine="567"/>
        <w:jc w:val="both"/>
        <w:rPr>
          <w:rFonts w:ascii="Times New Roman" w:hAnsi="Times New Roman"/>
        </w:rPr>
      </w:pPr>
      <w:r>
        <w:rPr>
          <w:rFonts w:ascii="Times New Roman" w:hAnsi="Times New Roman"/>
        </w:rPr>
        <w:t xml:space="preserve">5.16. Время перерыва для отдыха и питания не должно быть менее 30 мин (ст. 108 ТК РФ). Работникам при 8 – часовой рабочей смене устанавливаются регламентированные перерывы: через два часа от начала рабочей смены и через два часа после обеденного </w:t>
      </w:r>
      <w:r w:rsidR="00B73398">
        <w:rPr>
          <w:rFonts w:ascii="Times New Roman" w:hAnsi="Times New Roman"/>
        </w:rPr>
        <w:t>перерыва продолжительностью</w:t>
      </w:r>
      <w:r>
        <w:rPr>
          <w:rFonts w:ascii="Times New Roman" w:hAnsi="Times New Roman"/>
        </w:rPr>
        <w:t xml:space="preserve"> 15 минут каждый. Перерывы включаются в рабочее время и оплачиваются. Данные перерывы не должны отрицательно влиять на присмотр и уход за детьми.</w:t>
      </w:r>
    </w:p>
    <w:p w14:paraId="28C93DA0" w14:textId="2444D951" w:rsidR="0036062F" w:rsidRDefault="0036062F" w:rsidP="0036062F">
      <w:pPr>
        <w:pStyle w:val="13"/>
        <w:ind w:firstLine="567"/>
        <w:jc w:val="both"/>
        <w:rPr>
          <w:rFonts w:ascii="Times New Roman" w:hAnsi="Times New Roman"/>
        </w:rPr>
      </w:pPr>
      <w:r>
        <w:rPr>
          <w:rFonts w:ascii="Times New Roman" w:hAnsi="Times New Roman"/>
        </w:rPr>
        <w:t xml:space="preserve">5.17. Работнику, являющемуся опекуном </w:t>
      </w:r>
      <w:r w:rsidR="00B73398">
        <w:rPr>
          <w:rFonts w:ascii="Times New Roman" w:hAnsi="Times New Roman"/>
        </w:rPr>
        <w:t>или попечителем</w:t>
      </w:r>
      <w:r>
        <w:rPr>
          <w:rFonts w:ascii="Times New Roman" w:hAnsi="Times New Roman"/>
        </w:rPr>
        <w:t xml:space="preserve">, воспитывающим ребенка-инвалида до достижения им возраста 18 лет по </w:t>
      </w:r>
      <w:r w:rsidR="00B73398">
        <w:rPr>
          <w:rFonts w:ascii="Times New Roman" w:hAnsi="Times New Roman"/>
        </w:rPr>
        <w:t>письменному заявлению,</w:t>
      </w:r>
      <w:r>
        <w:rPr>
          <w:rFonts w:ascii="Times New Roman" w:hAnsi="Times New Roman"/>
        </w:rPr>
        <w:t xml:space="preserve"> предоставляются четыре дополнительных оплачиваемых выходных дня в месяц; эти дни могут быть использованы одним из родителей. Оплата каждого дополнительного выходного дня производится в размере и порядке, которые установлены федеральными законами (ч. 1 ст. 262 ТК РФ). Дни предоставляются в календарном месяце одному из работающих родителей по его заявлению и оформляются приказом (распоряжением) администрации организации на основании справки органов социальной защиты населения об инвалидности ребенка с указанием, что ребенок не содержится в специализированном детском учреждении (принадлежащем любому ведомству) на полном государственном обеспечении. Работающий родитель представляет также справку с места работы другого родителя о том, что на момент обращения дополнительные оплачиваемые выходные дни в этом календарном месяце им не использованы или использованы частично либо документально подтверждает отсутствие другого </w:t>
      </w:r>
      <w:r>
        <w:rPr>
          <w:rFonts w:ascii="Times New Roman" w:hAnsi="Times New Roman"/>
        </w:rPr>
        <w:lastRenderedPageBreak/>
        <w:t>родителя. В таком же порядке указанные выходные дни предоставляются одиноким матерям. Если одним из работающих родителей дополнительные выходные дни в календарном месяце использованы частично, другому работающему родителю в этом же календарном месяце предоставляются для ухода оставшиеся дополнительные оплачиваемые выходные дни. Четыре дополнительных оплачиваемых выходных дня в месяц не предоставляются работающему родителю в период его ежегодного оплачиваемого отпуска, отпуска без сохранения заработной платы, отпуска по уходу за ребенком до достижения им возраста 1,5 лет, оформляемых по личному заявлению. При этом у другого работающего родителя сохраняется право на четыре дополнительных оплачиваемых выходных дня.</w:t>
      </w:r>
    </w:p>
    <w:p w14:paraId="4B4DF4A6" w14:textId="77777777" w:rsidR="0036062F" w:rsidRDefault="0036062F" w:rsidP="0036062F">
      <w:pPr>
        <w:pStyle w:val="13"/>
        <w:ind w:firstLine="567"/>
        <w:jc w:val="both"/>
        <w:rPr>
          <w:rFonts w:ascii="Times New Roman" w:hAnsi="Times New Roman"/>
        </w:rPr>
      </w:pPr>
      <w:r>
        <w:rPr>
          <w:rFonts w:ascii="Times New Roman" w:hAnsi="Times New Roman"/>
        </w:rPr>
        <w:t>При наличии в семье более одного ребенка-инвалида количество предоставляемых в месяц дополнительных оплачиваемых выходных дней не увеличивается. Дополнительные выходные дни, предоставленные, но не использованные в календарном месяце родителем в связи с его болезнью, предоставляются ему в этом же месяце (при условии окончания временной нетрудоспособности в указанном календарном месяце и предъявлении листка нетрудоспособности). Оплата каждого дополнительного выходного дня производится в размере дневного заработка из средств ФСС РФ. При этом под дневным заработком понимается средний дневной заработок, определяемый в порядке, установленном ст. 139 ТК РФ.</w:t>
      </w:r>
    </w:p>
    <w:p w14:paraId="08AF4FC3" w14:textId="77777777" w:rsidR="0036062F" w:rsidRDefault="0036062F" w:rsidP="0036062F">
      <w:pPr>
        <w:pStyle w:val="13"/>
        <w:ind w:firstLine="567"/>
        <w:jc w:val="both"/>
        <w:rPr>
          <w:rFonts w:ascii="Times New Roman" w:hAnsi="Times New Roman"/>
        </w:rPr>
      </w:pPr>
      <w:r>
        <w:rPr>
          <w:rFonts w:ascii="Times New Roman" w:hAnsi="Times New Roman"/>
        </w:rPr>
        <w:t>5.18. На основании ФЗ от 03.10.2018 № 350-ФЗ «О внесении изменений в отдельные законодательные акты Российской Федерации по вопросам назначения и выплаты пенсий», ФЗ № 353 –ФЗ «О внесении изменения в Трудовой кодекс Российской Федерации» работники, не достигшие возраста, дающего право на назначение пенсии по старости, в том числе досрочно, в течение пяти лет до наступления такого возраста, как и работники, являющиеся получателями пенсии по старости или за выслугу лет, имеют право один раз в год на освобождение от работы на два рабочих дня с сохранением за ним места работы (должности) и среднего заработка для прохождения диспансеризации в порядке, предусмотренном законодательством в сфере охраны здоровья. Все остальные работники при прохождении диспансеризации в порядке, предусмотренным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 Работники освобождаются от работы для прохождения диспансеризации на основании его письменного заявления, при этом день освобождения от работы согласовывается с работодателем.</w:t>
      </w:r>
    </w:p>
    <w:p w14:paraId="48939BF2" w14:textId="1D6CE240" w:rsidR="0036062F" w:rsidRPr="00E9671D" w:rsidRDefault="0036062F" w:rsidP="00092EAD">
      <w:pPr>
        <w:widowControl w:val="0"/>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lang w:eastAsia="ar-SA"/>
        </w:rPr>
        <w:t xml:space="preserve">5.19. </w:t>
      </w:r>
      <w:r w:rsidRPr="00E9671D">
        <w:rPr>
          <w:rFonts w:ascii="Times New Roman" w:hAnsi="Times New Roman" w:cs="Times New Roman"/>
        </w:rP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 (Статья 185 ТК РФ);</w:t>
      </w:r>
    </w:p>
    <w:p w14:paraId="6710C8C2" w14:textId="414E866C" w:rsidR="00092EAD" w:rsidRPr="00E9671D" w:rsidRDefault="00FD15FE" w:rsidP="00FD15FE">
      <w:pPr>
        <w:pStyle w:val="afd"/>
        <w:jc w:val="both"/>
        <w:rPr>
          <w:rFonts w:ascii="Times New Roman" w:eastAsia="Times New Roman" w:hAnsi="Times New Roman" w:cs="Times New Roman"/>
        </w:rPr>
      </w:pPr>
      <w:r>
        <w:rPr>
          <w:rFonts w:ascii="Times New Roman" w:eastAsia="Times New Roman" w:hAnsi="Times New Roman" w:cs="Times New Roman"/>
        </w:rPr>
        <w:t xml:space="preserve">         </w:t>
      </w:r>
      <w:r w:rsidR="00092EAD" w:rsidRPr="00E9671D">
        <w:rPr>
          <w:rFonts w:ascii="Times New Roman" w:eastAsia="Times New Roman" w:hAnsi="Times New Roman" w:cs="Times New Roman"/>
        </w:rPr>
        <w:t>5.20.Дистанционной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 числе сети «Интернет» (глава 49.1, статья 312.1. ТК РФ).</w:t>
      </w:r>
    </w:p>
    <w:p w14:paraId="09F29B70" w14:textId="77777777" w:rsidR="00092EAD" w:rsidRPr="00E9671D" w:rsidRDefault="00092EAD" w:rsidP="00092EAD">
      <w:pPr>
        <w:pStyle w:val="afd"/>
        <w:ind w:firstLine="709"/>
        <w:jc w:val="both"/>
        <w:rPr>
          <w:rFonts w:ascii="Times New Roman" w:eastAsia="Times New Roman" w:hAnsi="Times New Roman" w:cs="Times New Roman"/>
        </w:rPr>
      </w:pPr>
      <w:r w:rsidRPr="00E9671D">
        <w:rPr>
          <w:rFonts w:ascii="Times New Roman" w:eastAsia="Times New Roman" w:hAnsi="Times New Roman" w:cs="Times New Roman"/>
        </w:rPr>
        <w:t xml:space="preserve">Дистанционными работниками считаются лица, заключившие трудовой договор о дистанционной работе. На дистанционных работников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 В случае, если   главой 49.1 ТК РФ предусмотрено взаимодействие дистанционного работника или лица, поступающего на дистанционную работу, и работодателя путем обмена электронными документами, используются усиленные квалифицированные электронные подписи дистанционного работника или лица, поступающего на дистанционную работу, и работодателя в порядке, установленном федеральными законами и иными нормативными правовыми актами Российской Федерации. Каждая из сторон указанного обмена обязана направлять в форме электронного документа подтверждение получения электронного документа от другой стороны в срок, определенный трудовым договором о дистанционной работе. </w:t>
      </w:r>
    </w:p>
    <w:p w14:paraId="3B41CCD0" w14:textId="77777777" w:rsidR="00092EAD" w:rsidRPr="00E9671D" w:rsidRDefault="00092EAD" w:rsidP="00092EAD">
      <w:pPr>
        <w:pStyle w:val="afd"/>
        <w:ind w:firstLine="709"/>
        <w:jc w:val="both"/>
        <w:rPr>
          <w:rFonts w:ascii="Times New Roman" w:eastAsia="Times New Roman" w:hAnsi="Times New Roman" w:cs="Times New Roman"/>
        </w:rPr>
      </w:pPr>
      <w:r w:rsidRPr="00E9671D">
        <w:rPr>
          <w:rFonts w:ascii="Times New Roman" w:eastAsia="Times New Roman" w:hAnsi="Times New Roman" w:cs="Times New Roman"/>
        </w:rPr>
        <w:t xml:space="preserve">В случаях, если в соответствии с ТК РФ работник должен быть ознакомлен в письменной форме, в том числе под роспись, с принимаемыми локальными нормативными актами, непосредственно связанными с его трудовой деятельностью, приказами (распоряжениями) работодателя, уведомлениями, требованиями и иными документами, дистанционный работник может быть ознакомлен с ними путем обмена электронными документами между работодателем и </w:t>
      </w:r>
      <w:r w:rsidRPr="00E9671D">
        <w:rPr>
          <w:rFonts w:ascii="Times New Roman" w:eastAsia="Times New Roman" w:hAnsi="Times New Roman" w:cs="Times New Roman"/>
        </w:rPr>
        <w:lastRenderedPageBreak/>
        <w:t xml:space="preserve">дистанционным работником. 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может сделать это в форме электронного документа. 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(статья 312.1. ТК РФ). </w:t>
      </w:r>
    </w:p>
    <w:p w14:paraId="665B1915" w14:textId="77777777" w:rsidR="00092EAD" w:rsidRPr="00E9671D" w:rsidRDefault="00092EAD" w:rsidP="00092EAD">
      <w:pPr>
        <w:pStyle w:val="afd"/>
        <w:ind w:firstLine="709"/>
        <w:jc w:val="both"/>
        <w:rPr>
          <w:rFonts w:ascii="Times New Roman" w:eastAsia="Times New Roman" w:hAnsi="Times New Roman" w:cs="Times New Roman"/>
        </w:rPr>
      </w:pPr>
      <w:r w:rsidRPr="00E9671D">
        <w:rPr>
          <w:rFonts w:ascii="Times New Roman" w:eastAsia="Times New Roman" w:hAnsi="Times New Roman" w:cs="Times New Roman"/>
        </w:rPr>
        <w:t xml:space="preserve">При подаче дистанционным работником заявления о выдаче заверенных надлежащим образом копий документов, связанных с работой (статья 62 ТК РФ), работодатель не позднее трех рабочих дней со дня подачи указанного заявления обязан направить дистанционному работнику эти копии по почте заказным письмом с уведомлением или, если это указано в заявлении, в форме электронного документа.  </w:t>
      </w:r>
    </w:p>
    <w:p w14:paraId="4FDE2C72" w14:textId="77777777" w:rsidR="00092EAD" w:rsidRPr="00E9671D" w:rsidRDefault="00092EAD" w:rsidP="00092EAD">
      <w:pPr>
        <w:pStyle w:val="afd"/>
        <w:ind w:firstLine="709"/>
        <w:jc w:val="both"/>
        <w:rPr>
          <w:rFonts w:ascii="Times New Roman" w:eastAsia="Times New Roman" w:hAnsi="Times New Roman" w:cs="Times New Roman"/>
        </w:rPr>
      </w:pPr>
      <w:r w:rsidRPr="00E9671D">
        <w:rPr>
          <w:rFonts w:ascii="Times New Roman" w:eastAsia="Times New Roman" w:hAnsi="Times New Roman" w:cs="Times New Roman"/>
        </w:rPr>
        <w:t>В соответствии со статьей 312.2. ТК РФ трудовой договор о дистанционной работе и соглашения об изменении определенных сторонами условий трудового договора о дистанционной работе могут заключаться путем обмена электронными документами. При этом в качестве места заключения трудового договора о дистанционной работе, соглашений об изменении определенных сторонами условий трудового договора о дистанционной работе указывается место нахождения работодателя. В случае, если трудовой договор о дистанционной работе заключен путем обмена электронными документами,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 При заключении трудового договора о дистанционной работе путем обмена электронными документами документы, предусмотренные статьей 65 ТК РФ, могут быть предъявлены работодателю лицом, поступающим на дистанционную работу, в форме электронного документа. По требованию работодателя данное лицо обязано направить ему по почте заказным письмом с уведомлением нотариально заверенные копии указанных документов на бумажном носителе. 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 Ознакомление лица, заключающего трудовой договор о дистанционной работе, с документами, предусмотренными частью третьей статьи 68 ТК РФ, может осуществляться путем обмена электронными документами.</w:t>
      </w:r>
    </w:p>
    <w:p w14:paraId="195BE7E2" w14:textId="77777777" w:rsidR="00092EAD" w:rsidRPr="00E9671D" w:rsidRDefault="00092EAD" w:rsidP="00092EAD">
      <w:pPr>
        <w:pStyle w:val="afd"/>
        <w:ind w:firstLine="709"/>
        <w:jc w:val="both"/>
        <w:rPr>
          <w:rFonts w:ascii="Times New Roman" w:eastAsia="Times New Roman" w:hAnsi="Times New Roman" w:cs="Times New Roman"/>
        </w:rPr>
      </w:pPr>
      <w:r w:rsidRPr="00E9671D">
        <w:rPr>
          <w:rFonts w:ascii="Times New Roman" w:eastAsia="Times New Roman" w:hAnsi="Times New Roman" w:cs="Times New Roman"/>
        </w:rPr>
        <w:t xml:space="preserve">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 В этих случаях основным документом о трудовой деятельности и трудовом стаже дистанционного работника является экземпляр трудового договора о дистанционной работе, указанный в части второй настоящей статьи. При отсутствии указанного в части шестой настоящей статьи соглашения дистанционный работник предоставляет работодателю трудовую книжку лично или направляет ее по почте заказным письмом с уведомлением. В трудовом договоре о дистанционной работе помимо дополнительных условий, не ухудшающих положения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(часть четвертая статьи 57 ТК РФ), может предусматриваться дополнительное условие об обязанности дистанционного работника использовать при исполнении им своих обязанностей по трудовому договору о дистанционной работе оборудование, программно-технические средства, средства защиты информации и иные средства, предоставленные или рекомендованные работодателем.  </w:t>
      </w:r>
    </w:p>
    <w:p w14:paraId="75DB941A" w14:textId="77777777" w:rsidR="00092EAD" w:rsidRPr="00E9671D" w:rsidRDefault="00092EAD" w:rsidP="00092EAD">
      <w:pPr>
        <w:pStyle w:val="afd"/>
        <w:ind w:firstLine="709"/>
        <w:jc w:val="both"/>
        <w:rPr>
          <w:rFonts w:ascii="Times New Roman" w:eastAsia="Times New Roman" w:hAnsi="Times New Roman" w:cs="Times New Roman"/>
        </w:rPr>
      </w:pPr>
      <w:r w:rsidRPr="00E9671D">
        <w:rPr>
          <w:rFonts w:ascii="Times New Roman" w:eastAsia="Times New Roman" w:hAnsi="Times New Roman" w:cs="Times New Roman"/>
        </w:rPr>
        <w:t xml:space="preserve">На основании статьи 312.3. ТК РФ порядок и сроки обеспечения дистанционных работников необходимыми для исполнения ими своих обязанностей по трудовому договору о дистанционной работе оборудованием, программно-техническими средствами, средствами защиты информации и иными средствами, порядок и сроки представления дистанционными работниками отчетов о выполненной работе, размер, порядок и сроки выплаты компенсации за использование дистанционными работниками принадлежащих им либо арендованных ими оборудования, программно-технических средств, средств защиты информации и иных средств, порядок возмещения других связанных с выполнением дистанционной работы расходов определяются трудовым договором о дистанционной работе. </w:t>
      </w:r>
    </w:p>
    <w:p w14:paraId="03CDA2D5" w14:textId="77777777" w:rsidR="00092EAD" w:rsidRPr="00E9671D" w:rsidRDefault="00092EAD" w:rsidP="00092EAD">
      <w:pPr>
        <w:pStyle w:val="afd"/>
        <w:ind w:firstLine="709"/>
        <w:jc w:val="both"/>
        <w:rPr>
          <w:rFonts w:ascii="Times New Roman" w:eastAsia="Times New Roman" w:hAnsi="Times New Roman" w:cs="Times New Roman"/>
        </w:rPr>
      </w:pPr>
      <w:r w:rsidRPr="00E9671D">
        <w:rPr>
          <w:rFonts w:ascii="Times New Roman" w:eastAsia="Times New Roman" w:hAnsi="Times New Roman" w:cs="Times New Roman"/>
        </w:rPr>
        <w:lastRenderedPageBreak/>
        <w:t xml:space="preserve">В целях обеспечения безопасных условий и охраны труда дистанционных работников работодатель исполняет обязанности, предусмотренные абзацами семнадцатым, двадцатым и двадцать первым части второй статьи 212 ТК РФ,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и охраны труда, установленные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не распространяются, если иное не предусмотрено трудовым договором о дистанционной работе.  </w:t>
      </w:r>
    </w:p>
    <w:p w14:paraId="02EC82C0" w14:textId="77777777" w:rsidR="00092EAD" w:rsidRPr="00E9671D" w:rsidRDefault="00092EAD" w:rsidP="00092EAD">
      <w:pPr>
        <w:pStyle w:val="afd"/>
        <w:ind w:firstLine="709"/>
        <w:jc w:val="both"/>
        <w:rPr>
          <w:rFonts w:ascii="Times New Roman" w:eastAsia="Times New Roman" w:hAnsi="Times New Roman" w:cs="Times New Roman"/>
        </w:rPr>
      </w:pPr>
      <w:r w:rsidRPr="00E9671D">
        <w:rPr>
          <w:rFonts w:ascii="Times New Roman" w:eastAsia="Times New Roman" w:hAnsi="Times New Roman" w:cs="Times New Roman"/>
        </w:rPr>
        <w:t xml:space="preserve">Если иное не предусмотрено трудовым договором о дистанционной работе, режим рабочего времени и времени отдыха дистанционного работника устанавливается им по своему усмотрению. Порядок предоставления дистанционному работнику ежегодного оплачиваемого отпуска и иных видов отпусков определяется трудовым договором о дистанционной работе в соответствии с настоящим Кодексом и иными актами, содержащими нормы трудового права (статья 312.4. ТК РФ).  </w:t>
      </w:r>
    </w:p>
    <w:p w14:paraId="4660AA29" w14:textId="16E9100A" w:rsidR="00092EAD" w:rsidRPr="00E9671D" w:rsidRDefault="00092EAD" w:rsidP="00092EAD">
      <w:pPr>
        <w:pStyle w:val="afd"/>
        <w:ind w:firstLine="709"/>
        <w:jc w:val="both"/>
        <w:rPr>
          <w:rFonts w:ascii="Times New Roman" w:eastAsia="Times New Roman" w:hAnsi="Times New Roman" w:cs="Times New Roman"/>
        </w:rPr>
      </w:pPr>
      <w:r w:rsidRPr="00E9671D">
        <w:rPr>
          <w:rFonts w:ascii="Times New Roman" w:eastAsia="Times New Roman" w:hAnsi="Times New Roman" w:cs="Times New Roman"/>
        </w:rPr>
        <w:t>Расторжение трудового договора о дистанционной работе по инициативе работодателя производится по основаниям, предусмотренным трудовым договором. В случае, если ознакомление дистанционного работника с приказом (распоряжением) работодателя о прекращении трудового договора о дистанционной работе осуществляется в форме электронного документа, работодатель в день прекращения данного трудового договора обязан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 (статья 312.5. ТК РФ).</w:t>
      </w:r>
    </w:p>
    <w:p w14:paraId="290F73DD" w14:textId="77777777" w:rsidR="00092EAD" w:rsidRPr="00EE5E0A" w:rsidRDefault="00092EAD" w:rsidP="0036062F">
      <w:pPr>
        <w:pStyle w:val="13"/>
        <w:jc w:val="center"/>
        <w:rPr>
          <w:rFonts w:ascii="Times New Roman" w:hAnsi="Times New Roman"/>
          <w:b/>
          <w:sz w:val="24"/>
          <w:szCs w:val="24"/>
        </w:rPr>
      </w:pPr>
    </w:p>
    <w:p w14:paraId="1CDF870F" w14:textId="3F6BE3D0" w:rsidR="0036062F" w:rsidRPr="00E9671D" w:rsidRDefault="0036062F" w:rsidP="0036062F">
      <w:pPr>
        <w:pStyle w:val="13"/>
        <w:jc w:val="center"/>
        <w:rPr>
          <w:rFonts w:ascii="Times New Roman" w:hAnsi="Times New Roman"/>
          <w:b/>
          <w:sz w:val="24"/>
          <w:szCs w:val="24"/>
        </w:rPr>
      </w:pPr>
      <w:r w:rsidRPr="00E9671D">
        <w:rPr>
          <w:rFonts w:ascii="Times New Roman" w:hAnsi="Times New Roman"/>
          <w:b/>
          <w:sz w:val="24"/>
          <w:szCs w:val="24"/>
          <w:lang w:val="en-US"/>
        </w:rPr>
        <w:t>VI</w:t>
      </w:r>
      <w:r w:rsidRPr="00E9671D">
        <w:rPr>
          <w:rFonts w:ascii="Times New Roman" w:hAnsi="Times New Roman"/>
          <w:b/>
          <w:sz w:val="24"/>
          <w:szCs w:val="24"/>
        </w:rPr>
        <w:t>. ОПЛАТА ТРУДА И НОРМЫ ТРУДА</w:t>
      </w:r>
    </w:p>
    <w:p w14:paraId="464D1B39" w14:textId="77777777" w:rsidR="0036062F" w:rsidRPr="00E9671D" w:rsidRDefault="0036062F" w:rsidP="0036062F">
      <w:pPr>
        <w:pStyle w:val="13"/>
        <w:ind w:firstLine="567"/>
        <w:jc w:val="both"/>
        <w:rPr>
          <w:rFonts w:ascii="Times New Roman" w:hAnsi="Times New Roman"/>
          <w:lang w:eastAsia="ar-SA"/>
        </w:rPr>
      </w:pPr>
      <w:r w:rsidRPr="00E9671D">
        <w:rPr>
          <w:rFonts w:ascii="Times New Roman" w:hAnsi="Times New Roman"/>
          <w:lang w:eastAsia="ar-SA"/>
        </w:rPr>
        <w:t>6. Стороны исходят из того, что:</w:t>
      </w:r>
    </w:p>
    <w:p w14:paraId="171A2C35" w14:textId="77777777" w:rsidR="0036062F" w:rsidRPr="00E9671D" w:rsidRDefault="0036062F" w:rsidP="0036062F">
      <w:pPr>
        <w:pStyle w:val="13"/>
        <w:ind w:firstLine="567"/>
        <w:jc w:val="both"/>
        <w:rPr>
          <w:rFonts w:ascii="Times New Roman" w:hAnsi="Times New Roman"/>
          <w:lang w:eastAsia="ar-SA"/>
        </w:rPr>
      </w:pPr>
      <w:r w:rsidRPr="00E9671D">
        <w:rPr>
          <w:rFonts w:ascii="Times New Roman" w:hAnsi="Times New Roman"/>
          <w:lang w:eastAsia="ar-SA"/>
        </w:rPr>
        <w:t>6.1. 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14:paraId="621EA034" w14:textId="283D15E1" w:rsidR="0036062F" w:rsidRPr="00E9671D" w:rsidRDefault="0036062F" w:rsidP="0036062F">
      <w:pPr>
        <w:pStyle w:val="13"/>
        <w:ind w:firstLine="567"/>
        <w:jc w:val="both"/>
        <w:rPr>
          <w:rFonts w:ascii="Times New Roman" w:hAnsi="Times New Roman"/>
          <w:lang w:eastAsia="ar-SA"/>
        </w:rPr>
      </w:pPr>
      <w:r w:rsidRPr="00E9671D">
        <w:rPr>
          <w:rFonts w:ascii="Times New Roman" w:hAnsi="Times New Roman"/>
          <w:lang w:eastAsia="ar-SA"/>
        </w:rPr>
        <w:t xml:space="preserve">6.2. </w:t>
      </w:r>
      <w:r w:rsidRPr="00E9671D">
        <w:rPr>
          <w:rFonts w:ascii="Times New Roman" w:hAnsi="Times New Roman"/>
        </w:rPr>
        <w:t xml:space="preserve">Оплата труда работников производится в соответствии с законодательством РФ, законодательством Вологодской области, муниципальными правовыми актами. Положением о системе оплаты труда работников </w:t>
      </w:r>
      <w:r w:rsidR="0088006C" w:rsidRPr="00E9671D">
        <w:rPr>
          <w:rFonts w:ascii="Times New Roman" w:hAnsi="Times New Roman"/>
        </w:rPr>
        <w:t>(приложение № 8).</w:t>
      </w:r>
      <w:r w:rsidRPr="00E9671D">
        <w:rPr>
          <w:rFonts w:ascii="Times New Roman" w:hAnsi="Times New Roman"/>
        </w:rPr>
        <w:t xml:space="preserve"> </w:t>
      </w:r>
    </w:p>
    <w:p w14:paraId="4BF4D883" w14:textId="6707D4B3" w:rsidR="0036062F" w:rsidRPr="00E9671D" w:rsidRDefault="0036062F" w:rsidP="0036062F">
      <w:pPr>
        <w:pStyle w:val="13"/>
        <w:ind w:firstLine="567"/>
        <w:jc w:val="both"/>
        <w:rPr>
          <w:rFonts w:ascii="Times New Roman" w:hAnsi="Times New Roman"/>
        </w:rPr>
      </w:pPr>
      <w:r w:rsidRPr="00E9671D">
        <w:rPr>
          <w:rFonts w:ascii="Times New Roman" w:hAnsi="Times New Roman"/>
          <w:lang w:eastAsia="ar-SA"/>
        </w:rPr>
        <w:t>6.3.</w:t>
      </w:r>
      <w:r w:rsidRPr="00E9671D">
        <w:rPr>
          <w:rFonts w:ascii="Times New Roman" w:hAnsi="Times New Roman"/>
        </w:rPr>
        <w:t xml:space="preserve"> Выплаты из стимулирующей части фонда оплаты труда работников осуществляются на основании Положения о стимулирующей выплатах, утвержденного приказом руководителя и согласованного с выборным органом первичной профсоюзной организации </w:t>
      </w:r>
      <w:r w:rsidR="0088006C" w:rsidRPr="00E9671D">
        <w:rPr>
          <w:rFonts w:ascii="Times New Roman" w:hAnsi="Times New Roman"/>
        </w:rPr>
        <w:t>(Приложение №5</w:t>
      </w:r>
      <w:r w:rsidRPr="00E9671D">
        <w:rPr>
          <w:rFonts w:ascii="Times New Roman" w:hAnsi="Times New Roman"/>
        </w:rPr>
        <w:t>).</w:t>
      </w:r>
    </w:p>
    <w:p w14:paraId="0B22E978" w14:textId="77777777" w:rsidR="0036062F" w:rsidRDefault="0036062F" w:rsidP="0036062F">
      <w:pPr>
        <w:pStyle w:val="13"/>
        <w:ind w:firstLine="567"/>
        <w:jc w:val="both"/>
        <w:rPr>
          <w:rFonts w:ascii="Times New Roman" w:hAnsi="Times New Roman"/>
        </w:rPr>
      </w:pPr>
      <w:r w:rsidRPr="00E9671D">
        <w:rPr>
          <w:rFonts w:ascii="Times New Roman" w:hAnsi="Times New Roman"/>
          <w:lang w:eastAsia="ar-SA"/>
        </w:rPr>
        <w:t xml:space="preserve">6.4. </w:t>
      </w:r>
      <w:r w:rsidRPr="00E9671D">
        <w:rPr>
          <w:rFonts w:ascii="Times New Roman" w:hAnsi="Times New Roman"/>
        </w:rPr>
        <w:t>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w:t>
      </w:r>
      <w:r>
        <w:rPr>
          <w:rFonts w:ascii="Times New Roman" w:hAnsi="Times New Roman"/>
        </w:rPr>
        <w:t xml:space="preserve">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14:paraId="556345D5" w14:textId="77777777" w:rsidR="0036062F" w:rsidRDefault="0036062F" w:rsidP="0036062F">
      <w:pPr>
        <w:pStyle w:val="13"/>
        <w:ind w:firstLine="567"/>
        <w:jc w:val="both"/>
        <w:rPr>
          <w:rFonts w:ascii="Times New Roman" w:hAnsi="Times New Roman"/>
        </w:rPr>
      </w:pPr>
      <w:r>
        <w:rPr>
          <w:rFonts w:ascii="Times New Roman" w:hAnsi="Times New Roman"/>
        </w:rPr>
        <w:t>6.5.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размера оплаты труда.</w:t>
      </w:r>
    </w:p>
    <w:p w14:paraId="5C7AE0C8" w14:textId="77777777" w:rsidR="0036062F" w:rsidRDefault="0036062F" w:rsidP="0036062F">
      <w:pPr>
        <w:pStyle w:val="13"/>
        <w:ind w:firstLine="567"/>
        <w:jc w:val="both"/>
        <w:rPr>
          <w:rFonts w:ascii="Times New Roman" w:hAnsi="Times New Roman"/>
          <w:lang w:eastAsia="ar-SA"/>
        </w:rPr>
      </w:pPr>
      <w:r>
        <w:rPr>
          <w:rFonts w:ascii="Times New Roman" w:hAnsi="Times New Roman"/>
        </w:rPr>
        <w:t>6.6.</w:t>
      </w:r>
      <w:r>
        <w:rPr>
          <w:rFonts w:ascii="Times New Roman" w:hAnsi="Times New Roman"/>
          <w:lang w:eastAsia="ar-SA"/>
        </w:rPr>
        <w:t xml:space="preserve"> Заработная плата выплачивается работникам в денежной форме.</w:t>
      </w:r>
    </w:p>
    <w:p w14:paraId="710E41C7"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Выплата заработной платы работникам производится в соответствии со статьей 136 ТК РФ  не реже, чем каждые полмесяца: за первую половину месяца 28 числа текущего месяца, за вторую половину месяца 13 числа месяца, следующего за расчетным по заявлению работника перечисляются на его лицевой счет за счет работодателя.</w:t>
      </w:r>
    </w:p>
    <w:p w14:paraId="4AFE696D"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статьей 236 ТК РФ.</w:t>
      </w:r>
    </w:p>
    <w:p w14:paraId="1D1F5770"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6.7. Изменение размеров ставок (окладов), должностных окладов производится:</w:t>
      </w:r>
    </w:p>
    <w:p w14:paraId="566A192F" w14:textId="77777777" w:rsidR="0036062F" w:rsidRDefault="0036062F" w:rsidP="0036062F">
      <w:pPr>
        <w:pStyle w:val="13"/>
        <w:ind w:firstLine="567"/>
        <w:jc w:val="both"/>
        <w:rPr>
          <w:rFonts w:ascii="Times New Roman" w:hAnsi="Times New Roman"/>
        </w:rPr>
      </w:pPr>
      <w:r>
        <w:rPr>
          <w:rFonts w:ascii="Times New Roman" w:hAnsi="Times New Roman"/>
        </w:rPr>
        <w:t>при увеличении стажа педагогической работы, стажа работы по специальности – со дня достижения соответствующего стажа, если документы находятся в ОО, или со дня представления документа о стаже, дающем право на повышение размера ставки (оклада) заработной платы;</w:t>
      </w:r>
    </w:p>
    <w:p w14:paraId="3F551470" w14:textId="77777777" w:rsidR="0036062F" w:rsidRDefault="0036062F" w:rsidP="0036062F">
      <w:pPr>
        <w:pStyle w:val="BodyText24"/>
        <w:tabs>
          <w:tab w:val="left" w:pos="-2977"/>
        </w:tabs>
        <w:ind w:firstLine="567"/>
        <w:rPr>
          <w:sz w:val="22"/>
          <w:szCs w:val="22"/>
        </w:rPr>
      </w:pPr>
      <w:r>
        <w:rPr>
          <w:sz w:val="22"/>
          <w:szCs w:val="22"/>
        </w:rPr>
        <w:t>при получении образования или восстановлении документов об образовании – со дня представления соответствующего документа;</w:t>
      </w:r>
    </w:p>
    <w:p w14:paraId="3DFDE9E6" w14:textId="77777777" w:rsidR="0036062F" w:rsidRDefault="0036062F" w:rsidP="0036062F">
      <w:pPr>
        <w:pStyle w:val="BodyText24"/>
        <w:tabs>
          <w:tab w:val="left" w:pos="-2977"/>
        </w:tabs>
        <w:ind w:firstLine="567"/>
        <w:rPr>
          <w:sz w:val="22"/>
          <w:szCs w:val="22"/>
        </w:rPr>
      </w:pPr>
      <w:r>
        <w:rPr>
          <w:sz w:val="22"/>
          <w:szCs w:val="22"/>
        </w:rPr>
        <w:t>при присвоении квалификационной категории – со дня вынесения решения аттестационной комиссией;</w:t>
      </w:r>
    </w:p>
    <w:p w14:paraId="5102F4E5" w14:textId="77777777" w:rsidR="0036062F" w:rsidRDefault="0036062F" w:rsidP="0036062F">
      <w:pPr>
        <w:pStyle w:val="BodyText24"/>
        <w:tabs>
          <w:tab w:val="left" w:pos="-2977"/>
        </w:tabs>
        <w:ind w:firstLine="567"/>
        <w:rPr>
          <w:sz w:val="22"/>
          <w:szCs w:val="22"/>
        </w:rPr>
      </w:pPr>
      <w:r>
        <w:rPr>
          <w:sz w:val="22"/>
          <w:szCs w:val="22"/>
        </w:rPr>
        <w:lastRenderedPageBreak/>
        <w:t>при присвоении почетного звания, награждения ведомственными знаками отличия – со дня присвоения награждения.</w:t>
      </w:r>
    </w:p>
    <w:p w14:paraId="7979D4F2"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При наступлении у работника права на изменение ставки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14:paraId="51EB4D5C"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 xml:space="preserve">6.8. В целях повышения социального статуса работников образования, престижа педагогической профессии ОО может устанавливать надбавки к ставке (окладу) работникам, награжденным государственными и ведомственными знаками отличия на условиях, определенных </w:t>
      </w:r>
      <w:r>
        <w:rPr>
          <w:rFonts w:ascii="Times New Roman" w:hAnsi="Times New Roman"/>
        </w:rPr>
        <w:t>Положением о стимулирующих выплатах</w:t>
      </w:r>
      <w:r>
        <w:rPr>
          <w:rFonts w:ascii="Times New Roman" w:hAnsi="Times New Roman"/>
          <w:lang w:eastAsia="ar-SA"/>
        </w:rPr>
        <w:t>.</w:t>
      </w:r>
    </w:p>
    <w:p w14:paraId="4B03AF98" w14:textId="1F2C120C" w:rsidR="0036062F" w:rsidRDefault="0036062F" w:rsidP="0036062F">
      <w:pPr>
        <w:pStyle w:val="13"/>
        <w:ind w:firstLine="567"/>
        <w:jc w:val="both"/>
        <w:rPr>
          <w:rFonts w:ascii="Times New Roman" w:hAnsi="Times New Roman"/>
          <w:lang w:eastAsia="ar-SA"/>
        </w:rPr>
      </w:pPr>
      <w:r>
        <w:rPr>
          <w:rFonts w:ascii="Times New Roman" w:hAnsi="Times New Roman"/>
          <w:lang w:eastAsia="ar-SA"/>
        </w:rPr>
        <w:t>6.9</w:t>
      </w:r>
      <w:r w:rsidRPr="00FD15FE">
        <w:rPr>
          <w:rFonts w:ascii="Times New Roman" w:hAnsi="Times New Roman"/>
          <w:lang w:eastAsia="ar-SA"/>
        </w:rPr>
        <w:t>. ОО вправе распоряжаться экономией фонда заработной платы, которая может быть использована на увеличение размеров доплат стимулирующего характера, премирование, оказание материальной помощи и другие выплаты.</w:t>
      </w:r>
    </w:p>
    <w:p w14:paraId="677426A5"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6.10. Работодатель обязуется при выплате заработной платы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ОО работодателем по согласованию с выборным органом первичной профсоюзной организации.</w:t>
      </w:r>
    </w:p>
    <w:p w14:paraId="6DFB6C45"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6.11. Стороны признают, что заработная плата за работниками сохраняется в полном объеме в пределах утвержденного фонда оплаты труда:</w:t>
      </w:r>
    </w:p>
    <w:p w14:paraId="61757539"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-на период приостановки работы в случае задержки выплаты заработной платы;</w:t>
      </w:r>
    </w:p>
    <w:p w14:paraId="721EE3BF"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-за время простоя по причинам, независящим от работника и работодателя;</w:t>
      </w:r>
    </w:p>
    <w:p w14:paraId="261400A3"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-при невыполнении норм труда (дополнительных обязанностей) по причинам, не зависящим от работодателя и работника.</w:t>
      </w:r>
    </w:p>
    <w:p w14:paraId="68693691"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6.12.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14:paraId="275F5236" w14:textId="7FEA8290" w:rsidR="0036062F" w:rsidRDefault="0036062F" w:rsidP="0036062F">
      <w:pPr>
        <w:pStyle w:val="13"/>
        <w:ind w:firstLine="567"/>
        <w:jc w:val="both"/>
        <w:rPr>
          <w:rFonts w:ascii="Times New Roman" w:hAnsi="Times New Roman"/>
          <w:lang w:eastAsia="ar-SA"/>
        </w:rPr>
      </w:pPr>
      <w:r>
        <w:rPr>
          <w:rFonts w:ascii="Times New Roman" w:hAnsi="Times New Roman"/>
          <w:lang w:eastAsia="ar-SA"/>
        </w:rPr>
        <w:t>6.13. Оплата труда работников, занятых</w:t>
      </w:r>
      <w:r w:rsidR="00B73398">
        <w:rPr>
          <w:rFonts w:ascii="Times New Roman" w:hAnsi="Times New Roman"/>
          <w:lang w:eastAsia="ar-SA"/>
        </w:rPr>
        <w:t xml:space="preserve"> на работах с вредными и (или) </w:t>
      </w:r>
      <w:r>
        <w:rPr>
          <w:rFonts w:ascii="Times New Roman" w:hAnsi="Times New Roman"/>
          <w:lang w:eastAsia="ar-SA"/>
        </w:rPr>
        <w:t xml:space="preserve">опасными </w:t>
      </w:r>
      <w:r w:rsidR="00B73398">
        <w:rPr>
          <w:rFonts w:ascii="Times New Roman" w:hAnsi="Times New Roman"/>
          <w:lang w:eastAsia="ar-SA"/>
        </w:rPr>
        <w:t>или особыми</w:t>
      </w:r>
      <w:r>
        <w:rPr>
          <w:rFonts w:ascii="Times New Roman" w:hAnsi="Times New Roman"/>
          <w:lang w:eastAsia="ar-SA"/>
        </w:rPr>
        <w:t xml:space="preserve"> </w:t>
      </w:r>
      <w:r w:rsidR="00B73398">
        <w:rPr>
          <w:rFonts w:ascii="Times New Roman" w:hAnsi="Times New Roman"/>
          <w:lang w:eastAsia="ar-SA"/>
        </w:rPr>
        <w:t>условиями труда</w:t>
      </w:r>
      <w:r>
        <w:rPr>
          <w:rFonts w:ascii="Times New Roman" w:hAnsi="Times New Roman"/>
          <w:lang w:eastAsia="ar-SA"/>
        </w:rPr>
        <w:t>, устанавливается в повышенном размере по сравнению со ставкой (окладом),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0EE1ACEC"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Работодатель по согласованию с выборным органом первичной профсоюзной организации в порядке, предусмотренном статьей 372 ТК РФ 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14:paraId="02B3A245" w14:textId="77777777" w:rsidR="0036062F" w:rsidRDefault="0036062F" w:rsidP="0036062F">
      <w:pPr>
        <w:pStyle w:val="13"/>
        <w:ind w:firstLine="567"/>
        <w:jc w:val="both"/>
        <w:rPr>
          <w:rFonts w:ascii="Times New Roman" w:hAnsi="Times New Roman"/>
        </w:rPr>
      </w:pPr>
      <w:r>
        <w:rPr>
          <w:rFonts w:ascii="Times New Roman" w:hAnsi="Times New Roman"/>
          <w:lang w:eastAsia="ar-SA"/>
        </w:rPr>
        <w:t>6.14</w:t>
      </w:r>
      <w:r>
        <w:rPr>
          <w:rFonts w:ascii="Times New Roman" w:hAnsi="Times New Roman"/>
        </w:rPr>
        <w:t>. Размер доплаты за совмещение профессии, за выполнение работы временно отсутствующего работника устанавливать по соглашению работника с администрацией в зависимости от объема дополнительной работы, но не свыше должностного оклада отсутствующего работника.</w:t>
      </w:r>
    </w:p>
    <w:p w14:paraId="4064DDF3" w14:textId="77777777" w:rsidR="0036062F" w:rsidRDefault="0036062F" w:rsidP="0036062F">
      <w:pPr>
        <w:pStyle w:val="13"/>
        <w:ind w:firstLine="567"/>
        <w:jc w:val="both"/>
        <w:rPr>
          <w:rFonts w:ascii="Times New Roman" w:hAnsi="Times New Roman"/>
        </w:rPr>
      </w:pPr>
      <w:r>
        <w:rPr>
          <w:rFonts w:ascii="Times New Roman" w:hAnsi="Times New Roman"/>
        </w:rPr>
        <w:t>6.15. Производить оплату за сверхурочную работу воспитателям, помощникам воспитателей, младших воспитателей в случаях неявки сменяющего работника или родителей за первые два часа работы не менее чем в полуторном размере, за последующие часы - не менее чем в двойном размере (ст. 152 ТК РФ).</w:t>
      </w:r>
    </w:p>
    <w:p w14:paraId="78A3858C" w14:textId="77777777" w:rsidR="0036062F" w:rsidRDefault="0036062F" w:rsidP="0036062F">
      <w:pPr>
        <w:pStyle w:val="13"/>
        <w:ind w:firstLine="567"/>
        <w:jc w:val="both"/>
        <w:rPr>
          <w:rFonts w:ascii="Times New Roman" w:hAnsi="Times New Roman"/>
        </w:rPr>
      </w:pPr>
      <w:r>
        <w:rPr>
          <w:rFonts w:ascii="Times New Roman" w:hAnsi="Times New Roman"/>
        </w:rPr>
        <w:t>6.16. Зарплату за отпуск выплачивать не позднее, чем за 3 дня до начала отпуска (ст.136ТКРФ).</w:t>
      </w:r>
    </w:p>
    <w:p w14:paraId="34474DA3" w14:textId="77777777" w:rsidR="0036062F" w:rsidRDefault="0036062F" w:rsidP="0036062F">
      <w:pPr>
        <w:pStyle w:val="13"/>
        <w:ind w:firstLine="567"/>
        <w:jc w:val="both"/>
        <w:rPr>
          <w:rFonts w:ascii="Times New Roman" w:hAnsi="Times New Roman"/>
        </w:rPr>
      </w:pPr>
      <w:r>
        <w:rPr>
          <w:rFonts w:ascii="Times New Roman" w:hAnsi="Times New Roman"/>
        </w:rPr>
        <w:t>В случае задержки выплаты отпускных работник ОО оставляет за собой право по письменному заявлению не уходить в отпуск до ее получения.</w:t>
      </w:r>
    </w:p>
    <w:p w14:paraId="2E7A30C5" w14:textId="77777777" w:rsidR="0036062F" w:rsidRDefault="0036062F" w:rsidP="0036062F">
      <w:pPr>
        <w:pStyle w:val="13"/>
        <w:ind w:firstLine="567"/>
        <w:jc w:val="both"/>
        <w:rPr>
          <w:rFonts w:ascii="Times New Roman" w:hAnsi="Times New Roman"/>
        </w:rPr>
      </w:pPr>
      <w:r>
        <w:rPr>
          <w:rFonts w:ascii="Times New Roman" w:hAnsi="Times New Roman"/>
        </w:rPr>
        <w:t>6.17. При совпадении дня выплаты заработной платы с выходным или нерабочим праздничным днем выплачивать заработную плату накануне этого дня.</w:t>
      </w:r>
    </w:p>
    <w:p w14:paraId="20ADC524" w14:textId="7EB55613" w:rsidR="0036062F" w:rsidRPr="00E9671D" w:rsidRDefault="0036062F" w:rsidP="0036062F">
      <w:pPr>
        <w:pStyle w:val="13"/>
        <w:ind w:firstLine="567"/>
        <w:jc w:val="both"/>
        <w:rPr>
          <w:rFonts w:ascii="Times New Roman" w:hAnsi="Times New Roman"/>
        </w:rPr>
      </w:pPr>
      <w:r>
        <w:rPr>
          <w:rFonts w:ascii="Times New Roman" w:hAnsi="Times New Roman"/>
        </w:rPr>
        <w:t xml:space="preserve">6.18. При нарушении установленного срока выплаты заработной платы, оплаты отпуска, выплат при увольнении и других выплат, причитающихся работнику, работодатель выплачивает эти </w:t>
      </w:r>
      <w:r w:rsidRPr="00E9671D">
        <w:rPr>
          <w:rFonts w:ascii="Times New Roman" w:hAnsi="Times New Roman"/>
        </w:rPr>
        <w:t>суммы с уплатой процентов (денеж</w:t>
      </w:r>
      <w:r w:rsidR="00AF14EF" w:rsidRPr="00E9671D">
        <w:rPr>
          <w:rFonts w:ascii="Times New Roman" w:hAnsi="Times New Roman"/>
        </w:rPr>
        <w:t>ной компенсации) в размере 1/150</w:t>
      </w:r>
      <w:r w:rsidRPr="00E9671D">
        <w:rPr>
          <w:rFonts w:ascii="Times New Roman" w:hAnsi="Times New Roman"/>
        </w:rPr>
        <w:t xml:space="preserve"> действующей в это время </w:t>
      </w:r>
      <w:r w:rsidR="00AF14EF" w:rsidRPr="00E9671D">
        <w:rPr>
          <w:rFonts w:ascii="Times New Roman" w:hAnsi="Times New Roman"/>
        </w:rPr>
        <w:t xml:space="preserve">ключевой </w:t>
      </w:r>
      <w:r w:rsidRPr="00E9671D">
        <w:rPr>
          <w:rFonts w:ascii="Times New Roman" w:hAnsi="Times New Roman"/>
        </w:rPr>
        <w:t>ставки рефинансирования ЦБ РФ.</w:t>
      </w:r>
    </w:p>
    <w:p w14:paraId="4570CC2C" w14:textId="77777777" w:rsidR="0036062F" w:rsidRPr="00E9671D" w:rsidRDefault="0036062F" w:rsidP="0036062F">
      <w:pPr>
        <w:pStyle w:val="13"/>
        <w:ind w:firstLine="567"/>
        <w:jc w:val="both"/>
        <w:rPr>
          <w:rFonts w:ascii="Times New Roman" w:hAnsi="Times New Roman"/>
        </w:rPr>
      </w:pPr>
      <w:r w:rsidRPr="00E9671D">
        <w:rPr>
          <w:rFonts w:ascii="Times New Roman" w:hAnsi="Times New Roman"/>
        </w:rPr>
        <w:t>6.19. В случае организации и проведения Профсоюзом забастовки ввиду невыполнения или нарушения условий настоящего коллективного договора производить выплаты работникам, участвовавшим в забастовке, заработной платы в полном объеме.</w:t>
      </w:r>
    </w:p>
    <w:p w14:paraId="13558283" w14:textId="77777777" w:rsidR="0036062F" w:rsidRPr="00E9671D" w:rsidRDefault="0036062F" w:rsidP="0036062F">
      <w:pPr>
        <w:pStyle w:val="13"/>
        <w:ind w:firstLine="567"/>
        <w:jc w:val="both"/>
        <w:rPr>
          <w:rFonts w:ascii="Times New Roman" w:hAnsi="Times New Roman"/>
        </w:rPr>
      </w:pPr>
      <w:r w:rsidRPr="00E9671D">
        <w:rPr>
          <w:rFonts w:ascii="Times New Roman" w:hAnsi="Times New Roman"/>
        </w:rPr>
        <w:lastRenderedPageBreak/>
        <w:t xml:space="preserve"> 6.20. Ответственность за своевременность и правильность определения размеров и выплаты заработной платы работникам несет руководитель ОО.</w:t>
      </w:r>
    </w:p>
    <w:p w14:paraId="527C9CDA" w14:textId="77777777" w:rsidR="0036062F" w:rsidRPr="00E9671D" w:rsidRDefault="0036062F" w:rsidP="0036062F">
      <w:pPr>
        <w:pStyle w:val="13"/>
        <w:ind w:firstLine="567"/>
        <w:jc w:val="both"/>
        <w:rPr>
          <w:rFonts w:ascii="Times New Roman" w:hAnsi="Times New Roman"/>
          <w:lang w:eastAsia="ar-SA"/>
        </w:rPr>
      </w:pPr>
      <w:r w:rsidRPr="00E9671D">
        <w:rPr>
          <w:rFonts w:ascii="Times New Roman" w:hAnsi="Times New Roman"/>
          <w:lang w:eastAsia="ar-SA"/>
        </w:rPr>
        <w:t xml:space="preserve"> 6.21. Стороны договорились совершенствовать критерии оценки качества работы руководящих, педагогических и других категорий работников ОО.</w:t>
      </w:r>
    </w:p>
    <w:p w14:paraId="119A390E" w14:textId="77777777" w:rsidR="0036062F" w:rsidRPr="00E9671D" w:rsidRDefault="0036062F" w:rsidP="0036062F">
      <w:pPr>
        <w:pStyle w:val="13"/>
        <w:ind w:firstLine="851"/>
        <w:jc w:val="both"/>
        <w:rPr>
          <w:rFonts w:ascii="Times New Roman" w:hAnsi="Times New Roman"/>
          <w:b/>
          <w:sz w:val="24"/>
          <w:szCs w:val="24"/>
        </w:rPr>
      </w:pPr>
    </w:p>
    <w:p w14:paraId="648B8A1A" w14:textId="77777777" w:rsidR="0036062F" w:rsidRPr="00E9671D" w:rsidRDefault="0036062F" w:rsidP="0036062F">
      <w:pPr>
        <w:pStyle w:val="13"/>
        <w:ind w:firstLine="851"/>
        <w:jc w:val="center"/>
        <w:rPr>
          <w:rFonts w:ascii="Times New Roman" w:hAnsi="Times New Roman"/>
          <w:b/>
          <w:sz w:val="24"/>
          <w:szCs w:val="24"/>
        </w:rPr>
      </w:pPr>
      <w:r w:rsidRPr="00E9671D">
        <w:rPr>
          <w:rFonts w:ascii="Times New Roman" w:hAnsi="Times New Roman"/>
          <w:b/>
          <w:sz w:val="24"/>
          <w:szCs w:val="24"/>
          <w:lang w:val="en-US"/>
        </w:rPr>
        <w:t>VII</w:t>
      </w:r>
      <w:r w:rsidRPr="00E9671D">
        <w:rPr>
          <w:rFonts w:ascii="Times New Roman" w:hAnsi="Times New Roman"/>
          <w:b/>
          <w:sz w:val="24"/>
          <w:szCs w:val="24"/>
        </w:rPr>
        <w:t>. УСЛОВИЯ И ОХРАНА ТРУДА</w:t>
      </w:r>
    </w:p>
    <w:p w14:paraId="583DF43D"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7.1. Обязанности по обеспечению безопасных условий и охраны труда возлагаются на работодателя.</w:t>
      </w:r>
    </w:p>
    <w:p w14:paraId="5BCFBE78"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7.2. 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14:paraId="4BCAFA87"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7.3. Работодатель обязан обеспечить:</w:t>
      </w:r>
    </w:p>
    <w:p w14:paraId="44F9ED53"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7.3.1. 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14:paraId="431272A7"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7.3.2. создание и функционирование системы управления охраной труда;</w:t>
      </w:r>
    </w:p>
    <w:p w14:paraId="35C540EB"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7.3.3. соответствие каждого рабочего места государственным нормативным требованиям охраны труда;</w:t>
      </w:r>
    </w:p>
    <w:p w14:paraId="6B583F73"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7.3.4. систематическое выявление опасностей и профессиональных рисков, их регулярный анализ и оценку;</w:t>
      </w:r>
    </w:p>
    <w:p w14:paraId="338714F1" w14:textId="5B91AAC9"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 xml:space="preserve">7.3.5. реализацию мероприятий по улучшению условий и охраны труда </w:t>
      </w:r>
      <w:r w:rsidRPr="00E9671D">
        <w:rPr>
          <w:rFonts w:ascii="Times New Roman" w:hAnsi="Times New Roman"/>
        </w:rPr>
        <w:t>(Приложение №</w:t>
      </w:r>
      <w:r w:rsidR="00E9671D" w:rsidRPr="00E9671D">
        <w:rPr>
          <w:rFonts w:ascii="Times New Roman" w:hAnsi="Times New Roman"/>
        </w:rPr>
        <w:t>9</w:t>
      </w:r>
      <w:r w:rsidRPr="00E9671D">
        <w:rPr>
          <w:rFonts w:ascii="Times New Roman" w:hAnsi="Times New Roman"/>
        </w:rPr>
        <w:t xml:space="preserve"> к коллективному договору).</w:t>
      </w:r>
      <w:r w:rsidRPr="00E9671D">
        <w:rPr>
          <w:rFonts w:ascii="Times New Roman" w:hAnsi="Times New Roman" w:cs="Times New Roman"/>
        </w:rPr>
        <w:t>;</w:t>
      </w:r>
    </w:p>
    <w:p w14:paraId="603B2642"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7.3.6. 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14:paraId="5837A178"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7.3.7.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14:paraId="693A5D38" w14:textId="48081AEF" w:rsidR="0036062F" w:rsidRPr="00E9671D" w:rsidRDefault="0036062F" w:rsidP="0036062F">
      <w:pPr>
        <w:pStyle w:val="13"/>
        <w:ind w:firstLine="567"/>
        <w:jc w:val="both"/>
        <w:rPr>
          <w:rFonts w:ascii="Times New Roman" w:hAnsi="Times New Roman"/>
        </w:rPr>
      </w:pPr>
      <w:r w:rsidRPr="00E9671D">
        <w:rPr>
          <w:rFonts w:ascii="Times New Roman" w:hAnsi="Times New Roman"/>
        </w:rPr>
        <w:t>7.3.8. 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связанных с загрязнением; (Приложение № 3</w:t>
      </w:r>
      <w:r w:rsidR="00092EAD" w:rsidRPr="00E9671D">
        <w:rPr>
          <w:rFonts w:ascii="Times New Roman" w:hAnsi="Times New Roman"/>
        </w:rPr>
        <w:t xml:space="preserve"> </w:t>
      </w:r>
      <w:r w:rsidRPr="00E9671D">
        <w:rPr>
          <w:rFonts w:ascii="Times New Roman" w:hAnsi="Times New Roman"/>
        </w:rPr>
        <w:t>к коллективному договору);</w:t>
      </w:r>
      <w:r w:rsidRPr="00E9671D">
        <w:rPr>
          <w:rFonts w:ascii="Times New Roman" w:hAnsi="Times New Roman"/>
          <w:spacing w:val="-2"/>
        </w:rPr>
        <w:t xml:space="preserve"> </w:t>
      </w:r>
    </w:p>
    <w:p w14:paraId="7F172B5F"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7.3.9. оснащение средствами коллективной защиты;</w:t>
      </w:r>
    </w:p>
    <w:p w14:paraId="36E7C948"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7.3.10.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14:paraId="7521AD0A"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7.3.11. 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14:paraId="27F84954"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7.3.12. проведение специальной оценки условий труда в соответствии с законодательством о специальной оценке условий труда;</w:t>
      </w:r>
    </w:p>
    <w:p w14:paraId="7B21D62E"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7.3.13. 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14:paraId="5C22AB87" w14:textId="3FCDA5C5"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890A3A">
        <w:rPr>
          <w:rFonts w:ascii="Times New Roman" w:hAnsi="Times New Roman" w:cs="Times New Roman"/>
          <w:highlight w:val="yellow"/>
        </w:rPr>
        <w:t>7.3.14. 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w:t>
      </w:r>
      <w:r w:rsidR="00FD15FE">
        <w:rPr>
          <w:rFonts w:ascii="Times New Roman" w:hAnsi="Times New Roman" w:cs="Times New Roman"/>
          <w:highlight w:val="yellow"/>
        </w:rPr>
        <w:t>анию первой помощи пострадавшим</w:t>
      </w:r>
      <w:r w:rsidRPr="00890A3A">
        <w:rPr>
          <w:rFonts w:ascii="Times New Roman" w:hAnsi="Times New Roman" w:cs="Times New Roman"/>
          <w:highlight w:val="yellow"/>
        </w:rPr>
        <w:t xml:space="preserve">, обучения по использованию (применению) средств индивидуальной защиты, инструктажа по охране труда, </w:t>
      </w:r>
      <w:r w:rsidRPr="00890A3A">
        <w:rPr>
          <w:rFonts w:ascii="Times New Roman" w:hAnsi="Times New Roman" w:cs="Times New Roman"/>
          <w:highlight w:val="yellow"/>
        </w:rPr>
        <w:lastRenderedPageBreak/>
        <w:t>стажировки на рабочем месте (для определенных категорий работников) и проверки знания требований охраны труда, обязательн</w:t>
      </w:r>
      <w:r w:rsidR="00D0344B">
        <w:rPr>
          <w:rFonts w:ascii="Times New Roman" w:hAnsi="Times New Roman" w:cs="Times New Roman"/>
          <w:highlight w:val="yellow"/>
        </w:rPr>
        <w:t>ого</w:t>
      </w:r>
      <w:r w:rsidRPr="00890A3A">
        <w:rPr>
          <w:rFonts w:ascii="Times New Roman" w:hAnsi="Times New Roman" w:cs="Times New Roman"/>
          <w:highlight w:val="yellow"/>
        </w:rPr>
        <w:t xml:space="preserve"> </w:t>
      </w:r>
      <w:r w:rsidR="00890A3A" w:rsidRPr="00890A3A">
        <w:rPr>
          <w:rFonts w:ascii="Times New Roman" w:hAnsi="Times New Roman" w:cs="Times New Roman"/>
          <w:highlight w:val="yellow"/>
        </w:rPr>
        <w:t>периодическ</w:t>
      </w:r>
      <w:r w:rsidR="00D0344B">
        <w:rPr>
          <w:rFonts w:ascii="Times New Roman" w:hAnsi="Times New Roman" w:cs="Times New Roman"/>
          <w:highlight w:val="yellow"/>
        </w:rPr>
        <w:t>ого</w:t>
      </w:r>
      <w:r w:rsidR="00890A3A" w:rsidRPr="00890A3A">
        <w:rPr>
          <w:rFonts w:ascii="Times New Roman" w:hAnsi="Times New Roman" w:cs="Times New Roman"/>
          <w:highlight w:val="yellow"/>
        </w:rPr>
        <w:t xml:space="preserve"> </w:t>
      </w:r>
      <w:r w:rsidRPr="00890A3A">
        <w:rPr>
          <w:rFonts w:ascii="Times New Roman" w:hAnsi="Times New Roman" w:cs="Times New Roman"/>
          <w:highlight w:val="yellow"/>
        </w:rPr>
        <w:t>медицинск</w:t>
      </w:r>
      <w:r w:rsidR="00D0344B">
        <w:rPr>
          <w:rFonts w:ascii="Times New Roman" w:hAnsi="Times New Roman" w:cs="Times New Roman"/>
          <w:highlight w:val="yellow"/>
        </w:rPr>
        <w:t>ого</w:t>
      </w:r>
      <w:r w:rsidRPr="00890A3A">
        <w:rPr>
          <w:rFonts w:ascii="Times New Roman" w:hAnsi="Times New Roman" w:cs="Times New Roman"/>
          <w:highlight w:val="yellow"/>
        </w:rPr>
        <w:t xml:space="preserve"> осмотр</w:t>
      </w:r>
      <w:r w:rsidR="00D0344B">
        <w:rPr>
          <w:rFonts w:ascii="Times New Roman" w:hAnsi="Times New Roman" w:cs="Times New Roman"/>
          <w:highlight w:val="yellow"/>
        </w:rPr>
        <w:t>а</w:t>
      </w:r>
      <w:r w:rsidRPr="00890A3A">
        <w:rPr>
          <w:rFonts w:ascii="Times New Roman" w:hAnsi="Times New Roman" w:cs="Times New Roman"/>
          <w:highlight w:val="yellow"/>
        </w:rPr>
        <w:t>, обязательн</w:t>
      </w:r>
      <w:r w:rsidR="00D0344B">
        <w:rPr>
          <w:rFonts w:ascii="Times New Roman" w:hAnsi="Times New Roman" w:cs="Times New Roman"/>
          <w:highlight w:val="yellow"/>
        </w:rPr>
        <w:t>ого</w:t>
      </w:r>
      <w:r w:rsidRPr="00890A3A">
        <w:rPr>
          <w:rFonts w:ascii="Times New Roman" w:hAnsi="Times New Roman" w:cs="Times New Roman"/>
          <w:highlight w:val="yellow"/>
        </w:rPr>
        <w:t xml:space="preserve"> психиатрическ</w:t>
      </w:r>
      <w:r w:rsidR="00D0344B">
        <w:rPr>
          <w:rFonts w:ascii="Times New Roman" w:hAnsi="Times New Roman" w:cs="Times New Roman"/>
          <w:highlight w:val="yellow"/>
        </w:rPr>
        <w:t>ого</w:t>
      </w:r>
      <w:r w:rsidRPr="00890A3A">
        <w:rPr>
          <w:rFonts w:ascii="Times New Roman" w:hAnsi="Times New Roman" w:cs="Times New Roman"/>
          <w:highlight w:val="yellow"/>
        </w:rPr>
        <w:t xml:space="preserve"> освидетельствовани</w:t>
      </w:r>
      <w:r w:rsidR="00D0344B">
        <w:rPr>
          <w:rFonts w:ascii="Times New Roman" w:hAnsi="Times New Roman" w:cs="Times New Roman"/>
          <w:highlight w:val="yellow"/>
        </w:rPr>
        <w:t>я ( 1 раз в 5 лет)</w:t>
      </w:r>
      <w:r w:rsidRPr="00890A3A">
        <w:rPr>
          <w:rFonts w:ascii="Times New Roman" w:hAnsi="Times New Roman" w:cs="Times New Roman"/>
          <w:highlight w:val="yellow"/>
        </w:rPr>
        <w:t>, а также в случае медицинских противопоказаний;</w:t>
      </w:r>
    </w:p>
    <w:p w14:paraId="391B4DF5"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7.3.15. 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14:paraId="678A89C4"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7.3.16. 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14:paraId="48D41545"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7.3.17.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14:paraId="0B40D595"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7.3.18.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14:paraId="514E5C9E"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7.3.19. 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14:paraId="4643E8AC"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7.3.20. 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14:paraId="3641EF11"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7.3.21. обязательное социальное страхование работников от несчастных случаев на производстве и профессиональных заболеваний;</w:t>
      </w:r>
    </w:p>
    <w:p w14:paraId="1A7D3E30"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7.3.22.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51C77733"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7.3.23. 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 372 ТК РФ для принятия локальных нормативных актов;</w:t>
      </w:r>
    </w:p>
    <w:p w14:paraId="6C34CF78"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 xml:space="preserve">7.3.24. ведение реестра (перечня) нормативных правовых актов (в том числе с использованием </w:t>
      </w:r>
      <w:r w:rsidRPr="00E9671D">
        <w:rPr>
          <w:rFonts w:ascii="Times New Roman" w:hAnsi="Times New Roman" w:cs="Times New Roman"/>
        </w:rPr>
        <w:lastRenderedPageBreak/>
        <w:t>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14:paraId="410816AB"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7.3.25. 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14:paraId="6E5A837F" w14:textId="77777777"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7.3.26 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14:paraId="21739620" w14:textId="30C5D8C4"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 xml:space="preserve">7.3.27. </w:t>
      </w:r>
      <w:r w:rsidR="00890A3A">
        <w:rPr>
          <w:rFonts w:ascii="Times New Roman" w:hAnsi="Times New Roman" w:cs="Times New Roman"/>
        </w:rPr>
        <w:t>п</w:t>
      </w:r>
      <w:r w:rsidRPr="00E9671D">
        <w:rPr>
          <w:rFonts w:ascii="Times New Roman" w:hAnsi="Times New Roman" w:cs="Times New Roman"/>
        </w:rPr>
        <w:t>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p>
    <w:p w14:paraId="6A530E2F" w14:textId="01E76AD5"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 xml:space="preserve">7.3.28. </w:t>
      </w:r>
      <w:r w:rsidR="00890A3A">
        <w:rPr>
          <w:rFonts w:ascii="Times New Roman" w:hAnsi="Times New Roman" w:cs="Times New Roman"/>
        </w:rPr>
        <w:t>п</w:t>
      </w:r>
      <w:r w:rsidRPr="00E9671D">
        <w:rPr>
          <w:rFonts w:ascii="Times New Roman" w:hAnsi="Times New Roman" w:cs="Times New Roman"/>
        </w:rPr>
        <w:t>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перечень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0F5402A2" w14:textId="185E8AB0"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 xml:space="preserve">7.4. </w:t>
      </w:r>
      <w:r w:rsidR="00890A3A">
        <w:rPr>
          <w:rFonts w:ascii="Times New Roman" w:hAnsi="Times New Roman" w:cs="Times New Roman"/>
        </w:rPr>
        <w:t>Р</w:t>
      </w:r>
      <w:r w:rsidRPr="00E9671D">
        <w:rPr>
          <w:rFonts w:ascii="Times New Roman" w:hAnsi="Times New Roman" w:cs="Times New Roman"/>
        </w:rPr>
        <w:t xml:space="preserve">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(Статья </w:t>
      </w:r>
      <w:r w:rsidR="00324C9A" w:rsidRPr="00E9671D">
        <w:rPr>
          <w:rFonts w:ascii="Times New Roman" w:hAnsi="Times New Roman" w:cs="Times New Roman"/>
        </w:rPr>
        <w:t>214.1 ТК</w:t>
      </w:r>
      <w:r w:rsidRPr="00E9671D">
        <w:rPr>
          <w:rFonts w:ascii="Times New Roman" w:hAnsi="Times New Roman" w:cs="Times New Roman"/>
        </w:rPr>
        <w:t xml:space="preserve"> РФ).</w:t>
      </w:r>
    </w:p>
    <w:p w14:paraId="24F5C75C" w14:textId="44D164A9"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 xml:space="preserve">7.4.1. </w:t>
      </w:r>
      <w:r w:rsidR="00890A3A">
        <w:rPr>
          <w:rFonts w:ascii="Times New Roman" w:hAnsi="Times New Roman" w:cs="Times New Roman"/>
        </w:rPr>
        <w:t>п</w:t>
      </w:r>
      <w:r w:rsidRPr="00E9671D">
        <w:rPr>
          <w:rFonts w:ascii="Times New Roman" w:hAnsi="Times New Roman" w:cs="Times New Roman"/>
        </w:rPr>
        <w:t>риостановка работ осуществляется до устранения оснований, послуживших установлению опасного класса условий труда.</w:t>
      </w:r>
    </w:p>
    <w:p w14:paraId="03EDEB58" w14:textId="0A52D4D5"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 xml:space="preserve">7.4.2. </w:t>
      </w:r>
      <w:r w:rsidR="00890A3A">
        <w:rPr>
          <w:rFonts w:ascii="Times New Roman" w:hAnsi="Times New Roman" w:cs="Times New Roman"/>
        </w:rPr>
        <w:t>н</w:t>
      </w:r>
      <w:r w:rsidRPr="00E9671D">
        <w:rPr>
          <w:rFonts w:ascii="Times New Roman" w:hAnsi="Times New Roman" w:cs="Times New Roman"/>
        </w:rPr>
        <w:t xml:space="preserve">а время приостановки работ на рабочих местах, указанных в части первой настоящей статьи, работникам, занятым на таких рабочих местах, предоставляются гарантии, установленные частью третьей статьи </w:t>
      </w:r>
    </w:p>
    <w:p w14:paraId="596A370E" w14:textId="6EC048AB"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 xml:space="preserve">7.4.3. </w:t>
      </w:r>
      <w:r w:rsidR="00890A3A">
        <w:rPr>
          <w:rFonts w:ascii="Times New Roman" w:hAnsi="Times New Roman" w:cs="Times New Roman"/>
        </w:rPr>
        <w:t>у</w:t>
      </w:r>
      <w:r w:rsidRPr="00E9671D">
        <w:rPr>
          <w:rFonts w:ascii="Times New Roman" w:hAnsi="Times New Roman" w:cs="Times New Roman"/>
        </w:rPr>
        <w:t>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14:paraId="5ACEF4BE" w14:textId="697FA579"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 xml:space="preserve">7.4.5. </w:t>
      </w:r>
      <w:r w:rsidR="00890A3A">
        <w:rPr>
          <w:rFonts w:ascii="Times New Roman" w:hAnsi="Times New Roman" w:cs="Times New Roman"/>
        </w:rPr>
        <w:t>к</w:t>
      </w:r>
      <w:r w:rsidRPr="00E9671D">
        <w:rPr>
          <w:rFonts w:ascii="Times New Roman" w:hAnsi="Times New Roman" w:cs="Times New Roman"/>
        </w:rPr>
        <w:t>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14:paraId="50900300" w14:textId="0E8E79A1"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 xml:space="preserve">7.4.6. </w:t>
      </w:r>
      <w:r w:rsidR="00890A3A">
        <w:rPr>
          <w:rFonts w:ascii="Times New Roman" w:hAnsi="Times New Roman" w:cs="Times New Roman"/>
        </w:rPr>
        <w:t>в</w:t>
      </w:r>
      <w:r w:rsidRPr="00E9671D">
        <w:rPr>
          <w:rFonts w:ascii="Times New Roman" w:hAnsi="Times New Roman" w:cs="Times New Roman"/>
        </w:rPr>
        <w:t>озобновление деятельности работодателя на рабочих местах, указанных в части первой статьи 216.1 ТК, допускается только по результатам внеплановой специальной оценки условий труда, подтверждающей снижение класса условий труда.</w:t>
      </w:r>
    </w:p>
    <w:p w14:paraId="3FCFF902" w14:textId="201BE9B9"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 xml:space="preserve">7.4.7. </w:t>
      </w:r>
      <w:r w:rsidR="00890A3A">
        <w:rPr>
          <w:rFonts w:ascii="Times New Roman" w:hAnsi="Times New Roman" w:cs="Times New Roman"/>
        </w:rPr>
        <w:t>у</w:t>
      </w:r>
      <w:r w:rsidRPr="00E9671D">
        <w:rPr>
          <w:rFonts w:ascii="Times New Roman" w:hAnsi="Times New Roman" w:cs="Times New Roman"/>
        </w:rPr>
        <w:t xml:space="preserve">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перечень которых утверждается Правительством </w:t>
      </w:r>
      <w:r w:rsidR="00890A3A">
        <w:rPr>
          <w:rFonts w:ascii="Times New Roman" w:hAnsi="Times New Roman" w:cs="Times New Roman"/>
        </w:rPr>
        <w:t>РФ</w:t>
      </w:r>
      <w:r w:rsidRPr="00E9671D">
        <w:rPr>
          <w:rFonts w:ascii="Times New Roman" w:hAnsi="Times New Roman" w:cs="Times New Roman"/>
        </w:rPr>
        <w:t xml:space="preserve"> с учетом мнения Российской трехсторонней комиссии по регулированию социально-трудовых отношений.</w:t>
      </w:r>
    </w:p>
    <w:p w14:paraId="28908BAF" w14:textId="14B939DF" w:rsidR="0036062F" w:rsidRPr="00E9671D" w:rsidRDefault="0036062F" w:rsidP="0036062F">
      <w:pPr>
        <w:widowControl w:val="0"/>
        <w:tabs>
          <w:tab w:val="left" w:pos="709"/>
        </w:tabs>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 xml:space="preserve">7.4.8. </w:t>
      </w:r>
      <w:r w:rsidR="00890A3A">
        <w:rPr>
          <w:rFonts w:ascii="Times New Roman" w:hAnsi="Times New Roman"/>
        </w:rPr>
        <w:t>в</w:t>
      </w:r>
      <w:r w:rsidRPr="00E9671D">
        <w:rPr>
          <w:rFonts w:ascii="Times New Roman" w:hAnsi="Times New Roman"/>
        </w:rPr>
        <w:t xml:space="preserve"> соответствии с ТК РФ работодатель обязан обеспечить здоровые и безопасные условия труда. Он обязан внедрять современные средства техники безопасности, предупреждающие производственный травматизм, обеспечивать санитарно-гигиенические условия, предотвращающие возникновение профессиональных заболеваний работников.</w:t>
      </w:r>
    </w:p>
    <w:p w14:paraId="4C4B76C4" w14:textId="4310210D" w:rsidR="0036062F" w:rsidRPr="00E9671D" w:rsidRDefault="0036062F" w:rsidP="0036062F">
      <w:pPr>
        <w:widowControl w:val="0"/>
        <w:autoSpaceDE w:val="0"/>
        <w:autoSpaceDN w:val="0"/>
        <w:adjustRightInd w:val="0"/>
        <w:spacing w:after="0" w:line="240" w:lineRule="auto"/>
        <w:ind w:firstLine="567"/>
        <w:rPr>
          <w:rFonts w:ascii="Times New Roman" w:hAnsi="Times New Roman" w:cs="Times New Roman"/>
        </w:rPr>
      </w:pPr>
      <w:r w:rsidRPr="00E9671D">
        <w:rPr>
          <w:rFonts w:ascii="Times New Roman" w:hAnsi="Times New Roman" w:cs="Times New Roman"/>
        </w:rPr>
        <w:t xml:space="preserve">7.5. </w:t>
      </w:r>
      <w:r w:rsidR="00890A3A">
        <w:rPr>
          <w:rFonts w:ascii="Times New Roman" w:hAnsi="Times New Roman" w:cs="Times New Roman"/>
        </w:rPr>
        <w:t>П</w:t>
      </w:r>
      <w:r w:rsidRPr="00E9671D">
        <w:rPr>
          <w:rFonts w:ascii="Times New Roman" w:hAnsi="Times New Roman" w:cs="Times New Roman"/>
        </w:rPr>
        <w:t>рава работодателя в области охраны труда (Статья 214.2. ТК РФ)</w:t>
      </w:r>
    </w:p>
    <w:p w14:paraId="06180DE8" w14:textId="616CF398" w:rsidR="0036062F" w:rsidRPr="00E9671D" w:rsidRDefault="0036062F" w:rsidP="0036062F">
      <w:pPr>
        <w:widowControl w:val="0"/>
        <w:autoSpaceDE w:val="0"/>
        <w:autoSpaceDN w:val="0"/>
        <w:adjustRightInd w:val="0"/>
        <w:spacing w:after="0" w:line="240" w:lineRule="auto"/>
        <w:ind w:firstLine="567"/>
        <w:rPr>
          <w:rFonts w:ascii="Times New Roman" w:hAnsi="Times New Roman" w:cs="Times New Roman"/>
        </w:rPr>
      </w:pPr>
      <w:r w:rsidRPr="00E9671D">
        <w:rPr>
          <w:rFonts w:ascii="Times New Roman" w:hAnsi="Times New Roman" w:cs="Times New Roman"/>
        </w:rPr>
        <w:t xml:space="preserve">              </w:t>
      </w:r>
      <w:r w:rsidR="00890A3A">
        <w:rPr>
          <w:rFonts w:ascii="Times New Roman" w:hAnsi="Times New Roman" w:cs="Times New Roman"/>
        </w:rPr>
        <w:t>р</w:t>
      </w:r>
      <w:r w:rsidRPr="00E9671D">
        <w:rPr>
          <w:rFonts w:ascii="Times New Roman" w:hAnsi="Times New Roman" w:cs="Times New Roman"/>
        </w:rPr>
        <w:t>аботодатель имеет право:</w:t>
      </w:r>
    </w:p>
    <w:p w14:paraId="63DA2272" w14:textId="77777777" w:rsidR="0036062F" w:rsidRPr="00E9671D" w:rsidRDefault="0036062F" w:rsidP="0036062F">
      <w:pPr>
        <w:widowControl w:val="0"/>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7.5.1 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42684CDA" w14:textId="77777777" w:rsidR="0036062F" w:rsidRPr="00E9671D" w:rsidRDefault="0036062F" w:rsidP="0036062F">
      <w:pPr>
        <w:widowControl w:val="0"/>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вести электронный документооборот в области охраны труда;</w:t>
      </w:r>
    </w:p>
    <w:p w14:paraId="36590E14" w14:textId="77777777" w:rsidR="0036062F" w:rsidRPr="00E9671D" w:rsidRDefault="0036062F" w:rsidP="0036062F">
      <w:pPr>
        <w:widowControl w:val="0"/>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cs="Times New Roman"/>
        </w:rPr>
        <w:t xml:space="preserve">7.5.2. 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w:t>
      </w:r>
      <w:r w:rsidRPr="00E9671D">
        <w:rPr>
          <w:rFonts w:ascii="Times New Roman" w:hAnsi="Times New Roman" w:cs="Times New Roman"/>
        </w:rPr>
        <w:lastRenderedPageBreak/>
        <w:t>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14:paraId="117DE8AA" w14:textId="419B0A6D" w:rsidR="0036062F" w:rsidRPr="00E9671D" w:rsidRDefault="0036062F" w:rsidP="0036062F">
      <w:pPr>
        <w:widowControl w:val="0"/>
        <w:autoSpaceDE w:val="0"/>
        <w:autoSpaceDN w:val="0"/>
        <w:adjustRightInd w:val="0"/>
        <w:spacing w:after="0" w:line="240" w:lineRule="auto"/>
        <w:ind w:firstLine="567"/>
        <w:jc w:val="both"/>
        <w:rPr>
          <w:rFonts w:ascii="Times New Roman" w:hAnsi="Times New Roman" w:cs="Times New Roman"/>
        </w:rPr>
      </w:pPr>
      <w:r w:rsidRPr="00E9671D">
        <w:rPr>
          <w:rFonts w:ascii="Times New Roman" w:hAnsi="Times New Roman"/>
        </w:rPr>
        <w:t xml:space="preserve">7.6. </w:t>
      </w:r>
      <w:r w:rsidR="00890A3A">
        <w:rPr>
          <w:rFonts w:ascii="Times New Roman" w:hAnsi="Times New Roman" w:cs="Times New Roman"/>
        </w:rPr>
        <w:t>Ф</w:t>
      </w:r>
      <w:r w:rsidRPr="00E9671D">
        <w:rPr>
          <w:rFonts w:ascii="Times New Roman" w:hAnsi="Times New Roman" w:cs="Times New Roman"/>
        </w:rPr>
        <w:t>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(Статья 225 ТК РФ)</w:t>
      </w:r>
    </w:p>
    <w:p w14:paraId="26537B9B" w14:textId="1D5ED1B8" w:rsidR="0036062F" w:rsidRPr="00E9671D" w:rsidRDefault="0036062F" w:rsidP="0036062F">
      <w:pPr>
        <w:pStyle w:val="13"/>
        <w:ind w:firstLine="567"/>
        <w:jc w:val="both"/>
        <w:rPr>
          <w:rFonts w:ascii="Times New Roman" w:hAnsi="Times New Roman"/>
        </w:rPr>
      </w:pPr>
      <w:r w:rsidRPr="00E9671D">
        <w:rPr>
          <w:rFonts w:ascii="Times New Roman" w:hAnsi="Times New Roman"/>
        </w:rPr>
        <w:t xml:space="preserve">7.8. </w:t>
      </w:r>
      <w:r w:rsidR="00890A3A">
        <w:rPr>
          <w:rFonts w:ascii="Times New Roman" w:hAnsi="Times New Roman"/>
        </w:rPr>
        <w:t>С</w:t>
      </w:r>
      <w:r w:rsidRPr="00E9671D">
        <w:rPr>
          <w:rFonts w:ascii="Times New Roman" w:hAnsi="Times New Roman"/>
        </w:rPr>
        <w:t>овместно с выборным органом первичной профсоюзной организации организовать контроль за состоянием условий по охране труда в ОО и выполнением соглашения по охране труда.</w:t>
      </w:r>
    </w:p>
    <w:p w14:paraId="6BB9A579" w14:textId="23ADFFAB" w:rsidR="0036062F" w:rsidRPr="00E9671D" w:rsidRDefault="0036062F" w:rsidP="0036062F">
      <w:pPr>
        <w:pStyle w:val="13"/>
        <w:ind w:firstLine="567"/>
        <w:jc w:val="both"/>
        <w:rPr>
          <w:rFonts w:ascii="Times New Roman" w:hAnsi="Times New Roman"/>
        </w:rPr>
      </w:pPr>
      <w:r w:rsidRPr="00E9671D">
        <w:rPr>
          <w:rFonts w:ascii="Times New Roman" w:hAnsi="Times New Roman"/>
        </w:rPr>
        <w:t xml:space="preserve">7.9. </w:t>
      </w:r>
      <w:r w:rsidR="00890A3A">
        <w:rPr>
          <w:rFonts w:ascii="Times New Roman" w:hAnsi="Times New Roman"/>
        </w:rPr>
        <w:t>О</w:t>
      </w:r>
      <w:r w:rsidRPr="00E9671D">
        <w:rPr>
          <w:rFonts w:ascii="Times New Roman" w:hAnsi="Times New Roman"/>
        </w:rPr>
        <w:t>беспечить права работников на охрану труда и заключение этих прав в трудовых договорах.</w:t>
      </w:r>
    </w:p>
    <w:p w14:paraId="4C0E0DB0" w14:textId="77777777" w:rsidR="0036062F" w:rsidRPr="00E9671D" w:rsidRDefault="0036062F" w:rsidP="0036062F">
      <w:pPr>
        <w:pStyle w:val="13"/>
        <w:ind w:firstLine="567"/>
        <w:jc w:val="both"/>
        <w:rPr>
          <w:rFonts w:ascii="Times New Roman" w:hAnsi="Times New Roman"/>
        </w:rPr>
      </w:pPr>
      <w:r w:rsidRPr="00E9671D">
        <w:rPr>
          <w:rFonts w:ascii="Times New Roman" w:hAnsi="Times New Roman"/>
        </w:rPr>
        <w:t>7.10. Создать комиссию по охране труда, в состав которой на паритетной основе включить представителей работодателя и выборного органа первичной профсоюзной организации. На общем собрании (конференции) работников ежегодно утверждать план ее работы и заслушивать отчет о работе за предыдущий период.</w:t>
      </w:r>
    </w:p>
    <w:p w14:paraId="52300728" w14:textId="77777777" w:rsidR="0036062F" w:rsidRPr="00E9671D" w:rsidRDefault="0036062F" w:rsidP="0036062F">
      <w:pPr>
        <w:pStyle w:val="13"/>
        <w:ind w:firstLine="567"/>
        <w:jc w:val="both"/>
        <w:rPr>
          <w:rFonts w:ascii="Times New Roman" w:hAnsi="Times New Roman"/>
        </w:rPr>
      </w:pPr>
      <w:r w:rsidRPr="00E9671D">
        <w:rPr>
          <w:rFonts w:ascii="Times New Roman" w:hAnsi="Times New Roman"/>
        </w:rPr>
        <w:t xml:space="preserve">7.11. Контроль за состоянием условий и охраны труда, выполнением соглашения по охране труда осуществляет работодатель совместно с выборным органом первичной профсоюзной организации. </w:t>
      </w:r>
    </w:p>
    <w:p w14:paraId="178F6ACA" w14:textId="77777777" w:rsidR="0036062F" w:rsidRPr="00E9671D" w:rsidRDefault="0036062F" w:rsidP="0036062F">
      <w:pPr>
        <w:pStyle w:val="13"/>
        <w:ind w:firstLine="567"/>
        <w:jc w:val="both"/>
        <w:rPr>
          <w:rFonts w:ascii="Times New Roman" w:hAnsi="Times New Roman"/>
        </w:rPr>
      </w:pPr>
      <w:r w:rsidRPr="00E9671D">
        <w:rPr>
          <w:rFonts w:ascii="Times New Roman" w:hAnsi="Times New Roman"/>
        </w:rPr>
        <w:t>7.12. Обеспечивать наличие нормативных и справочных материалов по охране труда, правил, инструкций, журналов инструктажа и других материалов за счет ОО.</w:t>
      </w:r>
    </w:p>
    <w:p w14:paraId="74009861" w14:textId="77777777" w:rsidR="0036062F" w:rsidRDefault="0036062F" w:rsidP="0036062F">
      <w:pPr>
        <w:pStyle w:val="13"/>
        <w:ind w:firstLine="567"/>
        <w:jc w:val="both"/>
        <w:rPr>
          <w:rFonts w:ascii="Times New Roman" w:hAnsi="Times New Roman"/>
          <w:lang w:eastAsia="en-US"/>
        </w:rPr>
      </w:pPr>
      <w:r w:rsidRPr="00E9671D">
        <w:rPr>
          <w:rFonts w:ascii="Times New Roman" w:hAnsi="Times New Roman"/>
        </w:rPr>
        <w:t xml:space="preserve">7.13. </w:t>
      </w:r>
      <w:r w:rsidRPr="00E9671D">
        <w:rPr>
          <w:rFonts w:ascii="Times New Roman" w:hAnsi="Times New Roman"/>
          <w:lang w:eastAsia="en-US"/>
        </w:rPr>
        <w:t>Работодатель организует обучение членов комиссии по охране труда с периодичностью один раз в три года, а впервые избранных в ее состав не позднее одного месяца со дня избрания или назначения на должность.</w:t>
      </w:r>
    </w:p>
    <w:p w14:paraId="55E2A8A3" w14:textId="77777777" w:rsidR="0036062F" w:rsidRDefault="0036062F" w:rsidP="0036062F">
      <w:pPr>
        <w:pStyle w:val="13"/>
        <w:ind w:firstLine="851"/>
        <w:jc w:val="center"/>
        <w:rPr>
          <w:rFonts w:ascii="Times New Roman" w:hAnsi="Times New Roman"/>
          <w:b/>
          <w:bCs/>
        </w:rPr>
      </w:pPr>
    </w:p>
    <w:p w14:paraId="736C6887" w14:textId="7AC7BE27" w:rsidR="0036062F" w:rsidRDefault="0036062F" w:rsidP="0036062F">
      <w:pPr>
        <w:pStyle w:val="13"/>
        <w:ind w:firstLine="851"/>
        <w:jc w:val="center"/>
        <w:rPr>
          <w:rFonts w:ascii="Times New Roman" w:hAnsi="Times New Roman"/>
          <w:b/>
          <w:bCs/>
        </w:rPr>
      </w:pPr>
      <w:r>
        <w:rPr>
          <w:rFonts w:ascii="Times New Roman" w:hAnsi="Times New Roman"/>
          <w:b/>
          <w:bCs/>
          <w:lang w:val="en-US"/>
        </w:rPr>
        <w:t>VIII</w:t>
      </w:r>
      <w:r>
        <w:rPr>
          <w:rFonts w:ascii="Times New Roman" w:hAnsi="Times New Roman"/>
          <w:b/>
          <w:bCs/>
        </w:rPr>
        <w:t xml:space="preserve">. </w:t>
      </w:r>
      <w:r w:rsidR="00E9671D">
        <w:rPr>
          <w:rFonts w:ascii="Times New Roman" w:hAnsi="Times New Roman"/>
          <w:b/>
          <w:bCs/>
        </w:rPr>
        <w:t>ГАРАНТИИ ПРАВ</w:t>
      </w:r>
      <w:r>
        <w:rPr>
          <w:rFonts w:ascii="Times New Roman" w:hAnsi="Times New Roman"/>
          <w:b/>
          <w:bCs/>
        </w:rPr>
        <w:t xml:space="preserve"> ПРОФСОЮЗНЫХ ОРГАНИЗАЦИЙ</w:t>
      </w:r>
    </w:p>
    <w:p w14:paraId="20F2F1CA" w14:textId="77777777" w:rsidR="0036062F" w:rsidRDefault="0036062F" w:rsidP="0036062F">
      <w:pPr>
        <w:pStyle w:val="13"/>
        <w:ind w:firstLine="851"/>
        <w:jc w:val="center"/>
        <w:rPr>
          <w:rFonts w:ascii="Times New Roman" w:hAnsi="Times New Roman"/>
          <w:b/>
          <w:bCs/>
        </w:rPr>
      </w:pPr>
      <w:r>
        <w:rPr>
          <w:rFonts w:ascii="Times New Roman" w:hAnsi="Times New Roman"/>
          <w:b/>
          <w:bCs/>
        </w:rPr>
        <w:t>И ЧЛЕНОВ ПРОФСОЮЗА</w:t>
      </w:r>
    </w:p>
    <w:p w14:paraId="233297D8"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8. Стороны договорились о том, что:</w:t>
      </w:r>
    </w:p>
    <w:p w14:paraId="66F7FB8E"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8.1.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14:paraId="527A585E"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8.2. Выборный орган первичной профсоюзной организации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14:paraId="3A9CE990"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8.3. Работодатель принимает решения по согласованию с выборным органом первичной профсоюзной организации в случаях, предусмотренных законодательством и настоящим коллективным договором.</w:t>
      </w:r>
    </w:p>
    <w:p w14:paraId="30B903DE"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8.4. Увольнение работника, являющегося членом профсоюза, по п. 8, п. 10 ст. 81, п.2 статьи 278 ТК РФ производится с учетом мотивированного мнения выборного органа первичной профсоюзной организации.</w:t>
      </w:r>
    </w:p>
    <w:p w14:paraId="44D62B39"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8.5. Работодатель обязан предоставить выборному органу первичной профсоюзной организации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(в том числе компьютерное оборудование, электронная почта, Интернет), транспортом (ст. 377 ТК РФ).</w:t>
      </w:r>
    </w:p>
    <w:p w14:paraId="6744FFCC"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8.6.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14:paraId="5D1629FF"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В случае если работник, не являющийся членом профсоюза,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установленном первичной профсоюзной организацией.</w:t>
      </w:r>
    </w:p>
    <w:p w14:paraId="36560343"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Указанные денежные средства перечисляются на счет первичной профсоюзной организации в день выплаты заработной платы. Задержка перечисления средств не допускается.</w:t>
      </w:r>
    </w:p>
    <w:p w14:paraId="1CC80333"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lastRenderedPageBreak/>
        <w:t xml:space="preserve">8.7. В соответствии со ст. 377 ТК РФ работодатель производит оплату труда руководителя выборного органа первичной профсоюзной организации в размерах, определенных </w:t>
      </w:r>
      <w:r>
        <w:rPr>
          <w:rFonts w:ascii="Times New Roman" w:hAnsi="Times New Roman"/>
        </w:rPr>
        <w:t>Положением о стимулирующих выплатах</w:t>
      </w:r>
      <w:r>
        <w:rPr>
          <w:rFonts w:ascii="Times New Roman" w:hAnsi="Times New Roman"/>
          <w:lang w:eastAsia="ar-SA"/>
        </w:rPr>
        <w:t>.</w:t>
      </w:r>
    </w:p>
    <w:p w14:paraId="402F778C"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8.8. Работодатель освобождает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14:paraId="7809FC4A"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 xml:space="preserve">8.9. Работодатель обеспечивает предоставление гарантий работникам, занимающимся профсоюзной деятельностью, в порядке, предусмотренном законодательством РФ и настоящим коллективным договором. </w:t>
      </w:r>
    </w:p>
    <w:p w14:paraId="32209932"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8.10.  Работодатель предоставляет выборному органу первичной профсоюзной организации необходимую информацию по вопросам труда и социально-экономического развития ОО.</w:t>
      </w:r>
    </w:p>
    <w:p w14:paraId="27A1E5D0"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8.11. Члены выборного органа первичной профсоюзной организации включаются в состав комиссий ОО по распределению стимулирующей части фонда оплаты труда, специальной оценки условий труда, охране труда и других.</w:t>
      </w:r>
    </w:p>
    <w:p w14:paraId="08FA1D74" w14:textId="0A168BB6" w:rsidR="0036062F" w:rsidRDefault="0036062F" w:rsidP="0036062F">
      <w:pPr>
        <w:pStyle w:val="31"/>
        <w:ind w:left="0" w:firstLine="567"/>
        <w:jc w:val="both"/>
        <w:rPr>
          <w:sz w:val="22"/>
          <w:szCs w:val="22"/>
        </w:rPr>
      </w:pPr>
      <w:r>
        <w:rPr>
          <w:sz w:val="22"/>
          <w:szCs w:val="22"/>
        </w:rPr>
        <w:t xml:space="preserve">8.12.  Взаимодействие </w:t>
      </w:r>
      <w:r w:rsidR="00B73398">
        <w:rPr>
          <w:sz w:val="22"/>
          <w:szCs w:val="22"/>
        </w:rPr>
        <w:t>руководителя с</w:t>
      </w:r>
      <w:r>
        <w:rPr>
          <w:sz w:val="22"/>
          <w:szCs w:val="22"/>
        </w:rPr>
        <w:t xml:space="preserve"> выборным органом </w:t>
      </w:r>
      <w:r w:rsidR="00726AC8">
        <w:rPr>
          <w:sz w:val="22"/>
          <w:szCs w:val="22"/>
        </w:rPr>
        <w:t xml:space="preserve">ППО </w:t>
      </w:r>
      <w:r>
        <w:rPr>
          <w:sz w:val="22"/>
          <w:szCs w:val="22"/>
        </w:rPr>
        <w:t>осуществляется посредством:</w:t>
      </w:r>
    </w:p>
    <w:p w14:paraId="7E48AA27" w14:textId="5789BBA2" w:rsidR="0036062F" w:rsidRDefault="0036062F" w:rsidP="0036062F">
      <w:pPr>
        <w:pStyle w:val="32"/>
        <w:widowControl/>
        <w:suppressAutoHyphens w:val="0"/>
        <w:spacing w:after="0"/>
        <w:ind w:left="0" w:firstLine="567"/>
        <w:jc w:val="both"/>
        <w:rPr>
          <w:sz w:val="22"/>
          <w:szCs w:val="22"/>
        </w:rPr>
      </w:pPr>
      <w:r>
        <w:rPr>
          <w:sz w:val="22"/>
          <w:szCs w:val="22"/>
        </w:rPr>
        <w:t xml:space="preserve">        - </w:t>
      </w:r>
      <w:r>
        <w:rPr>
          <w:b/>
          <w:sz w:val="22"/>
          <w:szCs w:val="22"/>
          <w:u w:val="single"/>
        </w:rPr>
        <w:t>учета мотивированного мнения</w:t>
      </w:r>
      <w:r>
        <w:rPr>
          <w:sz w:val="22"/>
          <w:szCs w:val="22"/>
        </w:rPr>
        <w:t xml:space="preserve"> выборного органа первичной профсоюзной организации, (порядок </w:t>
      </w:r>
      <w:r w:rsidR="00B73398">
        <w:rPr>
          <w:sz w:val="22"/>
          <w:szCs w:val="22"/>
        </w:rPr>
        <w:t>установлен статьей</w:t>
      </w:r>
      <w:r>
        <w:rPr>
          <w:sz w:val="22"/>
          <w:szCs w:val="22"/>
        </w:rPr>
        <w:t xml:space="preserve"> 372, 373 ТК РФ);</w:t>
      </w:r>
    </w:p>
    <w:p w14:paraId="44B49127" w14:textId="77777777" w:rsidR="0036062F" w:rsidRDefault="0036062F" w:rsidP="0036062F">
      <w:pPr>
        <w:pStyle w:val="32"/>
        <w:widowControl/>
        <w:numPr>
          <w:ilvl w:val="0"/>
          <w:numId w:val="4"/>
        </w:numPr>
        <w:tabs>
          <w:tab w:val="num" w:pos="-330"/>
        </w:tabs>
        <w:suppressAutoHyphens w:val="0"/>
        <w:spacing w:after="0"/>
        <w:ind w:left="0" w:firstLine="567"/>
        <w:jc w:val="both"/>
        <w:rPr>
          <w:sz w:val="22"/>
          <w:szCs w:val="22"/>
        </w:rPr>
      </w:pPr>
      <w:r>
        <w:rPr>
          <w:b/>
          <w:sz w:val="22"/>
          <w:szCs w:val="22"/>
          <w:u w:val="single"/>
        </w:rPr>
        <w:t>согласования (письменного)</w:t>
      </w:r>
      <w:r>
        <w:rPr>
          <w:b/>
          <w:sz w:val="22"/>
          <w:szCs w:val="22"/>
        </w:rPr>
        <w:t>,</w:t>
      </w:r>
      <w:r>
        <w:rPr>
          <w:sz w:val="22"/>
          <w:szCs w:val="22"/>
        </w:rPr>
        <w:t xml:space="preserve"> представляющего собой принятие решения руководителем ОО только после проведения взаимных консультаций, в результате которых решением выборного органа первичной профсоюзной организации выражено и доведено до сведения всех работников ОО его официальное мнение. В случае если мнение выборного органа первичной профсоюзной организации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14:paraId="5E317017" w14:textId="77777777" w:rsidR="0036062F" w:rsidRDefault="0036062F" w:rsidP="0036062F">
      <w:pPr>
        <w:pStyle w:val="31"/>
        <w:ind w:left="0" w:firstLine="567"/>
        <w:jc w:val="both"/>
        <w:rPr>
          <w:sz w:val="22"/>
          <w:szCs w:val="22"/>
        </w:rPr>
      </w:pPr>
      <w:r>
        <w:rPr>
          <w:sz w:val="22"/>
          <w:szCs w:val="22"/>
        </w:rPr>
        <w:t>8.13. По согласованию с выборным органом первичной профсоюзной организации производится:</w:t>
      </w:r>
    </w:p>
    <w:p w14:paraId="29A603EA" w14:textId="77777777" w:rsidR="0036062F" w:rsidRDefault="0036062F" w:rsidP="0036062F">
      <w:pPr>
        <w:pStyle w:val="31"/>
        <w:widowControl/>
        <w:numPr>
          <w:ilvl w:val="0"/>
          <w:numId w:val="4"/>
        </w:numPr>
        <w:suppressAutoHyphens w:val="0"/>
        <w:ind w:left="0" w:firstLine="567"/>
        <w:jc w:val="both"/>
        <w:rPr>
          <w:sz w:val="22"/>
          <w:szCs w:val="22"/>
        </w:rPr>
      </w:pPr>
      <w:r>
        <w:rPr>
          <w:sz w:val="22"/>
          <w:szCs w:val="22"/>
        </w:rPr>
        <w:t>принятие Правил внутреннего трудового распорядка;</w:t>
      </w:r>
    </w:p>
    <w:p w14:paraId="60F0EE83" w14:textId="77777777" w:rsidR="0036062F" w:rsidRDefault="0036062F" w:rsidP="0036062F">
      <w:pPr>
        <w:pStyle w:val="31"/>
        <w:widowControl/>
        <w:numPr>
          <w:ilvl w:val="0"/>
          <w:numId w:val="4"/>
        </w:numPr>
        <w:suppressAutoHyphens w:val="0"/>
        <w:ind w:left="0" w:firstLine="567"/>
        <w:jc w:val="both"/>
        <w:rPr>
          <w:sz w:val="22"/>
          <w:szCs w:val="22"/>
        </w:rPr>
      </w:pPr>
      <w:r>
        <w:rPr>
          <w:sz w:val="22"/>
          <w:szCs w:val="22"/>
        </w:rPr>
        <w:t xml:space="preserve">составление графиков сменности </w:t>
      </w:r>
      <w:r>
        <w:rPr>
          <w:iCs/>
          <w:sz w:val="22"/>
          <w:szCs w:val="22"/>
        </w:rPr>
        <w:t>(ст. 103 ТК РФ);</w:t>
      </w:r>
      <w:r>
        <w:rPr>
          <w:sz w:val="22"/>
          <w:szCs w:val="22"/>
        </w:rPr>
        <w:t xml:space="preserve"> </w:t>
      </w:r>
    </w:p>
    <w:p w14:paraId="15FB14DF" w14:textId="77777777" w:rsidR="0036062F" w:rsidRDefault="0036062F" w:rsidP="0036062F">
      <w:pPr>
        <w:pStyle w:val="31"/>
        <w:widowControl/>
        <w:numPr>
          <w:ilvl w:val="0"/>
          <w:numId w:val="4"/>
        </w:numPr>
        <w:suppressAutoHyphens w:val="0"/>
        <w:ind w:left="0" w:firstLine="567"/>
        <w:jc w:val="both"/>
        <w:rPr>
          <w:sz w:val="22"/>
          <w:szCs w:val="22"/>
        </w:rPr>
      </w:pPr>
      <w:r>
        <w:rPr>
          <w:sz w:val="22"/>
          <w:szCs w:val="22"/>
        </w:rPr>
        <w:t>установление сроков выплаты заработной платы работникам;</w:t>
      </w:r>
    </w:p>
    <w:p w14:paraId="5C5C7D76" w14:textId="77777777" w:rsidR="0036062F" w:rsidRDefault="0036062F" w:rsidP="0036062F">
      <w:pPr>
        <w:pStyle w:val="31"/>
        <w:widowControl/>
        <w:numPr>
          <w:ilvl w:val="0"/>
          <w:numId w:val="4"/>
        </w:numPr>
        <w:tabs>
          <w:tab w:val="num" w:pos="-1870"/>
        </w:tabs>
        <w:suppressAutoHyphens w:val="0"/>
        <w:ind w:left="0" w:firstLine="567"/>
        <w:jc w:val="both"/>
        <w:rPr>
          <w:sz w:val="22"/>
          <w:szCs w:val="22"/>
        </w:rPr>
      </w:pPr>
      <w:r>
        <w:rPr>
          <w:sz w:val="22"/>
          <w:szCs w:val="22"/>
        </w:rPr>
        <w:t>привлечение к сверхурочным работам (за изъятием оснований, предусмотренных ст.99 ТК РФ);</w:t>
      </w:r>
    </w:p>
    <w:p w14:paraId="6345F886" w14:textId="77777777" w:rsidR="0036062F" w:rsidRDefault="0036062F" w:rsidP="0036062F">
      <w:pPr>
        <w:pStyle w:val="31"/>
        <w:widowControl/>
        <w:numPr>
          <w:ilvl w:val="0"/>
          <w:numId w:val="4"/>
        </w:numPr>
        <w:tabs>
          <w:tab w:val="num" w:pos="-880"/>
        </w:tabs>
        <w:suppressAutoHyphens w:val="0"/>
        <w:ind w:left="0" w:firstLine="567"/>
        <w:jc w:val="both"/>
        <w:rPr>
          <w:sz w:val="22"/>
          <w:szCs w:val="22"/>
        </w:rPr>
      </w:pPr>
      <w:r>
        <w:rPr>
          <w:sz w:val="22"/>
          <w:szCs w:val="22"/>
        </w:rPr>
        <w:t>привлечение к работе в выходные и нерабочие праздничные дни (за изъятием оснований, предусмотренных ст. 113 ТК РФ);</w:t>
      </w:r>
    </w:p>
    <w:p w14:paraId="0E5C12A9" w14:textId="77777777" w:rsidR="0036062F" w:rsidRDefault="0036062F" w:rsidP="0036062F">
      <w:pPr>
        <w:pStyle w:val="31"/>
        <w:widowControl/>
        <w:numPr>
          <w:ilvl w:val="0"/>
          <w:numId w:val="4"/>
        </w:numPr>
        <w:tabs>
          <w:tab w:val="num" w:pos="-220"/>
        </w:tabs>
        <w:suppressAutoHyphens w:val="0"/>
        <w:ind w:left="0" w:firstLine="567"/>
        <w:jc w:val="both"/>
        <w:rPr>
          <w:sz w:val="22"/>
          <w:szCs w:val="22"/>
        </w:rPr>
      </w:pPr>
      <w:r>
        <w:rPr>
          <w:sz w:val="22"/>
          <w:szCs w:val="22"/>
        </w:rPr>
        <w:t xml:space="preserve">установление очередности предоставления отпусков </w:t>
      </w:r>
      <w:r>
        <w:rPr>
          <w:iCs/>
          <w:sz w:val="22"/>
          <w:szCs w:val="22"/>
        </w:rPr>
        <w:t>(ст. 123 ТК РФ);</w:t>
      </w:r>
    </w:p>
    <w:p w14:paraId="7D449909" w14:textId="77777777" w:rsidR="0036062F" w:rsidRDefault="0036062F" w:rsidP="0036062F">
      <w:pPr>
        <w:pStyle w:val="31"/>
        <w:widowControl/>
        <w:numPr>
          <w:ilvl w:val="0"/>
          <w:numId w:val="4"/>
        </w:numPr>
        <w:tabs>
          <w:tab w:val="num" w:pos="-880"/>
        </w:tabs>
        <w:suppressAutoHyphens w:val="0"/>
        <w:ind w:left="0" w:firstLine="567"/>
        <w:jc w:val="both"/>
        <w:rPr>
          <w:sz w:val="22"/>
          <w:szCs w:val="22"/>
        </w:rPr>
      </w:pPr>
      <w:r>
        <w:rPr>
          <w:sz w:val="22"/>
          <w:szCs w:val="22"/>
        </w:rPr>
        <w:t xml:space="preserve">принятие решения о временном введении режима неполного рабочего времени при угрозе массовых увольнений и его отмены </w:t>
      </w:r>
      <w:r>
        <w:rPr>
          <w:iCs/>
          <w:sz w:val="22"/>
          <w:szCs w:val="22"/>
        </w:rPr>
        <w:t>(ст. 180 ТК РФ);</w:t>
      </w:r>
    </w:p>
    <w:p w14:paraId="4BAFDE96" w14:textId="77777777" w:rsidR="0036062F" w:rsidRDefault="0036062F" w:rsidP="0036062F">
      <w:pPr>
        <w:pStyle w:val="31"/>
        <w:widowControl/>
        <w:numPr>
          <w:ilvl w:val="0"/>
          <w:numId w:val="4"/>
        </w:numPr>
        <w:tabs>
          <w:tab w:val="num" w:pos="-770"/>
        </w:tabs>
        <w:suppressAutoHyphens w:val="0"/>
        <w:ind w:left="0" w:firstLine="567"/>
        <w:jc w:val="both"/>
        <w:rPr>
          <w:sz w:val="22"/>
          <w:szCs w:val="22"/>
        </w:rPr>
      </w:pPr>
      <w:r>
        <w:rPr>
          <w:sz w:val="22"/>
          <w:szCs w:val="22"/>
        </w:rPr>
        <w:t xml:space="preserve">утверждение формы расчетного листка </w:t>
      </w:r>
      <w:r>
        <w:rPr>
          <w:iCs/>
          <w:sz w:val="22"/>
          <w:szCs w:val="22"/>
        </w:rPr>
        <w:t>(ст. 136 ТК РФ);</w:t>
      </w:r>
    </w:p>
    <w:p w14:paraId="34FB051F" w14:textId="77777777" w:rsidR="0036062F" w:rsidRDefault="0036062F" w:rsidP="0036062F">
      <w:pPr>
        <w:pStyle w:val="31"/>
        <w:widowControl/>
        <w:numPr>
          <w:ilvl w:val="0"/>
          <w:numId w:val="4"/>
        </w:numPr>
        <w:tabs>
          <w:tab w:val="num" w:pos="-330"/>
        </w:tabs>
        <w:suppressAutoHyphens w:val="0"/>
        <w:ind w:left="0" w:firstLine="567"/>
        <w:jc w:val="both"/>
        <w:rPr>
          <w:sz w:val="22"/>
          <w:szCs w:val="22"/>
        </w:rPr>
      </w:pPr>
      <w:r>
        <w:rPr>
          <w:sz w:val="22"/>
          <w:szCs w:val="22"/>
        </w:rPr>
        <w:t xml:space="preserve">определение форм профессиональной подготовки, переподготовки и повышения квалификации работников, перечень необходимых профессий и специальностей </w:t>
      </w:r>
      <w:r>
        <w:rPr>
          <w:iCs/>
          <w:sz w:val="22"/>
          <w:szCs w:val="22"/>
        </w:rPr>
        <w:t>(ст. 196 ТК РФ);</w:t>
      </w:r>
    </w:p>
    <w:p w14:paraId="1D004DEE" w14:textId="77777777" w:rsidR="0036062F" w:rsidRDefault="0036062F" w:rsidP="0036062F">
      <w:pPr>
        <w:pStyle w:val="31"/>
        <w:widowControl/>
        <w:numPr>
          <w:ilvl w:val="0"/>
          <w:numId w:val="4"/>
        </w:numPr>
        <w:tabs>
          <w:tab w:val="num" w:pos="-770"/>
        </w:tabs>
        <w:suppressAutoHyphens w:val="0"/>
        <w:ind w:left="0" w:firstLine="567"/>
        <w:jc w:val="both"/>
        <w:rPr>
          <w:sz w:val="22"/>
          <w:szCs w:val="22"/>
        </w:rPr>
      </w:pPr>
      <w:r>
        <w:rPr>
          <w:sz w:val="22"/>
          <w:szCs w:val="22"/>
        </w:rPr>
        <w:t>утверждение должностных обязанностей работников;</w:t>
      </w:r>
    </w:p>
    <w:p w14:paraId="2FBA6ADE" w14:textId="77777777" w:rsidR="0036062F" w:rsidRDefault="0036062F" w:rsidP="0036062F">
      <w:pPr>
        <w:pStyle w:val="31"/>
        <w:widowControl/>
        <w:numPr>
          <w:ilvl w:val="0"/>
          <w:numId w:val="4"/>
        </w:numPr>
        <w:tabs>
          <w:tab w:val="num" w:pos="-770"/>
        </w:tabs>
        <w:suppressAutoHyphens w:val="0"/>
        <w:ind w:left="0" w:firstLine="567"/>
        <w:jc w:val="both"/>
        <w:rPr>
          <w:sz w:val="22"/>
          <w:szCs w:val="22"/>
        </w:rPr>
      </w:pPr>
      <w:r>
        <w:rPr>
          <w:sz w:val="22"/>
          <w:szCs w:val="22"/>
        </w:rPr>
        <w:t>определение сроков проведения специальной оценки условий труда;</w:t>
      </w:r>
    </w:p>
    <w:p w14:paraId="1DA2A476" w14:textId="77777777" w:rsidR="0036062F" w:rsidRDefault="0036062F" w:rsidP="0036062F">
      <w:pPr>
        <w:pStyle w:val="31"/>
        <w:widowControl/>
        <w:numPr>
          <w:ilvl w:val="0"/>
          <w:numId w:val="4"/>
        </w:numPr>
        <w:suppressAutoHyphens w:val="0"/>
        <w:ind w:left="0" w:firstLine="567"/>
        <w:jc w:val="both"/>
        <w:rPr>
          <w:sz w:val="22"/>
          <w:szCs w:val="22"/>
        </w:rPr>
      </w:pPr>
      <w:r>
        <w:rPr>
          <w:sz w:val="22"/>
          <w:szCs w:val="22"/>
        </w:rPr>
        <w:t xml:space="preserve">изменение определенных условий трудового договора.                                                                                                                     </w:t>
      </w:r>
    </w:p>
    <w:p w14:paraId="038C063B" w14:textId="77777777" w:rsidR="0036062F" w:rsidRDefault="0036062F" w:rsidP="0036062F">
      <w:pPr>
        <w:pStyle w:val="31"/>
        <w:ind w:left="0" w:firstLine="567"/>
        <w:jc w:val="both"/>
        <w:rPr>
          <w:sz w:val="22"/>
          <w:szCs w:val="22"/>
        </w:rPr>
      </w:pPr>
      <w:r>
        <w:rPr>
          <w:sz w:val="22"/>
          <w:szCs w:val="22"/>
        </w:rPr>
        <w:t>8.14.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14:paraId="2DD7C43A" w14:textId="77777777" w:rsidR="0036062F" w:rsidRDefault="0036062F" w:rsidP="0036062F">
      <w:pPr>
        <w:pStyle w:val="31"/>
        <w:widowControl/>
        <w:suppressAutoHyphens w:val="0"/>
        <w:ind w:left="0" w:firstLine="567"/>
        <w:jc w:val="both"/>
        <w:rPr>
          <w:sz w:val="22"/>
          <w:szCs w:val="22"/>
        </w:rPr>
      </w:pPr>
      <w:r>
        <w:rPr>
          <w:sz w:val="22"/>
          <w:szCs w:val="22"/>
        </w:rPr>
        <w:t xml:space="preserve">        -сокращение численности или штата работников организации;</w:t>
      </w:r>
    </w:p>
    <w:p w14:paraId="498FA0CA" w14:textId="77777777" w:rsidR="0036062F" w:rsidRDefault="0036062F" w:rsidP="0036062F">
      <w:pPr>
        <w:pStyle w:val="31"/>
        <w:widowControl/>
        <w:suppressAutoHyphens w:val="0"/>
        <w:ind w:left="0" w:firstLine="567"/>
        <w:jc w:val="both"/>
        <w:rPr>
          <w:sz w:val="22"/>
          <w:szCs w:val="22"/>
        </w:rPr>
      </w:pPr>
      <w:r>
        <w:rPr>
          <w:sz w:val="22"/>
          <w:szCs w:val="22"/>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14:paraId="2618364F" w14:textId="77777777" w:rsidR="0036062F" w:rsidRDefault="0036062F" w:rsidP="0036062F">
      <w:pPr>
        <w:pStyle w:val="31"/>
        <w:widowControl/>
        <w:suppressAutoHyphens w:val="0"/>
        <w:ind w:left="0" w:firstLine="567"/>
        <w:jc w:val="both"/>
        <w:rPr>
          <w:sz w:val="22"/>
          <w:szCs w:val="22"/>
        </w:rPr>
      </w:pPr>
      <w:r>
        <w:rPr>
          <w:sz w:val="22"/>
          <w:szCs w:val="22"/>
        </w:rPr>
        <w:t>-неоднократное неисполнение работником без уважительных причин трудовых обязанностей, если он имеет дисциплинарное взыскание;</w:t>
      </w:r>
    </w:p>
    <w:p w14:paraId="09E82EC6" w14:textId="77777777" w:rsidR="0036062F" w:rsidRDefault="0036062F" w:rsidP="0036062F">
      <w:pPr>
        <w:pStyle w:val="31"/>
        <w:widowControl/>
        <w:suppressAutoHyphens w:val="0"/>
        <w:ind w:left="0" w:firstLine="567"/>
        <w:jc w:val="both"/>
        <w:rPr>
          <w:sz w:val="22"/>
          <w:szCs w:val="22"/>
        </w:rPr>
      </w:pPr>
      <w:r>
        <w:rPr>
          <w:sz w:val="22"/>
          <w:szCs w:val="22"/>
        </w:rPr>
        <w:t xml:space="preserve">-однократное грубое нарушение работником трудовых обязанностей в виде: </w:t>
      </w:r>
    </w:p>
    <w:p w14:paraId="2B570CA4" w14:textId="77777777" w:rsidR="0036062F" w:rsidRDefault="0036062F" w:rsidP="0036062F">
      <w:pPr>
        <w:pStyle w:val="31"/>
        <w:widowControl/>
        <w:suppressAutoHyphens w:val="0"/>
        <w:ind w:left="0" w:firstLine="567"/>
        <w:jc w:val="both"/>
        <w:rPr>
          <w:sz w:val="22"/>
          <w:szCs w:val="22"/>
        </w:rPr>
      </w:pPr>
      <w:r>
        <w:rPr>
          <w:sz w:val="22"/>
          <w:szCs w:val="22"/>
        </w:rPr>
        <w:t xml:space="preserve">-прогула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p>
    <w:p w14:paraId="458CB796" w14:textId="4AF7D4CD" w:rsidR="0036062F" w:rsidRDefault="0036062F" w:rsidP="0036062F">
      <w:pPr>
        <w:pStyle w:val="31"/>
        <w:widowControl/>
        <w:suppressAutoHyphens w:val="0"/>
        <w:ind w:left="0" w:firstLine="567"/>
        <w:jc w:val="both"/>
        <w:rPr>
          <w:sz w:val="22"/>
          <w:szCs w:val="22"/>
        </w:rPr>
      </w:pPr>
      <w:r>
        <w:rPr>
          <w:sz w:val="22"/>
          <w:szCs w:val="22"/>
        </w:rPr>
        <w:t>-нарушения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w:t>
      </w:r>
      <w:r w:rsidR="00B73398">
        <w:rPr>
          <w:sz w:val="22"/>
          <w:szCs w:val="22"/>
        </w:rPr>
        <w:t>), либо</w:t>
      </w:r>
      <w:r>
        <w:rPr>
          <w:sz w:val="22"/>
          <w:szCs w:val="22"/>
        </w:rPr>
        <w:t xml:space="preserve"> заведомо создавало реальную угрозу наступления таких последствий; </w:t>
      </w:r>
    </w:p>
    <w:p w14:paraId="426BBE53" w14:textId="77777777" w:rsidR="0036062F" w:rsidRDefault="0036062F" w:rsidP="0036062F">
      <w:pPr>
        <w:pStyle w:val="31"/>
        <w:widowControl/>
        <w:suppressAutoHyphens w:val="0"/>
        <w:ind w:left="0" w:firstLine="567"/>
        <w:jc w:val="both"/>
        <w:rPr>
          <w:sz w:val="22"/>
          <w:szCs w:val="22"/>
        </w:rPr>
      </w:pPr>
      <w:r>
        <w:rPr>
          <w:sz w:val="22"/>
          <w:szCs w:val="22"/>
        </w:rPr>
        <w:lastRenderedPageBreak/>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14:paraId="3A713EE9" w14:textId="77777777" w:rsidR="0036062F" w:rsidRDefault="0036062F" w:rsidP="0036062F">
      <w:pPr>
        <w:pStyle w:val="31"/>
        <w:widowControl/>
        <w:suppressAutoHyphens w:val="0"/>
        <w:ind w:left="0" w:firstLine="567"/>
        <w:jc w:val="both"/>
        <w:rPr>
          <w:sz w:val="22"/>
          <w:szCs w:val="22"/>
        </w:rPr>
      </w:pPr>
      <w:r>
        <w:rPr>
          <w:sz w:val="22"/>
          <w:szCs w:val="22"/>
        </w:rPr>
        <w:t>-совершение работником, выполняющим воспитательные функции, аморального проступка, несовместимого с продолжением данной работы;</w:t>
      </w:r>
    </w:p>
    <w:p w14:paraId="2587326F" w14:textId="77777777" w:rsidR="0036062F" w:rsidRDefault="0036062F" w:rsidP="0036062F">
      <w:pPr>
        <w:pStyle w:val="31"/>
        <w:widowControl/>
        <w:suppressAutoHyphens w:val="0"/>
        <w:ind w:left="0" w:firstLine="567"/>
        <w:jc w:val="both"/>
        <w:rPr>
          <w:sz w:val="22"/>
          <w:szCs w:val="22"/>
        </w:rPr>
      </w:pPr>
      <w:r>
        <w:rPr>
          <w:sz w:val="22"/>
          <w:szCs w:val="22"/>
        </w:rPr>
        <w:t>-повторное в течение одного года грубое нарушение педагогическим работником устава ОО;</w:t>
      </w:r>
    </w:p>
    <w:p w14:paraId="4EA6923B" w14:textId="1DADD118" w:rsidR="0036062F" w:rsidRDefault="0036062F" w:rsidP="0036062F">
      <w:pPr>
        <w:pStyle w:val="31"/>
        <w:widowControl/>
        <w:suppressAutoHyphens w:val="0"/>
        <w:ind w:left="0" w:firstLine="567"/>
        <w:jc w:val="both"/>
        <w:rPr>
          <w:sz w:val="22"/>
          <w:szCs w:val="22"/>
        </w:rPr>
      </w:pPr>
      <w:r>
        <w:rPr>
          <w:sz w:val="22"/>
          <w:szCs w:val="22"/>
        </w:rPr>
        <w:t xml:space="preserve">-применение, в том числе </w:t>
      </w:r>
      <w:r w:rsidR="00B73398">
        <w:rPr>
          <w:sz w:val="22"/>
          <w:szCs w:val="22"/>
        </w:rPr>
        <w:t>однократное, педагогическим</w:t>
      </w:r>
      <w:r>
        <w:rPr>
          <w:sz w:val="22"/>
          <w:szCs w:val="22"/>
        </w:rPr>
        <w:t xml:space="preserve"> работником методов воспитания, связанных с физическим и (или) психическим насилием над личностью воспитанника.</w:t>
      </w:r>
    </w:p>
    <w:p w14:paraId="6744CD54" w14:textId="77777777" w:rsidR="0036062F" w:rsidRDefault="0036062F" w:rsidP="0036062F">
      <w:pPr>
        <w:pStyle w:val="31"/>
        <w:ind w:left="0" w:firstLine="567"/>
        <w:jc w:val="both"/>
        <w:rPr>
          <w:sz w:val="22"/>
          <w:szCs w:val="22"/>
        </w:rPr>
      </w:pPr>
      <w:r>
        <w:rPr>
          <w:sz w:val="22"/>
          <w:szCs w:val="22"/>
        </w:rPr>
        <w:t>8.15. По согласованию с выборным органом первичной профсоюзной организации производится:</w:t>
      </w:r>
    </w:p>
    <w:p w14:paraId="5585FEEF" w14:textId="77777777" w:rsidR="0036062F" w:rsidRDefault="0036062F" w:rsidP="0036062F">
      <w:pPr>
        <w:pStyle w:val="31"/>
        <w:widowControl/>
        <w:numPr>
          <w:ilvl w:val="0"/>
          <w:numId w:val="4"/>
        </w:numPr>
        <w:tabs>
          <w:tab w:val="num" w:pos="-880"/>
        </w:tabs>
        <w:suppressAutoHyphens w:val="0"/>
        <w:ind w:left="0" w:firstLine="567"/>
        <w:jc w:val="both"/>
        <w:rPr>
          <w:sz w:val="22"/>
          <w:szCs w:val="22"/>
        </w:rPr>
      </w:pPr>
      <w:r>
        <w:rPr>
          <w:sz w:val="22"/>
          <w:szCs w:val="22"/>
        </w:rPr>
        <w:t xml:space="preserve">установление размеров повышенной заработной платы за вредные и (или) опасные и иные особые условия труда </w:t>
      </w:r>
      <w:r>
        <w:rPr>
          <w:iCs/>
          <w:sz w:val="22"/>
          <w:szCs w:val="22"/>
        </w:rPr>
        <w:t>(ст. 147 ТК РФ) (приложение №2 к коллективному договору);</w:t>
      </w:r>
      <w:r>
        <w:rPr>
          <w:sz w:val="22"/>
          <w:szCs w:val="22"/>
        </w:rPr>
        <w:t xml:space="preserve"> </w:t>
      </w:r>
    </w:p>
    <w:p w14:paraId="1091F47D" w14:textId="77777777" w:rsidR="0036062F" w:rsidRDefault="0036062F" w:rsidP="0036062F">
      <w:pPr>
        <w:pStyle w:val="31"/>
        <w:tabs>
          <w:tab w:val="num" w:pos="-1870"/>
        </w:tabs>
        <w:ind w:left="0" w:firstLine="567"/>
        <w:jc w:val="both"/>
        <w:rPr>
          <w:sz w:val="22"/>
          <w:szCs w:val="22"/>
        </w:rPr>
      </w:pPr>
      <w:r>
        <w:rPr>
          <w:sz w:val="22"/>
          <w:szCs w:val="22"/>
        </w:rPr>
        <w:t xml:space="preserve">       установление, изменение размеров и снятие всех видов надбавок, доплат, а также выплат стимулирующего характера;</w:t>
      </w:r>
    </w:p>
    <w:p w14:paraId="4A5D14D5" w14:textId="77777777" w:rsidR="0036062F" w:rsidRDefault="0036062F" w:rsidP="0036062F">
      <w:pPr>
        <w:pStyle w:val="31"/>
        <w:widowControl/>
        <w:numPr>
          <w:ilvl w:val="0"/>
          <w:numId w:val="4"/>
        </w:numPr>
        <w:tabs>
          <w:tab w:val="num" w:pos="-1870"/>
        </w:tabs>
        <w:suppressAutoHyphens w:val="0"/>
        <w:ind w:left="0" w:firstLine="567"/>
        <w:jc w:val="both"/>
        <w:rPr>
          <w:sz w:val="22"/>
          <w:szCs w:val="22"/>
        </w:rPr>
      </w:pPr>
      <w:r>
        <w:rPr>
          <w:sz w:val="22"/>
          <w:szCs w:val="22"/>
        </w:rPr>
        <w:t xml:space="preserve"> распределение премиальных выплат и использование фонда экономии заработной платы. </w:t>
      </w:r>
    </w:p>
    <w:p w14:paraId="6FF51CC6" w14:textId="77777777" w:rsidR="0036062F" w:rsidRDefault="0036062F" w:rsidP="0036062F">
      <w:pPr>
        <w:pStyle w:val="31"/>
        <w:ind w:left="0" w:firstLine="567"/>
        <w:jc w:val="both"/>
        <w:rPr>
          <w:sz w:val="22"/>
          <w:szCs w:val="22"/>
        </w:rPr>
      </w:pPr>
      <w:r>
        <w:rPr>
          <w:sz w:val="22"/>
          <w:szCs w:val="22"/>
        </w:rPr>
        <w:t>8.16. С согласия выборного органа первичной профсоюзной организации производится:</w:t>
      </w:r>
    </w:p>
    <w:p w14:paraId="295DB943" w14:textId="77777777" w:rsidR="0036062F" w:rsidRDefault="0036062F" w:rsidP="0036062F">
      <w:pPr>
        <w:pStyle w:val="31"/>
        <w:widowControl/>
        <w:numPr>
          <w:ilvl w:val="0"/>
          <w:numId w:val="4"/>
        </w:numPr>
        <w:tabs>
          <w:tab w:val="num" w:pos="-660"/>
        </w:tabs>
        <w:suppressAutoHyphens w:val="0"/>
        <w:ind w:left="0" w:firstLine="567"/>
        <w:jc w:val="both"/>
        <w:rPr>
          <w:sz w:val="22"/>
          <w:szCs w:val="22"/>
        </w:rPr>
      </w:pPr>
      <w:r>
        <w:rPr>
          <w:sz w:val="22"/>
          <w:szCs w:val="22"/>
        </w:rPr>
        <w:t xml:space="preserve">применение дисциплинарного взыскания в виде замечания и выговора в отношении работников, являющихся членами выборного органа первичной профсоюзной организации; </w:t>
      </w:r>
    </w:p>
    <w:p w14:paraId="0B991762" w14:textId="77777777" w:rsidR="0036062F" w:rsidRDefault="0036062F" w:rsidP="0036062F">
      <w:pPr>
        <w:pStyle w:val="31"/>
        <w:widowControl/>
        <w:numPr>
          <w:ilvl w:val="0"/>
          <w:numId w:val="4"/>
        </w:numPr>
        <w:tabs>
          <w:tab w:val="num" w:pos="-220"/>
        </w:tabs>
        <w:suppressAutoHyphens w:val="0"/>
        <w:ind w:left="0" w:firstLine="567"/>
        <w:jc w:val="both"/>
        <w:rPr>
          <w:sz w:val="22"/>
          <w:szCs w:val="22"/>
        </w:rPr>
      </w:pPr>
      <w:r>
        <w:rPr>
          <w:sz w:val="22"/>
          <w:szCs w:val="22"/>
        </w:rPr>
        <w:t>временный перевод на другую работу в случаях, предусмотренных ч.3 ст.72.2.ТК РФ.</w:t>
      </w:r>
    </w:p>
    <w:p w14:paraId="0B22CE7D" w14:textId="77777777" w:rsidR="0036062F" w:rsidRDefault="0036062F" w:rsidP="0036062F">
      <w:pPr>
        <w:pStyle w:val="31"/>
        <w:ind w:left="0" w:firstLine="567"/>
        <w:jc w:val="both"/>
        <w:rPr>
          <w:sz w:val="22"/>
          <w:szCs w:val="22"/>
        </w:rPr>
      </w:pPr>
      <w:r>
        <w:rPr>
          <w:sz w:val="22"/>
          <w:szCs w:val="22"/>
        </w:rPr>
        <w:t>8.17. С согласия вышестоящего выборного профсоюзного органа производится увольнение членов выборного органа первичной профсоюзной организации в период осуществления своих полномочий и в течение 2-х лет после его окончания по основаниям:</w:t>
      </w:r>
    </w:p>
    <w:p w14:paraId="51585A9D" w14:textId="77777777" w:rsidR="0036062F" w:rsidRDefault="0036062F" w:rsidP="0036062F">
      <w:pPr>
        <w:pStyle w:val="31"/>
        <w:widowControl/>
        <w:suppressAutoHyphens w:val="0"/>
        <w:ind w:left="0" w:firstLine="567"/>
        <w:jc w:val="both"/>
        <w:rPr>
          <w:sz w:val="22"/>
          <w:szCs w:val="22"/>
        </w:rPr>
      </w:pPr>
      <w:r>
        <w:rPr>
          <w:sz w:val="22"/>
          <w:szCs w:val="22"/>
        </w:rPr>
        <w:t>- сокращение численности или штата работников организации (п.2 ст.81 ТК РФ);</w:t>
      </w:r>
    </w:p>
    <w:p w14:paraId="459924A2" w14:textId="77777777" w:rsidR="0036062F" w:rsidRDefault="0036062F" w:rsidP="0036062F">
      <w:pPr>
        <w:pStyle w:val="31"/>
        <w:widowControl/>
        <w:suppressAutoHyphens w:val="0"/>
        <w:ind w:left="0" w:firstLine="567"/>
        <w:jc w:val="both"/>
        <w:rPr>
          <w:sz w:val="22"/>
          <w:szCs w:val="22"/>
        </w:rPr>
      </w:pPr>
      <w:r>
        <w:rPr>
          <w:sz w:val="22"/>
          <w:szCs w:val="22"/>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14:paraId="1F1F2E66" w14:textId="77777777" w:rsidR="0036062F" w:rsidRDefault="0036062F" w:rsidP="0036062F">
      <w:pPr>
        <w:pStyle w:val="31"/>
        <w:widowControl/>
        <w:suppressAutoHyphens w:val="0"/>
        <w:ind w:left="0" w:firstLine="567"/>
        <w:jc w:val="both"/>
        <w:rPr>
          <w:sz w:val="22"/>
          <w:szCs w:val="22"/>
        </w:rPr>
      </w:pPr>
      <w:r>
        <w:rPr>
          <w:sz w:val="22"/>
          <w:szCs w:val="22"/>
        </w:rPr>
        <w:t>-неоднократное неисполнение работником без уважительных причин трудовых обязанностей, если он имеет дисциплинарное взыскание.</w:t>
      </w:r>
    </w:p>
    <w:p w14:paraId="0A43C6D7" w14:textId="77777777" w:rsidR="0036062F" w:rsidRDefault="0036062F" w:rsidP="0036062F">
      <w:pPr>
        <w:shd w:val="clear" w:color="auto" w:fill="FFFFFF"/>
        <w:spacing w:after="0" w:line="240" w:lineRule="auto"/>
        <w:ind w:firstLine="426"/>
        <w:jc w:val="both"/>
      </w:pPr>
    </w:p>
    <w:p w14:paraId="652FDA07" w14:textId="77777777" w:rsidR="0036062F" w:rsidRDefault="0036062F" w:rsidP="0036062F">
      <w:pPr>
        <w:pStyle w:val="13"/>
        <w:ind w:firstLine="567"/>
        <w:jc w:val="center"/>
        <w:rPr>
          <w:rFonts w:ascii="Times New Roman" w:hAnsi="Times New Roman"/>
          <w:b/>
        </w:rPr>
      </w:pPr>
      <w:r>
        <w:rPr>
          <w:rFonts w:ascii="Times New Roman" w:hAnsi="Times New Roman"/>
          <w:b/>
        </w:rPr>
        <w:t>IX. ОБЯЗАТЕЛЬСТВА ПРОФСОЮЗА</w:t>
      </w:r>
    </w:p>
    <w:p w14:paraId="77CC3A06" w14:textId="77777777" w:rsidR="0036062F" w:rsidRDefault="0036062F" w:rsidP="0036062F">
      <w:pPr>
        <w:pStyle w:val="13"/>
        <w:ind w:firstLine="567"/>
        <w:jc w:val="center"/>
        <w:rPr>
          <w:rFonts w:ascii="Times New Roman" w:hAnsi="Times New Roman"/>
          <w:b/>
        </w:rPr>
      </w:pPr>
    </w:p>
    <w:p w14:paraId="70DADF34"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9. Выборный орган первичной профсоюзной организации обязуется:</w:t>
      </w:r>
    </w:p>
    <w:p w14:paraId="17B1C4CE"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9.1.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14:paraId="19D7D081"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 в размере, установленном данной первичной профсоюзной организацией.</w:t>
      </w:r>
    </w:p>
    <w:p w14:paraId="0766AB26"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9.2.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 расходованием средств фонда заработной платы, предоставления работникам отпусков и их оплаты, установлением, изменений норм труда, охраной труда и т.д.</w:t>
      </w:r>
    </w:p>
    <w:p w14:paraId="08C092D2"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9.3. Совместно с работодателем и работниками разрабатывать меры по защите персональных данных работников (ст. 86 ТК РФ).</w:t>
      </w:r>
    </w:p>
    <w:p w14:paraId="5ECD36BD"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9.4. Представлять и защищать трудовые права членов профсоюза в комиссии по трудовым спорам и суде.</w:t>
      </w:r>
    </w:p>
    <w:p w14:paraId="01B9D033"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9.5. Участвовать в работе комиссий ОО по распределению стимулирующей части фонда оплаты труда, специальной оценки условий труда, охране труда и других.</w:t>
      </w:r>
    </w:p>
    <w:p w14:paraId="5074D858"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9.6. Осуществлять контроль за соблюдением порядка проведения аттестации педагогических работников ОО.</w:t>
      </w:r>
    </w:p>
    <w:p w14:paraId="2D9C7B11" w14:textId="77777777" w:rsidR="0036062F" w:rsidRDefault="0036062F" w:rsidP="0036062F">
      <w:pPr>
        <w:pStyle w:val="13"/>
        <w:ind w:firstLine="567"/>
        <w:jc w:val="both"/>
        <w:rPr>
          <w:rFonts w:ascii="Times New Roman" w:hAnsi="Times New Roman"/>
          <w:lang w:eastAsia="ar-SA"/>
        </w:rPr>
      </w:pPr>
      <w:r>
        <w:rPr>
          <w:rFonts w:ascii="Times New Roman" w:hAnsi="Times New Roman"/>
          <w:lang w:eastAsia="ar-SA"/>
        </w:rPr>
        <w:t>9.7. Осуществлять культурно-массовую и физкультурно-оздоровительную работу в ОО.</w:t>
      </w:r>
    </w:p>
    <w:p w14:paraId="672A1683" w14:textId="77777777" w:rsidR="0036062F" w:rsidRDefault="0036062F" w:rsidP="0036062F">
      <w:pPr>
        <w:pStyle w:val="13"/>
        <w:ind w:firstLine="567"/>
        <w:jc w:val="both"/>
        <w:rPr>
          <w:rFonts w:ascii="Times New Roman" w:hAnsi="Times New Roman"/>
        </w:rPr>
      </w:pPr>
    </w:p>
    <w:p w14:paraId="54AE898A" w14:textId="77777777" w:rsidR="0036062F" w:rsidRDefault="0036062F" w:rsidP="0036062F">
      <w:pPr>
        <w:pStyle w:val="13"/>
        <w:ind w:firstLine="567"/>
        <w:jc w:val="center"/>
        <w:rPr>
          <w:rFonts w:ascii="Times New Roman" w:hAnsi="Times New Roman"/>
          <w:b/>
        </w:rPr>
      </w:pPr>
      <w:r>
        <w:rPr>
          <w:rFonts w:ascii="Times New Roman" w:hAnsi="Times New Roman"/>
          <w:b/>
          <w:lang w:val="en-US"/>
        </w:rPr>
        <w:t>X</w:t>
      </w:r>
      <w:r>
        <w:rPr>
          <w:rFonts w:ascii="Times New Roman" w:hAnsi="Times New Roman"/>
          <w:b/>
        </w:rPr>
        <w:t>. КОНТРОЛЬ ЗА ВЫПОЛНЕНИЕМ КОЛЛЕКТИВНОГО ДОГОВОРА.</w:t>
      </w:r>
    </w:p>
    <w:p w14:paraId="46DF46D4" w14:textId="77777777" w:rsidR="0036062F" w:rsidRDefault="0036062F" w:rsidP="0036062F">
      <w:pPr>
        <w:pStyle w:val="13"/>
        <w:ind w:firstLine="567"/>
        <w:jc w:val="center"/>
        <w:rPr>
          <w:rFonts w:ascii="Times New Roman" w:hAnsi="Times New Roman"/>
          <w:b/>
        </w:rPr>
      </w:pPr>
    </w:p>
    <w:p w14:paraId="7EAD08BB" w14:textId="77777777" w:rsidR="0036062F" w:rsidRDefault="0036062F" w:rsidP="0036062F">
      <w:pPr>
        <w:pStyle w:val="13"/>
        <w:ind w:firstLine="567"/>
        <w:jc w:val="both"/>
        <w:rPr>
          <w:rFonts w:ascii="Times New Roman" w:hAnsi="Times New Roman"/>
        </w:rPr>
      </w:pPr>
      <w:r>
        <w:rPr>
          <w:rFonts w:ascii="Times New Roman" w:hAnsi="Times New Roman"/>
        </w:rPr>
        <w:t>10.1. Стороны договорились, что коллективный договор в течение 7 дней со дня подписания направляется работодателем на уведомительную регистрацию в соответствующий орган по труду.</w:t>
      </w:r>
    </w:p>
    <w:p w14:paraId="4F34E658" w14:textId="77777777" w:rsidR="0036062F" w:rsidRDefault="0036062F" w:rsidP="0036062F">
      <w:pPr>
        <w:pStyle w:val="13"/>
        <w:ind w:firstLine="567"/>
        <w:jc w:val="both"/>
        <w:rPr>
          <w:rFonts w:ascii="Times New Roman" w:hAnsi="Times New Roman"/>
        </w:rPr>
      </w:pPr>
      <w:r>
        <w:rPr>
          <w:rFonts w:ascii="Times New Roman" w:hAnsi="Times New Roman"/>
        </w:rPr>
        <w:t>10.2. Стороны разрабатывают план мероприятий по выполнению коллективного договора и обязуются регулярно информировать друг друга о действиях по его реализации.</w:t>
      </w:r>
    </w:p>
    <w:p w14:paraId="3B7593E9" w14:textId="77777777" w:rsidR="0036062F" w:rsidRDefault="0036062F" w:rsidP="0036062F">
      <w:pPr>
        <w:pStyle w:val="13"/>
        <w:ind w:firstLine="567"/>
        <w:jc w:val="both"/>
        <w:rPr>
          <w:rFonts w:ascii="Times New Roman" w:hAnsi="Times New Roman"/>
        </w:rPr>
      </w:pPr>
      <w:r>
        <w:rPr>
          <w:rFonts w:ascii="Times New Roman" w:hAnsi="Times New Roman"/>
        </w:rPr>
        <w:lastRenderedPageBreak/>
        <w:t>10.3. Контроль за выполнением обязательств коллективного договора осуществляют обе стороны (работодатель и выборный орган первичной профсоюзной организации).  Отчет о выполнении проводится сторонами коллективного договора на общем собрании (конференции) работников один раз в год.</w:t>
      </w:r>
    </w:p>
    <w:p w14:paraId="28B83899" w14:textId="77777777" w:rsidR="0036062F" w:rsidRDefault="0036062F" w:rsidP="0036062F">
      <w:pPr>
        <w:pStyle w:val="13"/>
        <w:ind w:firstLine="567"/>
        <w:jc w:val="both"/>
        <w:rPr>
          <w:rFonts w:ascii="Times New Roman" w:hAnsi="Times New Roman"/>
        </w:rPr>
      </w:pPr>
      <w:r>
        <w:rPr>
          <w:rFonts w:ascii="Times New Roman" w:hAnsi="Times New Roman"/>
        </w:rPr>
        <w:t>10.4. Стороны пришли к согласию, что в период действия коллективного договора все возникающие разногласия и конфликты принимаются и рассматриваются в 15-ти дневный срок.</w:t>
      </w:r>
    </w:p>
    <w:p w14:paraId="3E600F16" w14:textId="77777777" w:rsidR="0036062F" w:rsidRDefault="0036062F" w:rsidP="0036062F">
      <w:pPr>
        <w:pStyle w:val="13"/>
        <w:ind w:firstLine="567"/>
        <w:jc w:val="both"/>
        <w:rPr>
          <w:rFonts w:ascii="Times New Roman" w:hAnsi="Times New Roman"/>
        </w:rPr>
      </w:pPr>
      <w:r>
        <w:rPr>
          <w:rFonts w:ascii="Times New Roman" w:hAnsi="Times New Roman"/>
        </w:rPr>
        <w:t>10.5. 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коллективами крайней меры их разрешения - забастовок.</w:t>
      </w:r>
    </w:p>
    <w:p w14:paraId="062FA01A" w14:textId="77777777" w:rsidR="0036062F" w:rsidRDefault="0036062F" w:rsidP="0036062F">
      <w:pPr>
        <w:pStyle w:val="13"/>
        <w:ind w:firstLine="567"/>
        <w:jc w:val="both"/>
        <w:rPr>
          <w:rFonts w:ascii="Times New Roman" w:hAnsi="Times New Roman"/>
        </w:rPr>
      </w:pPr>
      <w:r>
        <w:rPr>
          <w:rFonts w:ascii="Times New Roman" w:hAnsi="Times New Roman"/>
        </w:rPr>
        <w:t>В случае нарушения или невыполнения обязательств коллективного договора виновная сторона или виновные лица несут ответственность, предусмотренную ст.55 ТК РФ.</w:t>
      </w:r>
    </w:p>
    <w:p w14:paraId="6C1DC881" w14:textId="77777777" w:rsidR="0036062F" w:rsidRDefault="0036062F" w:rsidP="0036062F">
      <w:pPr>
        <w:pStyle w:val="13"/>
        <w:ind w:firstLine="567"/>
        <w:jc w:val="both"/>
        <w:rPr>
          <w:rFonts w:ascii="Times New Roman" w:hAnsi="Times New Roman"/>
        </w:rPr>
      </w:pPr>
      <w:r>
        <w:rPr>
          <w:rFonts w:ascii="Times New Roman" w:hAnsi="Times New Roman"/>
        </w:rPr>
        <w:t>10.6. Настоящий коллективный договор действует в течение трех лет со дня подписания.</w:t>
      </w:r>
    </w:p>
    <w:p w14:paraId="4DA1EC82" w14:textId="77777777" w:rsidR="0036062F" w:rsidRDefault="0036062F" w:rsidP="0036062F">
      <w:pPr>
        <w:pStyle w:val="13"/>
        <w:ind w:firstLine="567"/>
        <w:jc w:val="both"/>
        <w:rPr>
          <w:rFonts w:ascii="Times New Roman" w:hAnsi="Times New Roman"/>
        </w:rPr>
      </w:pPr>
      <w:r>
        <w:rPr>
          <w:rFonts w:ascii="Times New Roman" w:hAnsi="Times New Roman"/>
        </w:rPr>
        <w:t>10.7. Стороны обязуются начать переговоры по заключению нового коллективного договора за 3 месяца до окончания срока действия данного договора.</w:t>
      </w:r>
    </w:p>
    <w:p w14:paraId="57FB0394" w14:textId="77777777" w:rsidR="0036062F" w:rsidRDefault="0036062F" w:rsidP="0036062F">
      <w:pPr>
        <w:pStyle w:val="13"/>
        <w:ind w:firstLine="567"/>
        <w:jc w:val="both"/>
        <w:rPr>
          <w:rFonts w:ascii="Times New Roman" w:hAnsi="Times New Roman"/>
        </w:rPr>
      </w:pPr>
      <w:r>
        <w:rPr>
          <w:rFonts w:ascii="Times New Roman" w:hAnsi="Times New Roman"/>
        </w:rPr>
        <w:t>Продолжительность переговоров не должна превышать 3-х месяцев при заключении нового коллективного договора.</w:t>
      </w:r>
    </w:p>
    <w:p w14:paraId="53C52220" w14:textId="77777777" w:rsidR="0036062F" w:rsidRDefault="0036062F" w:rsidP="0036062F">
      <w:pPr>
        <w:spacing w:after="0" w:line="240" w:lineRule="auto"/>
        <w:rPr>
          <w:rFonts w:ascii="Times New Roman" w:hAnsi="Times New Roman"/>
          <w:sz w:val="24"/>
          <w:szCs w:val="24"/>
        </w:rPr>
      </w:pPr>
    </w:p>
    <w:p w14:paraId="4CBB0BE7" w14:textId="77777777" w:rsidR="0036062F" w:rsidRDefault="0036062F" w:rsidP="0036062F">
      <w:pPr>
        <w:spacing w:after="0" w:line="240" w:lineRule="auto"/>
        <w:rPr>
          <w:rFonts w:ascii="Times New Roman" w:hAnsi="Times New Roman"/>
          <w:sz w:val="24"/>
          <w:szCs w:val="24"/>
        </w:rPr>
      </w:pPr>
    </w:p>
    <w:p w14:paraId="3EC4746F" w14:textId="77777777" w:rsidR="0036062F" w:rsidRDefault="0036062F" w:rsidP="0036062F">
      <w:pPr>
        <w:spacing w:after="0" w:line="240" w:lineRule="auto"/>
        <w:rPr>
          <w:rFonts w:ascii="Times New Roman" w:hAnsi="Times New Roman"/>
          <w:sz w:val="24"/>
          <w:szCs w:val="24"/>
        </w:rPr>
      </w:pPr>
    </w:p>
    <w:p w14:paraId="11B3A629" w14:textId="1506DDB9" w:rsidR="0036062F" w:rsidRDefault="0036062F" w:rsidP="0036062F">
      <w:pPr>
        <w:spacing w:after="0" w:line="240" w:lineRule="auto"/>
        <w:rPr>
          <w:rFonts w:ascii="Times New Roman" w:hAnsi="Times New Roman"/>
          <w:sz w:val="24"/>
          <w:szCs w:val="24"/>
        </w:rPr>
      </w:pPr>
      <w:r>
        <w:rPr>
          <w:rFonts w:ascii="Times New Roman" w:hAnsi="Times New Roman"/>
          <w:sz w:val="24"/>
          <w:szCs w:val="24"/>
        </w:rPr>
        <w:t xml:space="preserve">От </w:t>
      </w:r>
      <w:r w:rsidR="00E9671D">
        <w:rPr>
          <w:rFonts w:ascii="Times New Roman" w:hAnsi="Times New Roman"/>
          <w:sz w:val="24"/>
          <w:szCs w:val="24"/>
        </w:rPr>
        <w:t>работодателя:</w:t>
      </w:r>
      <w:r>
        <w:rPr>
          <w:rFonts w:ascii="Times New Roman" w:hAnsi="Times New Roman"/>
          <w:sz w:val="24"/>
          <w:szCs w:val="24"/>
        </w:rPr>
        <w:t xml:space="preserve">                     </w:t>
      </w:r>
      <w:r w:rsidR="00E9671D">
        <w:rPr>
          <w:rFonts w:ascii="Times New Roman" w:hAnsi="Times New Roman"/>
          <w:sz w:val="24"/>
          <w:szCs w:val="24"/>
        </w:rPr>
        <w:t xml:space="preserve">                                  </w:t>
      </w:r>
      <w:r>
        <w:rPr>
          <w:rFonts w:ascii="Times New Roman" w:hAnsi="Times New Roman"/>
          <w:sz w:val="24"/>
          <w:szCs w:val="24"/>
        </w:rPr>
        <w:t>От работников:</w:t>
      </w:r>
    </w:p>
    <w:p w14:paraId="33FA3296" w14:textId="57B74388" w:rsidR="0036062F" w:rsidRDefault="0036062F" w:rsidP="0036062F">
      <w:pPr>
        <w:shd w:val="clear" w:color="auto" w:fill="FFFFFF"/>
        <w:tabs>
          <w:tab w:val="left" w:pos="662"/>
        </w:tabs>
        <w:spacing w:after="0" w:line="240" w:lineRule="auto"/>
        <w:jc w:val="both"/>
        <w:rPr>
          <w:rFonts w:ascii="Times New Roman" w:hAnsi="Times New Roman"/>
          <w:sz w:val="24"/>
          <w:szCs w:val="24"/>
        </w:rPr>
      </w:pPr>
      <w:r>
        <w:rPr>
          <w:rFonts w:ascii="Times New Roman" w:hAnsi="Times New Roman"/>
          <w:sz w:val="24"/>
          <w:szCs w:val="24"/>
        </w:rPr>
        <w:t xml:space="preserve">Заведующий МАДОУ «Детский </w:t>
      </w:r>
      <w:r w:rsidR="00E9671D">
        <w:rPr>
          <w:rFonts w:ascii="Times New Roman" w:hAnsi="Times New Roman"/>
          <w:sz w:val="24"/>
          <w:szCs w:val="24"/>
        </w:rPr>
        <w:t>сад №</w:t>
      </w:r>
      <w:r>
        <w:rPr>
          <w:rFonts w:ascii="Times New Roman" w:hAnsi="Times New Roman"/>
          <w:sz w:val="24"/>
          <w:szCs w:val="24"/>
        </w:rPr>
        <w:t xml:space="preserve"> </w:t>
      </w:r>
      <w:r w:rsidR="00E9671D">
        <w:rPr>
          <w:rFonts w:ascii="Times New Roman" w:hAnsi="Times New Roman"/>
          <w:sz w:val="24"/>
          <w:szCs w:val="24"/>
        </w:rPr>
        <w:t xml:space="preserve">72»     </w:t>
      </w:r>
      <w:r>
        <w:rPr>
          <w:rFonts w:ascii="Times New Roman" w:hAnsi="Times New Roman"/>
          <w:sz w:val="24"/>
          <w:szCs w:val="24"/>
        </w:rPr>
        <w:t xml:space="preserve">   </w:t>
      </w:r>
      <w:r w:rsidR="00E9671D">
        <w:rPr>
          <w:rFonts w:ascii="Times New Roman" w:hAnsi="Times New Roman"/>
          <w:sz w:val="24"/>
          <w:szCs w:val="24"/>
        </w:rPr>
        <w:t xml:space="preserve">   </w:t>
      </w:r>
      <w:r>
        <w:rPr>
          <w:rFonts w:ascii="Times New Roman" w:hAnsi="Times New Roman"/>
          <w:sz w:val="24"/>
          <w:szCs w:val="24"/>
        </w:rPr>
        <w:t xml:space="preserve">Председатель первичной профсоюзной </w:t>
      </w:r>
    </w:p>
    <w:p w14:paraId="2073671B" w14:textId="77777777" w:rsidR="0036062F" w:rsidRDefault="0036062F" w:rsidP="0036062F">
      <w:pPr>
        <w:shd w:val="clear" w:color="auto" w:fill="FFFFFF"/>
        <w:tabs>
          <w:tab w:val="left" w:pos="662"/>
        </w:tabs>
        <w:spacing w:after="0" w:line="240" w:lineRule="auto"/>
        <w:jc w:val="both"/>
        <w:rPr>
          <w:rFonts w:ascii="Times New Roman" w:hAnsi="Times New Roman"/>
          <w:sz w:val="24"/>
          <w:szCs w:val="24"/>
        </w:rPr>
      </w:pPr>
      <w:r>
        <w:rPr>
          <w:rFonts w:ascii="Times New Roman" w:hAnsi="Times New Roman"/>
          <w:sz w:val="24"/>
          <w:szCs w:val="24"/>
        </w:rPr>
        <w:t xml:space="preserve">                                                                                    организации МАДОУ «Детский сад № 72»</w:t>
      </w:r>
    </w:p>
    <w:p w14:paraId="06473CA5" w14:textId="77777777" w:rsidR="0036062F" w:rsidRDefault="0036062F" w:rsidP="0036062F">
      <w:pPr>
        <w:shd w:val="clear" w:color="auto" w:fill="FFFFFF"/>
        <w:tabs>
          <w:tab w:val="left" w:pos="662"/>
        </w:tabs>
        <w:spacing w:after="0" w:line="240" w:lineRule="auto"/>
        <w:jc w:val="both"/>
        <w:rPr>
          <w:rFonts w:ascii="Times New Roman" w:hAnsi="Times New Roman"/>
          <w:sz w:val="24"/>
          <w:szCs w:val="24"/>
        </w:rPr>
      </w:pPr>
      <w:r>
        <w:rPr>
          <w:rFonts w:ascii="Times New Roman" w:hAnsi="Times New Roman"/>
          <w:sz w:val="24"/>
          <w:szCs w:val="24"/>
        </w:rPr>
        <w:t>______________Е.В.Сухарева                                     __________Н.В. Мирзаева</w:t>
      </w:r>
    </w:p>
    <w:p w14:paraId="75EE4481" w14:textId="77777777" w:rsidR="0036062F" w:rsidRDefault="0036062F" w:rsidP="0036062F">
      <w:pPr>
        <w:shd w:val="clear" w:color="auto" w:fill="FFFFFF"/>
        <w:tabs>
          <w:tab w:val="left" w:pos="6525"/>
        </w:tabs>
        <w:spacing w:after="0" w:line="240" w:lineRule="auto"/>
        <w:jc w:val="both"/>
        <w:rPr>
          <w:rFonts w:ascii="Times New Roman" w:hAnsi="Times New Roman"/>
          <w:sz w:val="24"/>
          <w:szCs w:val="24"/>
        </w:rPr>
      </w:pPr>
      <w:r>
        <w:rPr>
          <w:rFonts w:ascii="Times New Roman" w:hAnsi="Times New Roman"/>
          <w:sz w:val="24"/>
          <w:szCs w:val="24"/>
        </w:rPr>
        <w:t>дата_________                                                              дата_____________</w:t>
      </w:r>
    </w:p>
    <w:p w14:paraId="50C6FC67" w14:textId="77777777" w:rsidR="0036062F" w:rsidRDefault="0036062F" w:rsidP="0036062F">
      <w:pPr>
        <w:spacing w:after="0"/>
        <w:jc w:val="right"/>
        <w:rPr>
          <w:rFonts w:ascii="Times New Roman" w:hAnsi="Times New Roman" w:cs="Times New Roman"/>
          <w:sz w:val="24"/>
          <w:szCs w:val="24"/>
        </w:rPr>
      </w:pPr>
    </w:p>
    <w:p w14:paraId="7CCDD8DA" w14:textId="77777777" w:rsidR="0036062F" w:rsidRDefault="0036062F" w:rsidP="0036062F">
      <w:pPr>
        <w:spacing w:after="0"/>
        <w:jc w:val="right"/>
        <w:rPr>
          <w:rFonts w:ascii="Times New Roman" w:hAnsi="Times New Roman" w:cs="Times New Roman"/>
          <w:sz w:val="24"/>
          <w:szCs w:val="24"/>
        </w:rPr>
      </w:pPr>
    </w:p>
    <w:p w14:paraId="00051072" w14:textId="77777777" w:rsidR="0036062F" w:rsidRDefault="0036062F" w:rsidP="0036062F">
      <w:pPr>
        <w:spacing w:after="0"/>
        <w:jc w:val="right"/>
        <w:rPr>
          <w:rFonts w:ascii="Times New Roman" w:hAnsi="Times New Roman" w:cs="Times New Roman"/>
          <w:sz w:val="24"/>
          <w:szCs w:val="24"/>
        </w:rPr>
      </w:pPr>
    </w:p>
    <w:p w14:paraId="5D549298" w14:textId="77777777" w:rsidR="0036062F" w:rsidRDefault="0036062F" w:rsidP="0036062F">
      <w:pPr>
        <w:spacing w:after="0"/>
        <w:jc w:val="right"/>
        <w:rPr>
          <w:rFonts w:ascii="Times New Roman" w:hAnsi="Times New Roman" w:cs="Times New Roman"/>
          <w:sz w:val="24"/>
          <w:szCs w:val="24"/>
        </w:rPr>
      </w:pPr>
    </w:p>
    <w:p w14:paraId="1088BF5E" w14:textId="77777777" w:rsidR="0036062F" w:rsidRDefault="0036062F" w:rsidP="0036062F">
      <w:pPr>
        <w:spacing w:after="0"/>
        <w:jc w:val="right"/>
        <w:rPr>
          <w:rFonts w:ascii="Times New Roman" w:hAnsi="Times New Roman" w:cs="Times New Roman"/>
          <w:sz w:val="24"/>
          <w:szCs w:val="24"/>
        </w:rPr>
      </w:pPr>
    </w:p>
    <w:p w14:paraId="69223AEF" w14:textId="77777777" w:rsidR="0036062F" w:rsidRDefault="0036062F" w:rsidP="0036062F">
      <w:pPr>
        <w:spacing w:after="0"/>
        <w:jc w:val="right"/>
        <w:rPr>
          <w:rFonts w:ascii="Times New Roman" w:hAnsi="Times New Roman" w:cs="Times New Roman"/>
          <w:sz w:val="24"/>
          <w:szCs w:val="24"/>
        </w:rPr>
      </w:pPr>
    </w:p>
    <w:p w14:paraId="613BCF18" w14:textId="77777777" w:rsidR="0036062F" w:rsidRDefault="0036062F" w:rsidP="0036062F">
      <w:pPr>
        <w:spacing w:after="0"/>
        <w:jc w:val="right"/>
        <w:rPr>
          <w:rFonts w:ascii="Times New Roman" w:hAnsi="Times New Roman" w:cs="Times New Roman"/>
          <w:sz w:val="24"/>
          <w:szCs w:val="24"/>
        </w:rPr>
      </w:pPr>
    </w:p>
    <w:p w14:paraId="4E84B79D" w14:textId="77777777" w:rsidR="0036062F" w:rsidRDefault="0036062F" w:rsidP="0036062F">
      <w:pPr>
        <w:spacing w:after="0"/>
        <w:jc w:val="right"/>
        <w:rPr>
          <w:rFonts w:ascii="Times New Roman" w:hAnsi="Times New Roman" w:cs="Times New Roman"/>
          <w:sz w:val="24"/>
          <w:szCs w:val="24"/>
        </w:rPr>
      </w:pPr>
    </w:p>
    <w:p w14:paraId="5484F174" w14:textId="77777777" w:rsidR="0036062F" w:rsidRDefault="0036062F" w:rsidP="0036062F">
      <w:pPr>
        <w:spacing w:after="0"/>
        <w:jc w:val="right"/>
        <w:rPr>
          <w:rFonts w:ascii="Times New Roman" w:hAnsi="Times New Roman" w:cs="Times New Roman"/>
          <w:sz w:val="24"/>
          <w:szCs w:val="24"/>
        </w:rPr>
      </w:pPr>
    </w:p>
    <w:p w14:paraId="0B2FCCCE" w14:textId="77777777" w:rsidR="0036062F" w:rsidRDefault="0036062F" w:rsidP="0036062F">
      <w:pPr>
        <w:spacing w:after="0"/>
        <w:jc w:val="right"/>
        <w:rPr>
          <w:rFonts w:ascii="Times New Roman" w:hAnsi="Times New Roman" w:cs="Times New Roman"/>
          <w:sz w:val="24"/>
          <w:szCs w:val="24"/>
        </w:rPr>
      </w:pPr>
    </w:p>
    <w:p w14:paraId="43D0B043" w14:textId="77777777" w:rsidR="0036062F" w:rsidRDefault="0036062F" w:rsidP="0036062F">
      <w:pPr>
        <w:spacing w:after="0"/>
        <w:jc w:val="right"/>
        <w:rPr>
          <w:rFonts w:ascii="Times New Roman" w:hAnsi="Times New Roman" w:cs="Times New Roman"/>
          <w:sz w:val="24"/>
          <w:szCs w:val="24"/>
        </w:rPr>
      </w:pPr>
    </w:p>
    <w:p w14:paraId="3806C15F" w14:textId="77777777" w:rsidR="0036062F" w:rsidRDefault="0036062F" w:rsidP="0036062F">
      <w:pPr>
        <w:spacing w:after="0"/>
        <w:jc w:val="right"/>
        <w:rPr>
          <w:rFonts w:ascii="Times New Roman" w:hAnsi="Times New Roman" w:cs="Times New Roman"/>
          <w:sz w:val="24"/>
          <w:szCs w:val="24"/>
        </w:rPr>
      </w:pPr>
    </w:p>
    <w:p w14:paraId="76353AD7" w14:textId="77777777" w:rsidR="0036062F" w:rsidRDefault="0036062F" w:rsidP="0036062F">
      <w:pPr>
        <w:spacing w:after="0"/>
        <w:jc w:val="right"/>
        <w:rPr>
          <w:rFonts w:ascii="Times New Roman" w:hAnsi="Times New Roman" w:cs="Times New Roman"/>
          <w:sz w:val="24"/>
          <w:szCs w:val="24"/>
        </w:rPr>
      </w:pPr>
    </w:p>
    <w:p w14:paraId="731F486F" w14:textId="77777777" w:rsidR="0036062F" w:rsidRDefault="0036062F" w:rsidP="0036062F">
      <w:pPr>
        <w:spacing w:after="0"/>
        <w:jc w:val="right"/>
        <w:rPr>
          <w:rFonts w:ascii="Times New Roman" w:hAnsi="Times New Roman" w:cs="Times New Roman"/>
          <w:sz w:val="24"/>
          <w:szCs w:val="24"/>
        </w:rPr>
      </w:pPr>
    </w:p>
    <w:p w14:paraId="122AADC2" w14:textId="77777777" w:rsidR="0036062F" w:rsidRDefault="0036062F" w:rsidP="0036062F">
      <w:pPr>
        <w:spacing w:after="0"/>
        <w:jc w:val="right"/>
        <w:rPr>
          <w:rFonts w:ascii="Times New Roman" w:hAnsi="Times New Roman" w:cs="Times New Roman"/>
          <w:sz w:val="24"/>
          <w:szCs w:val="24"/>
        </w:rPr>
      </w:pPr>
    </w:p>
    <w:p w14:paraId="0A58A074" w14:textId="77777777" w:rsidR="0036062F" w:rsidRDefault="0036062F" w:rsidP="0036062F">
      <w:pPr>
        <w:spacing w:after="0"/>
        <w:jc w:val="right"/>
        <w:rPr>
          <w:rFonts w:ascii="Times New Roman" w:hAnsi="Times New Roman" w:cs="Times New Roman"/>
          <w:sz w:val="24"/>
          <w:szCs w:val="24"/>
        </w:rPr>
      </w:pPr>
    </w:p>
    <w:p w14:paraId="051045BB" w14:textId="77777777" w:rsidR="0036062F" w:rsidRDefault="0036062F" w:rsidP="0036062F">
      <w:pPr>
        <w:spacing w:after="0"/>
        <w:jc w:val="right"/>
        <w:rPr>
          <w:rFonts w:ascii="Times New Roman" w:hAnsi="Times New Roman" w:cs="Times New Roman"/>
          <w:sz w:val="24"/>
          <w:szCs w:val="24"/>
        </w:rPr>
      </w:pPr>
    </w:p>
    <w:p w14:paraId="5C4FC444" w14:textId="77777777" w:rsidR="0036062F" w:rsidRDefault="0036062F" w:rsidP="0036062F">
      <w:pPr>
        <w:spacing w:after="0"/>
        <w:jc w:val="right"/>
        <w:rPr>
          <w:rFonts w:ascii="Times New Roman" w:hAnsi="Times New Roman" w:cs="Times New Roman"/>
          <w:sz w:val="24"/>
          <w:szCs w:val="24"/>
        </w:rPr>
      </w:pPr>
    </w:p>
    <w:p w14:paraId="7B293A6B" w14:textId="77777777" w:rsidR="0036062F" w:rsidRDefault="0036062F" w:rsidP="0036062F">
      <w:pPr>
        <w:spacing w:after="0"/>
        <w:jc w:val="right"/>
        <w:rPr>
          <w:rFonts w:ascii="Times New Roman" w:hAnsi="Times New Roman" w:cs="Times New Roman"/>
          <w:sz w:val="24"/>
          <w:szCs w:val="24"/>
        </w:rPr>
      </w:pPr>
    </w:p>
    <w:p w14:paraId="77B31347" w14:textId="77777777" w:rsidR="0036062F" w:rsidRDefault="0036062F" w:rsidP="0036062F">
      <w:pPr>
        <w:spacing w:after="0"/>
        <w:jc w:val="right"/>
        <w:rPr>
          <w:rFonts w:ascii="Times New Roman" w:hAnsi="Times New Roman" w:cs="Times New Roman"/>
          <w:sz w:val="24"/>
          <w:szCs w:val="24"/>
        </w:rPr>
      </w:pPr>
    </w:p>
    <w:p w14:paraId="2BF7871A" w14:textId="77777777" w:rsidR="0036062F" w:rsidRDefault="0036062F" w:rsidP="0036062F">
      <w:pPr>
        <w:spacing w:after="0"/>
        <w:jc w:val="right"/>
        <w:rPr>
          <w:rFonts w:ascii="Times New Roman" w:hAnsi="Times New Roman" w:cs="Times New Roman"/>
          <w:sz w:val="24"/>
          <w:szCs w:val="24"/>
        </w:rPr>
      </w:pPr>
    </w:p>
    <w:p w14:paraId="5206B11C" w14:textId="77777777" w:rsidR="0036062F" w:rsidRDefault="0036062F" w:rsidP="0036062F">
      <w:pPr>
        <w:spacing w:after="0"/>
        <w:jc w:val="right"/>
        <w:rPr>
          <w:rFonts w:ascii="Times New Roman" w:hAnsi="Times New Roman" w:cs="Times New Roman"/>
          <w:sz w:val="24"/>
          <w:szCs w:val="24"/>
        </w:rPr>
      </w:pPr>
    </w:p>
    <w:p w14:paraId="65C54FA5" w14:textId="5DC17502" w:rsidR="0036062F" w:rsidRDefault="0036062F" w:rsidP="0036062F">
      <w:pPr>
        <w:spacing w:after="0"/>
        <w:jc w:val="right"/>
        <w:rPr>
          <w:rFonts w:ascii="Times New Roman" w:hAnsi="Times New Roman" w:cs="Times New Roman"/>
          <w:sz w:val="24"/>
          <w:szCs w:val="24"/>
        </w:rPr>
      </w:pPr>
    </w:p>
    <w:p w14:paraId="19674048" w14:textId="56885C9C" w:rsidR="00092EAD" w:rsidRDefault="00092EAD" w:rsidP="0036062F">
      <w:pPr>
        <w:spacing w:after="0"/>
        <w:jc w:val="right"/>
        <w:rPr>
          <w:rFonts w:ascii="Times New Roman" w:hAnsi="Times New Roman" w:cs="Times New Roman"/>
          <w:sz w:val="24"/>
          <w:szCs w:val="24"/>
        </w:rPr>
      </w:pPr>
    </w:p>
    <w:p w14:paraId="4855A550" w14:textId="67FDF879" w:rsidR="00092EAD" w:rsidRDefault="00092EAD" w:rsidP="0036062F">
      <w:pPr>
        <w:spacing w:after="0"/>
        <w:jc w:val="right"/>
        <w:rPr>
          <w:rFonts w:ascii="Times New Roman" w:hAnsi="Times New Roman" w:cs="Times New Roman"/>
          <w:sz w:val="24"/>
          <w:szCs w:val="24"/>
        </w:rPr>
      </w:pPr>
    </w:p>
    <w:p w14:paraId="15321B71" w14:textId="77777777" w:rsidR="00726AC8" w:rsidRDefault="00726AC8" w:rsidP="0036062F">
      <w:pPr>
        <w:spacing w:after="0"/>
        <w:jc w:val="right"/>
        <w:rPr>
          <w:rFonts w:ascii="Times New Roman" w:hAnsi="Times New Roman" w:cs="Times New Roman"/>
          <w:sz w:val="24"/>
          <w:szCs w:val="24"/>
        </w:rPr>
      </w:pPr>
    </w:p>
    <w:p w14:paraId="5D8D49ED" w14:textId="77777777" w:rsidR="0036062F" w:rsidRDefault="0036062F" w:rsidP="0036062F">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1059F2E6" w14:textId="77777777" w:rsidR="0036062F" w:rsidRDefault="0036062F" w:rsidP="0036062F">
      <w:pPr>
        <w:spacing w:after="0"/>
        <w:jc w:val="right"/>
        <w:rPr>
          <w:rFonts w:ascii="Times New Roman" w:hAnsi="Times New Roman" w:cs="Times New Roman"/>
        </w:rPr>
      </w:pPr>
      <w:r>
        <w:rPr>
          <w:rFonts w:ascii="Times New Roman" w:hAnsi="Times New Roman" w:cs="Times New Roman"/>
        </w:rPr>
        <w:t>к Коллективному договору</w:t>
      </w:r>
    </w:p>
    <w:p w14:paraId="65C82750" w14:textId="77777777" w:rsidR="0036062F" w:rsidRDefault="0036062F" w:rsidP="0036062F">
      <w:pPr>
        <w:shd w:val="clear" w:color="auto" w:fill="FFFFFF"/>
        <w:spacing w:after="0"/>
        <w:rPr>
          <w:rFonts w:ascii="Times New Roman" w:hAnsi="Times New Roman" w:cs="Times New Roman"/>
          <w:color w:val="000000"/>
        </w:rPr>
      </w:pPr>
    </w:p>
    <w:p w14:paraId="4A990606" w14:textId="77777777" w:rsidR="0036062F" w:rsidRDefault="0036062F" w:rsidP="0036062F">
      <w:pPr>
        <w:spacing w:after="0" w:line="240" w:lineRule="auto"/>
        <w:jc w:val="center"/>
        <w:rPr>
          <w:rFonts w:ascii="Times New Roman" w:hAnsi="Times New Roman" w:cs="Times New Roman"/>
        </w:rPr>
      </w:pPr>
      <w:r>
        <w:rPr>
          <w:rFonts w:ascii="Times New Roman" w:hAnsi="Times New Roman" w:cs="Times New Roman"/>
        </w:rPr>
        <w:t>Мэрия города Череповца</w:t>
      </w:r>
    </w:p>
    <w:p w14:paraId="6B88E579" w14:textId="77777777" w:rsidR="0036062F" w:rsidRDefault="0036062F" w:rsidP="0036062F">
      <w:pPr>
        <w:spacing w:after="0" w:line="240" w:lineRule="auto"/>
        <w:jc w:val="center"/>
        <w:rPr>
          <w:rFonts w:ascii="Times New Roman" w:hAnsi="Times New Roman" w:cs="Times New Roman"/>
        </w:rPr>
      </w:pPr>
      <w:r>
        <w:rPr>
          <w:rFonts w:ascii="Times New Roman" w:hAnsi="Times New Roman" w:cs="Times New Roman"/>
        </w:rPr>
        <w:t>Управление образования мэрии города Череповца</w:t>
      </w:r>
    </w:p>
    <w:p w14:paraId="7DD8563A" w14:textId="77777777" w:rsidR="0036062F" w:rsidRDefault="0036062F" w:rsidP="0036062F">
      <w:pPr>
        <w:spacing w:after="0" w:line="240" w:lineRule="auto"/>
        <w:jc w:val="center"/>
        <w:rPr>
          <w:rFonts w:ascii="Times New Roman" w:hAnsi="Times New Roman" w:cs="Times New Roman"/>
        </w:rPr>
      </w:pPr>
      <w:r>
        <w:rPr>
          <w:rFonts w:ascii="Times New Roman" w:hAnsi="Times New Roman" w:cs="Times New Roman"/>
        </w:rPr>
        <w:t>Муниципальное автономное дошкольное образовательное учреждение</w:t>
      </w:r>
    </w:p>
    <w:p w14:paraId="6F70F843" w14:textId="77777777" w:rsidR="0036062F" w:rsidRDefault="0036062F" w:rsidP="0036062F">
      <w:pPr>
        <w:spacing w:after="0" w:line="240" w:lineRule="auto"/>
        <w:jc w:val="center"/>
        <w:rPr>
          <w:rFonts w:ascii="Times New Roman" w:hAnsi="Times New Roman" w:cs="Times New Roman"/>
        </w:rPr>
      </w:pPr>
      <w:r>
        <w:rPr>
          <w:rFonts w:ascii="Times New Roman" w:hAnsi="Times New Roman" w:cs="Times New Roman"/>
        </w:rPr>
        <w:t>«Детский сад № 72»</w:t>
      </w:r>
    </w:p>
    <w:p w14:paraId="5BF112A8" w14:textId="5755FF0C" w:rsidR="0036062F" w:rsidRDefault="0036062F" w:rsidP="0036062F">
      <w:pPr>
        <w:spacing w:after="0"/>
        <w:jc w:val="center"/>
        <w:rPr>
          <w:rFonts w:ascii="Times New Roman" w:hAnsi="Times New Roman"/>
          <w:iCs/>
          <w:u w:val="single"/>
        </w:rPr>
      </w:pPr>
      <w:r>
        <w:rPr>
          <w:rFonts w:ascii="Times New Roman" w:hAnsi="Times New Roman"/>
          <w:iCs/>
          <w:u w:val="single"/>
        </w:rPr>
        <w:t xml:space="preserve">ул. Кравченко, д.31, г. Череповец, Вологодская область, Россия, 162606, </w:t>
      </w:r>
      <w:r w:rsidR="00E9671D">
        <w:rPr>
          <w:rFonts w:ascii="Times New Roman" w:hAnsi="Times New Roman"/>
          <w:bCs/>
          <w:iCs/>
          <w:u w:val="single"/>
        </w:rPr>
        <w:t>тел. (</w:t>
      </w:r>
      <w:r>
        <w:rPr>
          <w:rFonts w:ascii="Times New Roman" w:hAnsi="Times New Roman"/>
          <w:bCs/>
          <w:iCs/>
          <w:u w:val="single"/>
        </w:rPr>
        <w:t>8202) 57 93 52</w:t>
      </w:r>
    </w:p>
    <w:p w14:paraId="4A659BA9" w14:textId="77777777" w:rsidR="0036062F" w:rsidRDefault="0036062F" w:rsidP="0036062F">
      <w:pPr>
        <w:spacing w:after="0" w:line="240" w:lineRule="auto"/>
        <w:jc w:val="center"/>
        <w:rPr>
          <w:rFonts w:ascii="Times New Roman" w:eastAsia="Calibri" w:hAnsi="Times New Roman" w:cs="Times New Roman"/>
          <w:b/>
          <w:bCs/>
          <w:u w:val="single"/>
        </w:rPr>
      </w:pPr>
    </w:p>
    <w:tbl>
      <w:tblPr>
        <w:tblpPr w:leftFromText="180" w:rightFromText="180" w:bottomFromText="200" w:vertAnchor="text" w:horzAnchor="margin" w:tblpXSpec="center" w:tblpY="370"/>
        <w:tblW w:w="10456" w:type="dxa"/>
        <w:tblLook w:val="04A0" w:firstRow="1" w:lastRow="0" w:firstColumn="1" w:lastColumn="0" w:noHBand="0" w:noVBand="1"/>
      </w:tblPr>
      <w:tblGrid>
        <w:gridCol w:w="3510"/>
        <w:gridCol w:w="3402"/>
        <w:gridCol w:w="3544"/>
      </w:tblGrid>
      <w:tr w:rsidR="0036062F" w14:paraId="2B12893E" w14:textId="77777777" w:rsidTr="0036062F">
        <w:tc>
          <w:tcPr>
            <w:tcW w:w="3510" w:type="dxa"/>
          </w:tcPr>
          <w:p w14:paraId="37117A10" w14:textId="77777777" w:rsidR="0036062F" w:rsidRDefault="0036062F">
            <w:pPr>
              <w:spacing w:after="0" w:line="240" w:lineRule="auto"/>
              <w:rPr>
                <w:rFonts w:ascii="Times New Roman" w:hAnsi="Times New Roman" w:cs="Times New Roman"/>
              </w:rPr>
            </w:pPr>
            <w:r>
              <w:rPr>
                <w:rFonts w:ascii="Times New Roman" w:hAnsi="Times New Roman" w:cs="Times New Roman"/>
              </w:rPr>
              <w:t>ПРИНЯТО</w:t>
            </w:r>
          </w:p>
          <w:p w14:paraId="34847F38" w14:textId="77777777" w:rsidR="0036062F" w:rsidRDefault="0036062F">
            <w:pPr>
              <w:spacing w:after="0" w:line="240" w:lineRule="auto"/>
              <w:jc w:val="both"/>
              <w:rPr>
                <w:rFonts w:ascii="Times New Roman" w:hAnsi="Times New Roman" w:cs="Times New Roman"/>
              </w:rPr>
            </w:pPr>
            <w:r>
              <w:rPr>
                <w:rFonts w:ascii="Times New Roman" w:hAnsi="Times New Roman" w:cs="Times New Roman"/>
              </w:rPr>
              <w:t>Общим собранием (конференцией) работников</w:t>
            </w:r>
          </w:p>
          <w:p w14:paraId="5A116527" w14:textId="77777777" w:rsidR="0036062F" w:rsidRDefault="0036062F">
            <w:pPr>
              <w:spacing w:after="0" w:line="240" w:lineRule="auto"/>
              <w:rPr>
                <w:rFonts w:ascii="Times New Roman" w:eastAsia="Calibri" w:hAnsi="Times New Roman" w:cs="Times New Roman"/>
                <w:bCs/>
              </w:rPr>
            </w:pPr>
            <w:r>
              <w:rPr>
                <w:rFonts w:ascii="Times New Roman" w:eastAsia="Calibri" w:hAnsi="Times New Roman" w:cs="Times New Roman"/>
              </w:rPr>
              <w:t xml:space="preserve">МАДОУ </w:t>
            </w:r>
            <w:r>
              <w:rPr>
                <w:rFonts w:ascii="Times New Roman" w:eastAsia="Calibri" w:hAnsi="Times New Roman" w:cs="Times New Roman"/>
                <w:bCs/>
              </w:rPr>
              <w:t xml:space="preserve">«Детский сад  </w:t>
            </w:r>
          </w:p>
          <w:p w14:paraId="686272E4" w14:textId="77777777" w:rsidR="0036062F" w:rsidRDefault="0036062F">
            <w:pPr>
              <w:spacing w:after="0" w:line="240" w:lineRule="auto"/>
              <w:rPr>
                <w:rFonts w:ascii="Times New Roman" w:hAnsi="Times New Roman" w:cs="Times New Roman"/>
              </w:rPr>
            </w:pPr>
            <w:r>
              <w:rPr>
                <w:rFonts w:ascii="Times New Roman" w:eastAsia="Calibri" w:hAnsi="Times New Roman" w:cs="Times New Roman"/>
                <w:bCs/>
              </w:rPr>
              <w:t xml:space="preserve">№ 72» </w:t>
            </w:r>
            <w:r>
              <w:rPr>
                <w:rFonts w:ascii="Times New Roman" w:hAnsi="Times New Roman" w:cs="Times New Roman"/>
              </w:rPr>
              <w:t>от «</w:t>
            </w:r>
            <w:r w:rsidR="00C71D06">
              <w:rPr>
                <w:rFonts w:ascii="Times New Roman" w:hAnsi="Times New Roman" w:cs="Times New Roman"/>
              </w:rPr>
              <w:t>1</w:t>
            </w:r>
            <w:r>
              <w:rPr>
                <w:rFonts w:ascii="Times New Roman" w:hAnsi="Times New Roman" w:cs="Times New Roman"/>
              </w:rPr>
              <w:t>8» ма</w:t>
            </w:r>
            <w:r w:rsidR="00C71D06">
              <w:rPr>
                <w:rFonts w:ascii="Times New Roman" w:hAnsi="Times New Roman" w:cs="Times New Roman"/>
              </w:rPr>
              <w:t>я</w:t>
            </w:r>
            <w:r>
              <w:rPr>
                <w:rFonts w:ascii="Times New Roman" w:hAnsi="Times New Roman" w:cs="Times New Roman"/>
              </w:rPr>
              <w:t xml:space="preserve"> 2022г., протокол № 3</w:t>
            </w:r>
          </w:p>
          <w:p w14:paraId="23DE79FC" w14:textId="77777777" w:rsidR="0036062F" w:rsidRDefault="0036062F">
            <w:pPr>
              <w:spacing w:after="0" w:line="240" w:lineRule="auto"/>
              <w:rPr>
                <w:rFonts w:ascii="Times New Roman" w:hAnsi="Times New Roman" w:cs="Times New Roman"/>
                <w:sz w:val="28"/>
                <w:szCs w:val="28"/>
              </w:rPr>
            </w:pPr>
          </w:p>
        </w:tc>
        <w:tc>
          <w:tcPr>
            <w:tcW w:w="3402" w:type="dxa"/>
            <w:hideMark/>
          </w:tcPr>
          <w:p w14:paraId="28FA7444" w14:textId="77777777" w:rsidR="0036062F" w:rsidRDefault="0036062F">
            <w:pPr>
              <w:spacing w:after="0" w:line="240" w:lineRule="auto"/>
              <w:rPr>
                <w:rFonts w:ascii="Times New Roman" w:hAnsi="Times New Roman" w:cs="Times New Roman"/>
              </w:rPr>
            </w:pPr>
            <w:r>
              <w:rPr>
                <w:rFonts w:ascii="Times New Roman" w:hAnsi="Times New Roman" w:cs="Times New Roman"/>
              </w:rPr>
              <w:t>СОГЛАСОВАНО</w:t>
            </w:r>
          </w:p>
          <w:p w14:paraId="2B4B25A1" w14:textId="77777777" w:rsidR="0036062F" w:rsidRDefault="0036062F">
            <w:pPr>
              <w:spacing w:after="0" w:line="240" w:lineRule="auto"/>
              <w:rPr>
                <w:rFonts w:ascii="Times New Roman" w:hAnsi="Times New Roman" w:cs="Times New Roman"/>
              </w:rPr>
            </w:pPr>
            <w:r>
              <w:rPr>
                <w:rFonts w:ascii="Times New Roman" w:hAnsi="Times New Roman" w:cs="Times New Roman"/>
              </w:rPr>
              <w:t>Председатель первичной профсоюзной организации</w:t>
            </w:r>
          </w:p>
          <w:p w14:paraId="7CEF4B8E" w14:textId="0CADB36F" w:rsidR="0036062F" w:rsidRDefault="0036062F">
            <w:pPr>
              <w:spacing w:after="0" w:line="240" w:lineRule="auto"/>
              <w:rPr>
                <w:rFonts w:ascii="Times New Roman" w:hAnsi="Times New Roman" w:cs="Times New Roman"/>
              </w:rPr>
            </w:pPr>
            <w:r>
              <w:rPr>
                <w:rFonts w:ascii="Times New Roman" w:hAnsi="Times New Roman" w:cs="Times New Roman"/>
              </w:rPr>
              <w:t xml:space="preserve">МАДОУ «Детский </w:t>
            </w:r>
            <w:r w:rsidR="00E9671D">
              <w:rPr>
                <w:rFonts w:ascii="Times New Roman" w:hAnsi="Times New Roman" w:cs="Times New Roman"/>
              </w:rPr>
              <w:t>сад №</w:t>
            </w:r>
            <w:r>
              <w:rPr>
                <w:rFonts w:ascii="Times New Roman" w:hAnsi="Times New Roman" w:cs="Times New Roman"/>
              </w:rPr>
              <w:t xml:space="preserve"> 72»</w:t>
            </w:r>
          </w:p>
          <w:p w14:paraId="03327E07" w14:textId="589A2E5A" w:rsidR="0036062F" w:rsidRDefault="0036062F">
            <w:pPr>
              <w:spacing w:after="0" w:line="240" w:lineRule="auto"/>
              <w:rPr>
                <w:rFonts w:ascii="Times New Roman" w:hAnsi="Times New Roman" w:cs="Times New Roman"/>
              </w:rPr>
            </w:pPr>
            <w:r>
              <w:rPr>
                <w:rFonts w:ascii="Times New Roman" w:hAnsi="Times New Roman" w:cs="Times New Roman"/>
              </w:rPr>
              <w:t>«</w:t>
            </w:r>
            <w:r w:rsidR="00E9671D">
              <w:rPr>
                <w:rFonts w:ascii="Times New Roman" w:hAnsi="Times New Roman" w:cs="Times New Roman"/>
              </w:rPr>
              <w:t>18» мая</w:t>
            </w:r>
            <w:r>
              <w:rPr>
                <w:rFonts w:ascii="Times New Roman" w:hAnsi="Times New Roman" w:cs="Times New Roman"/>
              </w:rPr>
              <w:t xml:space="preserve"> 2022г. </w:t>
            </w:r>
          </w:p>
          <w:p w14:paraId="43197456" w14:textId="77777777" w:rsidR="0036062F" w:rsidRDefault="0036062F">
            <w:pPr>
              <w:rPr>
                <w:rFonts w:ascii="Times New Roman" w:hAnsi="Times New Roman" w:cs="Times New Roman"/>
              </w:rPr>
            </w:pPr>
            <w:r>
              <w:rPr>
                <w:rFonts w:ascii="Times New Roman" w:hAnsi="Times New Roman" w:cs="Times New Roman"/>
              </w:rPr>
              <w:t>__________Н.В. Мирзаева</w:t>
            </w:r>
          </w:p>
        </w:tc>
        <w:tc>
          <w:tcPr>
            <w:tcW w:w="3544" w:type="dxa"/>
          </w:tcPr>
          <w:p w14:paraId="4290DE03" w14:textId="77777777" w:rsidR="0036062F" w:rsidRDefault="0036062F">
            <w:pPr>
              <w:spacing w:after="0" w:line="240" w:lineRule="auto"/>
              <w:jc w:val="right"/>
              <w:rPr>
                <w:rFonts w:ascii="Times New Roman" w:eastAsia="Calibri" w:hAnsi="Times New Roman" w:cs="Times New Roman"/>
              </w:rPr>
            </w:pPr>
            <w:r>
              <w:rPr>
                <w:rFonts w:ascii="Times New Roman" w:hAnsi="Times New Roman" w:cs="Times New Roman"/>
              </w:rPr>
              <w:t>УТВЕРЖДЕНО:</w:t>
            </w:r>
          </w:p>
          <w:p w14:paraId="4AA1F09B" w14:textId="77777777" w:rsidR="0036062F" w:rsidRDefault="0036062F">
            <w:pPr>
              <w:spacing w:after="0" w:line="240" w:lineRule="auto"/>
              <w:jc w:val="right"/>
              <w:rPr>
                <w:rFonts w:ascii="Times New Roman" w:hAnsi="Times New Roman" w:cs="Times New Roman"/>
              </w:rPr>
            </w:pPr>
            <w:r>
              <w:rPr>
                <w:rFonts w:ascii="Times New Roman" w:hAnsi="Times New Roman" w:cs="Times New Roman"/>
              </w:rPr>
              <w:t>Приказом заведующего</w:t>
            </w:r>
          </w:p>
          <w:p w14:paraId="41984A24" w14:textId="68E38601" w:rsidR="0036062F" w:rsidRDefault="0036062F">
            <w:pPr>
              <w:spacing w:after="0" w:line="240" w:lineRule="auto"/>
              <w:jc w:val="right"/>
              <w:rPr>
                <w:rFonts w:ascii="Times New Roman" w:hAnsi="Times New Roman" w:cs="Times New Roman"/>
              </w:rPr>
            </w:pPr>
            <w:r>
              <w:rPr>
                <w:rFonts w:ascii="Times New Roman" w:hAnsi="Times New Roman" w:cs="Times New Roman"/>
              </w:rPr>
              <w:t xml:space="preserve">МАДОУ «Детский </w:t>
            </w:r>
            <w:r w:rsidR="00E9671D">
              <w:rPr>
                <w:rFonts w:ascii="Times New Roman" w:hAnsi="Times New Roman" w:cs="Times New Roman"/>
              </w:rPr>
              <w:t>сад №</w:t>
            </w:r>
            <w:r>
              <w:rPr>
                <w:rFonts w:ascii="Times New Roman" w:hAnsi="Times New Roman" w:cs="Times New Roman"/>
              </w:rPr>
              <w:t xml:space="preserve"> 72»</w:t>
            </w:r>
          </w:p>
          <w:p w14:paraId="0A612D22" w14:textId="6AA05F4D" w:rsidR="0036062F" w:rsidRDefault="00E9671D">
            <w:pPr>
              <w:spacing w:after="0" w:line="240" w:lineRule="auto"/>
              <w:jc w:val="right"/>
              <w:rPr>
                <w:rFonts w:ascii="Times New Roman" w:hAnsi="Times New Roman" w:cs="Times New Roman"/>
              </w:rPr>
            </w:pPr>
            <w:r>
              <w:rPr>
                <w:rFonts w:ascii="Times New Roman" w:hAnsi="Times New Roman" w:cs="Times New Roman"/>
              </w:rPr>
              <w:t>от 18</w:t>
            </w:r>
            <w:r w:rsidR="0036062F">
              <w:rPr>
                <w:rFonts w:ascii="Times New Roman" w:hAnsi="Times New Roman" w:cs="Times New Roman"/>
              </w:rPr>
              <w:t xml:space="preserve"> ма</w:t>
            </w:r>
            <w:r w:rsidR="00C71D06">
              <w:rPr>
                <w:rFonts w:ascii="Times New Roman" w:hAnsi="Times New Roman" w:cs="Times New Roman"/>
              </w:rPr>
              <w:t>я</w:t>
            </w:r>
            <w:r w:rsidR="0036062F">
              <w:rPr>
                <w:rFonts w:ascii="Times New Roman" w:hAnsi="Times New Roman" w:cs="Times New Roman"/>
              </w:rPr>
              <w:t xml:space="preserve"> 2022 </w:t>
            </w:r>
            <w:r>
              <w:rPr>
                <w:rFonts w:ascii="Times New Roman" w:hAnsi="Times New Roman" w:cs="Times New Roman"/>
              </w:rPr>
              <w:t>№ _</w:t>
            </w:r>
            <w:r w:rsidR="0036062F">
              <w:rPr>
                <w:rFonts w:ascii="Times New Roman" w:hAnsi="Times New Roman" w:cs="Times New Roman"/>
              </w:rPr>
              <w:t>___                                                                                      _________   Сухарева Е.В.</w:t>
            </w:r>
          </w:p>
          <w:p w14:paraId="4D0D33F6" w14:textId="77777777" w:rsidR="0036062F" w:rsidRDefault="0036062F">
            <w:pPr>
              <w:spacing w:after="0" w:line="240" w:lineRule="auto"/>
              <w:jc w:val="center"/>
              <w:rPr>
                <w:rFonts w:ascii="Times New Roman" w:hAnsi="Times New Roman" w:cs="Times New Roman"/>
                <w:bCs/>
              </w:rPr>
            </w:pPr>
          </w:p>
          <w:p w14:paraId="0E8F5091" w14:textId="77777777" w:rsidR="0036062F" w:rsidRDefault="0036062F">
            <w:pPr>
              <w:spacing w:after="0" w:line="240" w:lineRule="auto"/>
              <w:jc w:val="center"/>
              <w:rPr>
                <w:rFonts w:ascii="Times New Roman" w:hAnsi="Times New Roman" w:cs="Times New Roman"/>
              </w:rPr>
            </w:pPr>
          </w:p>
        </w:tc>
      </w:tr>
    </w:tbl>
    <w:p w14:paraId="0127DCB4" w14:textId="77777777" w:rsidR="0036062F" w:rsidRDefault="0036062F" w:rsidP="0036062F">
      <w:pPr>
        <w:jc w:val="center"/>
        <w:rPr>
          <w:rFonts w:ascii="Times New Roman" w:hAnsi="Times New Roman" w:cs="Times New Roman"/>
          <w:b/>
        </w:rPr>
      </w:pPr>
    </w:p>
    <w:p w14:paraId="714A9C4F" w14:textId="77777777" w:rsidR="0036062F" w:rsidRDefault="0036062F" w:rsidP="0036062F">
      <w:pPr>
        <w:jc w:val="center"/>
        <w:rPr>
          <w:rFonts w:ascii="Times New Roman" w:hAnsi="Times New Roman" w:cs="Times New Roman"/>
          <w:b/>
        </w:rPr>
      </w:pPr>
    </w:p>
    <w:p w14:paraId="565B885F" w14:textId="77777777" w:rsidR="0036062F" w:rsidRDefault="0036062F" w:rsidP="0036062F">
      <w:pPr>
        <w:jc w:val="center"/>
        <w:rPr>
          <w:rFonts w:ascii="Times New Roman" w:hAnsi="Times New Roman" w:cs="Times New Roman"/>
          <w:b/>
        </w:rPr>
      </w:pPr>
    </w:p>
    <w:p w14:paraId="108B8BB1" w14:textId="77777777" w:rsidR="0036062F" w:rsidRDefault="0036062F" w:rsidP="0036062F">
      <w:pPr>
        <w:jc w:val="center"/>
        <w:rPr>
          <w:rFonts w:ascii="Times New Roman" w:hAnsi="Times New Roman" w:cs="Times New Roman"/>
          <w:b/>
        </w:rPr>
      </w:pPr>
    </w:p>
    <w:p w14:paraId="547ABD59" w14:textId="77777777" w:rsidR="0036062F" w:rsidRDefault="0036062F" w:rsidP="0036062F">
      <w:pPr>
        <w:jc w:val="center"/>
        <w:rPr>
          <w:rFonts w:ascii="Times New Roman" w:hAnsi="Times New Roman" w:cs="Times New Roman"/>
          <w:b/>
        </w:rPr>
      </w:pPr>
    </w:p>
    <w:p w14:paraId="03BED414" w14:textId="77777777" w:rsidR="0036062F" w:rsidRDefault="0036062F" w:rsidP="0036062F">
      <w:pPr>
        <w:jc w:val="center"/>
        <w:rPr>
          <w:rFonts w:ascii="Times New Roman" w:hAnsi="Times New Roman" w:cs="Times New Roman"/>
          <w:b/>
          <w:sz w:val="28"/>
          <w:szCs w:val="28"/>
        </w:rPr>
      </w:pPr>
      <w:r>
        <w:rPr>
          <w:rFonts w:ascii="Times New Roman" w:hAnsi="Times New Roman" w:cs="Times New Roman"/>
          <w:b/>
          <w:sz w:val="28"/>
          <w:szCs w:val="28"/>
        </w:rPr>
        <w:t>ПРАВИЛА</w:t>
      </w:r>
    </w:p>
    <w:p w14:paraId="4ADAC773" w14:textId="77777777" w:rsidR="0036062F" w:rsidRDefault="0036062F" w:rsidP="0036062F">
      <w:pPr>
        <w:jc w:val="center"/>
        <w:rPr>
          <w:rFonts w:ascii="Times New Roman" w:hAnsi="Times New Roman" w:cs="Times New Roman"/>
          <w:b/>
          <w:sz w:val="28"/>
          <w:szCs w:val="28"/>
        </w:rPr>
      </w:pPr>
      <w:r>
        <w:rPr>
          <w:rFonts w:ascii="Times New Roman" w:hAnsi="Times New Roman" w:cs="Times New Roman"/>
          <w:b/>
          <w:sz w:val="28"/>
          <w:szCs w:val="28"/>
        </w:rPr>
        <w:t>ВНУТРЕННЕГО ТРУДОВОГО РАСПОРЯДКА</w:t>
      </w:r>
    </w:p>
    <w:p w14:paraId="46226BDB" w14:textId="77777777" w:rsidR="0036062F" w:rsidRDefault="0036062F" w:rsidP="0036062F">
      <w:pPr>
        <w:jc w:val="center"/>
        <w:rPr>
          <w:rFonts w:ascii="Times New Roman" w:hAnsi="Times New Roman" w:cs="Times New Roman"/>
          <w:b/>
          <w:sz w:val="16"/>
        </w:rPr>
      </w:pPr>
    </w:p>
    <w:p w14:paraId="31908BAC" w14:textId="77777777" w:rsidR="0036062F" w:rsidRDefault="0036062F" w:rsidP="0036062F">
      <w:pPr>
        <w:jc w:val="center"/>
        <w:rPr>
          <w:rFonts w:ascii="Times New Roman" w:hAnsi="Times New Roman" w:cs="Times New Roman"/>
          <w:b/>
          <w:sz w:val="16"/>
        </w:rPr>
      </w:pPr>
    </w:p>
    <w:p w14:paraId="114B1A88" w14:textId="77777777" w:rsidR="0036062F" w:rsidRDefault="0036062F" w:rsidP="0036062F">
      <w:pPr>
        <w:jc w:val="center"/>
        <w:rPr>
          <w:rFonts w:ascii="Times New Roman" w:hAnsi="Times New Roman" w:cs="Times New Roman"/>
          <w:b/>
          <w:sz w:val="16"/>
        </w:rPr>
      </w:pPr>
    </w:p>
    <w:p w14:paraId="09458D1B" w14:textId="77777777" w:rsidR="0036062F" w:rsidRDefault="0036062F" w:rsidP="0036062F">
      <w:pPr>
        <w:jc w:val="center"/>
        <w:rPr>
          <w:rFonts w:ascii="Times New Roman" w:hAnsi="Times New Roman" w:cs="Times New Roman"/>
          <w:b/>
          <w:sz w:val="16"/>
        </w:rPr>
      </w:pPr>
    </w:p>
    <w:p w14:paraId="4C42F30A" w14:textId="77777777" w:rsidR="0036062F" w:rsidRDefault="0036062F" w:rsidP="0036062F">
      <w:pPr>
        <w:jc w:val="center"/>
        <w:rPr>
          <w:rFonts w:ascii="Times New Roman" w:hAnsi="Times New Roman" w:cs="Times New Roman"/>
          <w:b/>
          <w:sz w:val="16"/>
        </w:rPr>
      </w:pPr>
    </w:p>
    <w:p w14:paraId="3F72A33F" w14:textId="77777777" w:rsidR="0036062F" w:rsidRDefault="0036062F" w:rsidP="0036062F">
      <w:pPr>
        <w:jc w:val="center"/>
        <w:rPr>
          <w:rFonts w:ascii="Times New Roman" w:hAnsi="Times New Roman" w:cs="Times New Roman"/>
          <w:b/>
          <w:sz w:val="16"/>
        </w:rPr>
      </w:pPr>
    </w:p>
    <w:p w14:paraId="2BED6ED8" w14:textId="77777777" w:rsidR="0036062F" w:rsidRDefault="0036062F" w:rsidP="0036062F">
      <w:pPr>
        <w:jc w:val="center"/>
        <w:rPr>
          <w:rFonts w:ascii="Times New Roman" w:hAnsi="Times New Roman" w:cs="Times New Roman"/>
          <w:b/>
          <w:sz w:val="16"/>
        </w:rPr>
      </w:pPr>
    </w:p>
    <w:p w14:paraId="4EC22ED5" w14:textId="77777777" w:rsidR="0036062F" w:rsidRDefault="0036062F" w:rsidP="0036062F">
      <w:pPr>
        <w:jc w:val="center"/>
        <w:rPr>
          <w:rFonts w:ascii="Times New Roman" w:hAnsi="Times New Roman" w:cs="Times New Roman"/>
          <w:b/>
          <w:sz w:val="16"/>
        </w:rPr>
      </w:pPr>
    </w:p>
    <w:p w14:paraId="0A8B7D78" w14:textId="77777777" w:rsidR="0036062F" w:rsidRDefault="0036062F" w:rsidP="0036062F">
      <w:pPr>
        <w:jc w:val="center"/>
        <w:rPr>
          <w:rFonts w:ascii="Times New Roman" w:hAnsi="Times New Roman" w:cs="Times New Roman"/>
          <w:b/>
          <w:sz w:val="16"/>
        </w:rPr>
      </w:pPr>
    </w:p>
    <w:p w14:paraId="24592123" w14:textId="77777777" w:rsidR="0036062F" w:rsidRDefault="0036062F" w:rsidP="0036062F">
      <w:pPr>
        <w:jc w:val="center"/>
        <w:rPr>
          <w:rFonts w:ascii="Times New Roman" w:hAnsi="Times New Roman" w:cs="Times New Roman"/>
          <w:b/>
          <w:sz w:val="16"/>
        </w:rPr>
      </w:pPr>
    </w:p>
    <w:p w14:paraId="0A590C91" w14:textId="77777777" w:rsidR="0036062F" w:rsidRDefault="0036062F" w:rsidP="0036062F">
      <w:pPr>
        <w:rPr>
          <w:rFonts w:ascii="Times New Roman" w:hAnsi="Times New Roman" w:cs="Times New Roman"/>
          <w:b/>
          <w:sz w:val="16"/>
        </w:rPr>
      </w:pPr>
    </w:p>
    <w:p w14:paraId="1543C9C8" w14:textId="77777777" w:rsidR="0036062F" w:rsidRDefault="0036062F" w:rsidP="0036062F">
      <w:pPr>
        <w:rPr>
          <w:rFonts w:ascii="Times New Roman" w:hAnsi="Times New Roman" w:cs="Times New Roman"/>
          <w:b/>
          <w:sz w:val="16"/>
        </w:rPr>
      </w:pPr>
    </w:p>
    <w:p w14:paraId="64A0AC7C" w14:textId="77777777" w:rsidR="0036062F" w:rsidRDefault="0036062F" w:rsidP="0036062F">
      <w:pPr>
        <w:rPr>
          <w:rFonts w:ascii="Times New Roman" w:hAnsi="Times New Roman" w:cs="Times New Roman"/>
          <w:b/>
          <w:sz w:val="16"/>
        </w:rPr>
      </w:pPr>
    </w:p>
    <w:p w14:paraId="223DD4B2" w14:textId="53196321" w:rsidR="0036062F" w:rsidRDefault="0036062F" w:rsidP="0036062F">
      <w:pPr>
        <w:rPr>
          <w:rFonts w:ascii="Times New Roman" w:hAnsi="Times New Roman" w:cs="Times New Roman"/>
          <w:b/>
          <w:sz w:val="16"/>
        </w:rPr>
      </w:pPr>
    </w:p>
    <w:p w14:paraId="0FFCB7D1" w14:textId="77777777" w:rsidR="00FA60D8" w:rsidRDefault="00FA60D8" w:rsidP="0036062F">
      <w:pPr>
        <w:rPr>
          <w:rFonts w:ascii="Times New Roman" w:hAnsi="Times New Roman" w:cs="Times New Roman"/>
          <w:b/>
          <w:sz w:val="16"/>
        </w:rPr>
      </w:pPr>
    </w:p>
    <w:p w14:paraId="39158795" w14:textId="77777777" w:rsidR="0036062F" w:rsidRDefault="0036062F" w:rsidP="0036062F">
      <w:pPr>
        <w:jc w:val="center"/>
        <w:rPr>
          <w:rFonts w:ascii="Times New Roman" w:hAnsi="Times New Roman" w:cs="Times New Roman"/>
          <w:sz w:val="24"/>
          <w:szCs w:val="24"/>
        </w:rPr>
      </w:pPr>
      <w:r>
        <w:rPr>
          <w:rFonts w:ascii="Times New Roman" w:hAnsi="Times New Roman" w:cs="Times New Roman"/>
          <w:sz w:val="24"/>
          <w:szCs w:val="24"/>
        </w:rPr>
        <w:t>г. Череповец</w:t>
      </w:r>
    </w:p>
    <w:p w14:paraId="09FF2D95" w14:textId="77777777" w:rsidR="0036062F" w:rsidRDefault="0036062F" w:rsidP="0036062F">
      <w:pPr>
        <w:numPr>
          <w:ilvl w:val="0"/>
          <w:numId w:val="6"/>
        </w:numPr>
        <w:spacing w:after="0" w:line="240" w:lineRule="auto"/>
        <w:jc w:val="center"/>
        <w:rPr>
          <w:rFonts w:ascii="Times New Roman" w:hAnsi="Times New Roman" w:cs="Times New Roman"/>
          <w:b/>
          <w:bCs/>
        </w:rPr>
      </w:pPr>
      <w:r>
        <w:rPr>
          <w:rFonts w:ascii="Times New Roman" w:hAnsi="Times New Roman" w:cs="Times New Roman"/>
          <w:b/>
          <w:bCs/>
        </w:rPr>
        <w:lastRenderedPageBreak/>
        <w:t>Общие положения</w:t>
      </w:r>
    </w:p>
    <w:p w14:paraId="1D84676D" w14:textId="77777777" w:rsidR="0036062F" w:rsidRDefault="0036062F" w:rsidP="0036062F">
      <w:pPr>
        <w:pStyle w:val="1"/>
        <w:jc w:val="both"/>
        <w:rPr>
          <w:b w:val="0"/>
          <w:bCs w:val="0"/>
          <w:sz w:val="22"/>
          <w:szCs w:val="22"/>
        </w:rPr>
      </w:pPr>
      <w:r>
        <w:rPr>
          <w:b w:val="0"/>
          <w:sz w:val="22"/>
          <w:szCs w:val="22"/>
        </w:rPr>
        <w:t xml:space="preserve">          1</w:t>
      </w:r>
      <w:r>
        <w:rPr>
          <w:b w:val="0"/>
          <w:bCs w:val="0"/>
          <w:sz w:val="22"/>
          <w:szCs w:val="22"/>
        </w:rPr>
        <w:t xml:space="preserve">.1. Правила внутреннего трудового распорядка (далее Правила) составлены и разработаны на основании ст. 189-190, ст.333 ТК РФ, в соответствии с </w:t>
      </w:r>
      <w:r>
        <w:rPr>
          <w:b w:val="0"/>
          <w:bCs w:val="0"/>
        </w:rPr>
        <w:t xml:space="preserve">Федеральным </w:t>
      </w:r>
      <w:r>
        <w:rPr>
          <w:b w:val="0"/>
          <w:bCs w:val="0"/>
          <w:sz w:val="22"/>
          <w:szCs w:val="22"/>
        </w:rPr>
        <w:t xml:space="preserve">законом от </w:t>
      </w:r>
      <w:r>
        <w:rPr>
          <w:b w:val="0"/>
          <w:bCs w:val="0"/>
        </w:rPr>
        <w:t xml:space="preserve">29 </w:t>
      </w:r>
      <w:r>
        <w:rPr>
          <w:b w:val="0"/>
          <w:bCs w:val="0"/>
          <w:sz w:val="22"/>
          <w:szCs w:val="22"/>
        </w:rPr>
        <w:t xml:space="preserve">декабря </w:t>
      </w:r>
      <w:r>
        <w:rPr>
          <w:b w:val="0"/>
          <w:bCs w:val="0"/>
        </w:rPr>
        <w:t xml:space="preserve">2012 </w:t>
      </w:r>
      <w:r>
        <w:rPr>
          <w:b w:val="0"/>
          <w:bCs w:val="0"/>
          <w:sz w:val="22"/>
          <w:szCs w:val="22"/>
        </w:rPr>
        <w:t xml:space="preserve">г. № </w:t>
      </w:r>
      <w:r>
        <w:rPr>
          <w:b w:val="0"/>
          <w:bCs w:val="0"/>
        </w:rPr>
        <w:t xml:space="preserve">273-ФЗ </w:t>
      </w:r>
      <w:r>
        <w:rPr>
          <w:b w:val="0"/>
          <w:bCs w:val="0"/>
          <w:sz w:val="22"/>
          <w:szCs w:val="22"/>
        </w:rPr>
        <w:t xml:space="preserve">«Об </w:t>
      </w:r>
      <w:r>
        <w:rPr>
          <w:b w:val="0"/>
          <w:bCs w:val="0"/>
        </w:rPr>
        <w:t xml:space="preserve">образовании в Российской </w:t>
      </w:r>
      <w:r>
        <w:rPr>
          <w:b w:val="0"/>
          <w:bCs w:val="0"/>
          <w:sz w:val="22"/>
          <w:szCs w:val="22"/>
        </w:rPr>
        <w:t xml:space="preserve">Федерации» (с изменениями), </w:t>
      </w:r>
      <w:hyperlink r:id="rId9" w:history="1">
        <w:r w:rsidRPr="0036062F">
          <w:rPr>
            <w:rStyle w:val="a7"/>
            <w:b w:val="0"/>
            <w:bCs w:val="0"/>
            <w:color w:val="auto"/>
            <w:sz w:val="22"/>
            <w:szCs w:val="22"/>
            <w:u w:val="none"/>
          </w:rPr>
          <w:t>Приказом Министерства образования и науки РФ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hyperlink>
      <w:r w:rsidRPr="0036062F">
        <w:rPr>
          <w:sz w:val="22"/>
          <w:szCs w:val="22"/>
        </w:rPr>
        <w:t xml:space="preserve">, </w:t>
      </w:r>
      <w:hyperlink r:id="rId10" w:history="1">
        <w:r w:rsidRPr="0036062F">
          <w:rPr>
            <w:rStyle w:val="a7"/>
            <w:b w:val="0"/>
            <w:bCs w:val="0"/>
            <w:color w:val="auto"/>
            <w:sz w:val="22"/>
            <w:szCs w:val="22"/>
            <w:u w:val="none"/>
          </w:rPr>
          <w:t>Приказом Минобрнауки России от 31.05.2016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hyperlink>
      <w:r w:rsidRPr="0036062F">
        <w:rPr>
          <w:b w:val="0"/>
          <w:bCs w:val="0"/>
          <w:sz w:val="22"/>
          <w:szCs w:val="22"/>
        </w:rPr>
        <w:t xml:space="preserve">, Устава </w:t>
      </w:r>
      <w:r>
        <w:rPr>
          <w:b w:val="0"/>
          <w:bCs w:val="0"/>
          <w:sz w:val="22"/>
          <w:szCs w:val="22"/>
        </w:rPr>
        <w:t>Учреждения.</w:t>
      </w:r>
    </w:p>
    <w:p w14:paraId="7B808035" w14:textId="5D2F271D" w:rsidR="0036062F" w:rsidRDefault="0036062F" w:rsidP="0036062F">
      <w:pPr>
        <w:pStyle w:val="af3"/>
        <w:spacing w:after="0"/>
        <w:ind w:left="0"/>
        <w:rPr>
          <w:sz w:val="22"/>
          <w:szCs w:val="22"/>
        </w:rPr>
      </w:pPr>
      <w:r>
        <w:rPr>
          <w:sz w:val="22"/>
          <w:szCs w:val="22"/>
        </w:rPr>
        <w:t xml:space="preserve">         1.2. Настоящие Правила являются нормативным актом, регламентирующим в муниципальном автономное дошкольном образовательном </w:t>
      </w:r>
      <w:r w:rsidR="00E9671D">
        <w:rPr>
          <w:sz w:val="22"/>
          <w:szCs w:val="22"/>
        </w:rPr>
        <w:t>учреждении «</w:t>
      </w:r>
      <w:r>
        <w:rPr>
          <w:sz w:val="22"/>
          <w:szCs w:val="22"/>
        </w:rPr>
        <w:t xml:space="preserve">Детский </w:t>
      </w:r>
      <w:r w:rsidR="00E9671D">
        <w:rPr>
          <w:sz w:val="22"/>
          <w:szCs w:val="22"/>
        </w:rPr>
        <w:t>сад №</w:t>
      </w:r>
      <w:r>
        <w:rPr>
          <w:sz w:val="22"/>
          <w:szCs w:val="22"/>
        </w:rPr>
        <w:t xml:space="preserve"> 72» (далее – ОО –образовательная организация):</w:t>
      </w:r>
    </w:p>
    <w:p w14:paraId="0BC379A0" w14:textId="77777777" w:rsidR="0036062F" w:rsidRDefault="0036062F" w:rsidP="0036062F">
      <w:pPr>
        <w:numPr>
          <w:ilvl w:val="0"/>
          <w:numId w:val="8"/>
        </w:numPr>
        <w:spacing w:after="0" w:line="240" w:lineRule="auto"/>
        <w:ind w:left="0" w:firstLine="0"/>
        <w:jc w:val="both"/>
        <w:rPr>
          <w:rFonts w:ascii="Times New Roman" w:hAnsi="Times New Roman" w:cs="Times New Roman"/>
        </w:rPr>
      </w:pPr>
      <w:r>
        <w:rPr>
          <w:rFonts w:ascii="Times New Roman" w:hAnsi="Times New Roman" w:cs="Times New Roman"/>
        </w:rPr>
        <w:t>порядок приёма и увольнения сотрудников, их основные права;</w:t>
      </w:r>
    </w:p>
    <w:p w14:paraId="651DB914" w14:textId="77777777" w:rsidR="0036062F" w:rsidRDefault="0036062F" w:rsidP="0036062F">
      <w:pPr>
        <w:numPr>
          <w:ilvl w:val="0"/>
          <w:numId w:val="8"/>
        </w:numPr>
        <w:spacing w:after="0" w:line="240" w:lineRule="auto"/>
        <w:ind w:left="0" w:firstLine="0"/>
        <w:jc w:val="both"/>
        <w:rPr>
          <w:rFonts w:ascii="Times New Roman" w:hAnsi="Times New Roman" w:cs="Times New Roman"/>
        </w:rPr>
      </w:pPr>
      <w:r>
        <w:rPr>
          <w:rFonts w:ascii="Times New Roman" w:hAnsi="Times New Roman" w:cs="Times New Roman"/>
        </w:rPr>
        <w:t xml:space="preserve">обязанности и ответственность сторон трудового договора; </w:t>
      </w:r>
    </w:p>
    <w:p w14:paraId="405218D2" w14:textId="77777777" w:rsidR="0036062F" w:rsidRDefault="0036062F" w:rsidP="0036062F">
      <w:pPr>
        <w:numPr>
          <w:ilvl w:val="0"/>
          <w:numId w:val="8"/>
        </w:numPr>
        <w:spacing w:after="0" w:line="240" w:lineRule="auto"/>
        <w:ind w:left="0" w:firstLine="0"/>
        <w:jc w:val="both"/>
        <w:rPr>
          <w:rFonts w:ascii="Times New Roman" w:hAnsi="Times New Roman" w:cs="Times New Roman"/>
        </w:rPr>
      </w:pPr>
      <w:r>
        <w:rPr>
          <w:rFonts w:ascii="Times New Roman" w:hAnsi="Times New Roman" w:cs="Times New Roman"/>
        </w:rPr>
        <w:t>режим работы и время отдыха;</w:t>
      </w:r>
    </w:p>
    <w:p w14:paraId="288F00FD" w14:textId="77777777" w:rsidR="0036062F" w:rsidRDefault="0036062F" w:rsidP="0036062F">
      <w:pPr>
        <w:numPr>
          <w:ilvl w:val="0"/>
          <w:numId w:val="8"/>
        </w:numPr>
        <w:spacing w:after="0" w:line="240" w:lineRule="auto"/>
        <w:ind w:left="0" w:firstLine="0"/>
        <w:jc w:val="both"/>
        <w:rPr>
          <w:rFonts w:ascii="Times New Roman" w:hAnsi="Times New Roman" w:cs="Times New Roman"/>
        </w:rPr>
      </w:pPr>
      <w:r>
        <w:rPr>
          <w:rFonts w:ascii="Times New Roman" w:hAnsi="Times New Roman" w:cs="Times New Roman"/>
        </w:rPr>
        <w:t>меры поощрения и взыскания и др.</w:t>
      </w:r>
    </w:p>
    <w:p w14:paraId="1125B571"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 xml:space="preserve">         1.3. Вопросы, связанные с применением правил, решаются администрацией ОО, а также общим собранием (конференцией) работников, согласовываются с профсоюзной организацией в соответствии с их полномочиями, локальными актами и действующим законодательством.</w:t>
      </w:r>
    </w:p>
    <w:p w14:paraId="6EAE671F" w14:textId="77777777" w:rsidR="0036062F" w:rsidRDefault="0036062F" w:rsidP="0036062F">
      <w:pPr>
        <w:numPr>
          <w:ilvl w:val="0"/>
          <w:numId w:val="6"/>
        </w:numPr>
        <w:spacing w:after="0" w:line="240" w:lineRule="auto"/>
        <w:ind w:left="0"/>
        <w:jc w:val="center"/>
        <w:rPr>
          <w:rFonts w:ascii="Times New Roman" w:hAnsi="Times New Roman" w:cs="Times New Roman"/>
          <w:b/>
          <w:bCs/>
        </w:rPr>
      </w:pPr>
      <w:r>
        <w:rPr>
          <w:rFonts w:ascii="Times New Roman" w:hAnsi="Times New Roman" w:cs="Times New Roman"/>
          <w:b/>
          <w:bCs/>
        </w:rPr>
        <w:t xml:space="preserve">Порядок приема, перевода и увольнения работников </w:t>
      </w:r>
    </w:p>
    <w:p w14:paraId="33B6FD82" w14:textId="77777777" w:rsidR="0036062F" w:rsidRDefault="0036062F" w:rsidP="0036062F">
      <w:pPr>
        <w:pStyle w:val="21"/>
        <w:numPr>
          <w:ilvl w:val="1"/>
          <w:numId w:val="6"/>
        </w:numPr>
        <w:tabs>
          <w:tab w:val="num" w:pos="0"/>
        </w:tabs>
        <w:spacing w:after="0" w:line="240" w:lineRule="auto"/>
        <w:ind w:left="0" w:firstLine="0"/>
        <w:jc w:val="both"/>
        <w:rPr>
          <w:rFonts w:ascii="Times New Roman" w:hAnsi="Times New Roman" w:cs="Times New Roman"/>
        </w:rPr>
      </w:pPr>
      <w:r>
        <w:rPr>
          <w:rFonts w:ascii="Times New Roman" w:hAnsi="Times New Roman" w:cs="Times New Roman"/>
        </w:rPr>
        <w:t>Работники реализуют своё право на труд путём заключения трудового договора о работе в ОО.</w:t>
      </w:r>
    </w:p>
    <w:p w14:paraId="0E2837C6" w14:textId="77777777" w:rsidR="0036062F" w:rsidRDefault="0036062F" w:rsidP="0036062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2.2. К трудовой деятельности в сфере образования (в том числе педагогической деятельности) не допускаются или отстраняются лица, которым эта деятельность запрещена приговором суда или по медицинским показаниям, а также лица, </w:t>
      </w:r>
      <w:r>
        <w:rPr>
          <w:rFonts w:ascii="Times New Roman" w:hAnsi="Times New Roman" w:cs="Times New Roman"/>
          <w:bCs/>
        </w:rPr>
        <w:t>имеющие или имевшие судимость, а равно и подвергавшиеся уголовному преследованию</w:t>
      </w:r>
      <w:r>
        <w:rPr>
          <w:rFonts w:ascii="Times New Roman" w:hAnsi="Times New Roman" w:cs="Times New Roman"/>
        </w:rPr>
        <w:t xml:space="preserve"> за определённые преступления (ст.331, 351.1 ТК РФ).</w:t>
      </w:r>
    </w:p>
    <w:p w14:paraId="37F06EB6" w14:textId="77777777" w:rsidR="0036062F" w:rsidRDefault="0036062F" w:rsidP="0036062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2.3. При приеме на работу (заключении трудового договора) Работодатель требует от поступающего следующие документы (ст. 65 ТК РФ):</w:t>
      </w:r>
    </w:p>
    <w:p w14:paraId="1DD41668" w14:textId="77777777" w:rsidR="0036062F" w:rsidRPr="00E9671D" w:rsidRDefault="0036062F" w:rsidP="0036062F">
      <w:pPr>
        <w:widowControl w:val="0"/>
        <w:autoSpaceDE w:val="0"/>
        <w:autoSpaceDN w:val="0"/>
        <w:adjustRightInd w:val="0"/>
        <w:spacing w:after="0" w:line="240" w:lineRule="auto"/>
        <w:jc w:val="both"/>
        <w:rPr>
          <w:rFonts w:ascii="Times New Roman" w:hAnsi="Times New Roman" w:cs="Times New Roman"/>
        </w:rPr>
      </w:pPr>
      <w:r w:rsidRPr="00E9671D">
        <w:rPr>
          <w:rFonts w:ascii="Times New Roman" w:hAnsi="Times New Roman" w:cs="Times New Roman"/>
        </w:rPr>
        <w:t>- паспорт (иной документ, удостоверяющий личность);</w:t>
      </w:r>
    </w:p>
    <w:p w14:paraId="28A09271" w14:textId="0EBDED2F" w:rsidR="00111BB4" w:rsidRPr="00E9671D" w:rsidRDefault="00FA60D8" w:rsidP="00111BB4">
      <w:pPr>
        <w:shd w:val="clear" w:color="auto" w:fill="FFFFFF"/>
        <w:spacing w:after="0" w:line="240" w:lineRule="auto"/>
        <w:jc w:val="both"/>
        <w:rPr>
          <w:rFonts w:ascii="Times New Roman" w:eastAsia="Times New Roman" w:hAnsi="Times New Roman" w:cs="Times New Roman"/>
        </w:rPr>
      </w:pPr>
      <w:r w:rsidRPr="00E9671D">
        <w:rPr>
          <w:rFonts w:ascii="Times New Roman" w:hAnsi="Times New Roman" w:cs="Times New Roman"/>
        </w:rPr>
        <w:t xml:space="preserve">- </w:t>
      </w:r>
      <w:r w:rsidR="00111BB4" w:rsidRPr="00E9671D">
        <w:rPr>
          <w:rFonts w:ascii="Times New Roman" w:eastAsia="Times New Roman" w:hAnsi="Times New Roman" w:cs="Times New Roman"/>
        </w:rPr>
        <w:t xml:space="preserve">сведения о трудовой деятельности </w:t>
      </w:r>
      <w:r w:rsidR="00761ACF" w:rsidRPr="00761ACF">
        <w:rPr>
          <w:rFonts w:ascii="Times New Roman" w:hAnsi="Times New Roman" w:cs="Times New Roman"/>
        </w:rPr>
        <w:t>с трудовой книжкой или взамен ее</w:t>
      </w:r>
      <w:r w:rsidR="00761ACF" w:rsidRPr="00E9671D">
        <w:rPr>
          <w:rFonts w:ascii="Times New Roman" w:eastAsia="Times New Roman" w:hAnsi="Times New Roman" w:cs="Times New Roman"/>
        </w:rPr>
        <w:t xml:space="preserve"> </w:t>
      </w:r>
      <w:r w:rsidR="00111BB4" w:rsidRPr="00E9671D">
        <w:rPr>
          <w:rFonts w:ascii="Times New Roman" w:eastAsia="Times New Roman" w:hAnsi="Times New Roman" w:cs="Times New Roman"/>
        </w:rPr>
        <w:t>(статья </w:t>
      </w:r>
      <w:hyperlink r:id="rId11" w:history="1">
        <w:r w:rsidR="00111BB4" w:rsidRPr="00E9671D">
          <w:rPr>
            <w:rFonts w:ascii="Times New Roman" w:eastAsia="Times New Roman" w:hAnsi="Times New Roman" w:cs="Times New Roman"/>
            <w:u w:val="single"/>
            <w:bdr w:val="none" w:sz="0" w:space="0" w:color="auto" w:frame="1"/>
          </w:rPr>
          <w:t>66.1</w:t>
        </w:r>
      </w:hyperlink>
      <w:r w:rsidR="00111BB4" w:rsidRPr="00E9671D">
        <w:rPr>
          <w:rFonts w:ascii="Times New Roman" w:eastAsia="Times New Roman" w:hAnsi="Times New Roman" w:cs="Times New Roman"/>
        </w:rPr>
        <w:t> настоящего Кодекса), за исключением случаев, если трудовой договор заключается впервые;</w:t>
      </w:r>
    </w:p>
    <w:p w14:paraId="7E074ACB" w14:textId="45F72C22" w:rsidR="00111BB4" w:rsidRPr="0088006C" w:rsidRDefault="00FA60D8" w:rsidP="00092EAD">
      <w:pPr>
        <w:shd w:val="clear" w:color="auto" w:fill="FFFFFF"/>
        <w:spacing w:after="0" w:line="240" w:lineRule="auto"/>
        <w:jc w:val="both"/>
        <w:rPr>
          <w:rFonts w:ascii="Times New Roman" w:eastAsia="Times New Roman" w:hAnsi="Times New Roman" w:cs="Times New Roman"/>
        </w:rPr>
      </w:pPr>
      <w:r w:rsidRPr="00E9671D">
        <w:rPr>
          <w:rFonts w:ascii="Times New Roman" w:eastAsia="Times New Roman" w:hAnsi="Times New Roman" w:cs="Times New Roman"/>
        </w:rPr>
        <w:t xml:space="preserve">- </w:t>
      </w:r>
      <w:r w:rsidR="00111BB4" w:rsidRPr="00E9671D">
        <w:rPr>
          <w:rFonts w:ascii="Times New Roman" w:eastAsia="Times New Roman" w:hAnsi="Times New Roman" w:cs="Times New Roman"/>
        </w:rPr>
        <w:t>документ, подтверждающий регистрацию в системе индивидуального (персонифицированного) учета, в том числе в форме электронного документа</w:t>
      </w:r>
    </w:p>
    <w:p w14:paraId="4CD109EC" w14:textId="77777777" w:rsidR="00FA60D8" w:rsidRPr="00D16E8F" w:rsidRDefault="00FA60D8" w:rsidP="00FA60D8">
      <w:pPr>
        <w:widowControl w:val="0"/>
        <w:autoSpaceDE w:val="0"/>
        <w:autoSpaceDN w:val="0"/>
        <w:adjustRightInd w:val="0"/>
        <w:spacing w:after="0" w:line="240" w:lineRule="auto"/>
        <w:jc w:val="both"/>
        <w:rPr>
          <w:rFonts w:ascii="Times New Roman" w:hAnsi="Times New Roman" w:cs="Times New Roman"/>
        </w:rPr>
      </w:pPr>
      <w:r w:rsidRPr="00D16E8F">
        <w:rPr>
          <w:rFonts w:ascii="Times New Roman" w:hAnsi="Times New Roman" w:cs="Times New Roman"/>
        </w:rPr>
        <w:t>- документы воинского учета (для военнообязанных и лиц, подлежащих призыву на военную службу);</w:t>
      </w:r>
    </w:p>
    <w:p w14:paraId="0A768A4A" w14:textId="77777777" w:rsidR="00FA60D8" w:rsidRPr="00D16E8F" w:rsidRDefault="00FA60D8" w:rsidP="00FA60D8">
      <w:pPr>
        <w:widowControl w:val="0"/>
        <w:autoSpaceDE w:val="0"/>
        <w:autoSpaceDN w:val="0"/>
        <w:adjustRightInd w:val="0"/>
        <w:spacing w:after="0" w:line="240" w:lineRule="auto"/>
        <w:jc w:val="both"/>
        <w:rPr>
          <w:rFonts w:ascii="Times New Roman" w:hAnsi="Times New Roman" w:cs="Times New Roman"/>
        </w:rPr>
      </w:pPr>
      <w:r w:rsidRPr="00D16E8F">
        <w:rPr>
          <w:rFonts w:ascii="Times New Roman" w:hAnsi="Times New Roman" w:cs="Times New Roman"/>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00A3ED69" w14:textId="18667754" w:rsidR="00FA60D8" w:rsidRPr="0097729F" w:rsidRDefault="00FA60D8" w:rsidP="00FA60D8">
      <w:pPr>
        <w:widowControl w:val="0"/>
        <w:autoSpaceDE w:val="0"/>
        <w:autoSpaceDN w:val="0"/>
        <w:adjustRightInd w:val="0"/>
        <w:spacing w:after="0" w:line="240" w:lineRule="auto"/>
        <w:jc w:val="both"/>
        <w:rPr>
          <w:rFonts w:ascii="Times New Roman" w:hAnsi="Times New Roman" w:cs="Times New Roman"/>
        </w:rPr>
      </w:pPr>
      <w:r w:rsidRPr="0097729F">
        <w:rPr>
          <w:rFonts w:ascii="Times New Roman" w:hAnsi="Times New Roman" w:cs="Times New Roman"/>
        </w:rPr>
        <w:t xml:space="preserve">- медицинское </w:t>
      </w:r>
      <w:r>
        <w:rPr>
          <w:rFonts w:ascii="Times New Roman" w:hAnsi="Times New Roman" w:cs="Times New Roman"/>
        </w:rPr>
        <w:t>заключение о прохождении медицинского осмотра</w:t>
      </w:r>
      <w:r w:rsidRPr="0097729F">
        <w:rPr>
          <w:rFonts w:ascii="Times New Roman" w:hAnsi="Times New Roman" w:cs="Times New Roman"/>
        </w:rPr>
        <w:t xml:space="preserve">, </w:t>
      </w:r>
      <w:r>
        <w:rPr>
          <w:rFonts w:ascii="Times New Roman" w:hAnsi="Times New Roman" w:cs="Times New Roman"/>
        </w:rPr>
        <w:t xml:space="preserve">с отметкой </w:t>
      </w:r>
      <w:r w:rsidRPr="00FA60D8">
        <w:rPr>
          <w:rFonts w:ascii="Times New Roman" w:hAnsi="Times New Roman" w:cs="Times New Roman"/>
        </w:rPr>
        <w:t xml:space="preserve">об отсутствии противопоказаний для осуществления указанной профессиональной </w:t>
      </w:r>
      <w:r w:rsidR="00E9671D" w:rsidRPr="00FA60D8">
        <w:rPr>
          <w:rFonts w:ascii="Times New Roman" w:hAnsi="Times New Roman" w:cs="Times New Roman"/>
        </w:rPr>
        <w:t>деятельности</w:t>
      </w:r>
      <w:r w:rsidR="00E9671D" w:rsidRPr="0097729F">
        <w:rPr>
          <w:rFonts w:ascii="Times New Roman" w:hAnsi="Times New Roman" w:cs="Times New Roman"/>
        </w:rPr>
        <w:t xml:space="preserve"> </w:t>
      </w:r>
      <w:r w:rsidR="00E9671D">
        <w:rPr>
          <w:rFonts w:ascii="Times New Roman" w:hAnsi="Times New Roman" w:cs="Times New Roman"/>
        </w:rPr>
        <w:t>в</w:t>
      </w:r>
      <w:r>
        <w:rPr>
          <w:rFonts w:ascii="Times New Roman" w:hAnsi="Times New Roman" w:cs="Times New Roman"/>
        </w:rPr>
        <w:t xml:space="preserve"> </w:t>
      </w:r>
      <w:r w:rsidRPr="0097729F">
        <w:rPr>
          <w:rFonts w:ascii="Times New Roman" w:hAnsi="Times New Roman" w:cs="Times New Roman"/>
        </w:rPr>
        <w:t>ОО;</w:t>
      </w:r>
    </w:p>
    <w:p w14:paraId="2BD79549" w14:textId="62290144" w:rsidR="00FA60D8" w:rsidRPr="005F00C6" w:rsidRDefault="00FA60D8" w:rsidP="00FA60D8">
      <w:pPr>
        <w:widowControl w:val="0"/>
        <w:autoSpaceDE w:val="0"/>
        <w:autoSpaceDN w:val="0"/>
        <w:adjustRightInd w:val="0"/>
        <w:spacing w:after="0" w:line="240" w:lineRule="auto"/>
        <w:jc w:val="both"/>
        <w:rPr>
          <w:rFonts w:ascii="Times New Roman" w:hAnsi="Times New Roman" w:cs="Times New Roman"/>
        </w:rPr>
      </w:pPr>
      <w:r w:rsidRPr="0097729F">
        <w:rPr>
          <w:rFonts w:ascii="Times New Roman" w:hAnsi="Times New Roman" w:cs="Times New Roman"/>
        </w:rPr>
        <w:t xml:space="preserve">- </w:t>
      </w:r>
      <w:r>
        <w:rPr>
          <w:rFonts w:ascii="Times New Roman" w:hAnsi="Times New Roman" w:cs="Times New Roman"/>
        </w:rPr>
        <w:t>с</w:t>
      </w:r>
      <w:r w:rsidRPr="005F00C6">
        <w:rPr>
          <w:rFonts w:ascii="Times New Roman" w:hAnsi="Times New Roman" w:cs="Times New Roman"/>
        </w:rPr>
        <w:t>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2" w:anchor="dst100022" w:history="1">
        <w:r w:rsidRPr="005F00C6">
          <w:rPr>
            <w:rFonts w:ascii="Times New Roman" w:hAnsi="Times New Roman" w:cs="Times New Roman"/>
          </w:rPr>
          <w:t>порядке</w:t>
        </w:r>
      </w:hyperlink>
      <w:r w:rsidRPr="005F00C6">
        <w:rPr>
          <w:rFonts w:ascii="Times New Roman" w:hAnsi="Times New Roman" w:cs="Times New Roman"/>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r>
        <w:rPr>
          <w:rFonts w:ascii="Times New Roman" w:hAnsi="Times New Roman" w:cs="Times New Roman"/>
        </w:rPr>
        <w:t>.</w:t>
      </w:r>
    </w:p>
    <w:p w14:paraId="71720E4C" w14:textId="5E0533D2" w:rsidR="0036062F" w:rsidRDefault="0036062F" w:rsidP="0036062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трудовой деятельности в сфере образования, воспитания, развития несовершеннолетних (в том числе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F9B7A69" w14:textId="4652F022" w:rsidR="0036062F" w:rsidRDefault="0036062F" w:rsidP="0036062F">
      <w:pPr>
        <w:numPr>
          <w:ilvl w:val="1"/>
          <w:numId w:val="10"/>
        </w:numPr>
        <w:spacing w:after="0" w:line="240" w:lineRule="auto"/>
        <w:ind w:left="0" w:firstLine="0"/>
        <w:jc w:val="both"/>
        <w:rPr>
          <w:rFonts w:ascii="Times New Roman" w:hAnsi="Times New Roman" w:cs="Times New Roman"/>
        </w:rPr>
      </w:pPr>
      <w:r>
        <w:rPr>
          <w:rFonts w:ascii="Times New Roman" w:hAnsi="Times New Roman" w:cs="Times New Roman"/>
        </w:rPr>
        <w:lastRenderedPageBreak/>
        <w:t>Работодатель обязан отстранить от работы (не допускать к работе) работника в сфере образования, воспитания, развития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ТК.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 (ст.331.1, 351.1 ТК)</w:t>
      </w:r>
    </w:p>
    <w:p w14:paraId="76D322A3" w14:textId="322C3829" w:rsidR="00FA60D8" w:rsidRDefault="00FA60D8" w:rsidP="00FA60D8">
      <w:pPr>
        <w:spacing w:after="0" w:line="240" w:lineRule="auto"/>
        <w:jc w:val="both"/>
        <w:rPr>
          <w:rFonts w:ascii="Times New Roman" w:hAnsi="Times New Roman" w:cs="Times New Roman"/>
        </w:rPr>
      </w:pPr>
      <w:r w:rsidRPr="00E9671D">
        <w:rPr>
          <w:rFonts w:ascii="Times New Roman" w:hAnsi="Times New Roman" w:cs="Times New Roman"/>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4AB3F146" w14:textId="77777777" w:rsidR="0036062F" w:rsidRDefault="0036062F" w:rsidP="0036062F">
      <w:pPr>
        <w:widowControl w:val="0"/>
        <w:numPr>
          <w:ilvl w:val="1"/>
          <w:numId w:val="10"/>
        </w:numPr>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Лица, поступающие на работу по совместительству (ст. 283 ТК РФ), предоставляют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а при приеме, работу с вредными и (или) опасными условиями труда – справку о характере и условиях труда по основному месту работы.</w:t>
      </w:r>
    </w:p>
    <w:p w14:paraId="743BF02E" w14:textId="77777777" w:rsidR="0036062F" w:rsidRDefault="0036062F" w:rsidP="0036062F">
      <w:pPr>
        <w:widowControl w:val="0"/>
        <w:numPr>
          <w:ilvl w:val="1"/>
          <w:numId w:val="10"/>
        </w:numPr>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 Приказ (распоряжение) работодателя о приеме на работу объявляется работнику под роспись в трёхдневный срок со дня фактического начала работы (ст. 68 ТК РФ).</w:t>
      </w:r>
    </w:p>
    <w:p w14:paraId="3A7A082D" w14:textId="6D775C7C" w:rsidR="0036062F" w:rsidRPr="00E9671D" w:rsidRDefault="0036062F" w:rsidP="0036062F">
      <w:pPr>
        <w:widowControl w:val="0"/>
        <w:numPr>
          <w:ilvl w:val="1"/>
          <w:numId w:val="10"/>
        </w:numPr>
        <w:autoSpaceDE w:val="0"/>
        <w:autoSpaceDN w:val="0"/>
        <w:adjustRightInd w:val="0"/>
        <w:spacing w:after="0" w:line="240" w:lineRule="auto"/>
        <w:ind w:left="0" w:firstLine="0"/>
        <w:jc w:val="both"/>
        <w:rPr>
          <w:rFonts w:ascii="Times New Roman" w:hAnsi="Times New Roman" w:cs="Times New Roman"/>
        </w:rPr>
      </w:pPr>
      <w:r w:rsidRPr="00E9671D">
        <w:rPr>
          <w:rFonts w:ascii="Times New Roman" w:hAnsi="Times New Roman" w:cs="Times New Roman"/>
        </w:rPr>
        <w:t>Перед допуском к работе вновь поступившего работника, а равно работника, переведенного на другую работу, Работодатель обязан ознакомить под роспись работника с порученной работой, его должностной инструкцией, условиями и оплатой труда, разъяснить его права и обязанности, с Уставом, Коллективным договором и его приложениями, проинструктировать по производственной санитарии, противопожарной охране и другим правилам охраны труда, а также правилам пользования служебными помещениями.</w:t>
      </w:r>
    </w:p>
    <w:p w14:paraId="76987CBD" w14:textId="77777777" w:rsidR="0036062F" w:rsidRDefault="0036062F" w:rsidP="0036062F">
      <w:pPr>
        <w:widowControl w:val="0"/>
        <w:numPr>
          <w:ilvl w:val="1"/>
          <w:numId w:val="10"/>
        </w:numPr>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(ст. 66 ТК РФ).</w:t>
      </w:r>
    </w:p>
    <w:p w14:paraId="52F6490F" w14:textId="77777777" w:rsidR="0036062F" w:rsidRDefault="0036062F" w:rsidP="0036062F">
      <w:pPr>
        <w:widowControl w:val="0"/>
        <w:numPr>
          <w:ilvl w:val="1"/>
          <w:numId w:val="10"/>
        </w:numPr>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На каждого работника ведется личное дело, которое состоит из личной карточки работника,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ОО, справки об отсутствии судимости и выписок из приказов о назначении, переводе, поощрениях и увольнениях и др. (ст. 85-86 ТК РФ). Личное дело хранится в ОО.</w:t>
      </w:r>
    </w:p>
    <w:p w14:paraId="4D5D9B97" w14:textId="77777777" w:rsidR="0036062F" w:rsidRDefault="0036062F" w:rsidP="0036062F">
      <w:pPr>
        <w:numPr>
          <w:ilvl w:val="1"/>
          <w:numId w:val="10"/>
        </w:numPr>
        <w:tabs>
          <w:tab w:val="num" w:pos="480"/>
        </w:tabs>
        <w:spacing w:after="0" w:line="240" w:lineRule="auto"/>
        <w:ind w:left="0" w:firstLine="0"/>
        <w:outlineLvl w:val="3"/>
        <w:rPr>
          <w:rFonts w:ascii="Times New Roman" w:hAnsi="Times New Roman" w:cs="Times New Roman"/>
        </w:rPr>
      </w:pPr>
      <w:r>
        <w:rPr>
          <w:rFonts w:ascii="Times New Roman" w:hAnsi="Times New Roman" w:cs="Times New Roman"/>
        </w:rPr>
        <w:t xml:space="preserve"> К педагогической деятельности не допускаются лица:</w:t>
      </w:r>
    </w:p>
    <w:p w14:paraId="1B26D337" w14:textId="77777777" w:rsidR="0036062F" w:rsidRDefault="0036062F" w:rsidP="0036062F">
      <w:pPr>
        <w:numPr>
          <w:ilvl w:val="0"/>
          <w:numId w:val="12"/>
        </w:numPr>
        <w:autoSpaceDE w:val="0"/>
        <w:autoSpaceDN w:val="0"/>
        <w:adjustRightInd w:val="0"/>
        <w:spacing w:after="0" w:line="240" w:lineRule="auto"/>
        <w:ind w:left="0" w:firstLine="0"/>
        <w:jc w:val="both"/>
        <w:outlineLvl w:val="3"/>
        <w:rPr>
          <w:rFonts w:ascii="Times New Roman" w:hAnsi="Times New Roman" w:cs="Times New Roman"/>
        </w:rPr>
      </w:pPr>
      <w:r>
        <w:rPr>
          <w:rFonts w:ascii="Times New Roman" w:hAnsi="Times New Roman" w:cs="Times New Roman"/>
        </w:rPr>
        <w:t>лишенные права заниматься педагогической деятельностью в соответствии с вступившим в законную силу приговором суда;</w:t>
      </w:r>
    </w:p>
    <w:p w14:paraId="3B8192EA" w14:textId="77777777" w:rsidR="0036062F" w:rsidRDefault="0036062F" w:rsidP="0036062F">
      <w:pPr>
        <w:numPr>
          <w:ilvl w:val="0"/>
          <w:numId w:val="12"/>
        </w:numPr>
        <w:autoSpaceDE w:val="0"/>
        <w:autoSpaceDN w:val="0"/>
        <w:adjustRightInd w:val="0"/>
        <w:spacing w:after="0" w:line="240" w:lineRule="auto"/>
        <w:ind w:left="0" w:firstLine="0"/>
        <w:jc w:val="both"/>
        <w:outlineLvl w:val="3"/>
        <w:rPr>
          <w:rFonts w:ascii="Times New Roman" w:hAnsi="Times New Roman" w:cs="Times New Roman"/>
        </w:rPr>
      </w:pPr>
      <w:r>
        <w:rPr>
          <w:rFonts w:ascii="Times New Roman" w:hAnsi="Times New Roman" w:cs="Times New Roman"/>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14:paraId="74EDDBBE" w14:textId="77777777" w:rsidR="0036062F" w:rsidRDefault="0036062F" w:rsidP="0036062F">
      <w:pPr>
        <w:numPr>
          <w:ilvl w:val="0"/>
          <w:numId w:val="12"/>
        </w:numPr>
        <w:autoSpaceDE w:val="0"/>
        <w:autoSpaceDN w:val="0"/>
        <w:adjustRightInd w:val="0"/>
        <w:spacing w:after="0" w:line="240" w:lineRule="auto"/>
        <w:ind w:left="0" w:firstLine="0"/>
        <w:jc w:val="both"/>
        <w:outlineLvl w:val="3"/>
        <w:rPr>
          <w:rFonts w:ascii="Times New Roman" w:hAnsi="Times New Roman" w:cs="Times New Roman"/>
        </w:rPr>
      </w:pPr>
      <w:r>
        <w:rPr>
          <w:rFonts w:ascii="Times New Roman" w:hAnsi="Times New Roman" w:cs="Times New Roman"/>
        </w:rPr>
        <w:t>имеющие неснятую или непогашенную судимость за умышленные тяжкие и особо тяжкие преступления;</w:t>
      </w:r>
    </w:p>
    <w:p w14:paraId="641405D3" w14:textId="77777777" w:rsidR="0036062F" w:rsidRDefault="0036062F" w:rsidP="0036062F">
      <w:pPr>
        <w:numPr>
          <w:ilvl w:val="0"/>
          <w:numId w:val="12"/>
        </w:numPr>
        <w:autoSpaceDE w:val="0"/>
        <w:autoSpaceDN w:val="0"/>
        <w:adjustRightInd w:val="0"/>
        <w:spacing w:after="0" w:line="240" w:lineRule="auto"/>
        <w:ind w:left="0" w:firstLine="0"/>
        <w:jc w:val="both"/>
        <w:outlineLvl w:val="3"/>
        <w:rPr>
          <w:rFonts w:ascii="Times New Roman" w:hAnsi="Times New Roman" w:cs="Times New Roman"/>
        </w:rPr>
      </w:pPr>
      <w:r>
        <w:rPr>
          <w:rFonts w:ascii="Times New Roman" w:hAnsi="Times New Roman" w:cs="Times New Roman"/>
        </w:rPr>
        <w:t>признанные недееспособными в установленном федеральным законом порядке;</w:t>
      </w:r>
    </w:p>
    <w:p w14:paraId="6F306EF4" w14:textId="77777777" w:rsidR="0036062F" w:rsidRDefault="0036062F" w:rsidP="0036062F">
      <w:pPr>
        <w:numPr>
          <w:ilvl w:val="0"/>
          <w:numId w:val="12"/>
        </w:numPr>
        <w:autoSpaceDE w:val="0"/>
        <w:autoSpaceDN w:val="0"/>
        <w:adjustRightInd w:val="0"/>
        <w:spacing w:after="0" w:line="240" w:lineRule="auto"/>
        <w:ind w:left="0" w:firstLine="0"/>
        <w:jc w:val="both"/>
        <w:outlineLvl w:val="3"/>
        <w:rPr>
          <w:rFonts w:ascii="Times New Roman" w:hAnsi="Times New Roman" w:cs="Times New Roman"/>
        </w:rPr>
      </w:pPr>
      <w:r>
        <w:rPr>
          <w:rFonts w:ascii="Times New Roman" w:hAnsi="Times New Roman" w:cs="Times New Roman"/>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301D77C9" w14:textId="77777777" w:rsidR="0036062F" w:rsidRDefault="0036062F" w:rsidP="0036062F">
      <w:pPr>
        <w:numPr>
          <w:ilvl w:val="1"/>
          <w:numId w:val="10"/>
        </w:numPr>
        <w:spacing w:after="0" w:line="240" w:lineRule="auto"/>
        <w:ind w:left="0" w:firstLine="0"/>
        <w:jc w:val="both"/>
        <w:rPr>
          <w:rFonts w:ascii="Times New Roman" w:hAnsi="Times New Roman" w:cs="Times New Roman"/>
        </w:rPr>
      </w:pPr>
      <w:r>
        <w:rPr>
          <w:rFonts w:ascii="Times New Roman" w:hAnsi="Times New Roman" w:cs="Times New Roman"/>
        </w:rPr>
        <w:lastRenderedPageBreak/>
        <w:t>Лица, поступающие на работу по совместительству, вместо трудовой книжки предъявляют справку с места основной работы с указанием должности,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графика работы, квалификационной категории.</w:t>
      </w:r>
    </w:p>
    <w:p w14:paraId="75891848"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Работники – совместители, разряд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14:paraId="27758030" w14:textId="77777777" w:rsidR="0036062F" w:rsidRDefault="0036062F" w:rsidP="0036062F">
      <w:pPr>
        <w:numPr>
          <w:ilvl w:val="1"/>
          <w:numId w:val="10"/>
        </w:numPr>
        <w:spacing w:after="0" w:line="240" w:lineRule="auto"/>
        <w:ind w:left="0" w:firstLine="0"/>
        <w:jc w:val="both"/>
        <w:rPr>
          <w:rFonts w:ascii="Times New Roman" w:hAnsi="Times New Roman" w:cs="Times New Roman"/>
        </w:rPr>
      </w:pPr>
      <w:r>
        <w:rPr>
          <w:rFonts w:ascii="Times New Roman" w:hAnsi="Times New Roman" w:cs="Times New Roman"/>
        </w:rPr>
        <w:t>Приём на работу осуществляется в следующем порядке:</w:t>
      </w:r>
    </w:p>
    <w:p w14:paraId="61C378FE" w14:textId="77777777" w:rsidR="0036062F" w:rsidRDefault="0036062F" w:rsidP="0036062F">
      <w:pPr>
        <w:numPr>
          <w:ilvl w:val="0"/>
          <w:numId w:val="14"/>
        </w:numPr>
        <w:spacing w:after="0" w:line="240" w:lineRule="auto"/>
        <w:ind w:left="0" w:firstLine="0"/>
        <w:jc w:val="both"/>
        <w:rPr>
          <w:rFonts w:ascii="Times New Roman" w:hAnsi="Times New Roman" w:cs="Times New Roman"/>
        </w:rPr>
      </w:pPr>
      <w:r>
        <w:rPr>
          <w:rFonts w:ascii="Times New Roman" w:hAnsi="Times New Roman" w:cs="Times New Roman"/>
        </w:rPr>
        <w:t>оформляется заявление о приеме на работу на имя руководителя ОО;</w:t>
      </w:r>
    </w:p>
    <w:p w14:paraId="23059406" w14:textId="77777777" w:rsidR="0036062F" w:rsidRDefault="0036062F" w:rsidP="0036062F">
      <w:pPr>
        <w:numPr>
          <w:ilvl w:val="0"/>
          <w:numId w:val="14"/>
        </w:numPr>
        <w:spacing w:after="0" w:line="240" w:lineRule="auto"/>
        <w:ind w:left="0" w:firstLine="0"/>
        <w:jc w:val="both"/>
        <w:rPr>
          <w:rFonts w:ascii="Times New Roman" w:hAnsi="Times New Roman" w:cs="Times New Roman"/>
        </w:rPr>
      </w:pPr>
      <w:r>
        <w:rPr>
          <w:rFonts w:ascii="Times New Roman" w:hAnsi="Times New Roman" w:cs="Times New Roman"/>
        </w:rPr>
        <w:t>составляется и подписывается трудовой договор (на определенный срок, на неопределенный срок, на время выполнения определенной работы);</w:t>
      </w:r>
    </w:p>
    <w:p w14:paraId="280C654D" w14:textId="77777777" w:rsidR="0036062F" w:rsidRDefault="0036062F" w:rsidP="0036062F">
      <w:pPr>
        <w:numPr>
          <w:ilvl w:val="0"/>
          <w:numId w:val="14"/>
        </w:numPr>
        <w:spacing w:after="0" w:line="240" w:lineRule="auto"/>
        <w:ind w:left="0" w:firstLine="0"/>
        <w:jc w:val="both"/>
        <w:rPr>
          <w:rFonts w:ascii="Times New Roman" w:hAnsi="Times New Roman" w:cs="Times New Roman"/>
        </w:rPr>
      </w:pPr>
      <w:r>
        <w:rPr>
          <w:rFonts w:ascii="Times New Roman" w:hAnsi="Times New Roman" w:cs="Times New Roman"/>
        </w:rPr>
        <w:t>издается приказ по ОО о приеме на работу, который доводится до сведения нового работника под подпись;</w:t>
      </w:r>
    </w:p>
    <w:p w14:paraId="7E96FA82" w14:textId="77777777" w:rsidR="0036062F" w:rsidRDefault="0036062F" w:rsidP="0036062F">
      <w:pPr>
        <w:numPr>
          <w:ilvl w:val="0"/>
          <w:numId w:val="14"/>
        </w:numPr>
        <w:spacing w:after="0" w:line="240" w:lineRule="auto"/>
        <w:ind w:left="0" w:firstLine="0"/>
        <w:jc w:val="both"/>
        <w:rPr>
          <w:rFonts w:ascii="Times New Roman" w:hAnsi="Times New Roman" w:cs="Times New Roman"/>
        </w:rPr>
      </w:pPr>
      <w:r>
        <w:rPr>
          <w:rFonts w:ascii="Times New Roman" w:hAnsi="Times New Roman" w:cs="Times New Roman"/>
        </w:rPr>
        <w:t>оформляется личное дело на нового работника;</w:t>
      </w:r>
    </w:p>
    <w:p w14:paraId="01154EA2" w14:textId="77777777" w:rsidR="0036062F" w:rsidRDefault="0036062F" w:rsidP="0036062F">
      <w:pPr>
        <w:numPr>
          <w:ilvl w:val="0"/>
          <w:numId w:val="14"/>
        </w:numPr>
        <w:spacing w:after="0" w:line="240" w:lineRule="auto"/>
        <w:ind w:left="0" w:firstLine="0"/>
        <w:jc w:val="both"/>
        <w:rPr>
          <w:rFonts w:ascii="Times New Roman" w:hAnsi="Times New Roman" w:cs="Times New Roman"/>
        </w:rPr>
      </w:pPr>
      <w:r>
        <w:rPr>
          <w:rFonts w:ascii="Times New Roman" w:hAnsi="Times New Roman" w:cs="Times New Roman"/>
        </w:rPr>
        <w:t>оформляется личная карточка (ф. Т-2);</w:t>
      </w:r>
    </w:p>
    <w:p w14:paraId="297644A4" w14:textId="77777777" w:rsidR="0036062F" w:rsidRDefault="0036062F" w:rsidP="0036062F">
      <w:pPr>
        <w:numPr>
          <w:ilvl w:val="0"/>
          <w:numId w:val="14"/>
        </w:numPr>
        <w:spacing w:after="0" w:line="240" w:lineRule="auto"/>
        <w:ind w:left="0" w:firstLine="0"/>
        <w:jc w:val="both"/>
        <w:rPr>
          <w:rFonts w:ascii="Times New Roman" w:hAnsi="Times New Roman" w:cs="Times New Roman"/>
        </w:rPr>
      </w:pPr>
      <w:r>
        <w:rPr>
          <w:rFonts w:ascii="Times New Roman" w:hAnsi="Times New Roman" w:cs="Times New Roman"/>
        </w:rPr>
        <w:t>оформляется согласие работника на обработку персональных данных.</w:t>
      </w:r>
    </w:p>
    <w:p w14:paraId="39340C5D" w14:textId="77777777" w:rsidR="0036062F" w:rsidRDefault="0036062F" w:rsidP="0036062F">
      <w:pPr>
        <w:numPr>
          <w:ilvl w:val="1"/>
          <w:numId w:val="10"/>
        </w:numPr>
        <w:tabs>
          <w:tab w:val="num" w:pos="567"/>
        </w:tabs>
        <w:spacing w:after="0" w:line="240" w:lineRule="auto"/>
        <w:ind w:left="0" w:firstLine="0"/>
        <w:jc w:val="both"/>
        <w:rPr>
          <w:rFonts w:ascii="Times New Roman" w:hAnsi="Times New Roman" w:cs="Times New Roman"/>
        </w:rPr>
      </w:pPr>
      <w:r>
        <w:rPr>
          <w:rFonts w:ascii="Times New Roman" w:hAnsi="Times New Roman" w:cs="Times New Roman"/>
        </w:rPr>
        <w:t xml:space="preserve">Трудовые отношения между работником и Работодателем, возникающие на основе трудового договора, регулируются трудовым законодательством РФ. </w:t>
      </w:r>
    </w:p>
    <w:p w14:paraId="1CCB2763"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 xml:space="preserve">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у данного Работодателя правила внутреннего трудового распорядка. </w:t>
      </w:r>
    </w:p>
    <w:p w14:paraId="38B2C9CC" w14:textId="6FC33F60" w:rsidR="0036062F" w:rsidRDefault="0036062F" w:rsidP="0036062F">
      <w:pPr>
        <w:numPr>
          <w:ilvl w:val="1"/>
          <w:numId w:val="10"/>
        </w:numPr>
        <w:tabs>
          <w:tab w:val="num" w:pos="567"/>
        </w:tabs>
        <w:spacing w:after="0" w:line="240" w:lineRule="auto"/>
        <w:ind w:left="0" w:firstLine="0"/>
        <w:jc w:val="both"/>
        <w:rPr>
          <w:rFonts w:ascii="Times New Roman" w:hAnsi="Times New Roman" w:cs="Times New Roman"/>
        </w:rPr>
      </w:pPr>
      <w:r>
        <w:rPr>
          <w:rFonts w:ascii="Times New Roman" w:hAnsi="Times New Roman" w:cs="Times New Roman"/>
        </w:rPr>
        <w:t xml:space="preserve">Условия трудовых договоров, ухудшающие положение работников по сравнению с </w:t>
      </w:r>
      <w:r w:rsidR="00E9671D">
        <w:rPr>
          <w:rFonts w:ascii="Times New Roman" w:hAnsi="Times New Roman" w:cs="Times New Roman"/>
        </w:rPr>
        <w:t>действующим законодательством,</w:t>
      </w:r>
      <w:r>
        <w:rPr>
          <w:rFonts w:ascii="Times New Roman" w:hAnsi="Times New Roman" w:cs="Times New Roman"/>
        </w:rPr>
        <w:t xml:space="preserve"> являются недействительными.</w:t>
      </w:r>
    </w:p>
    <w:p w14:paraId="3DF45FDD" w14:textId="77777777" w:rsidR="0036062F" w:rsidRDefault="0036062F" w:rsidP="0036062F">
      <w:pPr>
        <w:numPr>
          <w:ilvl w:val="1"/>
          <w:numId w:val="10"/>
        </w:numPr>
        <w:tabs>
          <w:tab w:val="num" w:pos="567"/>
        </w:tabs>
        <w:spacing w:after="0" w:line="240" w:lineRule="auto"/>
        <w:jc w:val="both"/>
        <w:rPr>
          <w:rFonts w:ascii="Times New Roman" w:hAnsi="Times New Roman"/>
        </w:rPr>
      </w:pPr>
      <w:r>
        <w:rPr>
          <w:rFonts w:ascii="Times New Roman" w:hAnsi="Times New Roman"/>
        </w:rPr>
        <w:t>Трудовой договор с работниками учреждения образования заключается на неопределенный срок.</w:t>
      </w:r>
    </w:p>
    <w:p w14:paraId="630E896F" w14:textId="77777777" w:rsidR="0036062F" w:rsidRDefault="0036062F" w:rsidP="0036062F">
      <w:pPr>
        <w:numPr>
          <w:ilvl w:val="1"/>
          <w:numId w:val="10"/>
        </w:numPr>
        <w:tabs>
          <w:tab w:val="num" w:pos="567"/>
        </w:tabs>
        <w:spacing w:after="0" w:line="240" w:lineRule="auto"/>
        <w:ind w:left="0" w:firstLine="0"/>
        <w:jc w:val="both"/>
        <w:rPr>
          <w:rFonts w:ascii="Times New Roman" w:hAnsi="Times New Roman" w:cs="Times New Roman"/>
        </w:rPr>
      </w:pPr>
      <w:r>
        <w:rPr>
          <w:rFonts w:ascii="Times New Roman" w:hAnsi="Times New Roman" w:cs="Times New Roman"/>
        </w:rPr>
        <w:t>Срочный трудовой договор может заключаться в случаях, предусмотренных ст. 59 ТК РФ с обязательным указанием причин его заключения.</w:t>
      </w:r>
    </w:p>
    <w:p w14:paraId="3FBB5399" w14:textId="77777777" w:rsidR="0036062F" w:rsidRDefault="0036062F" w:rsidP="0036062F">
      <w:pPr>
        <w:numPr>
          <w:ilvl w:val="1"/>
          <w:numId w:val="10"/>
        </w:numPr>
        <w:tabs>
          <w:tab w:val="num" w:pos="567"/>
        </w:tabs>
        <w:spacing w:after="0" w:line="240" w:lineRule="auto"/>
        <w:ind w:left="0" w:firstLine="0"/>
        <w:jc w:val="both"/>
        <w:rPr>
          <w:rFonts w:ascii="Times New Roman" w:hAnsi="Times New Roman" w:cs="Times New Roman"/>
        </w:rPr>
      </w:pPr>
      <w:r>
        <w:rPr>
          <w:rFonts w:ascii="Times New Roman" w:hAnsi="Times New Roman" w:cs="Times New Roman"/>
        </w:rPr>
        <w:t xml:space="preserve"> Содержание трудового договора, порядок его заключения и расторжения определяются ТК РФ и другими нормативными правовыми актами.</w:t>
      </w:r>
    </w:p>
    <w:p w14:paraId="1082DA1E" w14:textId="77777777" w:rsidR="0036062F" w:rsidRDefault="0036062F" w:rsidP="0036062F">
      <w:pPr>
        <w:numPr>
          <w:ilvl w:val="1"/>
          <w:numId w:val="10"/>
        </w:numPr>
        <w:tabs>
          <w:tab w:val="num" w:pos="567"/>
        </w:tabs>
        <w:spacing w:after="0" w:line="240" w:lineRule="auto"/>
        <w:ind w:left="0" w:firstLine="0"/>
        <w:jc w:val="both"/>
        <w:rPr>
          <w:rFonts w:ascii="Times New Roman" w:hAnsi="Times New Roman" w:cs="Times New Roman"/>
        </w:rPr>
      </w:pPr>
      <w:r>
        <w:rPr>
          <w:rFonts w:ascii="Times New Roman" w:hAnsi="Times New Roman" w:cs="Times New Roman"/>
        </w:rPr>
        <w:t xml:space="preserve"> Работодатель обязан до заключения трудового договора ознакомить работника под роспись с </w:t>
      </w:r>
    </w:p>
    <w:p w14:paraId="06F679F5"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 xml:space="preserve">    - правилами внутреннего трудового распорядка, Уставом ОО, коллективным договором, иными локальными актами ОО;</w:t>
      </w:r>
    </w:p>
    <w:p w14:paraId="38B1634D"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 xml:space="preserve">    - познакомить с должностной инструкцией, разъяснить его права и обязанности, с содержанием и объемом его работы, с условиями оплаты труда; </w:t>
      </w:r>
    </w:p>
    <w:p w14:paraId="083B5CC3"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 xml:space="preserve">    - локальными нормативными актами, непосредственно связанными с трудовой деятельностью работника.</w:t>
      </w:r>
    </w:p>
    <w:p w14:paraId="68626BDF"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и провести инструктаж по охране труда, производственной санитарии, противопожарной безопасности и другим правилам охраны труда;</w:t>
      </w:r>
    </w:p>
    <w:p w14:paraId="22D12B58" w14:textId="77777777" w:rsidR="0036062F" w:rsidRDefault="0036062F" w:rsidP="0036062F">
      <w:pPr>
        <w:numPr>
          <w:ilvl w:val="1"/>
          <w:numId w:val="10"/>
        </w:numPr>
        <w:tabs>
          <w:tab w:val="num" w:pos="567"/>
        </w:tabs>
        <w:spacing w:after="0" w:line="240" w:lineRule="auto"/>
        <w:ind w:left="0" w:firstLine="0"/>
        <w:jc w:val="both"/>
        <w:rPr>
          <w:rFonts w:ascii="Times New Roman" w:hAnsi="Times New Roman" w:cs="Times New Roman"/>
        </w:rPr>
      </w:pPr>
      <w:r>
        <w:rPr>
          <w:rFonts w:ascii="Times New Roman" w:hAnsi="Times New Roman" w:cs="Times New Roman"/>
        </w:rPr>
        <w:t>Трудовой договор работника с Работодателем может по соглашению сторон предусматривать условие об испытании с целью проверки соответствия работника поручаемой ему работе.</w:t>
      </w:r>
    </w:p>
    <w:p w14:paraId="4D78A6EF" w14:textId="77777777" w:rsidR="0036062F" w:rsidRDefault="0036062F" w:rsidP="0036062F">
      <w:pPr>
        <w:numPr>
          <w:ilvl w:val="1"/>
          <w:numId w:val="10"/>
        </w:numPr>
        <w:tabs>
          <w:tab w:val="num" w:pos="567"/>
        </w:tabs>
        <w:spacing w:after="0" w:line="240" w:lineRule="auto"/>
        <w:ind w:left="0" w:firstLine="0"/>
        <w:jc w:val="both"/>
        <w:rPr>
          <w:rFonts w:ascii="Times New Roman" w:hAnsi="Times New Roman" w:cs="Times New Roman"/>
        </w:rPr>
      </w:pPr>
      <w:r>
        <w:rPr>
          <w:rFonts w:ascii="Times New Roman" w:hAnsi="Times New Roman" w:cs="Times New Roman"/>
        </w:rPr>
        <w:t xml:space="preserve"> Срок испытания не может превышать трех месяцев, а для руководителя ОО и его заместителей – шести месяцев.</w:t>
      </w:r>
    </w:p>
    <w:p w14:paraId="28A9021B" w14:textId="6F6C9A79" w:rsidR="0036062F" w:rsidRDefault="0036062F" w:rsidP="0036062F">
      <w:pPr>
        <w:tabs>
          <w:tab w:val="num" w:pos="567"/>
        </w:tabs>
        <w:spacing w:after="0" w:line="240" w:lineRule="auto"/>
        <w:jc w:val="both"/>
        <w:rPr>
          <w:rFonts w:ascii="Times New Roman" w:hAnsi="Times New Roman" w:cs="Times New Roman"/>
        </w:rPr>
      </w:pPr>
      <w:r>
        <w:rPr>
          <w:rFonts w:ascii="Times New Roman" w:hAnsi="Times New Roman" w:cs="Times New Roman"/>
        </w:rPr>
        <w:t xml:space="preserve">Испытание </w:t>
      </w:r>
      <w:r w:rsidR="00E9671D">
        <w:rPr>
          <w:rFonts w:ascii="Times New Roman" w:hAnsi="Times New Roman" w:cs="Times New Roman"/>
        </w:rPr>
        <w:t>не устанавливается,</w:t>
      </w:r>
      <w:r>
        <w:rPr>
          <w:rFonts w:ascii="Times New Roman" w:hAnsi="Times New Roman" w:cs="Times New Roman"/>
        </w:rPr>
        <w:t xml:space="preserve"> для:</w:t>
      </w:r>
    </w:p>
    <w:p w14:paraId="76C29322" w14:textId="77777777" w:rsidR="0036062F" w:rsidRDefault="0036062F" w:rsidP="0036062F">
      <w:pPr>
        <w:tabs>
          <w:tab w:val="num" w:pos="567"/>
        </w:tabs>
        <w:spacing w:after="0" w:line="240" w:lineRule="auto"/>
        <w:jc w:val="both"/>
        <w:rPr>
          <w:rFonts w:ascii="Times New Roman" w:hAnsi="Times New Roman" w:cs="Times New Roman"/>
        </w:rPr>
      </w:pPr>
      <w:r>
        <w:rPr>
          <w:rFonts w:ascii="Times New Roman" w:hAnsi="Times New Roman" w:cs="Times New Roman"/>
        </w:rPr>
        <w:t>- лиц, поступающих на работу по конкурсу на замещение соответствующей должности, проведенному в порядке, установленном законом;</w:t>
      </w:r>
    </w:p>
    <w:p w14:paraId="21936A93" w14:textId="77777777" w:rsidR="0036062F" w:rsidRDefault="0036062F" w:rsidP="0036062F">
      <w:pPr>
        <w:tabs>
          <w:tab w:val="num" w:pos="567"/>
        </w:tabs>
        <w:spacing w:after="0" w:line="240" w:lineRule="auto"/>
        <w:jc w:val="both"/>
        <w:rPr>
          <w:rFonts w:ascii="Times New Roman" w:hAnsi="Times New Roman" w:cs="Times New Roman"/>
        </w:rPr>
      </w:pPr>
      <w:r>
        <w:rPr>
          <w:rFonts w:ascii="Times New Roman" w:hAnsi="Times New Roman" w:cs="Times New Roman"/>
        </w:rPr>
        <w:t>- беременных женщин и женщин, имеющих детей в возрасте до полутора лет;</w:t>
      </w:r>
    </w:p>
    <w:p w14:paraId="2F6C608C" w14:textId="77777777" w:rsidR="0036062F" w:rsidRDefault="0036062F" w:rsidP="0036062F">
      <w:pPr>
        <w:tabs>
          <w:tab w:val="num" w:pos="0"/>
        </w:tabs>
        <w:spacing w:after="0" w:line="240" w:lineRule="auto"/>
        <w:jc w:val="both"/>
        <w:rPr>
          <w:rFonts w:ascii="Times New Roman" w:hAnsi="Times New Roman" w:cs="Times New Roman"/>
        </w:rPr>
      </w:pPr>
      <w:r>
        <w:rPr>
          <w:rFonts w:ascii="Times New Roman" w:hAnsi="Times New Roman" w:cs="Times New Roman"/>
        </w:rPr>
        <w:t>- лиц, не достигших возраста восемнадцати лет;</w:t>
      </w:r>
    </w:p>
    <w:p w14:paraId="6BC097D9" w14:textId="77777777" w:rsidR="0036062F" w:rsidRDefault="0036062F" w:rsidP="0036062F">
      <w:pPr>
        <w:pStyle w:val="25"/>
        <w:shd w:val="clear" w:color="auto" w:fill="auto"/>
        <w:tabs>
          <w:tab w:val="left" w:pos="774"/>
        </w:tabs>
        <w:spacing w:before="0" w:after="0" w:line="240" w:lineRule="auto"/>
        <w:ind w:right="20"/>
        <w:jc w:val="both"/>
        <w:rPr>
          <w:rFonts w:eastAsiaTheme="minorEastAsia"/>
          <w:sz w:val="22"/>
          <w:szCs w:val="22"/>
        </w:rPr>
      </w:pPr>
      <w:r>
        <w:t xml:space="preserve">- </w:t>
      </w:r>
      <w:r>
        <w:rPr>
          <w:rFonts w:eastAsiaTheme="minorEastAsia"/>
          <w:sz w:val="22"/>
          <w:szCs w:val="22"/>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поступающим на работу по полученной специальности в течение одного года со дня получения профессионального образования соответствующего уровня;</w:t>
      </w:r>
    </w:p>
    <w:p w14:paraId="568E5A7D" w14:textId="77777777" w:rsidR="0036062F" w:rsidRDefault="0036062F" w:rsidP="0036062F">
      <w:pPr>
        <w:tabs>
          <w:tab w:val="num" w:pos="567"/>
        </w:tabs>
        <w:spacing w:after="0" w:line="240" w:lineRule="auto"/>
        <w:jc w:val="both"/>
        <w:rPr>
          <w:rFonts w:ascii="Times New Roman" w:hAnsi="Times New Roman" w:cs="Times New Roman"/>
        </w:rPr>
      </w:pPr>
      <w:r>
        <w:rPr>
          <w:rFonts w:ascii="Times New Roman" w:hAnsi="Times New Roman" w:cs="Times New Roman"/>
        </w:rPr>
        <w:t>- лиц, приглашенных на работу в порядке перевода от другого работодателя по согласованию между работодателями;</w:t>
      </w:r>
    </w:p>
    <w:p w14:paraId="2E325496" w14:textId="77777777" w:rsidR="0036062F" w:rsidRDefault="0036062F" w:rsidP="0036062F">
      <w:pPr>
        <w:tabs>
          <w:tab w:val="num" w:pos="567"/>
        </w:tabs>
        <w:spacing w:after="0" w:line="240" w:lineRule="auto"/>
        <w:jc w:val="both"/>
        <w:rPr>
          <w:rFonts w:ascii="Times New Roman" w:hAnsi="Times New Roman" w:cs="Times New Roman"/>
        </w:rPr>
      </w:pPr>
      <w:r>
        <w:rPr>
          <w:rFonts w:ascii="Times New Roman" w:hAnsi="Times New Roman" w:cs="Times New Roman"/>
        </w:rPr>
        <w:t>- лиц, заключивших трудовой договор на срок до двух месяцев;</w:t>
      </w:r>
    </w:p>
    <w:p w14:paraId="5BE3DCE7" w14:textId="77777777" w:rsidR="0036062F" w:rsidRDefault="0036062F" w:rsidP="0036062F">
      <w:pPr>
        <w:tabs>
          <w:tab w:val="num" w:pos="567"/>
        </w:tabs>
        <w:spacing w:after="0" w:line="240" w:lineRule="auto"/>
        <w:jc w:val="both"/>
        <w:rPr>
          <w:rFonts w:ascii="Times New Roman" w:hAnsi="Times New Roman" w:cs="Times New Roman"/>
        </w:rPr>
      </w:pPr>
      <w:r>
        <w:rPr>
          <w:rFonts w:ascii="Times New Roman" w:hAnsi="Times New Roman" w:cs="Times New Roman"/>
        </w:rPr>
        <w:t>- в иных случаях, предусмотренных ТК РФ, федеральными законами и коллективным договором.</w:t>
      </w:r>
    </w:p>
    <w:p w14:paraId="4F9E5EA9" w14:textId="77777777" w:rsidR="0036062F" w:rsidRDefault="0036062F" w:rsidP="0036062F">
      <w:pPr>
        <w:numPr>
          <w:ilvl w:val="1"/>
          <w:numId w:val="10"/>
        </w:numPr>
        <w:tabs>
          <w:tab w:val="num" w:pos="567"/>
        </w:tabs>
        <w:spacing w:after="0" w:line="240" w:lineRule="auto"/>
        <w:ind w:left="0" w:firstLine="0"/>
        <w:jc w:val="both"/>
        <w:rPr>
          <w:rFonts w:ascii="Times New Roman" w:hAnsi="Times New Roman" w:cs="Times New Roman"/>
        </w:rPr>
      </w:pPr>
      <w:r>
        <w:rPr>
          <w:rFonts w:ascii="Times New Roman" w:hAnsi="Times New Roman" w:cs="Times New Roman"/>
        </w:rPr>
        <w:lastRenderedPageBreak/>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09A263F2" w14:textId="77777777" w:rsidR="0036062F" w:rsidRDefault="0036062F" w:rsidP="0036062F">
      <w:pPr>
        <w:numPr>
          <w:ilvl w:val="1"/>
          <w:numId w:val="10"/>
        </w:numPr>
        <w:tabs>
          <w:tab w:val="num" w:pos="567"/>
        </w:tabs>
        <w:spacing w:after="0" w:line="240" w:lineRule="auto"/>
        <w:ind w:left="0" w:firstLine="0"/>
        <w:jc w:val="both"/>
        <w:rPr>
          <w:rFonts w:ascii="Times New Roman" w:hAnsi="Times New Roman" w:cs="Times New Roman"/>
        </w:rPr>
      </w:pPr>
      <w:r>
        <w:rPr>
          <w:rFonts w:ascii="Times New Roman" w:hAnsi="Times New Roman" w:cs="Times New Roman"/>
        </w:rPr>
        <w:t xml:space="preserve"> Условие об испытании должно быть указано в трудовом договоре. Во время прохождения испытания на работника полностью распространяется законодательство о труде.</w:t>
      </w:r>
    </w:p>
    <w:p w14:paraId="35E0F9A1" w14:textId="77777777" w:rsidR="0036062F" w:rsidRDefault="0036062F" w:rsidP="0036062F">
      <w:pPr>
        <w:numPr>
          <w:ilvl w:val="1"/>
          <w:numId w:val="10"/>
        </w:numPr>
        <w:tabs>
          <w:tab w:val="num" w:pos="567"/>
        </w:tabs>
        <w:spacing w:after="0" w:line="240" w:lineRule="auto"/>
        <w:ind w:left="0" w:firstLine="0"/>
        <w:jc w:val="both"/>
        <w:rPr>
          <w:rFonts w:ascii="Times New Roman" w:hAnsi="Times New Roman" w:cs="Times New Roman"/>
        </w:rPr>
      </w:pPr>
      <w:r>
        <w:rPr>
          <w:rFonts w:ascii="Times New Roman" w:hAnsi="Times New Roman" w:cs="Times New Roman"/>
        </w:rPr>
        <w:t xml:space="preserve"> Работодатель не вправе требовать от работника выполнения работы, не обусловленной трудовым договором и должностной инструкцией.</w:t>
      </w:r>
    </w:p>
    <w:p w14:paraId="12D5709B" w14:textId="48271366" w:rsidR="0036062F" w:rsidRPr="0088006C" w:rsidRDefault="0036062F" w:rsidP="00FA60D8">
      <w:pPr>
        <w:shd w:val="clear" w:color="auto" w:fill="FFFFFF"/>
        <w:spacing w:after="0" w:line="240" w:lineRule="auto"/>
        <w:jc w:val="both"/>
        <w:rPr>
          <w:rFonts w:ascii="Times New Roman" w:eastAsia="Times New Roman" w:hAnsi="Times New Roman" w:cs="Times New Roman"/>
        </w:rPr>
      </w:pPr>
      <w:r w:rsidRPr="00FA60D8">
        <w:rPr>
          <w:rFonts w:ascii="Times New Roman" w:hAnsi="Times New Roman" w:cs="Times New Roman"/>
        </w:rPr>
        <w:t xml:space="preserve">При заключении трудового договора впервые трудовая книжка </w:t>
      </w:r>
      <w:r w:rsidR="00C878DF" w:rsidRPr="00E9671D">
        <w:rPr>
          <w:rFonts w:ascii="Times New Roman" w:eastAsia="Times New Roman" w:hAnsi="Times New Roman" w:cs="Times New Roman"/>
        </w:rPr>
        <w:t>документ, подтверждающий регистрацию в системе индивидуального (персонифицированного) учета, в том числе в форме электронного документа</w:t>
      </w:r>
      <w:r w:rsidR="00FA60D8" w:rsidRPr="00E9671D">
        <w:rPr>
          <w:rFonts w:ascii="Times New Roman" w:eastAsia="Times New Roman" w:hAnsi="Times New Roman" w:cs="Times New Roman"/>
        </w:rPr>
        <w:t xml:space="preserve"> </w:t>
      </w:r>
      <w:r w:rsidRPr="00E9671D">
        <w:rPr>
          <w:rFonts w:ascii="Times New Roman" w:hAnsi="Times New Roman" w:cs="Times New Roman"/>
        </w:rPr>
        <w:t>оформляются в ОО.</w:t>
      </w:r>
    </w:p>
    <w:p w14:paraId="214D98FE" w14:textId="77777777" w:rsidR="0036062F" w:rsidRDefault="0036062F" w:rsidP="0036062F">
      <w:pPr>
        <w:numPr>
          <w:ilvl w:val="1"/>
          <w:numId w:val="10"/>
        </w:numPr>
        <w:tabs>
          <w:tab w:val="num" w:pos="567"/>
        </w:tabs>
        <w:spacing w:after="0" w:line="240" w:lineRule="auto"/>
        <w:ind w:left="0" w:firstLine="0"/>
        <w:jc w:val="both"/>
        <w:rPr>
          <w:rFonts w:ascii="Times New Roman" w:hAnsi="Times New Roman" w:cs="Times New Roman"/>
        </w:rPr>
      </w:pPr>
      <w:r>
        <w:rPr>
          <w:rFonts w:ascii="Times New Roman" w:hAnsi="Times New Roman" w:cs="Times New Roman"/>
        </w:rPr>
        <w:t xml:space="preserve"> Трудовые книжки хранятся у руководителя ОО наравне с ценными документами, в условиях, гарантирующих их недоступность для посторонних лиц.</w:t>
      </w:r>
    </w:p>
    <w:p w14:paraId="38F301F8" w14:textId="54B90065" w:rsidR="0036062F" w:rsidRDefault="0088006C" w:rsidP="0036062F">
      <w:pPr>
        <w:numPr>
          <w:ilvl w:val="1"/>
          <w:numId w:val="10"/>
        </w:numPr>
        <w:tabs>
          <w:tab w:val="num" w:pos="567"/>
        </w:tabs>
        <w:spacing w:after="0" w:line="240" w:lineRule="auto"/>
        <w:ind w:left="0" w:firstLine="0"/>
        <w:jc w:val="both"/>
        <w:rPr>
          <w:rFonts w:ascii="Times New Roman" w:hAnsi="Times New Roman" w:cs="Times New Roman"/>
        </w:rPr>
      </w:pPr>
      <w:r>
        <w:rPr>
          <w:rFonts w:ascii="Times New Roman" w:hAnsi="Times New Roman" w:cs="Times New Roman"/>
        </w:rPr>
        <w:t xml:space="preserve"> Перевод </w:t>
      </w:r>
      <w:r w:rsidR="0036062F">
        <w:rPr>
          <w:rFonts w:ascii="Times New Roman" w:hAnsi="Times New Roman" w:cs="Times New Roman"/>
        </w:rPr>
        <w:t>работника на другую работу производится только с его согласия за исключением случаев, предусмотренных в ст. 72.1 ТК РФ (по производственной необходимости, для замещения временно отсутствующего работника). При этом работник не может быть переведен на другую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14:paraId="5D9F5BB0" w14:textId="77777777" w:rsidR="0036062F" w:rsidRDefault="0036062F" w:rsidP="0036062F">
      <w:pPr>
        <w:numPr>
          <w:ilvl w:val="1"/>
          <w:numId w:val="10"/>
        </w:numPr>
        <w:tabs>
          <w:tab w:val="num" w:pos="567"/>
        </w:tabs>
        <w:spacing w:after="0" w:line="240" w:lineRule="auto"/>
        <w:ind w:left="0" w:firstLine="0"/>
        <w:jc w:val="both"/>
        <w:rPr>
          <w:rFonts w:ascii="Times New Roman" w:hAnsi="Times New Roman" w:cs="Times New Roman"/>
        </w:rPr>
      </w:pPr>
      <w:r>
        <w:rPr>
          <w:rFonts w:ascii="Times New Roman" w:hAnsi="Times New Roman" w:cs="Times New Roman"/>
        </w:rPr>
        <w:t>В связи с изменениями в ОО (изменение режима работы, количества групп и т.п.) допускается при продолжении работы в той же должности, по специальности, квалификации изменение существенных условий труда работников: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 Об этом работник должен быть поставлен в известность в письменной форме не позднее чем за два месяца до их введения (ст. 74 ТК РФ).</w:t>
      </w:r>
    </w:p>
    <w:p w14:paraId="458D4B8D" w14:textId="77777777" w:rsidR="0036062F" w:rsidRDefault="0036062F" w:rsidP="0036062F">
      <w:pPr>
        <w:tabs>
          <w:tab w:val="num" w:pos="567"/>
        </w:tabs>
        <w:spacing w:after="0" w:line="240" w:lineRule="auto"/>
        <w:jc w:val="both"/>
        <w:rPr>
          <w:rFonts w:ascii="Times New Roman" w:hAnsi="Times New Roman" w:cs="Times New Roman"/>
        </w:rPr>
      </w:pPr>
      <w:r>
        <w:rPr>
          <w:rFonts w:ascii="Times New Roman" w:hAnsi="Times New Roman" w:cs="Times New Roman"/>
        </w:rPr>
        <w:t xml:space="preserve">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п.7 ст. 77 ТК РФ.</w:t>
      </w:r>
    </w:p>
    <w:p w14:paraId="5898272E" w14:textId="77777777" w:rsidR="0036062F" w:rsidRDefault="0036062F" w:rsidP="0036062F">
      <w:pPr>
        <w:numPr>
          <w:ilvl w:val="1"/>
          <w:numId w:val="10"/>
        </w:numPr>
        <w:tabs>
          <w:tab w:val="num" w:pos="567"/>
        </w:tabs>
        <w:spacing w:after="0" w:line="240" w:lineRule="auto"/>
        <w:ind w:left="0" w:firstLine="0"/>
        <w:jc w:val="both"/>
        <w:rPr>
          <w:rFonts w:ascii="Times New Roman" w:hAnsi="Times New Roman" w:cs="Times New Roman"/>
        </w:rPr>
      </w:pPr>
      <w:r>
        <w:rPr>
          <w:rFonts w:ascii="Times New Roman" w:hAnsi="Times New Roman" w:cs="Times New Roman"/>
        </w:rPr>
        <w:t xml:space="preserve"> Срочный трудовой договор (ст. 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 чем за три дня до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14:paraId="6023EA13" w14:textId="57F62BD6" w:rsidR="0036062F" w:rsidRDefault="0036062F" w:rsidP="0036062F">
      <w:pPr>
        <w:numPr>
          <w:ilvl w:val="1"/>
          <w:numId w:val="10"/>
        </w:numPr>
        <w:tabs>
          <w:tab w:val="num" w:pos="567"/>
        </w:tabs>
        <w:spacing w:after="0" w:line="240" w:lineRule="auto"/>
        <w:ind w:left="0" w:firstLine="0"/>
        <w:jc w:val="both"/>
        <w:rPr>
          <w:rFonts w:ascii="Times New Roman" w:hAnsi="Times New Roman" w:cs="Times New Roman"/>
        </w:rPr>
      </w:pPr>
      <w:r>
        <w:rPr>
          <w:rFonts w:ascii="Times New Roman" w:hAnsi="Times New Roman" w:cs="Times New Roman"/>
        </w:rPr>
        <w:t xml:space="preserve">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w:t>
      </w:r>
      <w:r w:rsidR="0088006C">
        <w:rPr>
          <w:rFonts w:ascii="Times New Roman" w:hAnsi="Times New Roman" w:cs="Times New Roman"/>
        </w:rPr>
        <w:t xml:space="preserve">на другую работу и по получению предварительного согласия, </w:t>
      </w:r>
      <w:r>
        <w:rPr>
          <w:rFonts w:ascii="Times New Roman" w:hAnsi="Times New Roman" w:cs="Times New Roman"/>
        </w:rPr>
        <w:t>соответствующего выборного профсоюзного органа ОО.</w:t>
      </w:r>
    </w:p>
    <w:p w14:paraId="5CD7B6FD" w14:textId="77777777" w:rsidR="0036062F" w:rsidRDefault="0036062F" w:rsidP="0036062F">
      <w:pPr>
        <w:numPr>
          <w:ilvl w:val="1"/>
          <w:numId w:val="10"/>
        </w:numPr>
        <w:tabs>
          <w:tab w:val="num" w:pos="567"/>
        </w:tabs>
        <w:spacing w:after="0" w:line="240" w:lineRule="auto"/>
        <w:ind w:left="0" w:firstLine="0"/>
        <w:jc w:val="both"/>
        <w:rPr>
          <w:rFonts w:ascii="Times New Roman" w:hAnsi="Times New Roman" w:cs="Times New Roman"/>
        </w:rPr>
      </w:pPr>
      <w:r>
        <w:rPr>
          <w:rFonts w:ascii="Times New Roman" w:hAnsi="Times New Roman" w:cs="Times New Roman"/>
        </w:rPr>
        <w:t xml:space="preserve"> Помимо оснований прекращения трудового договора по инициативе работодателя, предусмотренных законодательством РФ о труде (ст. 81 и 83 ТК РФ), основаниями для увольнения педагогического работника ОО по инициативе работодателя этого ОО до истечения срока действия трудового договора являются:</w:t>
      </w:r>
    </w:p>
    <w:p w14:paraId="5A93EAD0" w14:textId="77777777" w:rsidR="0036062F" w:rsidRDefault="0036062F" w:rsidP="0036062F">
      <w:pPr>
        <w:tabs>
          <w:tab w:val="num" w:pos="567"/>
        </w:tabs>
        <w:spacing w:after="0" w:line="240" w:lineRule="auto"/>
        <w:jc w:val="both"/>
        <w:outlineLvl w:val="1"/>
        <w:rPr>
          <w:rFonts w:ascii="Times New Roman" w:hAnsi="Times New Roman" w:cs="Times New Roman"/>
        </w:rPr>
      </w:pPr>
      <w:r>
        <w:rPr>
          <w:rFonts w:ascii="Times New Roman" w:hAnsi="Times New Roman" w:cs="Times New Roman"/>
        </w:rPr>
        <w:t>- повторное в течение года грубое нарушение устава ОО;</w:t>
      </w:r>
    </w:p>
    <w:p w14:paraId="77A424C5" w14:textId="77777777" w:rsidR="0036062F" w:rsidRDefault="0036062F" w:rsidP="0036062F">
      <w:pPr>
        <w:tabs>
          <w:tab w:val="num" w:pos="567"/>
        </w:tabs>
        <w:spacing w:after="0" w:line="240" w:lineRule="auto"/>
        <w:jc w:val="both"/>
        <w:outlineLvl w:val="1"/>
        <w:rPr>
          <w:rFonts w:ascii="Times New Roman" w:hAnsi="Times New Roman" w:cs="Times New Roman"/>
        </w:rPr>
      </w:pPr>
      <w:r>
        <w:rPr>
          <w:rFonts w:ascii="Times New Roman" w:hAnsi="Times New Roman" w:cs="Times New Roman"/>
        </w:rPr>
        <w:t>-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14:paraId="6F239964" w14:textId="77777777" w:rsidR="0036062F" w:rsidRDefault="0036062F" w:rsidP="0036062F">
      <w:pPr>
        <w:tabs>
          <w:tab w:val="num" w:pos="567"/>
        </w:tabs>
        <w:spacing w:after="0" w:line="240" w:lineRule="auto"/>
        <w:jc w:val="both"/>
        <w:outlineLvl w:val="1"/>
        <w:rPr>
          <w:rFonts w:ascii="Times New Roman" w:hAnsi="Times New Roman" w:cs="Times New Roman"/>
        </w:rPr>
      </w:pPr>
      <w:r>
        <w:rPr>
          <w:rFonts w:ascii="Times New Roman" w:hAnsi="Times New Roman" w:cs="Times New Roman"/>
        </w:rPr>
        <w:t>- появление на работе в состоянии алкогольного, наркотического или иного токсического опьянения.</w:t>
      </w:r>
    </w:p>
    <w:p w14:paraId="43C08D09" w14:textId="77777777" w:rsidR="0036062F" w:rsidRDefault="0036062F" w:rsidP="0036062F">
      <w:pPr>
        <w:tabs>
          <w:tab w:val="num" w:pos="567"/>
        </w:tabs>
        <w:spacing w:after="0" w:line="240" w:lineRule="auto"/>
        <w:jc w:val="both"/>
        <w:outlineLvl w:val="1"/>
        <w:rPr>
          <w:rFonts w:ascii="Times New Roman" w:hAnsi="Times New Roman" w:cs="Times New Roman"/>
        </w:rPr>
      </w:pPr>
      <w:r>
        <w:rPr>
          <w:rFonts w:ascii="Times New Roman" w:hAnsi="Times New Roman" w:cs="Times New Roman"/>
        </w:rPr>
        <w:t>Увольнение по настоящим основаниям может осуществляться администрацией ОО без согласия профсоюза.</w:t>
      </w:r>
    </w:p>
    <w:p w14:paraId="4CEF67E9" w14:textId="77777777" w:rsidR="0036062F" w:rsidRDefault="0036062F" w:rsidP="0036062F">
      <w:pPr>
        <w:numPr>
          <w:ilvl w:val="1"/>
          <w:numId w:val="10"/>
        </w:numPr>
        <w:tabs>
          <w:tab w:val="num" w:pos="567"/>
        </w:tabs>
        <w:spacing w:after="0" w:line="240" w:lineRule="auto"/>
        <w:ind w:left="0" w:firstLine="0"/>
        <w:jc w:val="both"/>
        <w:rPr>
          <w:rFonts w:ascii="Times New Roman" w:hAnsi="Times New Roman" w:cs="Times New Roman"/>
        </w:rPr>
      </w:pPr>
      <w:r>
        <w:rPr>
          <w:rFonts w:ascii="Times New Roman" w:hAnsi="Times New Roman" w:cs="Times New Roman"/>
        </w:rPr>
        <w:t>В день увольнения руководитель ОО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копии документов, связанных с его работой.</w:t>
      </w:r>
    </w:p>
    <w:p w14:paraId="17724717" w14:textId="77777777" w:rsidR="0036062F" w:rsidRDefault="0036062F" w:rsidP="0036062F">
      <w:pPr>
        <w:spacing w:after="0" w:line="240" w:lineRule="auto"/>
        <w:jc w:val="both"/>
        <w:rPr>
          <w:rFonts w:ascii="Times New Roman" w:hAnsi="Times New Roman" w:cs="Times New Roman"/>
        </w:rPr>
      </w:pPr>
    </w:p>
    <w:p w14:paraId="161DF0FC" w14:textId="77777777" w:rsidR="0036062F" w:rsidRDefault="0036062F" w:rsidP="0036062F">
      <w:pPr>
        <w:numPr>
          <w:ilvl w:val="0"/>
          <w:numId w:val="10"/>
        </w:numPr>
        <w:spacing w:after="0" w:line="240" w:lineRule="auto"/>
        <w:ind w:left="0"/>
        <w:jc w:val="center"/>
        <w:rPr>
          <w:rFonts w:ascii="Times New Roman" w:hAnsi="Times New Roman" w:cs="Times New Roman"/>
          <w:b/>
        </w:rPr>
      </w:pPr>
      <w:r>
        <w:rPr>
          <w:rFonts w:ascii="Times New Roman" w:hAnsi="Times New Roman" w:cs="Times New Roman"/>
          <w:b/>
        </w:rPr>
        <w:t xml:space="preserve">Основные права и обязанности работодателя </w:t>
      </w:r>
    </w:p>
    <w:p w14:paraId="15B2ACCC" w14:textId="77777777" w:rsidR="0036062F" w:rsidRDefault="0036062F" w:rsidP="0036062F">
      <w:pPr>
        <w:spacing w:after="0" w:line="240" w:lineRule="auto"/>
        <w:jc w:val="both"/>
        <w:rPr>
          <w:rFonts w:ascii="Times New Roman" w:hAnsi="Times New Roman" w:cs="Times New Roman"/>
          <w:i/>
        </w:rPr>
      </w:pPr>
      <w:r>
        <w:rPr>
          <w:rFonts w:ascii="Times New Roman" w:hAnsi="Times New Roman" w:cs="Times New Roman"/>
          <w:i/>
        </w:rPr>
        <w:t>Работодатель имеет право (ст. 22 ТК РФ):</w:t>
      </w:r>
    </w:p>
    <w:p w14:paraId="029BB8E6" w14:textId="77777777" w:rsidR="0036062F" w:rsidRPr="00E9671D" w:rsidRDefault="0036062F" w:rsidP="0036062F">
      <w:pPr>
        <w:shd w:val="clear" w:color="auto" w:fill="FFFFFF"/>
        <w:spacing w:after="0" w:line="240" w:lineRule="auto"/>
        <w:jc w:val="both"/>
        <w:rPr>
          <w:rFonts w:ascii="Times New Roman" w:eastAsia="Times New Roman" w:hAnsi="Times New Roman" w:cs="Times New Roman"/>
        </w:rPr>
      </w:pPr>
      <w:r w:rsidRPr="00E9671D">
        <w:rPr>
          <w:rFonts w:ascii="Times New Roman" w:eastAsia="Times New Roman" w:hAnsi="Times New Roman" w:cs="Times New Roman"/>
        </w:rPr>
        <w:t>3.1. Заключать, изменять, расторгать трудовые договоры с сотрудниками организации</w:t>
      </w:r>
    </w:p>
    <w:p w14:paraId="2B10F82B" w14:textId="77777777" w:rsidR="0036062F" w:rsidRPr="00E9671D" w:rsidRDefault="0036062F" w:rsidP="0036062F">
      <w:pPr>
        <w:shd w:val="clear" w:color="auto" w:fill="FFFFFF"/>
        <w:spacing w:after="0" w:line="240" w:lineRule="auto"/>
        <w:jc w:val="both"/>
        <w:rPr>
          <w:rFonts w:ascii="Times New Roman" w:eastAsia="Times New Roman" w:hAnsi="Times New Roman" w:cs="Times New Roman"/>
        </w:rPr>
      </w:pPr>
      <w:r w:rsidRPr="00E9671D">
        <w:rPr>
          <w:rFonts w:ascii="Times New Roman" w:eastAsia="Times New Roman" w:hAnsi="Times New Roman" w:cs="Times New Roman"/>
        </w:rPr>
        <w:t>3.2. Заключать коллективные договоры и вести переговоры</w:t>
      </w:r>
    </w:p>
    <w:p w14:paraId="450D4E55" w14:textId="77777777" w:rsidR="0036062F" w:rsidRPr="00E9671D" w:rsidRDefault="0036062F" w:rsidP="0036062F">
      <w:pPr>
        <w:shd w:val="clear" w:color="auto" w:fill="FFFFFF"/>
        <w:spacing w:after="0" w:line="240" w:lineRule="auto"/>
        <w:jc w:val="both"/>
        <w:rPr>
          <w:rFonts w:ascii="Times New Roman" w:eastAsia="Times New Roman" w:hAnsi="Times New Roman" w:cs="Times New Roman"/>
        </w:rPr>
      </w:pPr>
      <w:r w:rsidRPr="00E9671D">
        <w:rPr>
          <w:rFonts w:ascii="Times New Roman" w:eastAsia="Times New Roman" w:hAnsi="Times New Roman" w:cs="Times New Roman"/>
        </w:rPr>
        <w:t>3.3. Поощрять сотрудников за добросовестный труд</w:t>
      </w:r>
    </w:p>
    <w:p w14:paraId="2A82F303" w14:textId="77777777" w:rsidR="0036062F" w:rsidRPr="00E9671D" w:rsidRDefault="0036062F" w:rsidP="0036062F">
      <w:pPr>
        <w:shd w:val="clear" w:color="auto" w:fill="FFFFFF"/>
        <w:spacing w:after="0" w:line="240" w:lineRule="auto"/>
        <w:jc w:val="both"/>
        <w:rPr>
          <w:rFonts w:ascii="Times New Roman" w:eastAsia="Times New Roman" w:hAnsi="Times New Roman" w:cs="Times New Roman"/>
        </w:rPr>
      </w:pPr>
      <w:r w:rsidRPr="00E9671D">
        <w:rPr>
          <w:rFonts w:ascii="Times New Roman" w:eastAsia="Times New Roman" w:hAnsi="Times New Roman" w:cs="Times New Roman"/>
        </w:rPr>
        <w:t>3.4. Требовать от работников исполнения обязанностей, бережного отношения к имуществу работодателя, других работников и третьих лиц</w:t>
      </w:r>
    </w:p>
    <w:p w14:paraId="7CB195A6" w14:textId="77777777" w:rsidR="0036062F" w:rsidRPr="00E9671D" w:rsidRDefault="0036062F" w:rsidP="0036062F">
      <w:pPr>
        <w:shd w:val="clear" w:color="auto" w:fill="FFFFFF"/>
        <w:spacing w:after="0" w:line="240" w:lineRule="auto"/>
        <w:jc w:val="both"/>
        <w:rPr>
          <w:rFonts w:ascii="Times New Roman" w:eastAsia="Times New Roman" w:hAnsi="Times New Roman" w:cs="Times New Roman"/>
        </w:rPr>
      </w:pPr>
      <w:r w:rsidRPr="00E9671D">
        <w:rPr>
          <w:rFonts w:ascii="Times New Roman" w:eastAsia="Times New Roman" w:hAnsi="Times New Roman" w:cs="Times New Roman"/>
        </w:rPr>
        <w:t>3.5. Настаивать на соблюдении правил внутреннего трудового распорядка компании</w:t>
      </w:r>
    </w:p>
    <w:p w14:paraId="43C70029" w14:textId="77777777" w:rsidR="0036062F" w:rsidRPr="00E9671D" w:rsidRDefault="0036062F" w:rsidP="0036062F">
      <w:pPr>
        <w:shd w:val="clear" w:color="auto" w:fill="FFFFFF"/>
        <w:spacing w:after="0" w:line="240" w:lineRule="auto"/>
        <w:jc w:val="both"/>
        <w:rPr>
          <w:rFonts w:ascii="Times New Roman" w:eastAsia="Times New Roman" w:hAnsi="Times New Roman" w:cs="Times New Roman"/>
        </w:rPr>
      </w:pPr>
      <w:r w:rsidRPr="00E9671D">
        <w:rPr>
          <w:rFonts w:ascii="Times New Roman" w:eastAsia="Times New Roman" w:hAnsi="Times New Roman" w:cs="Times New Roman"/>
        </w:rPr>
        <w:t>3.6. Привлекать персонал к дисциплинарной, материальной ответственности</w:t>
      </w:r>
    </w:p>
    <w:p w14:paraId="445DEC4D" w14:textId="77777777" w:rsidR="0036062F" w:rsidRPr="00E9671D" w:rsidRDefault="0036062F" w:rsidP="0036062F">
      <w:pPr>
        <w:shd w:val="clear" w:color="auto" w:fill="FFFFFF"/>
        <w:spacing w:after="0" w:line="240" w:lineRule="auto"/>
        <w:jc w:val="both"/>
        <w:rPr>
          <w:rFonts w:ascii="Times New Roman" w:eastAsia="Times New Roman" w:hAnsi="Times New Roman" w:cs="Times New Roman"/>
        </w:rPr>
      </w:pPr>
      <w:r w:rsidRPr="00E9671D">
        <w:rPr>
          <w:rFonts w:ascii="Times New Roman" w:eastAsia="Times New Roman" w:hAnsi="Times New Roman" w:cs="Times New Roman"/>
        </w:rPr>
        <w:t>3.7.  Подготавливать и принимать локальные нормативные акты</w:t>
      </w:r>
    </w:p>
    <w:p w14:paraId="623F23C8" w14:textId="77777777" w:rsidR="0036062F" w:rsidRPr="00E9671D" w:rsidRDefault="0036062F" w:rsidP="0036062F">
      <w:pPr>
        <w:shd w:val="clear" w:color="auto" w:fill="FFFFFF"/>
        <w:spacing w:after="0" w:line="240" w:lineRule="auto"/>
        <w:jc w:val="both"/>
        <w:rPr>
          <w:rFonts w:ascii="Times New Roman" w:eastAsia="Times New Roman" w:hAnsi="Times New Roman" w:cs="Times New Roman"/>
        </w:rPr>
      </w:pPr>
      <w:r w:rsidRPr="00E9671D">
        <w:rPr>
          <w:rFonts w:ascii="Times New Roman" w:eastAsia="Times New Roman" w:hAnsi="Times New Roman" w:cs="Times New Roman"/>
        </w:rPr>
        <w:lastRenderedPageBreak/>
        <w:t>3.8. Создавать объединения работодателей и вступать в них для представительства или защиты интересов</w:t>
      </w:r>
    </w:p>
    <w:p w14:paraId="2B4C9962" w14:textId="77777777" w:rsidR="0036062F" w:rsidRPr="00E9671D" w:rsidRDefault="0036062F" w:rsidP="0036062F">
      <w:pPr>
        <w:shd w:val="clear" w:color="auto" w:fill="FFFFFF"/>
        <w:spacing w:after="0" w:line="240" w:lineRule="auto"/>
        <w:jc w:val="both"/>
        <w:rPr>
          <w:rFonts w:ascii="Times New Roman" w:eastAsia="Times New Roman" w:hAnsi="Times New Roman" w:cs="Times New Roman"/>
        </w:rPr>
      </w:pPr>
      <w:r w:rsidRPr="00E9671D">
        <w:rPr>
          <w:rFonts w:ascii="Times New Roman" w:eastAsia="Times New Roman" w:hAnsi="Times New Roman" w:cs="Times New Roman"/>
        </w:rPr>
        <w:t>3.9 Оценивать условия труда</w:t>
      </w:r>
    </w:p>
    <w:p w14:paraId="34A50364" w14:textId="77777777" w:rsidR="0036062F" w:rsidRPr="00E9671D" w:rsidRDefault="0036062F" w:rsidP="0036062F">
      <w:pPr>
        <w:tabs>
          <w:tab w:val="num" w:pos="0"/>
        </w:tabs>
        <w:spacing w:after="0" w:line="240" w:lineRule="auto"/>
        <w:jc w:val="both"/>
        <w:rPr>
          <w:rFonts w:ascii="Times New Roman" w:hAnsi="Times New Roman" w:cs="Times New Roman"/>
          <w:i/>
        </w:rPr>
      </w:pPr>
      <w:r w:rsidRPr="00E9671D">
        <w:rPr>
          <w:rFonts w:ascii="Times New Roman" w:hAnsi="Times New Roman" w:cs="Times New Roman"/>
          <w:i/>
        </w:rPr>
        <w:t>Работодатель обязан (ст. 22 ТК РФ):</w:t>
      </w:r>
    </w:p>
    <w:p w14:paraId="397FF569" w14:textId="77777777" w:rsidR="0036062F" w:rsidRPr="00E9671D" w:rsidRDefault="0036062F" w:rsidP="0036062F">
      <w:pPr>
        <w:pStyle w:val="afe"/>
        <w:numPr>
          <w:ilvl w:val="1"/>
          <w:numId w:val="16"/>
        </w:numPr>
        <w:shd w:val="clear" w:color="auto" w:fill="FFFFFF"/>
        <w:spacing w:after="0" w:line="240" w:lineRule="auto"/>
        <w:ind w:left="482" w:hanging="482"/>
        <w:jc w:val="both"/>
        <w:rPr>
          <w:rFonts w:ascii="Times New Roman" w:eastAsia="Times New Roman" w:hAnsi="Times New Roman" w:cs="Times New Roman"/>
        </w:rPr>
      </w:pPr>
      <w:r w:rsidRPr="00E9671D">
        <w:rPr>
          <w:rFonts w:ascii="Times New Roman" w:eastAsia="Times New Roman" w:hAnsi="Times New Roman" w:cs="Times New Roman"/>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7CF68E10" w14:textId="77777777" w:rsidR="0036062F" w:rsidRDefault="0036062F" w:rsidP="0036062F">
      <w:pPr>
        <w:numPr>
          <w:ilvl w:val="1"/>
          <w:numId w:val="16"/>
        </w:numPr>
        <w:spacing w:after="0" w:line="240" w:lineRule="auto"/>
        <w:ind w:left="0" w:firstLine="0"/>
        <w:jc w:val="both"/>
        <w:rPr>
          <w:rFonts w:ascii="Times New Roman" w:hAnsi="Times New Roman" w:cs="Times New Roman"/>
        </w:rPr>
      </w:pPr>
      <w:r>
        <w:rPr>
          <w:rFonts w:ascii="Times New Roman" w:hAnsi="Times New Roman" w:cs="Times New Roman"/>
        </w:rPr>
        <w:t>Предоставлять работникам работу, обусловленную трудовым договором.</w:t>
      </w:r>
    </w:p>
    <w:p w14:paraId="19B5029C" w14:textId="77777777" w:rsidR="0036062F" w:rsidRDefault="0036062F" w:rsidP="0036062F">
      <w:pPr>
        <w:numPr>
          <w:ilvl w:val="1"/>
          <w:numId w:val="16"/>
        </w:numPr>
        <w:spacing w:after="0" w:line="240" w:lineRule="auto"/>
        <w:ind w:left="0" w:firstLine="0"/>
        <w:jc w:val="both"/>
        <w:rPr>
          <w:rFonts w:ascii="Times New Roman" w:hAnsi="Times New Roman" w:cs="Times New Roman"/>
        </w:rPr>
      </w:pPr>
      <w:r>
        <w:rPr>
          <w:rFonts w:ascii="Times New Roman" w:hAnsi="Times New Roman" w:cs="Times New Roman"/>
        </w:rPr>
        <w:t xml:space="preserve"> Обеспечить безопасность и условия труда, соответствующие государственным нормативным требованиям охраны труда.</w:t>
      </w:r>
    </w:p>
    <w:p w14:paraId="5031EBD2" w14:textId="77777777" w:rsidR="0036062F" w:rsidRDefault="0036062F" w:rsidP="0036062F">
      <w:pPr>
        <w:numPr>
          <w:ilvl w:val="1"/>
          <w:numId w:val="16"/>
        </w:numPr>
        <w:spacing w:after="0" w:line="240" w:lineRule="auto"/>
        <w:ind w:left="0" w:firstLine="0"/>
        <w:jc w:val="both"/>
        <w:rPr>
          <w:rFonts w:ascii="Times New Roman" w:hAnsi="Times New Roman" w:cs="Times New Roman"/>
        </w:rPr>
      </w:pPr>
      <w:r>
        <w:rPr>
          <w:rFonts w:ascii="Times New Roman" w:hAnsi="Times New Roman" w:cs="Times New Roman"/>
        </w:rPr>
        <w:t xml:space="preserve">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работников, организовать их питание.</w:t>
      </w:r>
    </w:p>
    <w:p w14:paraId="2630A644" w14:textId="77777777" w:rsidR="0036062F" w:rsidRPr="00E9671D" w:rsidRDefault="0036062F" w:rsidP="0036062F">
      <w:pPr>
        <w:pStyle w:val="afe"/>
        <w:numPr>
          <w:ilvl w:val="1"/>
          <w:numId w:val="16"/>
        </w:numPr>
        <w:shd w:val="clear" w:color="auto" w:fill="FFFFFF"/>
        <w:spacing w:after="0" w:line="240" w:lineRule="auto"/>
        <w:ind w:left="482" w:hanging="482"/>
        <w:jc w:val="both"/>
        <w:rPr>
          <w:rFonts w:ascii="Times New Roman" w:eastAsia="Times New Roman" w:hAnsi="Times New Roman" w:cs="Times New Roman"/>
        </w:rPr>
      </w:pPr>
      <w:r w:rsidRPr="00E9671D">
        <w:rPr>
          <w:rFonts w:ascii="Times New Roman" w:eastAsia="Times New Roman" w:hAnsi="Times New Roman" w:cs="Times New Roman"/>
        </w:rPr>
        <w:t xml:space="preserve"> Обеспечивать бытовые нужды работников, связанные с исполнением ими трудовых обязанностей;</w:t>
      </w:r>
    </w:p>
    <w:p w14:paraId="3367436A" w14:textId="77777777" w:rsidR="0036062F" w:rsidRPr="00E9671D" w:rsidRDefault="0036062F" w:rsidP="0036062F">
      <w:pPr>
        <w:numPr>
          <w:ilvl w:val="1"/>
          <w:numId w:val="16"/>
        </w:numPr>
        <w:spacing w:after="0" w:line="240" w:lineRule="auto"/>
        <w:ind w:left="0" w:firstLine="0"/>
        <w:jc w:val="both"/>
        <w:rPr>
          <w:rFonts w:ascii="Times New Roman" w:hAnsi="Times New Roman" w:cs="Times New Roman"/>
        </w:rPr>
      </w:pPr>
      <w:r w:rsidRPr="00E9671D">
        <w:rPr>
          <w:rFonts w:ascii="Times New Roman" w:hAnsi="Times New Roman" w:cs="Times New Roman"/>
        </w:rPr>
        <w:t xml:space="preserve"> Осуществлять обязательное социальное страхование работников в порядке, установленном федеральными законами.</w:t>
      </w:r>
    </w:p>
    <w:p w14:paraId="1B9202A4" w14:textId="77777777" w:rsidR="0036062F" w:rsidRPr="00E9671D" w:rsidRDefault="0036062F" w:rsidP="0036062F">
      <w:pPr>
        <w:numPr>
          <w:ilvl w:val="1"/>
          <w:numId w:val="16"/>
        </w:numPr>
        <w:spacing w:after="0" w:line="240" w:lineRule="auto"/>
        <w:ind w:left="0" w:firstLine="0"/>
        <w:jc w:val="both"/>
        <w:rPr>
          <w:rFonts w:ascii="Times New Roman" w:hAnsi="Times New Roman" w:cs="Times New Roman"/>
        </w:rPr>
      </w:pPr>
      <w:r w:rsidRPr="00E9671D">
        <w:rPr>
          <w:rFonts w:ascii="Times New Roman" w:hAnsi="Times New Roman" w:cs="Times New Roman"/>
        </w:rPr>
        <w:t xml:space="preserve"> Обеспечить защиту персональных данных работника (ст. 85 - ст.90 ТК РФ).</w:t>
      </w:r>
    </w:p>
    <w:p w14:paraId="4B7C0BD8" w14:textId="77777777" w:rsidR="0036062F" w:rsidRPr="00E9671D" w:rsidRDefault="0036062F" w:rsidP="0036062F">
      <w:pPr>
        <w:numPr>
          <w:ilvl w:val="1"/>
          <w:numId w:val="16"/>
        </w:numPr>
        <w:spacing w:after="0" w:line="240" w:lineRule="auto"/>
        <w:ind w:left="0" w:firstLine="0"/>
        <w:jc w:val="both"/>
        <w:rPr>
          <w:rFonts w:ascii="Times New Roman" w:hAnsi="Times New Roman" w:cs="Times New Roman"/>
        </w:rPr>
      </w:pPr>
      <w:r w:rsidRPr="00E9671D">
        <w:rPr>
          <w:rFonts w:ascii="Times New Roman" w:hAnsi="Times New Roman" w:cs="Times New Roman"/>
        </w:rPr>
        <w:t xml:space="preserve"> Осуществлять контроль за качеством образовательного процесса, выполнением образовательных программ.</w:t>
      </w:r>
    </w:p>
    <w:p w14:paraId="70DF3522" w14:textId="77777777" w:rsidR="0036062F" w:rsidRPr="00E9671D" w:rsidRDefault="0036062F" w:rsidP="0036062F">
      <w:pPr>
        <w:numPr>
          <w:ilvl w:val="1"/>
          <w:numId w:val="16"/>
        </w:numPr>
        <w:spacing w:after="0" w:line="240" w:lineRule="auto"/>
        <w:ind w:left="0" w:firstLine="0"/>
        <w:jc w:val="both"/>
        <w:rPr>
          <w:rFonts w:ascii="Times New Roman" w:hAnsi="Times New Roman" w:cs="Times New Roman"/>
        </w:rPr>
      </w:pPr>
      <w:r w:rsidRPr="00E9671D">
        <w:rPr>
          <w:rFonts w:ascii="Times New Roman" w:hAnsi="Times New Roman" w:cs="Times New Roman"/>
        </w:rPr>
        <w:t xml:space="preserve"> Своевременно рассматривать предложения работников, направленные на улучшение работы ОО.</w:t>
      </w:r>
    </w:p>
    <w:p w14:paraId="3E06471F" w14:textId="77777777" w:rsidR="0036062F" w:rsidRPr="00E9671D" w:rsidRDefault="0036062F" w:rsidP="0036062F">
      <w:pPr>
        <w:numPr>
          <w:ilvl w:val="1"/>
          <w:numId w:val="16"/>
        </w:numPr>
        <w:spacing w:after="0" w:line="240" w:lineRule="auto"/>
        <w:ind w:left="0" w:firstLine="0"/>
        <w:jc w:val="both"/>
        <w:rPr>
          <w:rFonts w:ascii="Times New Roman" w:hAnsi="Times New Roman" w:cs="Times New Roman"/>
        </w:rPr>
      </w:pPr>
      <w:r w:rsidRPr="00E9671D">
        <w:rPr>
          <w:rFonts w:ascii="Times New Roman" w:hAnsi="Times New Roman" w:cs="Times New Roman"/>
        </w:rPr>
        <w:t xml:space="preserve"> Способствовать повышению работниками своей квалификации, совершенствованию профессиональных навыков.</w:t>
      </w:r>
    </w:p>
    <w:p w14:paraId="11E34E26" w14:textId="5F4AB6A9" w:rsidR="0036062F" w:rsidRDefault="0036062F" w:rsidP="0036062F">
      <w:pPr>
        <w:numPr>
          <w:ilvl w:val="1"/>
          <w:numId w:val="16"/>
        </w:numPr>
        <w:spacing w:after="0" w:line="240" w:lineRule="auto"/>
        <w:ind w:left="0" w:firstLine="0"/>
        <w:jc w:val="both"/>
        <w:rPr>
          <w:rFonts w:ascii="Times New Roman" w:hAnsi="Times New Roman" w:cs="Times New Roman"/>
        </w:rPr>
      </w:pPr>
      <w:r w:rsidRPr="00E9671D">
        <w:rPr>
          <w:rFonts w:ascii="Times New Roman" w:hAnsi="Times New Roman" w:cs="Times New Roman"/>
        </w:rPr>
        <w:t>Выплачивать в полном объеме заработную плату работникам в со</w:t>
      </w:r>
      <w:r w:rsidR="0088006C" w:rsidRPr="00E9671D">
        <w:rPr>
          <w:rFonts w:ascii="Times New Roman" w:hAnsi="Times New Roman" w:cs="Times New Roman"/>
        </w:rPr>
        <w:t>ответствии со статьей 136 ТК РФ</w:t>
      </w:r>
      <w:r w:rsidRPr="00E9671D">
        <w:rPr>
          <w:rFonts w:ascii="Times New Roman" w:hAnsi="Times New Roman" w:cs="Times New Roman"/>
        </w:rPr>
        <w:t xml:space="preserve"> не реже, чем каждые полмесяца:</w:t>
      </w:r>
      <w:r>
        <w:rPr>
          <w:rFonts w:ascii="Times New Roman" w:hAnsi="Times New Roman" w:cs="Times New Roman"/>
        </w:rPr>
        <w:t xml:space="preserve"> за первую половину месяца 28 числа текущего месяца, за вторую половину месяца 13 числа месяца, следующего за расчетным по заявлению работника перечисляются на его лицевой счет за счет работодателя, на основании табеля учета рабочего времени.</w:t>
      </w:r>
    </w:p>
    <w:p w14:paraId="5839D222" w14:textId="77777777" w:rsidR="0036062F" w:rsidRDefault="0036062F" w:rsidP="0036062F">
      <w:pPr>
        <w:numPr>
          <w:ilvl w:val="1"/>
          <w:numId w:val="16"/>
        </w:numPr>
        <w:spacing w:after="0" w:line="240" w:lineRule="auto"/>
        <w:ind w:left="0" w:firstLine="0"/>
        <w:jc w:val="both"/>
        <w:rPr>
          <w:rFonts w:ascii="Times New Roman" w:hAnsi="Times New Roman" w:cs="Times New Roman"/>
        </w:rPr>
      </w:pPr>
      <w:r>
        <w:rPr>
          <w:rFonts w:ascii="Times New Roman" w:hAnsi="Times New Roman" w:cs="Times New Roman"/>
        </w:rPr>
        <w:t>В соответствии со ст. 122 ТК РФ работнику предоставляется ежегодный оплачиваемый отпуск с учетом специфики работы (ст. 334 ТК РФ).</w:t>
      </w:r>
    </w:p>
    <w:p w14:paraId="3D3F4362" w14:textId="77777777" w:rsidR="0036062F" w:rsidRDefault="0036062F" w:rsidP="0036062F">
      <w:pPr>
        <w:numPr>
          <w:ilvl w:val="1"/>
          <w:numId w:val="16"/>
        </w:numPr>
        <w:spacing w:after="0" w:line="240" w:lineRule="auto"/>
        <w:ind w:left="0" w:firstLine="0"/>
        <w:jc w:val="both"/>
        <w:rPr>
          <w:rFonts w:ascii="Times New Roman" w:hAnsi="Times New Roman" w:cs="Times New Roman"/>
        </w:rPr>
      </w:pPr>
      <w:r>
        <w:rPr>
          <w:rFonts w:ascii="Times New Roman" w:hAnsi="Times New Roman" w:cs="Times New Roman"/>
        </w:rPr>
        <w:t xml:space="preserve">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 График отпусков обязателен как для работодателя, так и для работника. Предоставление ежегодного оплачиваемого отпуск оформляется приказом по ОО.</w:t>
      </w:r>
    </w:p>
    <w:p w14:paraId="3F08E90F" w14:textId="77777777" w:rsidR="0036062F" w:rsidRDefault="0036062F" w:rsidP="0036062F">
      <w:pPr>
        <w:numPr>
          <w:ilvl w:val="1"/>
          <w:numId w:val="16"/>
        </w:numPr>
        <w:spacing w:after="0" w:line="240" w:lineRule="auto"/>
        <w:ind w:left="0" w:firstLine="0"/>
        <w:jc w:val="both"/>
        <w:rPr>
          <w:rFonts w:ascii="Times New Roman" w:hAnsi="Times New Roman" w:cs="Times New Roman"/>
        </w:rPr>
      </w:pPr>
      <w:r>
        <w:rPr>
          <w:rFonts w:ascii="Times New Roman" w:hAnsi="Times New Roman" w:cs="Times New Roman"/>
        </w:rPr>
        <w:t xml:space="preserve"> Своевременно предоставлять ежегодные оплачиваемые отпуска работникам в соответствии с утвержденным на год графиком (ст. 114 – ст. 115 ТК РФ), педагогическим работникам – продолжительностью 42 календарных дня, работникам, относящимся по профессиональным квалификационным группам к должностям первого, второго, третьего уровня - продолжительностью 28 календарных дней.</w:t>
      </w:r>
    </w:p>
    <w:p w14:paraId="53E1B1D9" w14:textId="77777777" w:rsidR="0036062F" w:rsidRDefault="0036062F" w:rsidP="0036062F">
      <w:pPr>
        <w:spacing w:after="0" w:line="240" w:lineRule="auto"/>
        <w:jc w:val="both"/>
        <w:rPr>
          <w:rFonts w:ascii="Times New Roman" w:hAnsi="Times New Roman" w:cs="Times New Roman"/>
          <w:sz w:val="23"/>
        </w:rPr>
      </w:pPr>
      <w:r>
        <w:rPr>
          <w:rFonts w:ascii="Times New Roman" w:hAnsi="Times New Roman" w:cs="Times New Roman"/>
        </w:rPr>
        <w:t>Предоставлять работнику отпуск без сохранения заработной платы в случаях, предусмотренных ст. 128 ТК РФ, на основании письменного заявления.</w:t>
      </w:r>
    </w:p>
    <w:p w14:paraId="1470C407" w14:textId="5E0FD724" w:rsidR="0036062F" w:rsidRDefault="0036062F" w:rsidP="0036062F">
      <w:pPr>
        <w:spacing w:after="0" w:line="240" w:lineRule="auto"/>
        <w:jc w:val="both"/>
        <w:rPr>
          <w:rFonts w:ascii="Times New Roman" w:hAnsi="Times New Roman" w:cs="Times New Roman"/>
        </w:rPr>
      </w:pPr>
      <w:r w:rsidRPr="00E9671D">
        <w:rPr>
          <w:rFonts w:ascii="Times New Roman" w:hAnsi="Times New Roman" w:cs="Times New Roman"/>
          <w:sz w:val="23"/>
        </w:rPr>
        <w:t xml:space="preserve">3.24. </w:t>
      </w:r>
      <w:r w:rsidRPr="00E9671D">
        <w:rPr>
          <w:rFonts w:ascii="Times New Roman" w:hAnsi="Times New Roman" w:cs="Times New Roman"/>
        </w:rPr>
        <w:t>Обеспечивать работникам равную</w:t>
      </w:r>
      <w:r w:rsidR="00E9671D">
        <w:rPr>
          <w:rFonts w:ascii="Times New Roman" w:hAnsi="Times New Roman" w:cs="Times New Roman"/>
        </w:rPr>
        <w:t xml:space="preserve"> оплату за труд равной ценности.</w:t>
      </w:r>
    </w:p>
    <w:p w14:paraId="451CED20" w14:textId="77777777" w:rsidR="0036062F" w:rsidRDefault="0036062F" w:rsidP="0036062F">
      <w:pPr>
        <w:numPr>
          <w:ilvl w:val="0"/>
          <w:numId w:val="16"/>
        </w:numPr>
        <w:spacing w:after="0" w:line="240" w:lineRule="auto"/>
        <w:ind w:left="0"/>
        <w:jc w:val="center"/>
        <w:rPr>
          <w:rFonts w:ascii="Times New Roman" w:hAnsi="Times New Roman" w:cs="Times New Roman"/>
          <w:b/>
        </w:rPr>
      </w:pPr>
      <w:r>
        <w:rPr>
          <w:rFonts w:ascii="Times New Roman" w:hAnsi="Times New Roman" w:cs="Times New Roman"/>
          <w:b/>
        </w:rPr>
        <w:t xml:space="preserve">Основные права и обязанности работников </w:t>
      </w:r>
    </w:p>
    <w:p w14:paraId="01C1C164" w14:textId="77777777" w:rsidR="0036062F" w:rsidRDefault="0036062F" w:rsidP="0036062F">
      <w:pPr>
        <w:spacing w:after="0" w:line="240" w:lineRule="auto"/>
        <w:jc w:val="both"/>
        <w:rPr>
          <w:rFonts w:ascii="Times New Roman" w:hAnsi="Times New Roman" w:cs="Times New Roman"/>
          <w:i/>
        </w:rPr>
      </w:pPr>
      <w:r>
        <w:rPr>
          <w:rFonts w:ascii="Times New Roman" w:hAnsi="Times New Roman" w:cs="Times New Roman"/>
          <w:i/>
        </w:rPr>
        <w:t>Работники ОО имеют право (ст. 21 ТК РФ):</w:t>
      </w:r>
    </w:p>
    <w:p w14:paraId="0124C7DD" w14:textId="77777777" w:rsidR="0036062F" w:rsidRDefault="0036062F" w:rsidP="0036062F">
      <w:pPr>
        <w:numPr>
          <w:ilvl w:val="1"/>
          <w:numId w:val="18"/>
        </w:numPr>
        <w:spacing w:after="0" w:line="240" w:lineRule="auto"/>
        <w:ind w:left="0" w:firstLine="0"/>
        <w:jc w:val="both"/>
        <w:rPr>
          <w:rFonts w:ascii="Times New Roman" w:hAnsi="Times New Roman" w:cs="Times New Roman"/>
        </w:rPr>
      </w:pPr>
      <w:r>
        <w:rPr>
          <w:rFonts w:ascii="Times New Roman" w:hAnsi="Times New Roman" w:cs="Times New Roman"/>
        </w:rPr>
        <w:t xml:space="preserve"> На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14:paraId="7B14150B" w14:textId="3188CC74"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На </w:t>
      </w:r>
      <w:r w:rsidR="0088006C">
        <w:rPr>
          <w:rFonts w:ascii="Times New Roman" w:hAnsi="Times New Roman" w:cs="Times New Roman"/>
        </w:rPr>
        <w:t>предоставление работы</w:t>
      </w:r>
      <w:r>
        <w:rPr>
          <w:rFonts w:ascii="Times New Roman" w:hAnsi="Times New Roman" w:cs="Times New Roman"/>
        </w:rPr>
        <w:t>, обусловленной трудовым договором.</w:t>
      </w:r>
    </w:p>
    <w:p w14:paraId="4C783AD4"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На совмещение профессий и должностей.</w:t>
      </w:r>
    </w:p>
    <w:p w14:paraId="3B75BD25"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На рабочее место, соответствующее санитарно-гигиеническим нормам, </w:t>
      </w:r>
      <w:r w:rsidRPr="00E9671D">
        <w:rPr>
          <w:rFonts w:ascii="Times New Roman" w:hAnsi="Times New Roman" w:cs="Times New Roman"/>
        </w:rPr>
        <w:t>требованиям</w:t>
      </w:r>
      <w:r>
        <w:rPr>
          <w:rFonts w:ascii="Times New Roman" w:hAnsi="Times New Roman" w:cs="Times New Roman"/>
        </w:rPr>
        <w:t xml:space="preserve"> охраны труда, снабженного необходимым оборудованием, пособиями и иными материалами.</w:t>
      </w:r>
    </w:p>
    <w:p w14:paraId="2EE5FE06"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484EEDE4"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На материальное поощрение в соответствии с Положением </w:t>
      </w:r>
      <w:r>
        <w:rPr>
          <w:rFonts w:ascii="Times New Roman" w:hAnsi="Times New Roman" w:cs="Times New Roman"/>
          <w:bCs/>
        </w:rPr>
        <w:t>о стимулирующих выплатах и положением о премиальных выплатах</w:t>
      </w:r>
      <w:r>
        <w:rPr>
          <w:rFonts w:ascii="Times New Roman" w:hAnsi="Times New Roman" w:cs="Times New Roman"/>
        </w:rPr>
        <w:t xml:space="preserve"> по ОО.</w:t>
      </w:r>
    </w:p>
    <w:p w14:paraId="17092922"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lastRenderedPageBreak/>
        <w:t xml:space="preserve"> 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557BC701" w14:textId="3B34876B" w:rsidR="0036062F" w:rsidRDefault="0036062F" w:rsidP="0036062F">
      <w:pPr>
        <w:widowControl w:val="0"/>
        <w:autoSpaceDE w:val="0"/>
        <w:autoSpaceDN w:val="0"/>
        <w:adjustRightInd w:val="0"/>
        <w:spacing w:after="0" w:line="240" w:lineRule="auto"/>
        <w:jc w:val="both"/>
        <w:rPr>
          <w:rFonts w:ascii="Times New Roman" w:hAnsi="Times New Roman" w:cs="Times New Roman"/>
        </w:rPr>
      </w:pPr>
      <w:r w:rsidRPr="00E9671D">
        <w:rPr>
          <w:rFonts w:ascii="Times New Roman" w:hAnsi="Times New Roman" w:cs="Times New Roman"/>
        </w:rPr>
        <w:t>4.8.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r>
        <w:rPr>
          <w:rFonts w:ascii="Times New Roman" w:hAnsi="Times New Roman" w:cs="Times New Roman"/>
        </w:rPr>
        <w:t xml:space="preserve"> </w:t>
      </w:r>
    </w:p>
    <w:p w14:paraId="088E6069"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На профессиональную подготовку, переподготовку и повышение своей квалификации в порядке, установленном ТК РФ, иными федеральными законами.</w:t>
      </w:r>
    </w:p>
    <w:p w14:paraId="591556F6"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На защиту своих трудовых прав, свобод и законных интересов всеми не запрещенными законом способами.</w:t>
      </w:r>
    </w:p>
    <w:p w14:paraId="22B60BC3"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На возмещение вреда, причиненного им в связи с исполнением трудовых обязанностей, и компенсацию морального вреда в порядке, установленном ТК РФ, иными федеральными законами.</w:t>
      </w:r>
    </w:p>
    <w:p w14:paraId="3CEDFD00"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На обязательное социальное страхование в случаях, предусмотренных федеральными законами.</w:t>
      </w:r>
    </w:p>
    <w:p w14:paraId="110FB594"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На самостоятельное определение форм, средств и методов своей педагогической деятельности в рамках воспитательной концепции ОО.</w:t>
      </w:r>
    </w:p>
    <w:p w14:paraId="22B5BAAC"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На участие в разработке инновационной политики и стратегии развития ОО; вносить предложения о начале, прекращении или приостановлении конкретных инновационных действий, проектов, экспериментов. </w:t>
      </w:r>
    </w:p>
    <w:p w14:paraId="30C70C09"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На проявление творчества, инициативы.</w:t>
      </w:r>
    </w:p>
    <w:p w14:paraId="5F258DE8"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На уважение и вежливое обращение со стороны администрации, воспитанников, родителей (законных представителей).</w:t>
      </w:r>
    </w:p>
    <w:p w14:paraId="3EC1F8EA"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Быть избранными в коллегиальные органы управления ОО.</w:t>
      </w:r>
    </w:p>
    <w:p w14:paraId="3276F79C" w14:textId="77777777" w:rsidR="0036062F" w:rsidRDefault="0036062F" w:rsidP="0036062F">
      <w:pPr>
        <w:tabs>
          <w:tab w:val="num" w:pos="0"/>
        </w:tabs>
        <w:spacing w:after="0" w:line="240" w:lineRule="auto"/>
        <w:jc w:val="both"/>
        <w:outlineLvl w:val="1"/>
        <w:rPr>
          <w:rFonts w:ascii="Times New Roman" w:hAnsi="Times New Roman" w:cs="Times New Roman"/>
          <w:i/>
        </w:rPr>
      </w:pPr>
      <w:r>
        <w:rPr>
          <w:rFonts w:ascii="Times New Roman" w:hAnsi="Times New Roman" w:cs="Times New Roman"/>
          <w:i/>
        </w:rPr>
        <w:t>Педагогические работники ОО имеют право:</w:t>
      </w:r>
    </w:p>
    <w:p w14:paraId="1905E3E8"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Участвовать в управлении ОО через коллегиальные органы управления в соответствии с уставом ОО; </w:t>
      </w:r>
    </w:p>
    <w:p w14:paraId="1204F2A8"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Выбирать, применять общеобразовательные программы (в том числе авторские), методики обучения и воспитания, учебные пособия и материалы;</w:t>
      </w:r>
    </w:p>
    <w:p w14:paraId="62DDD36C"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Защищать свою профессиональную честь, достоинство и деловую репутацию;</w:t>
      </w:r>
    </w:p>
    <w:p w14:paraId="7304BF81"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Требовать от администрации ОО создания условий, необходимых для выполнения должностных обязанностей;</w:t>
      </w:r>
    </w:p>
    <w:p w14:paraId="1833BFF0"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Повышать квалификацию, профессиональное мастерство;</w:t>
      </w:r>
    </w:p>
    <w:p w14:paraId="14570845"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Аттестоваться на добровольной основе на соответствующую квалификационную категорию;</w:t>
      </w:r>
    </w:p>
    <w:p w14:paraId="69E50DBD"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Распространять свой педагогический опыт, получивший научное обоснование;</w:t>
      </w:r>
    </w:p>
    <w:p w14:paraId="134D013A" w14:textId="118BAC52"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На социальные льготы и гарантии, установленные законодательством РФ, и </w:t>
      </w:r>
      <w:r w:rsidR="00E9671D">
        <w:rPr>
          <w:rFonts w:ascii="Times New Roman" w:hAnsi="Times New Roman" w:cs="Times New Roman"/>
        </w:rPr>
        <w:t>дополнительные меры</w:t>
      </w:r>
      <w:r>
        <w:rPr>
          <w:rFonts w:ascii="Times New Roman" w:hAnsi="Times New Roman" w:cs="Times New Roman"/>
        </w:rPr>
        <w:t xml:space="preserve">   социальной   </w:t>
      </w:r>
      <w:r w:rsidR="00E9671D">
        <w:rPr>
          <w:rFonts w:ascii="Times New Roman" w:hAnsi="Times New Roman" w:cs="Times New Roman"/>
        </w:rPr>
        <w:t>поддержки, предоставляемые</w:t>
      </w:r>
      <w:r>
        <w:rPr>
          <w:rFonts w:ascii="Times New Roman" w:hAnsi="Times New Roman" w:cs="Times New Roman"/>
        </w:rPr>
        <w:t xml:space="preserve"> законодательством субъекта РФ и муниципальными правовыми актами.</w:t>
      </w:r>
    </w:p>
    <w:p w14:paraId="0C34C153" w14:textId="77777777" w:rsidR="0036062F" w:rsidRDefault="0036062F" w:rsidP="0036062F">
      <w:pPr>
        <w:tabs>
          <w:tab w:val="num" w:pos="0"/>
        </w:tabs>
        <w:spacing w:after="0" w:line="240" w:lineRule="auto"/>
        <w:jc w:val="both"/>
        <w:rPr>
          <w:rFonts w:ascii="Times New Roman" w:hAnsi="Times New Roman" w:cs="Times New Roman"/>
          <w:i/>
        </w:rPr>
      </w:pPr>
      <w:r>
        <w:rPr>
          <w:rFonts w:ascii="Times New Roman" w:hAnsi="Times New Roman" w:cs="Times New Roman"/>
          <w:i/>
        </w:rPr>
        <w:t>Работники ОО обязаны (ст. 21 ТК РФ):</w:t>
      </w:r>
    </w:p>
    <w:p w14:paraId="5EE949EB" w14:textId="42EB35EA"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Добросовестно исполнять свои трудовые обязанности, возложенные на них трудовым договором, соблюдать данные </w:t>
      </w:r>
      <w:r w:rsidR="00E9671D">
        <w:rPr>
          <w:rFonts w:ascii="Times New Roman" w:hAnsi="Times New Roman" w:cs="Times New Roman"/>
        </w:rPr>
        <w:t>Правила, Устав</w:t>
      </w:r>
      <w:r>
        <w:rPr>
          <w:rFonts w:ascii="Times New Roman" w:hAnsi="Times New Roman" w:cs="Times New Roman"/>
        </w:rPr>
        <w:t xml:space="preserve"> ОО и локальные акты ОО, трудовую дисциплину, своевременно и точно выполнять распоряжения работодателя и непосредственного руководителя, использовать все рабочее время для производительного труда.</w:t>
      </w:r>
    </w:p>
    <w:p w14:paraId="36C5A220" w14:textId="28474623"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w:t>
      </w:r>
      <w:r w:rsidRPr="00E9671D">
        <w:rPr>
          <w:rFonts w:ascii="Times New Roman" w:hAnsi="Times New Roman" w:cs="Times New Roman"/>
        </w:rPr>
        <w:t>Неукоснительно соблюдать правила охраны труда.</w:t>
      </w:r>
      <w:r>
        <w:rPr>
          <w:rFonts w:ascii="Times New Roman" w:hAnsi="Times New Roman" w:cs="Times New Roman"/>
        </w:rPr>
        <w:t xml:space="preserve"> О всех случаях травматизма незамедлительно сообщать администрации. Соблюдать правила противопожарной безопасности. Незамедлительно сообщать работодателю, либо непосредственному руководителю о ситуации, представляющей угрозу жизни и здоровью людей, сохранности имущества работодателя.</w:t>
      </w:r>
    </w:p>
    <w:p w14:paraId="56E972BA" w14:textId="62FC0C6D"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Проходить в установленные </w:t>
      </w:r>
      <w:r w:rsidR="00E9671D">
        <w:rPr>
          <w:rFonts w:ascii="Times New Roman" w:hAnsi="Times New Roman" w:cs="Times New Roman"/>
        </w:rPr>
        <w:t>сроки периодический</w:t>
      </w:r>
      <w:r>
        <w:rPr>
          <w:rFonts w:ascii="Times New Roman" w:hAnsi="Times New Roman" w:cs="Times New Roman"/>
        </w:rPr>
        <w:t xml:space="preserve"> медицинский осмотр (обследование), соблюдать санитарные нормы и правила гигиены труда.</w:t>
      </w:r>
    </w:p>
    <w:p w14:paraId="54E31FE3"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Качественно и в срок выполнять задания и поручения, работать над повышением своего профессионального уровня; повышать свою профессиональную квалификацию не реже 1 раза в 3 года.</w:t>
      </w:r>
    </w:p>
    <w:p w14:paraId="284B2AE5"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Поддерживать чистоту и порядок на рабочем месте, соблюдать установленный порядок хранения документов и материальных ценностей; бережно относиться к имуществу ОО, эффективно использовать оборудование, экономно и рационально использовать материалы, электроэнергию, тепло, воду и другие материальные ресурсы.</w:t>
      </w:r>
    </w:p>
    <w:p w14:paraId="66B96E74"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lastRenderedPageBreak/>
        <w:t xml:space="preserve"> Нести ответственность за жизнь, физическое и психическое здоровье воспитанников, обеспечивать охрану их жизни и здоровья, соблюдать санитарные правила, отвечать за воспитание и обучение, выполнять требования медицинского персонала, связанные с охраной и укреплением здоровья детей, защищать их от всех форм физического и психического насилия.</w:t>
      </w:r>
    </w:p>
    <w:p w14:paraId="72CF3B1E"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Вести работу с детьми по ОБЖ и воспитанию здорового образа жизни; осуществлять свою деятельность в соответствии с рекомендациями психологической и методической службы.</w:t>
      </w:r>
    </w:p>
    <w:p w14:paraId="131BEC15"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Следить за посещаемостью детей своей группы.</w:t>
      </w:r>
    </w:p>
    <w:p w14:paraId="313C909C"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Осуществлять образовательную деятельность с учетом реализуемых программ и технологий.</w:t>
      </w:r>
    </w:p>
    <w:p w14:paraId="7B84863D"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Соблюдать законные права и свободы детей в соответствии с Конвенцией о правах ребенка; уважать личность ребенка, изучать его индивидуальные особенности, помогать ему в становлении и развитии личности.</w:t>
      </w:r>
    </w:p>
    <w:p w14:paraId="261EBCA3"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Своевременно заполнять и аккуратно вести установленную документацию.</w:t>
      </w:r>
    </w:p>
    <w:p w14:paraId="0437710A"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Тщательно готовиться к занятиям, изготовлять педагогические пособия, игры, в работе с детьми использовать традиционные и нетрадиционные средства обучения в рамках реализуемых программ.</w:t>
      </w:r>
    </w:p>
    <w:p w14:paraId="5DF84C78"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Независимо от графика работы участвовать в работе педагогических советов, других коллегиальных органах управления ОО, изучать педагогическую литературу в соответствии с планом по самообразованию, знакомиться с опытом работы других воспитателей и специалистов. </w:t>
      </w:r>
    </w:p>
    <w:p w14:paraId="199A8E82"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Участвовать в методической работе ОО, готовить выставки, участвовать в конкурсах.</w:t>
      </w:r>
    </w:p>
    <w:p w14:paraId="5959CED1" w14:textId="169D59F3"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Сотрудничать с семьей по вопросам воспитания, обучения и оздоровления </w:t>
      </w:r>
      <w:r w:rsidR="00E9671D">
        <w:rPr>
          <w:rFonts w:ascii="Times New Roman" w:hAnsi="Times New Roman" w:cs="Times New Roman"/>
        </w:rPr>
        <w:t>детей; выполнять</w:t>
      </w:r>
      <w:r>
        <w:rPr>
          <w:rFonts w:ascii="Times New Roman" w:hAnsi="Times New Roman" w:cs="Times New Roman"/>
        </w:rPr>
        <w:t xml:space="preserve"> договор об образовании между ОО и родителями (законными представителями).</w:t>
      </w:r>
    </w:p>
    <w:p w14:paraId="65600D9A" w14:textId="77777777" w:rsidR="0036062F" w:rsidRDefault="0036062F" w:rsidP="0036062F">
      <w:pPr>
        <w:numPr>
          <w:ilvl w:val="1"/>
          <w:numId w:val="18"/>
        </w:numPr>
        <w:tabs>
          <w:tab w:val="num" w:pos="480"/>
        </w:tabs>
        <w:spacing w:after="0" w:line="240" w:lineRule="auto"/>
        <w:ind w:left="0" w:firstLine="0"/>
        <w:jc w:val="both"/>
        <w:rPr>
          <w:rFonts w:ascii="Times New Roman" w:hAnsi="Times New Roman" w:cs="Times New Roman"/>
        </w:rPr>
      </w:pPr>
      <w:r>
        <w:rPr>
          <w:rFonts w:ascii="Times New Roman" w:hAnsi="Times New Roman" w:cs="Times New Roman"/>
        </w:rPr>
        <w:t xml:space="preserve"> Соблюдать этические нормы поведения в коллективе, быть внимательными и вежливыми с членами коллектива ОО, родителями (законными представителями), воспитанниками. Поддерживать благоприятный морально-психологический климат в ОО.</w:t>
      </w:r>
    </w:p>
    <w:p w14:paraId="30F6B971" w14:textId="77777777" w:rsidR="0036062F" w:rsidRDefault="0036062F" w:rsidP="0036062F">
      <w:pPr>
        <w:pStyle w:val="afe"/>
        <w:widowControl w:val="0"/>
        <w:numPr>
          <w:ilvl w:val="1"/>
          <w:numId w:val="18"/>
        </w:numPr>
        <w:tabs>
          <w:tab w:val="num" w:pos="480"/>
        </w:tabs>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 xml:space="preserve"> Выполнять требования Федерального закона от 23.02.2013 № 15-ФЗ «</w:t>
      </w:r>
      <w:r>
        <w:rPr>
          <w:rFonts w:ascii="Times New Roman" w:hAnsi="Times New Roman" w:cs="Times New Roman"/>
          <w:bCs/>
        </w:rPr>
        <w:t>Об охране здоровья граждан от воздействия окружающего табачного дыма и последствий потребления табака», неукоснительно соблюдать требование о запрете курения табака в здании и на территории ОО. В случае нарушения Закона работник привлекается к административной, дисциплинарной, гражданско-правовой ответственности.</w:t>
      </w:r>
    </w:p>
    <w:p w14:paraId="0434FE7E" w14:textId="77777777" w:rsidR="0036062F" w:rsidRDefault="0036062F" w:rsidP="0036062F">
      <w:pPr>
        <w:tabs>
          <w:tab w:val="num" w:pos="0"/>
        </w:tabs>
        <w:spacing w:after="0" w:line="240" w:lineRule="auto"/>
        <w:jc w:val="both"/>
        <w:outlineLvl w:val="1"/>
        <w:rPr>
          <w:rFonts w:ascii="Times New Roman" w:hAnsi="Times New Roman" w:cs="Times New Roman"/>
          <w:i/>
        </w:rPr>
      </w:pPr>
      <w:r>
        <w:rPr>
          <w:rFonts w:ascii="Times New Roman" w:hAnsi="Times New Roman" w:cs="Times New Roman"/>
          <w:i/>
        </w:rPr>
        <w:t>Педагогические работники ОО обязаны:</w:t>
      </w:r>
    </w:p>
    <w:p w14:paraId="0013E478" w14:textId="77777777" w:rsidR="0036062F" w:rsidRDefault="0036062F" w:rsidP="0036062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4.43. - осуществлять свою деятельность на высоком профессиональном уровне в соответствии с реализуемой образовательной программой;</w:t>
      </w:r>
    </w:p>
    <w:p w14:paraId="16308805" w14:textId="77777777" w:rsidR="0036062F" w:rsidRDefault="0036062F" w:rsidP="0036062F">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соблюдать правовые, нравственные и этические нормы, следовать требованиям профессиональной этики;</w:t>
      </w:r>
    </w:p>
    <w:p w14:paraId="5EDED2AD" w14:textId="77777777" w:rsidR="0036062F" w:rsidRDefault="0036062F" w:rsidP="0036062F">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уважать честь и достоинство воспитанников и других участников образовательных отношений;</w:t>
      </w:r>
    </w:p>
    <w:p w14:paraId="25451A73" w14:textId="77777777" w:rsidR="0036062F" w:rsidRDefault="0036062F" w:rsidP="0036062F">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14:paraId="671468BE" w14:textId="77777777" w:rsidR="0036062F" w:rsidRDefault="0036062F" w:rsidP="0036062F">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применять педагогически обоснованные и обеспечивающие высокое качество образования формы, методы обучения и воспитания;</w:t>
      </w:r>
    </w:p>
    <w:p w14:paraId="15033F5B" w14:textId="77777777" w:rsidR="0036062F" w:rsidRDefault="0036062F" w:rsidP="0036062F">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38A242FA" w14:textId="77777777" w:rsidR="0036062F" w:rsidRDefault="0036062F" w:rsidP="0036062F">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систематически повышать свой профессиональный уровень;</w:t>
      </w:r>
    </w:p>
    <w:p w14:paraId="43F03E25" w14:textId="77777777" w:rsidR="0036062F" w:rsidRDefault="0036062F" w:rsidP="0036062F">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проходить аттестацию на соответствие занимаемой должности в порядке, установленном законодательством об образовании;</w:t>
      </w:r>
    </w:p>
    <w:p w14:paraId="728CFCA9" w14:textId="77777777" w:rsidR="0036062F" w:rsidRDefault="0036062F" w:rsidP="0036062F">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25C5DCD4" w14:textId="77777777" w:rsidR="0036062F" w:rsidRDefault="0036062F" w:rsidP="0036062F">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проходить в установленном законодательством Российской Федерации порядке обучение и проверку знаний и навыков в области охраны труда;</w:t>
      </w:r>
    </w:p>
    <w:p w14:paraId="32B56731" w14:textId="77777777" w:rsidR="0036062F" w:rsidRDefault="0036062F" w:rsidP="0036062F">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соблюдать устав ОО, правила внутреннего трудового распорядка.</w:t>
      </w:r>
    </w:p>
    <w:p w14:paraId="744482C9" w14:textId="77777777" w:rsidR="0036062F" w:rsidRDefault="0036062F" w:rsidP="0036062F">
      <w:pPr>
        <w:tabs>
          <w:tab w:val="num" w:pos="0"/>
        </w:tabs>
        <w:spacing w:after="0" w:line="240" w:lineRule="auto"/>
        <w:jc w:val="both"/>
        <w:outlineLvl w:val="1"/>
        <w:rPr>
          <w:rFonts w:ascii="Times New Roman" w:hAnsi="Times New Roman" w:cs="Times New Roman"/>
        </w:rPr>
      </w:pPr>
      <w:r>
        <w:rPr>
          <w:rFonts w:ascii="Times New Roman" w:hAnsi="Times New Roman" w:cs="Times New Roman"/>
        </w:rPr>
        <w:t>4.44. Другие права и обязанности участников образовательного процесса определяются законодательством РФ, субъекта федерации, муниципальными правовыми актами, локальными актами ОО.</w:t>
      </w:r>
    </w:p>
    <w:p w14:paraId="035A5DDF" w14:textId="77777777" w:rsidR="0036062F" w:rsidRDefault="0036062F" w:rsidP="0036062F">
      <w:pPr>
        <w:spacing w:after="0" w:line="240" w:lineRule="auto"/>
        <w:jc w:val="both"/>
        <w:rPr>
          <w:rFonts w:ascii="Times New Roman" w:hAnsi="Times New Roman" w:cs="Times New Roman"/>
        </w:rPr>
      </w:pPr>
    </w:p>
    <w:p w14:paraId="3CCFE970" w14:textId="77777777" w:rsidR="0036062F" w:rsidRDefault="0036062F" w:rsidP="0036062F">
      <w:pPr>
        <w:spacing w:after="0" w:line="240" w:lineRule="auto"/>
        <w:jc w:val="center"/>
        <w:rPr>
          <w:rFonts w:ascii="Times New Roman" w:hAnsi="Times New Roman" w:cs="Times New Roman"/>
          <w:b/>
          <w:bCs/>
        </w:rPr>
      </w:pPr>
      <w:r>
        <w:rPr>
          <w:rFonts w:ascii="Times New Roman" w:hAnsi="Times New Roman" w:cs="Times New Roman"/>
          <w:b/>
          <w:bCs/>
        </w:rPr>
        <w:t xml:space="preserve">5.  Рабочее время и его использование </w:t>
      </w:r>
    </w:p>
    <w:p w14:paraId="0F3B34B9" w14:textId="77777777" w:rsidR="0036062F" w:rsidRDefault="0036062F" w:rsidP="0036062F">
      <w:pPr>
        <w:spacing w:after="0" w:line="240" w:lineRule="auto"/>
        <w:jc w:val="both"/>
        <w:rPr>
          <w:rFonts w:ascii="Times New Roman" w:hAnsi="Times New Roman" w:cs="Times New Roman"/>
          <w:color w:val="FF0000"/>
        </w:rPr>
      </w:pPr>
      <w:r>
        <w:rPr>
          <w:rFonts w:ascii="Times New Roman" w:hAnsi="Times New Roman" w:cs="Times New Roman"/>
          <w:color w:val="000000"/>
          <w:spacing w:val="7"/>
        </w:rPr>
        <w:t>5.1.</w:t>
      </w:r>
      <w:r>
        <w:rPr>
          <w:rFonts w:ascii="Times New Roman" w:hAnsi="Times New Roman" w:cs="Times New Roman"/>
        </w:rPr>
        <w:t xml:space="preserve"> Продолжительность работы ОО 12 часов, ежедневно с 06.30 до 18.30 часов.</w:t>
      </w:r>
    </w:p>
    <w:p w14:paraId="6D62582C" w14:textId="4D13D179" w:rsidR="0036062F" w:rsidRDefault="0036062F" w:rsidP="0036062F">
      <w:pPr>
        <w:shd w:val="clear" w:color="auto" w:fill="FFFFFF"/>
        <w:tabs>
          <w:tab w:val="left" w:pos="0"/>
        </w:tabs>
        <w:spacing w:after="0" w:line="240" w:lineRule="auto"/>
        <w:jc w:val="both"/>
        <w:rPr>
          <w:rFonts w:ascii="Times New Roman" w:hAnsi="Times New Roman" w:cs="Times New Roman"/>
          <w:color w:val="000000"/>
          <w:spacing w:val="-10"/>
        </w:rPr>
      </w:pPr>
      <w:r>
        <w:rPr>
          <w:rFonts w:ascii="Times New Roman" w:hAnsi="Times New Roman" w:cs="Times New Roman"/>
          <w:color w:val="000000"/>
          <w:spacing w:val="-2"/>
        </w:rPr>
        <w:lastRenderedPageBreak/>
        <w:t>5.2.</w:t>
      </w:r>
      <w:r>
        <w:rPr>
          <w:rFonts w:ascii="Times New Roman" w:hAnsi="Times New Roman" w:cs="Times New Roman"/>
          <w:color w:val="000000"/>
        </w:rPr>
        <w:tab/>
      </w:r>
      <w:r>
        <w:rPr>
          <w:rFonts w:ascii="Times New Roman" w:hAnsi="Times New Roman" w:cs="Times New Roman"/>
        </w:rPr>
        <w:t xml:space="preserve">В соответствии с главами 15, 16, 17, 18 ТК РФ в ОО устанавливается 40-часовая рабочая неделя с двумя выходными днями – суббота и </w:t>
      </w:r>
      <w:r w:rsidR="00E9671D">
        <w:rPr>
          <w:rFonts w:ascii="Times New Roman" w:hAnsi="Times New Roman" w:cs="Times New Roman"/>
        </w:rPr>
        <w:t>воскресенье,</w:t>
      </w:r>
      <w:r w:rsidR="00E9671D">
        <w:rPr>
          <w:rFonts w:ascii="Times New Roman" w:hAnsi="Times New Roman" w:cs="Times New Roman"/>
          <w:color w:val="000000"/>
        </w:rPr>
        <w:t xml:space="preserve"> за</w:t>
      </w:r>
      <w:r>
        <w:rPr>
          <w:rFonts w:ascii="Times New Roman" w:hAnsi="Times New Roman" w:cs="Times New Roman"/>
          <w:color w:val="000000"/>
        </w:rPr>
        <w:t xml:space="preserve">   исключением   </w:t>
      </w:r>
      <w:r w:rsidR="00E9671D">
        <w:rPr>
          <w:rFonts w:ascii="Times New Roman" w:hAnsi="Times New Roman" w:cs="Times New Roman"/>
          <w:color w:val="000000"/>
        </w:rPr>
        <w:t>работников, для</w:t>
      </w:r>
      <w:r>
        <w:rPr>
          <w:rFonts w:ascii="Times New Roman" w:hAnsi="Times New Roman" w:cs="Times New Roman"/>
        </w:rPr>
        <w:t xml:space="preserve"> </w:t>
      </w:r>
      <w:r w:rsidR="00E9671D">
        <w:rPr>
          <w:rFonts w:ascii="Times New Roman" w:hAnsi="Times New Roman" w:cs="Times New Roman"/>
        </w:rPr>
        <w:t>к</w:t>
      </w:r>
      <w:r w:rsidR="00E9671D">
        <w:rPr>
          <w:rFonts w:ascii="Times New Roman" w:hAnsi="Times New Roman" w:cs="Times New Roman"/>
          <w:color w:val="000000"/>
          <w:spacing w:val="3"/>
        </w:rPr>
        <w:t>оторых действующим законодательством и настоящим Коллективным</w:t>
      </w:r>
      <w:r>
        <w:rPr>
          <w:rFonts w:ascii="Times New Roman" w:hAnsi="Times New Roman" w:cs="Times New Roman"/>
          <w:color w:val="000000"/>
          <w:spacing w:val="3"/>
        </w:rPr>
        <w:t xml:space="preserve"> </w:t>
      </w:r>
      <w:r>
        <w:rPr>
          <w:rFonts w:ascii="Times New Roman" w:hAnsi="Times New Roman" w:cs="Times New Roman"/>
          <w:color w:val="000000"/>
        </w:rPr>
        <w:t>договором     установлена     сокращенная     продолжительность     рабочего вре</w:t>
      </w:r>
      <w:r>
        <w:rPr>
          <w:rFonts w:ascii="Times New Roman" w:hAnsi="Times New Roman" w:cs="Times New Roman"/>
          <w:color w:val="000000"/>
          <w:spacing w:val="-10"/>
        </w:rPr>
        <w:t>мени:</w:t>
      </w:r>
    </w:p>
    <w:p w14:paraId="70DD8E50"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 музыкальный руководитель – 24 часовая неделя,</w:t>
      </w:r>
    </w:p>
    <w:p w14:paraId="7EA9767D"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 воспитатель, старший воспитатель, педагог - психолог – 36 часовая неделя,</w:t>
      </w:r>
    </w:p>
    <w:p w14:paraId="46339B1C"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5.3. Продолжительность рабочего дня составляет:</w:t>
      </w:r>
    </w:p>
    <w:p w14:paraId="44D26B32" w14:textId="248E3D8C"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 xml:space="preserve">для воспитателей, старших </w:t>
      </w:r>
      <w:r w:rsidR="00E9671D">
        <w:rPr>
          <w:rFonts w:ascii="Times New Roman" w:hAnsi="Times New Roman" w:cs="Times New Roman"/>
        </w:rPr>
        <w:t>воспитателей 6</w:t>
      </w:r>
      <w:r>
        <w:rPr>
          <w:rFonts w:ascii="Times New Roman" w:hAnsi="Times New Roman" w:cs="Times New Roman"/>
        </w:rPr>
        <w:t xml:space="preserve"> часов: 1 смена с 06:30 до 12:30, 2 смена с 12:30 до 18:30; </w:t>
      </w:r>
    </w:p>
    <w:p w14:paraId="576737D4"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для музыкального руководителя 5 часов: 1 смена с 08.30 до 13.30, 2 смена с 12.00 до 17.00, пятница 4-х часовой рабочий день;</w:t>
      </w:r>
    </w:p>
    <w:p w14:paraId="2DD5919D"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для педагога - психолога 6 часов;</w:t>
      </w:r>
    </w:p>
    <w:p w14:paraId="75400674"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для остальных работников ОО 8-ми часовой рабочий день с 8:00 до 17.00.</w:t>
      </w:r>
    </w:p>
    <w:p w14:paraId="344488DA"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Для педагога дополнительного образования определяется расписанием занятий.</w:t>
      </w:r>
    </w:p>
    <w:p w14:paraId="4442DEA6"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5.4. Накануне праздничных дней продолжительность рабочей смены сокращается на 1 час.</w:t>
      </w:r>
    </w:p>
    <w:p w14:paraId="54645CC5"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5.5. Установить технологические перерывы следующим категориям работников:</w:t>
      </w:r>
    </w:p>
    <w:p w14:paraId="2947E2EF"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 заместитель заведующего, заместитель заведующего по АХР с 10.00. до 10.10, с 15.00 до 15.10.</w:t>
      </w:r>
    </w:p>
    <w:p w14:paraId="45D9BDD8"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 документовед, специалист по охране труда с 10.00. до 10.15, с 15.00. до 15.15.</w:t>
      </w:r>
    </w:p>
    <w:p w14:paraId="4D54EB33"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 младший воспитатель с 10.00. до 10.15, 16.00-16.10.</w:t>
      </w:r>
    </w:p>
    <w:p w14:paraId="4DCFD44D"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 уборщик служебных помещений с 11.00. до 11.15</w:t>
      </w:r>
    </w:p>
    <w:p w14:paraId="39106078"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в течение рабочего дня (смены)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w:t>
      </w:r>
    </w:p>
    <w:p w14:paraId="4451B4E9"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spacing w:val="-2"/>
        </w:rPr>
        <w:t>5.6.</w:t>
      </w:r>
      <w:r>
        <w:rPr>
          <w:rFonts w:ascii="Times New Roman" w:hAnsi="Times New Roman" w:cs="Times New Roman"/>
        </w:rPr>
        <w:t xml:space="preserve"> Режим рабочего времени педагогов-психологов в пределах 36-часовой рабочей недели регулируется правилами внутреннего трудового распорядка организации с учётом:</w:t>
      </w:r>
    </w:p>
    <w:p w14:paraId="0D9615E8"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14:paraId="51D30ECA"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отчётной документации. Выполнение указанной работы педагогом-психологом может осуществляться как непосредственно в организации, так и за её пределами.</w:t>
      </w:r>
    </w:p>
    <w:p w14:paraId="28EB4D5A"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5.7. В ОО в связи с 12-часовым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режим их рабочего времени определяется с учётом выполнения каждым воспитателем нормы педагогической работы в течение 36 часов в неделю.</w:t>
      </w:r>
    </w:p>
    <w:p w14:paraId="660333BC"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Режим 36-часовой рабочей недели каждым воспитателем может обеспечиваться путём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воспитателей, отсутствующих по болезни и другим причинам, выполнения работы по изготовлению учебно-наглядных пособий, методической и другой работы, регулируемой правилами внутреннего трудового распорядка ОО, а также её локальными нормативными актами.</w:t>
      </w:r>
    </w:p>
    <w:p w14:paraId="23E49C6C"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5.8. Периоды отмены (приостановки) занятий (деятельности ОО по реализации образовательной программы, присмотру и уходу за детьми) для обучающихся в группах либо в целом по ОО по санитарно-эпидемиологическим, климатическим и другим основаниям являются рабочим временем педагогических работников и иных работников.</w:t>
      </w:r>
    </w:p>
    <w:p w14:paraId="1451AF02"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 xml:space="preserve">5.9. В периоды, указанные </w:t>
      </w:r>
      <w:r w:rsidRPr="00E9671D">
        <w:rPr>
          <w:rFonts w:ascii="Times New Roman" w:hAnsi="Times New Roman" w:cs="Times New Roman"/>
        </w:rPr>
        <w:t xml:space="preserve">в </w:t>
      </w:r>
      <w:hyperlink r:id="rId13" w:anchor="sub_51" w:history="1">
        <w:r w:rsidRPr="00E9671D">
          <w:rPr>
            <w:rStyle w:val="a7"/>
            <w:rFonts w:ascii="Times New Roman" w:hAnsi="Times New Roman"/>
            <w:color w:val="auto"/>
            <w:u w:val="none"/>
          </w:rPr>
          <w:t>пункте 5.8</w:t>
        </w:r>
      </w:hyperlink>
      <w:r>
        <w:rPr>
          <w:rFonts w:ascii="Times New Roman" w:hAnsi="Times New Roman" w:cs="Times New Roman"/>
        </w:rPr>
        <w:t xml:space="preserve"> настоящих Правил,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ОО в каникулярное время. В каникулярное время, не совпадающее с отпуском педагогических работников, им уточняется режим их рабочего времени в соответствии с локальными нормативными актами ОО и графиками работ с указанием их характера и особенностей.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объёма педагогической работы, определённой им до начала каникулярного времени.</w:t>
      </w:r>
    </w:p>
    <w:p w14:paraId="1CB3960D" w14:textId="097BCE8A" w:rsidR="0036062F" w:rsidRDefault="0036062F" w:rsidP="0036062F">
      <w:pPr>
        <w:shd w:val="clear" w:color="auto" w:fill="FFFFFF"/>
        <w:tabs>
          <w:tab w:val="left" w:pos="850"/>
        </w:tabs>
        <w:spacing w:after="0" w:line="240" w:lineRule="auto"/>
        <w:jc w:val="both"/>
        <w:rPr>
          <w:rFonts w:ascii="Times New Roman" w:hAnsi="Times New Roman" w:cs="Times New Roman"/>
          <w:color w:val="000000"/>
          <w:spacing w:val="6"/>
        </w:rPr>
      </w:pPr>
      <w:r>
        <w:rPr>
          <w:rFonts w:ascii="Times New Roman" w:hAnsi="Times New Roman" w:cs="Times New Roman"/>
          <w:color w:val="000000"/>
          <w:spacing w:val="6"/>
        </w:rPr>
        <w:t xml:space="preserve">5.10. В организации может применяться неполное рабочее время (по соглашению сторон), </w:t>
      </w:r>
      <w:r w:rsidR="00E9671D">
        <w:rPr>
          <w:rFonts w:ascii="Times New Roman" w:hAnsi="Times New Roman" w:cs="Times New Roman"/>
          <w:color w:val="000000"/>
          <w:spacing w:val="6"/>
        </w:rPr>
        <w:t>в случаях,</w:t>
      </w:r>
      <w:r>
        <w:rPr>
          <w:rFonts w:ascii="Times New Roman" w:hAnsi="Times New Roman" w:cs="Times New Roman"/>
          <w:color w:val="000000"/>
          <w:spacing w:val="6"/>
        </w:rPr>
        <w:t xml:space="preserve"> предусмотренных действующим законодательством, ст.92 ТК РФ.</w:t>
      </w:r>
    </w:p>
    <w:p w14:paraId="30903EA6" w14:textId="77777777" w:rsidR="0036062F" w:rsidRDefault="0036062F" w:rsidP="0036062F">
      <w:pPr>
        <w:shd w:val="clear" w:color="auto" w:fill="FFFFFF"/>
        <w:tabs>
          <w:tab w:val="left" w:pos="1066"/>
        </w:tabs>
        <w:spacing w:after="0" w:line="240" w:lineRule="auto"/>
        <w:jc w:val="both"/>
        <w:rPr>
          <w:rFonts w:ascii="Times New Roman" w:hAnsi="Times New Roman" w:cs="Times New Roman"/>
        </w:rPr>
      </w:pPr>
      <w:r>
        <w:rPr>
          <w:rFonts w:ascii="Times New Roman" w:hAnsi="Times New Roman" w:cs="Times New Roman"/>
          <w:color w:val="000000"/>
        </w:rPr>
        <w:t>5.11.</w:t>
      </w:r>
      <w:r>
        <w:rPr>
          <w:rFonts w:ascii="Times New Roman" w:hAnsi="Times New Roman" w:cs="Times New Roman"/>
          <w:color w:val="000000"/>
        </w:rPr>
        <w:tab/>
      </w:r>
      <w:r>
        <w:rPr>
          <w:rFonts w:ascii="Times New Roman" w:hAnsi="Times New Roman" w:cs="Times New Roman"/>
        </w:rPr>
        <w:t>В течение рабочего дня (смены) для старшего воспитателя и иных работников предусматривается перерыв для отдыха и питания, который в рабочее время не включается:</w:t>
      </w:r>
    </w:p>
    <w:p w14:paraId="28C03C8D" w14:textId="77777777" w:rsidR="0036062F" w:rsidRDefault="0036062F" w:rsidP="0036062F">
      <w:pPr>
        <w:shd w:val="clear" w:color="auto" w:fill="FFFFFF"/>
        <w:tabs>
          <w:tab w:val="left" w:pos="1066"/>
        </w:tabs>
        <w:spacing w:after="0" w:line="240" w:lineRule="auto"/>
        <w:jc w:val="both"/>
        <w:rPr>
          <w:rFonts w:ascii="Times New Roman" w:hAnsi="Times New Roman" w:cs="Times New Roman"/>
        </w:rPr>
      </w:pPr>
      <w:r>
        <w:rPr>
          <w:rFonts w:ascii="Times New Roman" w:hAnsi="Times New Roman" w:cs="Times New Roman"/>
        </w:rPr>
        <w:t>- остальным работникам перерыв для отдыха и питания предоставляется 1 час по условиям производства.</w:t>
      </w:r>
    </w:p>
    <w:p w14:paraId="71DFA351" w14:textId="77777777" w:rsidR="0036062F" w:rsidRDefault="0036062F" w:rsidP="0036062F">
      <w:pPr>
        <w:shd w:val="clear" w:color="auto" w:fill="FFFFFF"/>
        <w:tabs>
          <w:tab w:val="left" w:pos="1066"/>
        </w:tabs>
        <w:spacing w:after="0" w:line="240" w:lineRule="auto"/>
        <w:jc w:val="both"/>
        <w:rPr>
          <w:rFonts w:ascii="Times New Roman" w:hAnsi="Times New Roman" w:cs="Times New Roman"/>
          <w:color w:val="000000"/>
          <w:spacing w:val="5"/>
        </w:rPr>
      </w:pPr>
      <w:r>
        <w:rPr>
          <w:rFonts w:ascii="Times New Roman" w:hAnsi="Times New Roman" w:cs="Times New Roman"/>
          <w:color w:val="000000"/>
          <w:spacing w:val="5"/>
        </w:rPr>
        <w:lastRenderedPageBreak/>
        <w:t>5.12. Для педагогических работников, выполняющих обязанности непрерывно в течение рабочего дня, перерыв для приема пищи не устанавливается.</w:t>
      </w:r>
    </w:p>
    <w:p w14:paraId="2B89602D" w14:textId="77777777" w:rsidR="0036062F" w:rsidRDefault="0036062F" w:rsidP="0036062F">
      <w:pPr>
        <w:shd w:val="clear" w:color="auto" w:fill="FFFFFF"/>
        <w:tabs>
          <w:tab w:val="left" w:pos="1066"/>
        </w:tabs>
        <w:spacing w:after="0" w:line="240" w:lineRule="auto"/>
        <w:jc w:val="both"/>
        <w:rPr>
          <w:rFonts w:ascii="Times New Roman" w:hAnsi="Times New Roman" w:cs="Times New Roman"/>
        </w:rPr>
      </w:pPr>
      <w:r>
        <w:rPr>
          <w:rFonts w:ascii="Times New Roman" w:hAnsi="Times New Roman" w:cs="Times New Roman"/>
          <w:color w:val="000000"/>
          <w:spacing w:val="5"/>
        </w:rPr>
        <w:t>5.13. Работникам ОО обеспечивается возможность приема пищи одновременно с воспитанниками или отдельно в специально отведенном для этой цели помещении.</w:t>
      </w:r>
    </w:p>
    <w:p w14:paraId="503B5AAA" w14:textId="77777777" w:rsidR="0036062F" w:rsidRDefault="0036062F" w:rsidP="0036062F">
      <w:pPr>
        <w:shd w:val="clear" w:color="auto" w:fill="FFFFFF"/>
        <w:tabs>
          <w:tab w:val="left" w:pos="1344"/>
        </w:tabs>
        <w:spacing w:after="0" w:line="240" w:lineRule="auto"/>
        <w:jc w:val="both"/>
        <w:rPr>
          <w:rFonts w:ascii="Times New Roman" w:hAnsi="Times New Roman" w:cs="Times New Roman"/>
        </w:rPr>
      </w:pPr>
      <w:r>
        <w:rPr>
          <w:rFonts w:ascii="Times New Roman" w:hAnsi="Times New Roman" w:cs="Times New Roman"/>
        </w:rPr>
        <w:t>5.14. Работникам предоставляются ежегодные отпуска с сохранением места работы (должности) и среднего заработка.</w:t>
      </w:r>
    </w:p>
    <w:p w14:paraId="10120E11" w14:textId="5C673FF5"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 xml:space="preserve">     Ежегодный основной оплачиваемый отпуск предоставляется работникам продолжительностью 28 календарных дней, </w:t>
      </w:r>
      <w:r w:rsidR="0088006C">
        <w:rPr>
          <w:rFonts w:ascii="Times New Roman" w:hAnsi="Times New Roman" w:cs="Times New Roman"/>
        </w:rPr>
        <w:t>для педагогических</w:t>
      </w:r>
      <w:r>
        <w:rPr>
          <w:rFonts w:ascii="Times New Roman" w:hAnsi="Times New Roman" w:cs="Times New Roman"/>
        </w:rPr>
        <w:t xml:space="preserve"> работников 42 календарных дня. </w:t>
      </w:r>
    </w:p>
    <w:p w14:paraId="1FB261A4" w14:textId="36611F4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 xml:space="preserve">5.15. График отпусков утверждается Работодателем по согласованию с первичной профсоюзной </w:t>
      </w:r>
      <w:r w:rsidR="0088006C">
        <w:rPr>
          <w:rFonts w:ascii="Times New Roman" w:hAnsi="Times New Roman" w:cs="Times New Roman"/>
        </w:rPr>
        <w:t>организацией не</w:t>
      </w:r>
      <w:r>
        <w:rPr>
          <w:rFonts w:ascii="Times New Roman" w:hAnsi="Times New Roman" w:cs="Times New Roman"/>
        </w:rPr>
        <w:t xml:space="preserve"> позднее, чем за две недели до наступления календарного года и обязателен как для Работодателя, так и для Работника.</w:t>
      </w:r>
    </w:p>
    <w:p w14:paraId="1958A4A6"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5.16. Ежегодный оплачиваемый отпуск должен быть продлен в случаях, предусмотренных ст. 124 ТК РФ.</w:t>
      </w:r>
    </w:p>
    <w:p w14:paraId="78B1467F"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5.17. По соглашению между работником и работодателем ежегодный оплачиваемый отпуск может быть перенесен, а также разделен. При этом одна из частей отпуска не должна быть менее 14 календарных дней.</w:t>
      </w:r>
    </w:p>
    <w:p w14:paraId="43EA804E"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5.18. Отзыв работника из отпуска допускается с его письменного согласия. 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16490814"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5.19. Вне графика отпусков работнику предоставляется отпуск при предъявлении путевки на санаторно-курортное лечение.</w:t>
      </w:r>
    </w:p>
    <w:p w14:paraId="0AC7B5A5" w14:textId="1EC6B1F3"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 xml:space="preserve">5.20. Работнику предоставляется отпуск без сохранения заработной платы </w:t>
      </w:r>
      <w:r w:rsidR="0088006C">
        <w:rPr>
          <w:rFonts w:ascii="Times New Roman" w:hAnsi="Times New Roman" w:cs="Times New Roman"/>
        </w:rPr>
        <w:t>по семейным обстоятельствам</w:t>
      </w:r>
      <w:r>
        <w:rPr>
          <w:rFonts w:ascii="Times New Roman" w:hAnsi="Times New Roman" w:cs="Times New Roman"/>
        </w:rPr>
        <w:t xml:space="preserve"> и другим уважительным причинам на срок по соглашению между работником </w:t>
      </w:r>
      <w:r w:rsidR="0088006C">
        <w:rPr>
          <w:rFonts w:ascii="Times New Roman" w:hAnsi="Times New Roman" w:cs="Times New Roman"/>
        </w:rPr>
        <w:t>и Работодателем</w:t>
      </w:r>
      <w:r>
        <w:rPr>
          <w:rFonts w:ascii="Times New Roman" w:hAnsi="Times New Roman" w:cs="Times New Roman"/>
        </w:rPr>
        <w:t>.</w:t>
      </w:r>
    </w:p>
    <w:p w14:paraId="2A902E45" w14:textId="77777777" w:rsidR="0036062F" w:rsidRDefault="0036062F" w:rsidP="0036062F">
      <w:pPr>
        <w:spacing w:after="0" w:line="240" w:lineRule="auto"/>
        <w:jc w:val="both"/>
        <w:rPr>
          <w:rFonts w:ascii="Times New Roman" w:hAnsi="Times New Roman" w:cs="Times New Roman"/>
        </w:rPr>
      </w:pPr>
      <w:r w:rsidRPr="00E9671D">
        <w:rPr>
          <w:rFonts w:ascii="Times New Roman" w:hAnsi="Times New Roman" w:cs="Times New Roman"/>
        </w:rPr>
        <w:t>5.21. Ежегодный отпуск в любое время должен предоставляться по желанию сотрудников, имеющих трех и более детей в возрасте до восемнадцати лет. При этом хотя бы один ребенок должен быть младше четырнадцати лет.</w:t>
      </w:r>
    </w:p>
    <w:p w14:paraId="784BD0CC"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5.22. Администрация ОО организует учет рабочего времени и его использования всеми сотрудниками ОО. В случае неявки на работу по болезни работник обязан своевременно известить об этом администрацию, а также предоставить лист временной нетрудоспособности в первый день выхода на работу.</w:t>
      </w:r>
    </w:p>
    <w:p w14:paraId="0F962A1C" w14:textId="363034FD" w:rsidR="0036062F" w:rsidRDefault="0036062F" w:rsidP="0036062F">
      <w:pPr>
        <w:pStyle w:val="revann"/>
        <w:spacing w:before="0" w:beforeAutospacing="0" w:after="0" w:afterAutospacing="0"/>
        <w:jc w:val="both"/>
        <w:rPr>
          <w:rFonts w:eastAsiaTheme="minorEastAsia"/>
          <w:b w:val="0"/>
          <w:bCs w:val="0"/>
          <w:color w:val="auto"/>
          <w:sz w:val="22"/>
          <w:szCs w:val="22"/>
        </w:rPr>
      </w:pPr>
      <w:r>
        <w:rPr>
          <w:rFonts w:eastAsiaTheme="minorEastAsia"/>
          <w:b w:val="0"/>
          <w:bCs w:val="0"/>
          <w:color w:val="auto"/>
          <w:sz w:val="22"/>
          <w:szCs w:val="22"/>
        </w:rPr>
        <w:t>5.23. Каждый педагогический работник не реже чем через каждые 10 лет непрерывной преподавательской работы имеет право на длительный, сроком до одного года, в соответствии с положением «Положение о предоставлении педагогическим работникам длительного отпуска сроком до одного года». Право на получение такого отпуска распространяется на работников, замещающих должности, поименованные в разделе I номенклатуры должностей педагогических работников (утв. Постановлением Правит</w:t>
      </w:r>
      <w:r w:rsidR="0088006C">
        <w:rPr>
          <w:rFonts w:eastAsiaTheme="minorEastAsia"/>
          <w:b w:val="0"/>
          <w:bCs w:val="0"/>
          <w:color w:val="auto"/>
          <w:sz w:val="22"/>
          <w:szCs w:val="22"/>
        </w:rPr>
        <w:t>ельства РФ от 08.08.2013 N 678)</w:t>
      </w:r>
      <w:r>
        <w:rPr>
          <w:rFonts w:eastAsiaTheme="minorEastAsia"/>
          <w:b w:val="0"/>
          <w:bCs w:val="0"/>
          <w:color w:val="auto"/>
          <w:sz w:val="22"/>
          <w:szCs w:val="22"/>
        </w:rPr>
        <w:t xml:space="preserve">. </w:t>
      </w:r>
    </w:p>
    <w:p w14:paraId="0EDA1B5D" w14:textId="73BDF3F0" w:rsidR="0036062F" w:rsidRDefault="0088006C" w:rsidP="0036062F">
      <w:pPr>
        <w:pStyle w:val="revann"/>
        <w:spacing w:before="0" w:beforeAutospacing="0" w:after="0" w:afterAutospacing="0"/>
        <w:jc w:val="both"/>
        <w:rPr>
          <w:rFonts w:eastAsiaTheme="minorEastAsia"/>
          <w:b w:val="0"/>
          <w:bCs w:val="0"/>
          <w:color w:val="auto"/>
          <w:sz w:val="22"/>
          <w:szCs w:val="22"/>
        </w:rPr>
      </w:pPr>
      <w:r>
        <w:rPr>
          <w:rFonts w:eastAsiaTheme="minorEastAsia"/>
          <w:b w:val="0"/>
          <w:bCs w:val="0"/>
          <w:color w:val="auto"/>
          <w:sz w:val="22"/>
          <w:szCs w:val="22"/>
        </w:rPr>
        <w:t>При исчислении</w:t>
      </w:r>
      <w:r w:rsidR="0036062F">
        <w:rPr>
          <w:rFonts w:eastAsiaTheme="minorEastAsia"/>
          <w:b w:val="0"/>
          <w:bCs w:val="0"/>
          <w:color w:val="auto"/>
          <w:sz w:val="22"/>
          <w:szCs w:val="22"/>
        </w:rPr>
        <w:t xml:space="preserve"> стажа непрерывной педагогической работы при получении такого отпуска учитывается:</w:t>
      </w:r>
    </w:p>
    <w:p w14:paraId="6058722F" w14:textId="77777777" w:rsidR="0036062F" w:rsidRDefault="0036062F" w:rsidP="0036062F">
      <w:pPr>
        <w:pStyle w:val="a8"/>
        <w:spacing w:before="0" w:after="0"/>
        <w:jc w:val="both"/>
        <w:rPr>
          <w:rFonts w:ascii="Times New Roman" w:eastAsiaTheme="minorEastAsia" w:hAnsi="Times New Roman"/>
          <w:sz w:val="22"/>
          <w:szCs w:val="22"/>
          <w:lang w:eastAsia="ru-RU"/>
        </w:rPr>
      </w:pPr>
      <w:r>
        <w:rPr>
          <w:rFonts w:ascii="Times New Roman" w:eastAsiaTheme="minorEastAsia" w:hAnsi="Times New Roman"/>
          <w:sz w:val="22"/>
          <w:szCs w:val="22"/>
          <w:lang w:eastAsia="ru-RU"/>
        </w:rPr>
        <w:t>1) Фактически проработанное время замещения должностей педагогических работников по трудовому договору. При этом периоды фактически проработанного времени суммируются, если продолжительность перерыва между увольнением и поступлением на работу (либо после увольнения из органов власти в сфере образования, при условии, что работе в указанных органах предшествовала педагогическая работа) составляет не более трех месяцев;</w:t>
      </w:r>
    </w:p>
    <w:p w14:paraId="3C216624" w14:textId="77777777" w:rsidR="0036062F" w:rsidRDefault="0036062F" w:rsidP="0036062F">
      <w:pPr>
        <w:pStyle w:val="a8"/>
        <w:spacing w:before="0" w:after="0"/>
        <w:jc w:val="both"/>
        <w:rPr>
          <w:rFonts w:ascii="Times New Roman" w:eastAsiaTheme="minorEastAsia" w:hAnsi="Times New Roman"/>
          <w:sz w:val="22"/>
          <w:szCs w:val="22"/>
          <w:lang w:eastAsia="ru-RU"/>
        </w:rPr>
      </w:pPr>
      <w:r>
        <w:rPr>
          <w:rFonts w:ascii="Times New Roman" w:eastAsiaTheme="minorEastAsia" w:hAnsi="Times New Roman"/>
          <w:sz w:val="22"/>
          <w:szCs w:val="22"/>
          <w:lang w:eastAsia="ru-RU"/>
        </w:rPr>
        <w:t>2)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
    <w:p w14:paraId="68585096" w14:textId="77777777" w:rsidR="0036062F" w:rsidRDefault="0036062F" w:rsidP="0036062F">
      <w:pPr>
        <w:pStyle w:val="a8"/>
        <w:spacing w:before="0" w:after="0"/>
        <w:jc w:val="both"/>
        <w:rPr>
          <w:rFonts w:ascii="Times New Roman" w:eastAsiaTheme="minorEastAsia" w:hAnsi="Times New Roman"/>
          <w:sz w:val="22"/>
          <w:szCs w:val="22"/>
          <w:lang w:eastAsia="ru-RU"/>
        </w:rPr>
      </w:pPr>
      <w:r>
        <w:rPr>
          <w:rFonts w:ascii="Times New Roman" w:eastAsiaTheme="minorEastAsia" w:hAnsi="Times New Roman"/>
          <w:sz w:val="22"/>
          <w:szCs w:val="22"/>
          <w:lang w:eastAsia="ru-RU"/>
        </w:rPr>
        <w:t>3) 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образовательной организации и днем поступления на педагогическую работу не превысил одного месяца.</w:t>
      </w:r>
    </w:p>
    <w:p w14:paraId="1F187EB5" w14:textId="77777777" w:rsidR="0036062F" w:rsidRDefault="0036062F" w:rsidP="0036062F">
      <w:pPr>
        <w:pStyle w:val="13"/>
        <w:jc w:val="both"/>
        <w:rPr>
          <w:rFonts w:ascii="Times New Roman" w:eastAsiaTheme="minorEastAsia" w:hAnsi="Times New Roman"/>
        </w:rPr>
      </w:pPr>
      <w:r>
        <w:rPr>
          <w:rFonts w:ascii="Times New Roman" w:eastAsiaTheme="minorEastAsia" w:hAnsi="Times New Roman"/>
        </w:rPr>
        <w:t>Длительный отпуск предоставляется педагогическому работнику на основании его заявления и оформляется приказом руководителя ОО. За педагогическими работниками, находящимися в длительном отпуске, сохраняется место работы.</w:t>
      </w:r>
    </w:p>
    <w:p w14:paraId="09C1B508"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14:paraId="674AAE20"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5.24.  Работникам запрещается:</w:t>
      </w:r>
    </w:p>
    <w:p w14:paraId="7D84654A" w14:textId="77777777" w:rsidR="00FA60D8" w:rsidRDefault="0036062F" w:rsidP="00FA60D8">
      <w:pPr>
        <w:spacing w:after="0" w:line="240" w:lineRule="auto"/>
        <w:jc w:val="both"/>
        <w:rPr>
          <w:rFonts w:ascii="Times New Roman" w:hAnsi="Times New Roman" w:cs="Times New Roman"/>
        </w:rPr>
      </w:pPr>
      <w:r>
        <w:rPr>
          <w:rFonts w:ascii="Times New Roman" w:hAnsi="Times New Roman" w:cs="Times New Roman"/>
        </w:rPr>
        <w:t>изменять по своему усмотрению график работы и расписание занятий.</w:t>
      </w:r>
      <w:r w:rsidR="00FA60D8" w:rsidRPr="00FA60D8">
        <w:rPr>
          <w:rFonts w:ascii="Times New Roman" w:hAnsi="Times New Roman" w:cs="Times New Roman"/>
        </w:rPr>
        <w:t xml:space="preserve"> </w:t>
      </w:r>
    </w:p>
    <w:p w14:paraId="0A84FE3A" w14:textId="66FCAD7A" w:rsidR="00FA60D8" w:rsidRPr="00E9671D" w:rsidRDefault="00FA60D8" w:rsidP="00FA60D8">
      <w:pPr>
        <w:spacing w:after="0" w:line="240" w:lineRule="auto"/>
        <w:jc w:val="both"/>
        <w:rPr>
          <w:rFonts w:ascii="Times New Roman" w:hAnsi="Times New Roman" w:cs="Times New Roman"/>
          <w:b/>
          <w:sz w:val="24"/>
          <w:szCs w:val="24"/>
        </w:rPr>
      </w:pPr>
      <w:r w:rsidRPr="00E9671D">
        <w:rPr>
          <w:rFonts w:ascii="Times New Roman" w:hAnsi="Times New Roman" w:cs="Times New Roman"/>
        </w:rPr>
        <w:lastRenderedPageBreak/>
        <w:t>5.25. Нерабочими праздничными днями в Российской Федерации являются:</w:t>
      </w:r>
    </w:p>
    <w:p w14:paraId="2B19A680" w14:textId="77777777" w:rsidR="00FA60D8" w:rsidRPr="00E9671D" w:rsidRDefault="00FA60D8" w:rsidP="00FA60D8">
      <w:pPr>
        <w:pStyle w:val="afe"/>
        <w:shd w:val="clear" w:color="auto" w:fill="FFFFFF"/>
        <w:spacing w:after="0" w:line="240" w:lineRule="auto"/>
        <w:ind w:left="360"/>
        <w:jc w:val="both"/>
        <w:rPr>
          <w:rFonts w:ascii="Times New Roman" w:hAnsi="Times New Roman" w:cs="Times New Roman"/>
        </w:rPr>
      </w:pPr>
      <w:bookmarkStart w:id="0" w:name="dst1802"/>
      <w:bookmarkEnd w:id="0"/>
      <w:r w:rsidRPr="00E9671D">
        <w:rPr>
          <w:rFonts w:ascii="Times New Roman" w:hAnsi="Times New Roman" w:cs="Times New Roman"/>
        </w:rPr>
        <w:t>1, 2, 3, 4, 5, 6 и 8 января - Новогодние каникулы;</w:t>
      </w:r>
    </w:p>
    <w:p w14:paraId="12155585" w14:textId="77777777" w:rsidR="00FA60D8" w:rsidRPr="00E9671D" w:rsidRDefault="00FA60D8" w:rsidP="00FA60D8">
      <w:pPr>
        <w:pStyle w:val="afe"/>
        <w:shd w:val="clear" w:color="auto" w:fill="FFFFFF"/>
        <w:spacing w:after="0" w:line="240" w:lineRule="auto"/>
        <w:ind w:left="360"/>
        <w:jc w:val="both"/>
        <w:rPr>
          <w:rFonts w:ascii="Times New Roman" w:hAnsi="Times New Roman" w:cs="Times New Roman"/>
        </w:rPr>
      </w:pPr>
      <w:bookmarkStart w:id="1" w:name="dst102378"/>
      <w:bookmarkEnd w:id="1"/>
      <w:r w:rsidRPr="00E9671D">
        <w:rPr>
          <w:rFonts w:ascii="Times New Roman" w:hAnsi="Times New Roman" w:cs="Times New Roman"/>
        </w:rPr>
        <w:t>7 января - Рождество Христово;</w:t>
      </w:r>
    </w:p>
    <w:p w14:paraId="577E7AB3" w14:textId="77777777" w:rsidR="00FA60D8" w:rsidRPr="00E9671D" w:rsidRDefault="00FA60D8" w:rsidP="00FA60D8">
      <w:pPr>
        <w:pStyle w:val="afe"/>
        <w:shd w:val="clear" w:color="auto" w:fill="FFFFFF"/>
        <w:spacing w:after="0" w:line="240" w:lineRule="auto"/>
        <w:ind w:left="360"/>
        <w:jc w:val="both"/>
        <w:rPr>
          <w:rFonts w:ascii="Times New Roman" w:hAnsi="Times New Roman" w:cs="Times New Roman"/>
        </w:rPr>
      </w:pPr>
      <w:bookmarkStart w:id="2" w:name="dst102379"/>
      <w:bookmarkEnd w:id="2"/>
      <w:r w:rsidRPr="00E9671D">
        <w:rPr>
          <w:rFonts w:ascii="Times New Roman" w:hAnsi="Times New Roman" w:cs="Times New Roman"/>
        </w:rPr>
        <w:t>23 февраля - День защитника Отечества;</w:t>
      </w:r>
    </w:p>
    <w:p w14:paraId="2A360563" w14:textId="77777777" w:rsidR="00FA60D8" w:rsidRPr="00E9671D" w:rsidRDefault="00FA60D8" w:rsidP="00FA60D8">
      <w:pPr>
        <w:pStyle w:val="afe"/>
        <w:shd w:val="clear" w:color="auto" w:fill="FFFFFF"/>
        <w:spacing w:after="0" w:line="240" w:lineRule="auto"/>
        <w:ind w:left="360"/>
        <w:jc w:val="both"/>
        <w:rPr>
          <w:rFonts w:ascii="Times New Roman" w:hAnsi="Times New Roman" w:cs="Times New Roman"/>
        </w:rPr>
      </w:pPr>
      <w:bookmarkStart w:id="3" w:name="dst102380"/>
      <w:bookmarkEnd w:id="3"/>
      <w:r w:rsidRPr="00E9671D">
        <w:rPr>
          <w:rFonts w:ascii="Times New Roman" w:hAnsi="Times New Roman" w:cs="Times New Roman"/>
        </w:rPr>
        <w:t>8 марта - Международный женский день;</w:t>
      </w:r>
    </w:p>
    <w:p w14:paraId="75797111" w14:textId="77777777" w:rsidR="00FA60D8" w:rsidRPr="00E9671D" w:rsidRDefault="00FA60D8" w:rsidP="00FA60D8">
      <w:pPr>
        <w:pStyle w:val="afe"/>
        <w:shd w:val="clear" w:color="auto" w:fill="FFFFFF"/>
        <w:spacing w:after="0" w:line="240" w:lineRule="auto"/>
        <w:ind w:left="360"/>
        <w:jc w:val="both"/>
        <w:rPr>
          <w:rFonts w:ascii="Times New Roman" w:hAnsi="Times New Roman" w:cs="Times New Roman"/>
        </w:rPr>
      </w:pPr>
      <w:bookmarkStart w:id="4" w:name="dst102381"/>
      <w:bookmarkEnd w:id="4"/>
      <w:r w:rsidRPr="00E9671D">
        <w:rPr>
          <w:rFonts w:ascii="Times New Roman" w:hAnsi="Times New Roman" w:cs="Times New Roman"/>
        </w:rPr>
        <w:t>1 мая - Праздник Весны и Труда;</w:t>
      </w:r>
    </w:p>
    <w:p w14:paraId="4EF38BAA" w14:textId="77777777" w:rsidR="00FA60D8" w:rsidRPr="00E9671D" w:rsidRDefault="00FA60D8" w:rsidP="00FA60D8">
      <w:pPr>
        <w:pStyle w:val="afe"/>
        <w:shd w:val="clear" w:color="auto" w:fill="FFFFFF"/>
        <w:spacing w:after="0" w:line="240" w:lineRule="auto"/>
        <w:ind w:left="360"/>
        <w:jc w:val="both"/>
        <w:rPr>
          <w:rFonts w:ascii="Times New Roman" w:hAnsi="Times New Roman" w:cs="Times New Roman"/>
        </w:rPr>
      </w:pPr>
      <w:bookmarkStart w:id="5" w:name="dst102382"/>
      <w:bookmarkEnd w:id="5"/>
      <w:r w:rsidRPr="00E9671D">
        <w:rPr>
          <w:rFonts w:ascii="Times New Roman" w:hAnsi="Times New Roman" w:cs="Times New Roman"/>
        </w:rPr>
        <w:t>9 мая - День Победы;</w:t>
      </w:r>
    </w:p>
    <w:p w14:paraId="7041E793" w14:textId="77777777" w:rsidR="00FA60D8" w:rsidRPr="00E9671D" w:rsidRDefault="00FA60D8" w:rsidP="00FA60D8">
      <w:pPr>
        <w:pStyle w:val="afe"/>
        <w:shd w:val="clear" w:color="auto" w:fill="FFFFFF"/>
        <w:spacing w:after="0" w:line="240" w:lineRule="auto"/>
        <w:ind w:left="360"/>
        <w:jc w:val="both"/>
        <w:rPr>
          <w:rFonts w:ascii="Times New Roman" w:hAnsi="Times New Roman" w:cs="Times New Roman"/>
        </w:rPr>
      </w:pPr>
      <w:bookmarkStart w:id="6" w:name="dst102383"/>
      <w:bookmarkEnd w:id="6"/>
      <w:r w:rsidRPr="00E9671D">
        <w:rPr>
          <w:rFonts w:ascii="Times New Roman" w:hAnsi="Times New Roman" w:cs="Times New Roman"/>
        </w:rPr>
        <w:t>12 июня - День России;</w:t>
      </w:r>
    </w:p>
    <w:p w14:paraId="2B5DE50B" w14:textId="77777777" w:rsidR="00FA60D8" w:rsidRPr="00E9671D" w:rsidRDefault="00FA60D8" w:rsidP="00FA60D8">
      <w:pPr>
        <w:pStyle w:val="afe"/>
        <w:shd w:val="clear" w:color="auto" w:fill="FFFFFF"/>
        <w:spacing w:after="0" w:line="240" w:lineRule="auto"/>
        <w:ind w:left="360"/>
        <w:jc w:val="both"/>
        <w:rPr>
          <w:rFonts w:ascii="Times New Roman" w:hAnsi="Times New Roman" w:cs="Times New Roman"/>
        </w:rPr>
      </w:pPr>
      <w:bookmarkStart w:id="7" w:name="dst102384"/>
      <w:bookmarkEnd w:id="7"/>
      <w:r w:rsidRPr="00E9671D">
        <w:rPr>
          <w:rFonts w:ascii="Times New Roman" w:hAnsi="Times New Roman" w:cs="Times New Roman"/>
        </w:rPr>
        <w:t>4 ноября - День народного единства.</w:t>
      </w:r>
    </w:p>
    <w:p w14:paraId="7A2964A1" w14:textId="4C28AD8A" w:rsidR="00FA60D8" w:rsidRPr="00E9671D" w:rsidRDefault="00FA60D8" w:rsidP="00FA60D8">
      <w:pPr>
        <w:numPr>
          <w:ilvl w:val="0"/>
          <w:numId w:val="12"/>
        </w:numPr>
        <w:tabs>
          <w:tab w:val="num" w:pos="0"/>
        </w:tabs>
        <w:spacing w:after="0" w:line="240" w:lineRule="auto"/>
        <w:ind w:left="0" w:firstLine="0"/>
        <w:jc w:val="both"/>
        <w:rPr>
          <w:rFonts w:ascii="Times New Roman" w:hAnsi="Times New Roman" w:cs="Times New Roman"/>
        </w:rPr>
      </w:pPr>
      <w:r w:rsidRPr="00E9671D">
        <w:rPr>
          <w:rFonts w:ascii="Times New Roman" w:hAnsi="Times New Roman" w:cs="Times New Roman"/>
        </w:rPr>
        <w:t>В целях рационального использования работниками выходных и нерабочих праздничных дней выходные дни могут переноситься на </w:t>
      </w:r>
      <w:hyperlink r:id="rId14" w:anchor="dst100005" w:history="1">
        <w:r w:rsidRPr="00E9671D">
          <w:rPr>
            <w:rFonts w:ascii="Times New Roman" w:hAnsi="Times New Roman" w:cs="Times New Roman"/>
          </w:rPr>
          <w:t>другие дни</w:t>
        </w:r>
      </w:hyperlink>
      <w:r w:rsidRPr="00E9671D">
        <w:rPr>
          <w:rFonts w:ascii="Times New Roman" w:hAnsi="Times New Roman" w:cs="Times New Roman"/>
        </w:rPr>
        <w:t> федеральным законом или нормативным правовым актом Правительства Российской Федерации</w:t>
      </w:r>
    </w:p>
    <w:p w14:paraId="1DE48CFB" w14:textId="77777777" w:rsidR="0036062F" w:rsidRDefault="0036062F" w:rsidP="0036062F">
      <w:pPr>
        <w:spacing w:after="0" w:line="240" w:lineRule="auto"/>
        <w:jc w:val="both"/>
        <w:rPr>
          <w:rFonts w:ascii="Times New Roman" w:hAnsi="Times New Roman" w:cs="Times New Roman"/>
        </w:rPr>
      </w:pPr>
    </w:p>
    <w:p w14:paraId="640142C3" w14:textId="77777777" w:rsidR="0036062F" w:rsidRDefault="0036062F" w:rsidP="0036062F">
      <w:pPr>
        <w:tabs>
          <w:tab w:val="left" w:pos="1080"/>
        </w:tabs>
        <w:spacing w:after="0" w:line="240" w:lineRule="auto"/>
        <w:jc w:val="center"/>
        <w:rPr>
          <w:rFonts w:ascii="Times New Roman" w:hAnsi="Times New Roman" w:cs="Times New Roman"/>
          <w:color w:val="000000"/>
          <w:spacing w:val="-6"/>
          <w:sz w:val="28"/>
          <w:szCs w:val="28"/>
        </w:rPr>
      </w:pPr>
      <w:r>
        <w:rPr>
          <w:rFonts w:ascii="Times New Roman" w:hAnsi="Times New Roman" w:cs="Times New Roman"/>
          <w:b/>
          <w:bCs/>
        </w:rPr>
        <w:t xml:space="preserve">6. Организация режима работы ОО </w:t>
      </w:r>
    </w:p>
    <w:p w14:paraId="1F6B1AEB"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6.1. Рабочее время Работника определяется графиком работы и должностными обязанностями, возлагаемыми на него Уставом и Правилами, трудовым договором и должностной инструкцией.</w:t>
      </w:r>
    </w:p>
    <w:p w14:paraId="6AF4684F" w14:textId="3D5782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 xml:space="preserve">Расписание непосредственно образовательной деятельности составляется ОО исходя из педагогической целесообразности, с соблюдением санитарно-гигиенических норм и с учетом гигиенических требований к максимальной нагрузке на детей дошкольного </w:t>
      </w:r>
      <w:r w:rsidR="0088006C">
        <w:rPr>
          <w:rFonts w:ascii="Times New Roman" w:hAnsi="Times New Roman" w:cs="Times New Roman"/>
        </w:rPr>
        <w:t>возраста в</w:t>
      </w:r>
      <w:r>
        <w:rPr>
          <w:rFonts w:ascii="Times New Roman" w:hAnsi="Times New Roman" w:cs="Times New Roman"/>
        </w:rPr>
        <w:t xml:space="preserve"> организованных формах обучения, в соответствии с требованиями СанПи</w:t>
      </w:r>
      <w:r w:rsidR="00E9671D">
        <w:rPr>
          <w:rFonts w:ascii="Times New Roman" w:hAnsi="Times New Roman" w:cs="Times New Roman"/>
        </w:rPr>
        <w:t>Н</w:t>
      </w:r>
      <w:r>
        <w:rPr>
          <w:rFonts w:ascii="Times New Roman" w:hAnsi="Times New Roman" w:cs="Times New Roman"/>
        </w:rPr>
        <w:t>.</w:t>
      </w:r>
    </w:p>
    <w:p w14:paraId="3D528EB8" w14:textId="77777777" w:rsidR="0036062F" w:rsidRDefault="0036062F" w:rsidP="0036062F">
      <w:pPr>
        <w:pStyle w:val="23"/>
        <w:spacing w:after="0" w:line="240" w:lineRule="auto"/>
        <w:ind w:left="0"/>
        <w:rPr>
          <w:rFonts w:ascii="Times New Roman" w:hAnsi="Times New Roman" w:cs="Times New Roman"/>
        </w:rPr>
      </w:pPr>
      <w:r>
        <w:rPr>
          <w:rFonts w:ascii="Times New Roman" w:hAnsi="Times New Roman" w:cs="Times New Roman"/>
        </w:rPr>
        <w:t>Работа в выходные и нерабочие праздничные дни запрещается, за исключением случаев, предусмотренных Трудовым Кодексом РФ (ст. 113 ТК РФ).</w:t>
      </w:r>
    </w:p>
    <w:p w14:paraId="2339F19A" w14:textId="77777777" w:rsidR="0036062F" w:rsidRDefault="0036062F" w:rsidP="0036062F">
      <w:pPr>
        <w:numPr>
          <w:ilvl w:val="1"/>
          <w:numId w:val="20"/>
        </w:numPr>
        <w:spacing w:after="0" w:line="240" w:lineRule="auto"/>
        <w:ind w:left="0" w:firstLine="0"/>
        <w:jc w:val="both"/>
        <w:rPr>
          <w:rFonts w:ascii="Times New Roman" w:hAnsi="Times New Roman" w:cs="Times New Roman"/>
        </w:rPr>
      </w:pPr>
      <w:r>
        <w:rPr>
          <w:rFonts w:ascii="Times New Roman" w:hAnsi="Times New Roman" w:cs="Times New Roman"/>
        </w:rPr>
        <w:t xml:space="preserve"> Управление ОО строится на принципах единоначалия и самоуправления. Формами самоуправления ОО является общее собрание работников (конференция работников), педагогический совет, совет ОО. Трудовой коллектив ОО составляют граждане, участвующие своим трудом в его деятельности на основе трудового договора. Полномочия трудового коллектива осуществляются общим собранием работников (конференция работников).</w:t>
      </w:r>
    </w:p>
    <w:p w14:paraId="00F662BD" w14:textId="712B0429" w:rsidR="0036062F" w:rsidRDefault="0036062F" w:rsidP="0036062F">
      <w:pPr>
        <w:numPr>
          <w:ilvl w:val="1"/>
          <w:numId w:val="20"/>
        </w:numPr>
        <w:spacing w:after="0" w:line="240" w:lineRule="auto"/>
        <w:ind w:left="0" w:firstLine="0"/>
        <w:jc w:val="both"/>
        <w:rPr>
          <w:rFonts w:ascii="Times New Roman" w:hAnsi="Times New Roman" w:cs="Times New Roman"/>
        </w:rPr>
      </w:pPr>
      <w:r>
        <w:rPr>
          <w:rFonts w:ascii="Times New Roman" w:hAnsi="Times New Roman" w:cs="Times New Roman"/>
        </w:rPr>
        <w:t xml:space="preserve">Общее собрание работников (конференция) проводятся не реже одного раза в год. Управление педагогической деятельностью осуществляет педагогический совет. </w:t>
      </w:r>
      <w:r w:rsidR="0088006C">
        <w:rPr>
          <w:rFonts w:ascii="Times New Roman" w:hAnsi="Times New Roman" w:cs="Times New Roman"/>
        </w:rPr>
        <w:t>В</w:t>
      </w:r>
      <w:r w:rsidR="0088006C">
        <w:rPr>
          <w:rFonts w:ascii="Times New Roman" w:hAnsi="Times New Roman" w:cs="Times New Roman"/>
          <w:color w:val="FF0000"/>
        </w:rPr>
        <w:t xml:space="preserve"> </w:t>
      </w:r>
      <w:r w:rsidR="0088006C" w:rsidRPr="0088006C">
        <w:rPr>
          <w:rFonts w:ascii="Times New Roman" w:hAnsi="Times New Roman" w:cs="Times New Roman"/>
        </w:rPr>
        <w:t>педагогический</w:t>
      </w:r>
      <w:r w:rsidRPr="0088006C">
        <w:rPr>
          <w:rFonts w:ascii="Times New Roman" w:hAnsi="Times New Roman" w:cs="Times New Roman"/>
        </w:rPr>
        <w:t xml:space="preserve"> </w:t>
      </w:r>
      <w:r>
        <w:rPr>
          <w:rFonts w:ascii="Times New Roman" w:hAnsi="Times New Roman" w:cs="Times New Roman"/>
        </w:rPr>
        <w:t xml:space="preserve">совет входят все педагоги и специалисты ОО. </w:t>
      </w:r>
    </w:p>
    <w:p w14:paraId="07368C35"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Заседания педагогического совета проводятся не менее четырех раз в год.</w:t>
      </w:r>
    </w:p>
    <w:p w14:paraId="52AD92CA" w14:textId="77777777" w:rsidR="0036062F" w:rsidRDefault="0036062F" w:rsidP="0036062F">
      <w:pPr>
        <w:spacing w:after="0" w:line="240" w:lineRule="auto"/>
        <w:jc w:val="both"/>
        <w:rPr>
          <w:rFonts w:ascii="Times New Roman" w:hAnsi="Times New Roman" w:cs="Times New Roman"/>
        </w:rPr>
      </w:pPr>
      <w:r>
        <w:rPr>
          <w:rFonts w:ascii="Times New Roman" w:hAnsi="Times New Roman" w:cs="Times New Roman"/>
        </w:rPr>
        <w:t>Коллегиальным органом управления, реализующим принцип государственно-общественного характера управления ОО является Наблюдательный совет ОО. Наблюдательный совет</w:t>
      </w:r>
      <w:r>
        <w:rPr>
          <w:rFonts w:ascii="Times New Roman" w:hAnsi="Times New Roman" w:cs="Times New Roman"/>
          <w:color w:val="000000"/>
        </w:rPr>
        <w:t xml:space="preserve"> собирается по мере необходимости, но не реже одного раза в квартал</w:t>
      </w:r>
      <w:r>
        <w:rPr>
          <w:rFonts w:ascii="Times New Roman" w:hAnsi="Times New Roman" w:cs="Times New Roman"/>
        </w:rPr>
        <w:t>.</w:t>
      </w:r>
    </w:p>
    <w:p w14:paraId="67E523F0" w14:textId="77777777" w:rsidR="0036062F" w:rsidRDefault="0036062F" w:rsidP="0036062F">
      <w:pPr>
        <w:numPr>
          <w:ilvl w:val="1"/>
          <w:numId w:val="20"/>
        </w:numPr>
        <w:spacing w:after="0" w:line="240" w:lineRule="auto"/>
        <w:ind w:left="0" w:firstLine="0"/>
        <w:jc w:val="both"/>
        <w:rPr>
          <w:rFonts w:ascii="Times New Roman" w:hAnsi="Times New Roman" w:cs="Times New Roman"/>
        </w:rPr>
      </w:pPr>
      <w:r>
        <w:rPr>
          <w:rFonts w:ascii="Times New Roman" w:hAnsi="Times New Roman" w:cs="Times New Roman"/>
        </w:rPr>
        <w:t>В помещениях ОО и на территории запрещается:</w:t>
      </w:r>
    </w:p>
    <w:p w14:paraId="5CA09A88" w14:textId="77777777" w:rsidR="0036062F" w:rsidRDefault="0036062F" w:rsidP="0036062F">
      <w:pPr>
        <w:numPr>
          <w:ilvl w:val="0"/>
          <w:numId w:val="22"/>
        </w:numPr>
        <w:spacing w:after="0" w:line="240" w:lineRule="auto"/>
        <w:ind w:left="0" w:firstLine="0"/>
        <w:rPr>
          <w:rFonts w:ascii="Times New Roman" w:hAnsi="Times New Roman" w:cs="Times New Roman"/>
        </w:rPr>
      </w:pPr>
      <w:r>
        <w:rPr>
          <w:rFonts w:ascii="Times New Roman" w:hAnsi="Times New Roman" w:cs="Times New Roman"/>
        </w:rPr>
        <w:t>громко разговаривать и шуметь;</w:t>
      </w:r>
    </w:p>
    <w:p w14:paraId="18554646" w14:textId="77777777" w:rsidR="0036062F" w:rsidRDefault="0036062F" w:rsidP="0036062F">
      <w:pPr>
        <w:numPr>
          <w:ilvl w:val="0"/>
          <w:numId w:val="22"/>
        </w:numPr>
        <w:spacing w:after="0" w:line="240" w:lineRule="auto"/>
        <w:ind w:left="0" w:firstLine="0"/>
        <w:rPr>
          <w:rFonts w:ascii="Times New Roman" w:hAnsi="Times New Roman" w:cs="Times New Roman"/>
        </w:rPr>
      </w:pPr>
      <w:r>
        <w:rPr>
          <w:rFonts w:ascii="Times New Roman" w:hAnsi="Times New Roman" w:cs="Times New Roman"/>
        </w:rPr>
        <w:t>курить;</w:t>
      </w:r>
    </w:p>
    <w:p w14:paraId="1A75B05E" w14:textId="77777777" w:rsidR="0036062F" w:rsidRDefault="0036062F" w:rsidP="0036062F">
      <w:pPr>
        <w:numPr>
          <w:ilvl w:val="0"/>
          <w:numId w:val="22"/>
        </w:numPr>
        <w:spacing w:after="0" w:line="240" w:lineRule="auto"/>
        <w:ind w:left="0" w:firstLine="0"/>
        <w:rPr>
          <w:rFonts w:ascii="Times New Roman" w:hAnsi="Times New Roman" w:cs="Times New Roman"/>
        </w:rPr>
      </w:pPr>
      <w:r>
        <w:rPr>
          <w:rFonts w:ascii="Times New Roman" w:hAnsi="Times New Roman" w:cs="Times New Roman"/>
        </w:rPr>
        <w:t>находиться в состоянии алкогольного, наркотического или иного токсического опьянения;</w:t>
      </w:r>
    </w:p>
    <w:p w14:paraId="2FFBBDD2" w14:textId="77777777" w:rsidR="0036062F" w:rsidRDefault="0036062F" w:rsidP="0036062F">
      <w:pPr>
        <w:spacing w:after="0" w:line="240" w:lineRule="auto"/>
        <w:rPr>
          <w:rFonts w:ascii="Times New Roman" w:hAnsi="Times New Roman" w:cs="Times New Roman"/>
        </w:rPr>
      </w:pPr>
    </w:p>
    <w:p w14:paraId="67ADF98D" w14:textId="77777777" w:rsidR="0036062F" w:rsidRDefault="0036062F" w:rsidP="0036062F">
      <w:pPr>
        <w:pStyle w:val="23"/>
        <w:numPr>
          <w:ilvl w:val="0"/>
          <w:numId w:val="24"/>
        </w:numPr>
        <w:tabs>
          <w:tab w:val="num" w:pos="0"/>
        </w:tabs>
        <w:spacing w:after="0" w:line="240" w:lineRule="auto"/>
        <w:ind w:left="0"/>
        <w:jc w:val="center"/>
        <w:rPr>
          <w:rFonts w:ascii="Times New Roman" w:hAnsi="Times New Roman" w:cs="Times New Roman"/>
          <w:b/>
          <w:bCs/>
        </w:rPr>
      </w:pPr>
      <w:r>
        <w:rPr>
          <w:rFonts w:ascii="Times New Roman" w:hAnsi="Times New Roman" w:cs="Times New Roman"/>
          <w:b/>
          <w:bCs/>
        </w:rPr>
        <w:t>Поощрения за успехи в работе</w:t>
      </w:r>
    </w:p>
    <w:p w14:paraId="184B9561" w14:textId="2A98CED7" w:rsidR="0036062F" w:rsidRPr="00FD15FE" w:rsidRDefault="0036062F" w:rsidP="0036062F">
      <w:pPr>
        <w:pStyle w:val="23"/>
        <w:numPr>
          <w:ilvl w:val="1"/>
          <w:numId w:val="24"/>
        </w:numPr>
        <w:tabs>
          <w:tab w:val="num" w:pos="0"/>
        </w:tabs>
        <w:spacing w:after="0" w:line="240" w:lineRule="auto"/>
        <w:ind w:left="0" w:firstLine="0"/>
        <w:jc w:val="both"/>
        <w:rPr>
          <w:rFonts w:ascii="Times New Roman" w:hAnsi="Times New Roman" w:cs="Times New Roman"/>
        </w:rPr>
      </w:pPr>
      <w:bookmarkStart w:id="8" w:name="_GoBack"/>
      <w:r w:rsidRPr="00FD15FE">
        <w:rPr>
          <w:rFonts w:ascii="Times New Roman" w:hAnsi="Times New Roman" w:cs="Times New Roman"/>
        </w:rPr>
        <w:t>На основании ст. 144, 191 ТК РФ, Устава ОО, Коллективного договора,</w:t>
      </w:r>
      <w:r w:rsidRPr="00FD15FE">
        <w:rPr>
          <w:rFonts w:ascii="Times New Roman" w:hAnsi="Times New Roman" w:cs="Times New Roman"/>
          <w:color w:val="FF0000"/>
        </w:rPr>
        <w:t xml:space="preserve"> </w:t>
      </w:r>
      <w:r w:rsidRPr="00FD15FE">
        <w:rPr>
          <w:rFonts w:ascii="Times New Roman" w:hAnsi="Times New Roman" w:cs="Times New Roman"/>
        </w:rPr>
        <w:t>за успешное и добросовестное выполнение должностных обязанностей, продолжительную и безупречную работу, выполнение заданий особой важности и сложности, за участие в различных конкурсах, в реализации концепции единого образовательного пространства в социуме и другие достижения в работе, а также</w:t>
      </w:r>
      <w:r w:rsidR="0088006C" w:rsidRPr="00FD15FE">
        <w:rPr>
          <w:rFonts w:ascii="Times New Roman" w:hAnsi="Times New Roman" w:cs="Times New Roman"/>
        </w:rPr>
        <w:t>, применяются</w:t>
      </w:r>
      <w:r w:rsidRPr="00FD15FE">
        <w:rPr>
          <w:rFonts w:ascii="Times New Roman" w:hAnsi="Times New Roman" w:cs="Times New Roman"/>
        </w:rPr>
        <w:t xml:space="preserve"> следующие поощрения:</w:t>
      </w:r>
    </w:p>
    <w:p w14:paraId="61CFBBDE" w14:textId="0ADDE98D" w:rsidR="005B11B3" w:rsidRPr="00FD15FE" w:rsidRDefault="005B11B3" w:rsidP="005B11B3">
      <w:pPr>
        <w:pStyle w:val="23"/>
        <w:numPr>
          <w:ilvl w:val="0"/>
          <w:numId w:val="8"/>
        </w:numPr>
        <w:spacing w:after="0" w:line="240" w:lineRule="auto"/>
        <w:ind w:left="0"/>
        <w:jc w:val="both"/>
        <w:rPr>
          <w:rFonts w:ascii="Times New Roman" w:hAnsi="Times New Roman" w:cs="Times New Roman"/>
        </w:rPr>
      </w:pPr>
      <w:r w:rsidRPr="00FD15FE">
        <w:rPr>
          <w:rFonts w:ascii="Times New Roman" w:hAnsi="Times New Roman" w:cs="Times New Roman"/>
        </w:rPr>
        <w:t>объявление благодарности (благодарность, благодарственное письмо)</w:t>
      </w:r>
    </w:p>
    <w:p w14:paraId="0BB556FD" w14:textId="77777777" w:rsidR="0036062F" w:rsidRPr="00FD15FE" w:rsidRDefault="0036062F" w:rsidP="0036062F">
      <w:pPr>
        <w:pStyle w:val="23"/>
        <w:numPr>
          <w:ilvl w:val="0"/>
          <w:numId w:val="8"/>
        </w:numPr>
        <w:spacing w:after="0" w:line="240" w:lineRule="auto"/>
        <w:ind w:left="0"/>
        <w:jc w:val="both"/>
        <w:rPr>
          <w:rFonts w:ascii="Times New Roman" w:hAnsi="Times New Roman" w:cs="Times New Roman"/>
        </w:rPr>
      </w:pPr>
      <w:r w:rsidRPr="00FD15FE">
        <w:rPr>
          <w:rFonts w:ascii="Times New Roman" w:hAnsi="Times New Roman" w:cs="Times New Roman"/>
        </w:rPr>
        <w:t>премирование;</w:t>
      </w:r>
    </w:p>
    <w:p w14:paraId="46D6F0E4" w14:textId="77777777" w:rsidR="0036062F" w:rsidRPr="00FD15FE" w:rsidRDefault="0036062F" w:rsidP="0036062F">
      <w:pPr>
        <w:numPr>
          <w:ilvl w:val="0"/>
          <w:numId w:val="8"/>
        </w:numPr>
        <w:spacing w:after="0" w:line="240" w:lineRule="auto"/>
        <w:ind w:left="0"/>
        <w:jc w:val="both"/>
        <w:rPr>
          <w:rFonts w:ascii="Times New Roman" w:hAnsi="Times New Roman" w:cs="Times New Roman"/>
        </w:rPr>
      </w:pPr>
      <w:r w:rsidRPr="00FD15FE">
        <w:rPr>
          <w:rFonts w:ascii="Times New Roman" w:hAnsi="Times New Roman" w:cs="Times New Roman"/>
        </w:rPr>
        <w:t>награждение ценным подарком;</w:t>
      </w:r>
    </w:p>
    <w:p w14:paraId="3EE43185" w14:textId="77777777" w:rsidR="0036062F" w:rsidRPr="00FD15FE" w:rsidRDefault="0036062F" w:rsidP="0036062F">
      <w:pPr>
        <w:pStyle w:val="23"/>
        <w:numPr>
          <w:ilvl w:val="0"/>
          <w:numId w:val="8"/>
        </w:numPr>
        <w:spacing w:after="0" w:line="240" w:lineRule="auto"/>
        <w:ind w:left="0"/>
        <w:jc w:val="both"/>
        <w:rPr>
          <w:rFonts w:ascii="Times New Roman" w:hAnsi="Times New Roman" w:cs="Times New Roman"/>
        </w:rPr>
      </w:pPr>
      <w:r w:rsidRPr="00FD15FE">
        <w:rPr>
          <w:rFonts w:ascii="Times New Roman" w:hAnsi="Times New Roman" w:cs="Times New Roman"/>
        </w:rPr>
        <w:t>награждение Почётной грамотой.</w:t>
      </w:r>
    </w:p>
    <w:bookmarkEnd w:id="8"/>
    <w:p w14:paraId="534C9B39" w14:textId="77777777" w:rsidR="0036062F" w:rsidRDefault="0036062F" w:rsidP="0036062F">
      <w:pPr>
        <w:pStyle w:val="23"/>
        <w:spacing w:after="0" w:line="240" w:lineRule="auto"/>
        <w:ind w:left="0"/>
        <w:jc w:val="both"/>
        <w:rPr>
          <w:rFonts w:ascii="Times New Roman" w:hAnsi="Times New Roman" w:cs="Times New Roman"/>
        </w:rPr>
      </w:pPr>
      <w:r>
        <w:rPr>
          <w:rFonts w:ascii="Times New Roman" w:hAnsi="Times New Roman" w:cs="Times New Roman"/>
        </w:rPr>
        <w:t>7.2. За особые трудовые заслуги перед обществом и государством работники могут быть представлены к государственным наградам.</w:t>
      </w:r>
    </w:p>
    <w:p w14:paraId="3CEBC6BA" w14:textId="77777777" w:rsidR="0036062F" w:rsidRDefault="0036062F" w:rsidP="0036062F">
      <w:pPr>
        <w:pStyle w:val="23"/>
        <w:spacing w:after="0" w:line="240" w:lineRule="auto"/>
        <w:ind w:left="0"/>
        <w:jc w:val="both"/>
        <w:rPr>
          <w:rFonts w:ascii="Times New Roman" w:hAnsi="Times New Roman" w:cs="Times New Roman"/>
        </w:rPr>
      </w:pPr>
      <w:r>
        <w:rPr>
          <w:rFonts w:ascii="Times New Roman" w:hAnsi="Times New Roman" w:cs="Times New Roman"/>
        </w:rPr>
        <w:t>7.3.   Поощрения объявляются приказом руководителя ОО или приказом вышестоящих органов управления и доводятся до сведения коллектива, запись о награждении вносится в трудовую книжку работника, запись о поощрении – в личную карточку ф. Т-2.</w:t>
      </w:r>
    </w:p>
    <w:p w14:paraId="3C33B26D" w14:textId="77777777" w:rsidR="0036062F" w:rsidRDefault="0036062F" w:rsidP="0036062F">
      <w:pPr>
        <w:pStyle w:val="23"/>
        <w:spacing w:after="0" w:line="240" w:lineRule="auto"/>
        <w:ind w:left="0"/>
        <w:jc w:val="both"/>
        <w:rPr>
          <w:rFonts w:ascii="Times New Roman" w:hAnsi="Times New Roman" w:cs="Times New Roman"/>
        </w:rPr>
      </w:pPr>
    </w:p>
    <w:p w14:paraId="2650C5CF" w14:textId="77777777" w:rsidR="0036062F" w:rsidRDefault="0036062F" w:rsidP="0036062F">
      <w:pPr>
        <w:pStyle w:val="23"/>
        <w:numPr>
          <w:ilvl w:val="0"/>
          <w:numId w:val="24"/>
        </w:numPr>
        <w:tabs>
          <w:tab w:val="num" w:pos="0"/>
        </w:tabs>
        <w:spacing w:after="0" w:line="240" w:lineRule="auto"/>
        <w:ind w:left="0"/>
        <w:jc w:val="center"/>
        <w:rPr>
          <w:rFonts w:ascii="Times New Roman" w:hAnsi="Times New Roman" w:cs="Times New Roman"/>
          <w:b/>
          <w:bCs/>
        </w:rPr>
      </w:pPr>
      <w:r>
        <w:rPr>
          <w:rFonts w:ascii="Times New Roman" w:hAnsi="Times New Roman" w:cs="Times New Roman"/>
          <w:b/>
          <w:bCs/>
        </w:rPr>
        <w:t>Взыскания за нарушения трудовой дисциплины</w:t>
      </w:r>
    </w:p>
    <w:p w14:paraId="03C1513F" w14:textId="77777777" w:rsidR="0036062F" w:rsidRDefault="0036062F" w:rsidP="0036062F">
      <w:pPr>
        <w:numPr>
          <w:ilvl w:val="1"/>
          <w:numId w:val="24"/>
        </w:numPr>
        <w:tabs>
          <w:tab w:val="num" w:pos="0"/>
        </w:tabs>
        <w:spacing w:after="0" w:line="240" w:lineRule="auto"/>
        <w:ind w:left="0" w:firstLine="0"/>
        <w:jc w:val="both"/>
        <w:rPr>
          <w:rFonts w:ascii="Times New Roman" w:hAnsi="Times New Roman" w:cs="Times New Roman"/>
        </w:rPr>
      </w:pPr>
      <w:r>
        <w:rPr>
          <w:rFonts w:ascii="Times New Roman" w:hAnsi="Times New Roman" w:cs="Times New Roman"/>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(ст. 192-195 ТК ТФ):</w:t>
      </w:r>
    </w:p>
    <w:p w14:paraId="2A569676" w14:textId="77777777" w:rsidR="0036062F" w:rsidRDefault="0036062F" w:rsidP="0036062F">
      <w:pPr>
        <w:tabs>
          <w:tab w:val="num" w:pos="0"/>
        </w:tabs>
        <w:spacing w:after="0" w:line="240" w:lineRule="auto"/>
        <w:jc w:val="both"/>
        <w:rPr>
          <w:rFonts w:ascii="Times New Roman" w:hAnsi="Times New Roman" w:cs="Times New Roman"/>
        </w:rPr>
      </w:pPr>
      <w:r>
        <w:rPr>
          <w:rFonts w:ascii="Times New Roman" w:hAnsi="Times New Roman" w:cs="Times New Roman"/>
        </w:rPr>
        <w:lastRenderedPageBreak/>
        <w:t>- замечание;</w:t>
      </w:r>
    </w:p>
    <w:p w14:paraId="56D6E5A9" w14:textId="77777777" w:rsidR="0036062F" w:rsidRDefault="0036062F" w:rsidP="0036062F">
      <w:pPr>
        <w:tabs>
          <w:tab w:val="num" w:pos="0"/>
        </w:tabs>
        <w:spacing w:after="0" w:line="240" w:lineRule="auto"/>
        <w:jc w:val="both"/>
        <w:rPr>
          <w:rFonts w:ascii="Times New Roman" w:hAnsi="Times New Roman" w:cs="Times New Roman"/>
        </w:rPr>
      </w:pPr>
      <w:r>
        <w:rPr>
          <w:rFonts w:ascii="Times New Roman" w:hAnsi="Times New Roman" w:cs="Times New Roman"/>
        </w:rPr>
        <w:t>- выговор;</w:t>
      </w:r>
    </w:p>
    <w:p w14:paraId="0D357876" w14:textId="77777777" w:rsidR="0036062F" w:rsidRDefault="0036062F" w:rsidP="0036062F">
      <w:pPr>
        <w:tabs>
          <w:tab w:val="num" w:pos="0"/>
        </w:tabs>
        <w:spacing w:after="0" w:line="240" w:lineRule="auto"/>
        <w:jc w:val="both"/>
        <w:rPr>
          <w:rFonts w:ascii="Times New Roman" w:hAnsi="Times New Roman" w:cs="Times New Roman"/>
        </w:rPr>
      </w:pPr>
      <w:r>
        <w:rPr>
          <w:rFonts w:ascii="Times New Roman" w:hAnsi="Times New Roman" w:cs="Times New Roman"/>
        </w:rPr>
        <w:t>- увольнение по соответствующим основаниям, предусмотренным ТК РФ.</w:t>
      </w:r>
    </w:p>
    <w:p w14:paraId="575B0834" w14:textId="6694C574" w:rsidR="0036062F" w:rsidRDefault="0036062F" w:rsidP="0036062F">
      <w:pPr>
        <w:tabs>
          <w:tab w:val="num" w:pos="0"/>
        </w:tabs>
        <w:spacing w:after="0" w:line="240" w:lineRule="auto"/>
        <w:jc w:val="both"/>
        <w:rPr>
          <w:rFonts w:ascii="Times New Roman" w:hAnsi="Times New Roman" w:cs="Times New Roman"/>
        </w:rPr>
      </w:pPr>
      <w:r>
        <w:rPr>
          <w:rFonts w:ascii="Times New Roman" w:hAnsi="Times New Roman" w:cs="Times New Roman"/>
        </w:rPr>
        <w:t>8.</w:t>
      </w:r>
      <w:r w:rsidR="00E9671D">
        <w:rPr>
          <w:rFonts w:ascii="Times New Roman" w:hAnsi="Times New Roman" w:cs="Times New Roman"/>
        </w:rPr>
        <w:t>2. До</w:t>
      </w:r>
      <w:r>
        <w:rPr>
          <w:rFonts w:ascii="Times New Roman" w:hAnsi="Times New Roman" w:cs="Times New Roman"/>
        </w:rPr>
        <w:t xml:space="preserve">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Pr>
          <w:rFonts w:ascii="Roboto" w:hAnsi="Roboto"/>
          <w:color w:val="424242"/>
          <w:shd w:val="clear" w:color="auto" w:fill="FFFFFF"/>
        </w:rPr>
        <w:t>.</w:t>
      </w:r>
      <w:r>
        <w:rPr>
          <w:rFonts w:ascii="Times New Roman" w:hAnsi="Times New Roman" w:cs="Times New Roman"/>
        </w:rPr>
        <w:t xml:space="preserve"> Непредставление работником объяснения не является препятствием для применения дисциплинарного взыскания.</w:t>
      </w:r>
    </w:p>
    <w:p w14:paraId="5A569BB7" w14:textId="77777777" w:rsidR="0036062F" w:rsidRDefault="0036062F" w:rsidP="0036062F">
      <w:pPr>
        <w:tabs>
          <w:tab w:val="num" w:pos="0"/>
        </w:tabs>
        <w:spacing w:after="0" w:line="240" w:lineRule="auto"/>
        <w:jc w:val="both"/>
        <w:rPr>
          <w:rFonts w:ascii="Times New Roman" w:hAnsi="Times New Roman" w:cs="Times New Roman"/>
        </w:rPr>
      </w:pPr>
      <w:r>
        <w:rPr>
          <w:rFonts w:ascii="Times New Roman" w:hAnsi="Times New Roman" w:cs="Times New Roman"/>
        </w:rPr>
        <w:t xml:space="preserve">8.3. Дисциплинарное взыскание применяется не позднее 1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14:paraId="47A099BD" w14:textId="77777777" w:rsidR="0036062F" w:rsidRDefault="0036062F" w:rsidP="0036062F">
      <w:pPr>
        <w:tabs>
          <w:tab w:val="num" w:pos="990"/>
        </w:tabs>
        <w:spacing w:after="0" w:line="240" w:lineRule="auto"/>
        <w:jc w:val="both"/>
        <w:rPr>
          <w:rFonts w:ascii="Times New Roman" w:hAnsi="Times New Roman" w:cs="Times New Roman"/>
        </w:rPr>
      </w:pPr>
      <w:r>
        <w:rPr>
          <w:rFonts w:ascii="Times New Roman" w:hAnsi="Times New Roman" w:cs="Times New Roman"/>
        </w:rPr>
        <w:t>8.4.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7736D4D4" w14:textId="77777777" w:rsidR="0036062F" w:rsidRDefault="0036062F" w:rsidP="0036062F">
      <w:pPr>
        <w:tabs>
          <w:tab w:val="num" w:pos="990"/>
        </w:tabs>
        <w:spacing w:after="0" w:line="240" w:lineRule="auto"/>
        <w:jc w:val="both"/>
        <w:rPr>
          <w:rFonts w:ascii="Times New Roman" w:hAnsi="Times New Roman" w:cs="Times New Roman"/>
        </w:rPr>
      </w:pPr>
      <w:r>
        <w:rPr>
          <w:rFonts w:ascii="Times New Roman" w:hAnsi="Times New Roman" w:cs="Times New Roman"/>
        </w:rPr>
        <w:t xml:space="preserve">8.5. За каждый дисциплинарный проступок может быть применено только одно дисциплинарное взыскание. </w:t>
      </w:r>
    </w:p>
    <w:p w14:paraId="0D8FBBCF" w14:textId="2772F027" w:rsidR="0036062F" w:rsidRDefault="0036062F" w:rsidP="0036062F">
      <w:pPr>
        <w:tabs>
          <w:tab w:val="num" w:pos="990"/>
        </w:tabs>
        <w:spacing w:after="0" w:line="240" w:lineRule="auto"/>
        <w:jc w:val="both"/>
        <w:rPr>
          <w:rFonts w:ascii="Times New Roman" w:hAnsi="Times New Roman" w:cs="Times New Roman"/>
        </w:rPr>
      </w:pPr>
      <w:r>
        <w:rPr>
          <w:rFonts w:ascii="Times New Roman" w:hAnsi="Times New Roman" w:cs="Times New Roman"/>
        </w:rPr>
        <w:t>8.</w:t>
      </w:r>
      <w:r w:rsidR="00E9671D">
        <w:rPr>
          <w:rFonts w:ascii="Times New Roman" w:hAnsi="Times New Roman" w:cs="Times New Roman"/>
        </w:rPr>
        <w:t>6. Приказ</w:t>
      </w:r>
      <w:r>
        <w:rPr>
          <w:rFonts w:ascii="Times New Roman" w:hAnsi="Times New Roman" w:cs="Times New Roman"/>
        </w:rPr>
        <w:t xml:space="preserve">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r>
        <w:rPr>
          <w:rFonts w:ascii="PT sans" w:hAnsi="PT sans"/>
          <w:color w:val="333333"/>
          <w:shd w:val="clear" w:color="auto" w:fill="FFFFFF"/>
        </w:rPr>
        <w:t>.</w:t>
      </w:r>
      <w:r>
        <w:rPr>
          <w:rFonts w:ascii="Times New Roman" w:hAnsi="Times New Roman" w:cs="Times New Roman"/>
        </w:rPr>
        <w:t xml:space="preserve"> Приказ должен содержать указание на конкретное нарушение трудовой дисциплины, за которое налагается данное взыскание, мотивы применения взыскания</w:t>
      </w:r>
    </w:p>
    <w:p w14:paraId="5E24B22A" w14:textId="29E832AD" w:rsidR="0036062F" w:rsidRDefault="0036062F" w:rsidP="0036062F">
      <w:pPr>
        <w:tabs>
          <w:tab w:val="num" w:pos="990"/>
        </w:tabs>
        <w:spacing w:after="0" w:line="240" w:lineRule="auto"/>
        <w:jc w:val="both"/>
        <w:rPr>
          <w:rFonts w:ascii="Times New Roman" w:hAnsi="Times New Roman" w:cs="Times New Roman"/>
        </w:rPr>
      </w:pPr>
      <w:r>
        <w:rPr>
          <w:rFonts w:ascii="Times New Roman" w:hAnsi="Times New Roman" w:cs="Times New Roman"/>
        </w:rPr>
        <w:t>8.7.</w:t>
      </w:r>
      <w:r w:rsidR="0088006C">
        <w:rPr>
          <w:rFonts w:ascii="Times New Roman" w:hAnsi="Times New Roman" w:cs="Times New Roman"/>
        </w:rPr>
        <w:t xml:space="preserve"> </w:t>
      </w:r>
      <w:r>
        <w:rPr>
          <w:rFonts w:ascii="Times New Roman" w:hAnsi="Times New Roman" w:cs="Times New Roman"/>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40D3D76A" w14:textId="77777777" w:rsidR="0036062F" w:rsidRDefault="0036062F" w:rsidP="0036062F">
      <w:pPr>
        <w:pStyle w:val="s1"/>
        <w:shd w:val="clear" w:color="auto" w:fill="FFFFFF"/>
        <w:spacing w:before="0" w:beforeAutospacing="0" w:after="0" w:afterAutospacing="0"/>
        <w:jc w:val="both"/>
        <w:rPr>
          <w:rFonts w:eastAsiaTheme="minorEastAsia"/>
          <w:sz w:val="22"/>
          <w:szCs w:val="22"/>
        </w:rPr>
      </w:pPr>
      <w:r>
        <w:rPr>
          <w:rFonts w:eastAsiaTheme="minorEastAsia"/>
          <w:sz w:val="22"/>
          <w:szCs w:val="22"/>
        </w:rPr>
        <w:t xml:space="preserve">Не допускается применение дисциплинарных взысканий, не предусмотренных федеральными законами, уставами и положениями о дисциплине. </w:t>
      </w:r>
    </w:p>
    <w:p w14:paraId="19FBD567" w14:textId="77777777" w:rsidR="0036062F" w:rsidRDefault="0036062F" w:rsidP="0036062F">
      <w:pPr>
        <w:pStyle w:val="s1"/>
        <w:shd w:val="clear" w:color="auto" w:fill="FFFFFF"/>
        <w:spacing w:before="0" w:beforeAutospacing="0" w:after="0" w:afterAutospacing="0"/>
        <w:jc w:val="both"/>
        <w:rPr>
          <w:rFonts w:eastAsiaTheme="minorEastAsia"/>
          <w:sz w:val="22"/>
          <w:szCs w:val="22"/>
        </w:rPr>
      </w:pPr>
      <w:r>
        <w:rPr>
          <w:rFonts w:eastAsiaTheme="minorEastAsia"/>
          <w:sz w:val="22"/>
          <w:szCs w:val="22"/>
        </w:rPr>
        <w:t>При наложении дисциплинарного взыскания должны учитываться тяжесть совершенного проступка и обстоятельства, при которых он был совершен.</w:t>
      </w:r>
    </w:p>
    <w:p w14:paraId="6D36865D" w14:textId="75E9F542" w:rsidR="0036062F" w:rsidRDefault="0036062F" w:rsidP="0036062F">
      <w:pPr>
        <w:pStyle w:val="s1"/>
        <w:shd w:val="clear" w:color="auto" w:fill="FFFFFF"/>
        <w:spacing w:before="0" w:beforeAutospacing="0" w:after="0" w:afterAutospacing="0"/>
        <w:jc w:val="both"/>
        <w:rPr>
          <w:rFonts w:eastAsiaTheme="minorEastAsia"/>
          <w:sz w:val="22"/>
          <w:szCs w:val="22"/>
        </w:rPr>
      </w:pPr>
      <w:r>
        <w:rPr>
          <w:rFonts w:eastAsiaTheme="minorEastAsia"/>
          <w:sz w:val="22"/>
          <w:szCs w:val="22"/>
        </w:rPr>
        <w:t>8.8.</w:t>
      </w:r>
      <w:r w:rsidR="0088006C">
        <w:rPr>
          <w:rFonts w:eastAsiaTheme="minorEastAsia"/>
          <w:sz w:val="22"/>
          <w:szCs w:val="22"/>
        </w:rPr>
        <w:t xml:space="preserve"> </w:t>
      </w:r>
      <w:r>
        <w:rPr>
          <w:rFonts w:eastAsiaTheme="minorEastAsia"/>
          <w:sz w:val="22"/>
          <w:szCs w:val="22"/>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5FCD9598" w14:textId="545B52B3" w:rsidR="0036062F" w:rsidRDefault="0036062F" w:rsidP="0036062F">
      <w:pPr>
        <w:pStyle w:val="s1"/>
        <w:shd w:val="clear" w:color="auto" w:fill="FFFFFF"/>
        <w:spacing w:before="0" w:beforeAutospacing="0" w:after="0" w:afterAutospacing="0"/>
        <w:jc w:val="both"/>
        <w:rPr>
          <w:rFonts w:eastAsiaTheme="minorEastAsia"/>
          <w:sz w:val="22"/>
          <w:szCs w:val="22"/>
        </w:rPr>
      </w:pPr>
      <w:r>
        <w:rPr>
          <w:rFonts w:eastAsiaTheme="minorEastAsia"/>
          <w:sz w:val="22"/>
          <w:szCs w:val="22"/>
        </w:rPr>
        <w:t>8.9.</w:t>
      </w:r>
      <w:r w:rsidR="0088006C">
        <w:rPr>
          <w:rFonts w:eastAsiaTheme="minorEastAsia"/>
          <w:sz w:val="22"/>
          <w:szCs w:val="22"/>
        </w:rPr>
        <w:t xml:space="preserve"> </w:t>
      </w:r>
      <w:r>
        <w:rPr>
          <w:rFonts w:eastAsiaTheme="minorEastAsia"/>
          <w:sz w:val="22"/>
          <w:szCs w:val="22"/>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6CF0D324" w14:textId="1DA8F2E3" w:rsidR="0036062F" w:rsidRDefault="0036062F" w:rsidP="0036062F">
      <w:pPr>
        <w:tabs>
          <w:tab w:val="num" w:pos="900"/>
        </w:tabs>
        <w:spacing w:after="0" w:line="240" w:lineRule="auto"/>
        <w:jc w:val="both"/>
        <w:rPr>
          <w:rFonts w:ascii="Times New Roman" w:hAnsi="Times New Roman" w:cs="Times New Roman"/>
        </w:rPr>
      </w:pPr>
      <w:r>
        <w:rPr>
          <w:rFonts w:ascii="Times New Roman" w:hAnsi="Times New Roman" w:cs="Times New Roman"/>
        </w:rPr>
        <w:t>8.10.</w:t>
      </w:r>
      <w:r w:rsidR="0088006C">
        <w:rPr>
          <w:rFonts w:ascii="Times New Roman" w:hAnsi="Times New Roman" w:cs="Times New Roman"/>
        </w:rPr>
        <w:t xml:space="preserve"> </w:t>
      </w:r>
      <w:r>
        <w:rPr>
          <w:rFonts w:ascii="Times New Roman" w:hAnsi="Times New Roman" w:cs="Times New Roman"/>
        </w:rPr>
        <w:t xml:space="preserve">Педагогические работники ОО, в обязанности которых входит выполнение воспитательных функций по отношению к детям, могут быть уволены за совершение аморального проступка (п.8 ст.81 ТК РФ), несовместимого с продолжением данной работы. К аморальным проступкам могут быть отнесены рукоприкладство по отношению к детям, другие нарушения морали, явно </w:t>
      </w:r>
      <w:r w:rsidR="0088006C">
        <w:rPr>
          <w:rFonts w:ascii="Times New Roman" w:hAnsi="Times New Roman" w:cs="Times New Roman"/>
        </w:rPr>
        <w:t>несоответствующие</w:t>
      </w:r>
      <w:r>
        <w:rPr>
          <w:rFonts w:ascii="Times New Roman" w:hAnsi="Times New Roman" w:cs="Times New Roman"/>
        </w:rPr>
        <w:t xml:space="preserve"> социальному статусу педагога. Педагоги ОО могут быть уволены за применение методов воспитания, связанных с физическим и (или) психическим насилием над личностью воспитанников.</w:t>
      </w:r>
    </w:p>
    <w:p w14:paraId="6DE0EDA2" w14:textId="77777777" w:rsidR="0036062F" w:rsidRDefault="0036062F" w:rsidP="0036062F">
      <w:pPr>
        <w:pStyle w:val="23"/>
        <w:tabs>
          <w:tab w:val="num" w:pos="900"/>
        </w:tabs>
        <w:spacing w:after="0" w:line="240" w:lineRule="auto"/>
        <w:ind w:left="0"/>
        <w:jc w:val="both"/>
        <w:rPr>
          <w:rFonts w:ascii="Times New Roman" w:hAnsi="Times New Roman" w:cs="Times New Roman"/>
        </w:rPr>
      </w:pPr>
      <w:r>
        <w:rPr>
          <w:rFonts w:ascii="Times New Roman" w:hAnsi="Times New Roman" w:cs="Times New Roman"/>
        </w:rPr>
        <w:t xml:space="preserve">8.11.К работникам, имеющим взыскания, меры поощрения не применяются в течение срока действия этих взысканий. </w:t>
      </w:r>
    </w:p>
    <w:p w14:paraId="69094CDF" w14:textId="370C0649" w:rsidR="0036062F" w:rsidRDefault="0036062F" w:rsidP="0036062F">
      <w:pPr>
        <w:pStyle w:val="23"/>
        <w:tabs>
          <w:tab w:val="num" w:pos="900"/>
        </w:tabs>
        <w:spacing w:after="0" w:line="240" w:lineRule="auto"/>
        <w:ind w:left="0"/>
        <w:jc w:val="both"/>
        <w:rPr>
          <w:rFonts w:ascii="Times New Roman" w:hAnsi="Times New Roman" w:cs="Times New Roman"/>
        </w:rPr>
      </w:pPr>
      <w:r>
        <w:rPr>
          <w:rFonts w:ascii="Times New Roman" w:hAnsi="Times New Roman" w:cs="Times New Roman"/>
        </w:rPr>
        <w:t>8.12.</w:t>
      </w:r>
      <w:r w:rsidR="0088006C">
        <w:rPr>
          <w:rFonts w:ascii="Times New Roman" w:hAnsi="Times New Roman" w:cs="Times New Roman"/>
        </w:rPr>
        <w:t xml:space="preserve"> </w:t>
      </w:r>
      <w:r>
        <w:rPr>
          <w:rFonts w:ascii="Times New Roman" w:hAnsi="Times New Roman" w:cs="Times New Roman"/>
        </w:rPr>
        <w:t>Увольнение в качестве дисциплинарного взыскания может быть применено:</w:t>
      </w:r>
    </w:p>
    <w:p w14:paraId="24D6EBF1" w14:textId="77777777" w:rsidR="0036062F" w:rsidRDefault="0036062F" w:rsidP="0036062F">
      <w:pPr>
        <w:pStyle w:val="23"/>
        <w:numPr>
          <w:ilvl w:val="0"/>
          <w:numId w:val="8"/>
        </w:numPr>
        <w:tabs>
          <w:tab w:val="num" w:pos="0"/>
        </w:tabs>
        <w:spacing w:after="0" w:line="240" w:lineRule="auto"/>
        <w:ind w:left="0" w:firstLine="0"/>
        <w:jc w:val="both"/>
        <w:rPr>
          <w:rFonts w:ascii="Times New Roman" w:hAnsi="Times New Roman" w:cs="Times New Roman"/>
        </w:rPr>
      </w:pPr>
      <w:r>
        <w:rPr>
          <w:rFonts w:ascii="Times New Roman" w:hAnsi="Times New Roman" w:cs="Times New Roman"/>
        </w:rPr>
        <w:t>за систематическое неисполнение работником без уважительных причин трудовых обязанностей. если к работнику ранее применялись меры дисциплинарного или общественного взыскания;</w:t>
      </w:r>
    </w:p>
    <w:p w14:paraId="642649BA" w14:textId="77777777" w:rsidR="0036062F" w:rsidRDefault="0036062F" w:rsidP="0036062F">
      <w:pPr>
        <w:pStyle w:val="23"/>
        <w:numPr>
          <w:ilvl w:val="0"/>
          <w:numId w:val="8"/>
        </w:numPr>
        <w:tabs>
          <w:tab w:val="num" w:pos="0"/>
        </w:tabs>
        <w:spacing w:after="0" w:line="240" w:lineRule="auto"/>
        <w:ind w:left="0" w:firstLine="0"/>
        <w:jc w:val="both"/>
        <w:rPr>
          <w:rFonts w:ascii="Times New Roman" w:hAnsi="Times New Roman" w:cs="Times New Roman"/>
        </w:rPr>
      </w:pPr>
      <w:r>
        <w:rPr>
          <w:rFonts w:ascii="Times New Roman" w:hAnsi="Times New Roman" w:cs="Times New Roman"/>
        </w:rPr>
        <w:t>за прогул без уважительных причин;</w:t>
      </w:r>
    </w:p>
    <w:p w14:paraId="2BE741DC" w14:textId="77777777" w:rsidR="0036062F" w:rsidRDefault="0036062F" w:rsidP="0036062F">
      <w:pPr>
        <w:pStyle w:val="23"/>
        <w:numPr>
          <w:ilvl w:val="0"/>
          <w:numId w:val="8"/>
        </w:numPr>
        <w:tabs>
          <w:tab w:val="num" w:pos="0"/>
        </w:tabs>
        <w:spacing w:after="0" w:line="240" w:lineRule="auto"/>
        <w:ind w:left="0" w:firstLine="0"/>
        <w:jc w:val="both"/>
        <w:rPr>
          <w:rFonts w:ascii="Times New Roman" w:hAnsi="Times New Roman" w:cs="Times New Roman"/>
        </w:rPr>
      </w:pPr>
      <w:r>
        <w:rPr>
          <w:rFonts w:ascii="Times New Roman" w:hAnsi="Times New Roman" w:cs="Times New Roman"/>
        </w:rPr>
        <w:t>за появление на работе в состоянии алкогольного, наркотического или иного токсического опьянения, предусмотренными п. 3,5,6,7,8,9,10 части первой статьи 81 , пунктом 1 статьи 336 Трудового Кодекса.</w:t>
      </w:r>
    </w:p>
    <w:p w14:paraId="61D64DDE" w14:textId="77777777" w:rsidR="0036062F" w:rsidRDefault="0036062F" w:rsidP="0036062F">
      <w:pPr>
        <w:pStyle w:val="23"/>
        <w:tabs>
          <w:tab w:val="num" w:pos="0"/>
        </w:tabs>
        <w:spacing w:after="0" w:line="240" w:lineRule="auto"/>
        <w:ind w:left="0"/>
        <w:jc w:val="both"/>
        <w:rPr>
          <w:rFonts w:ascii="Times New Roman" w:hAnsi="Times New Roman" w:cs="Times New Roman"/>
        </w:rPr>
      </w:pPr>
      <w:r>
        <w:rPr>
          <w:rFonts w:ascii="Times New Roman" w:hAnsi="Times New Roman" w:cs="Times New Roman"/>
        </w:rPr>
        <w:t>Прогулом считается неявка на работу без уважительных причин в течение всего рабочего дня, а также отсутствие на работе более 4 часов подряд в течение рабочего дня.</w:t>
      </w:r>
    </w:p>
    <w:p w14:paraId="75761948" w14:textId="03943E92" w:rsidR="0036062F" w:rsidRDefault="0036062F" w:rsidP="0036062F">
      <w:pPr>
        <w:pStyle w:val="23"/>
        <w:spacing w:after="0" w:line="240" w:lineRule="auto"/>
        <w:ind w:left="0"/>
        <w:jc w:val="both"/>
        <w:rPr>
          <w:rFonts w:ascii="Times New Roman" w:hAnsi="Times New Roman" w:cs="Times New Roman"/>
        </w:rPr>
      </w:pPr>
      <w:r>
        <w:rPr>
          <w:rFonts w:ascii="Times New Roman" w:hAnsi="Times New Roman" w:cs="Times New Roman"/>
        </w:rPr>
        <w:lastRenderedPageBreak/>
        <w:t>8.13.</w:t>
      </w:r>
      <w:r w:rsidR="0088006C">
        <w:rPr>
          <w:rFonts w:ascii="Times New Roman" w:hAnsi="Times New Roman" w:cs="Times New Roman"/>
        </w:rPr>
        <w:t xml:space="preserve"> </w:t>
      </w:r>
      <w:r>
        <w:rPr>
          <w:rFonts w:ascii="Times New Roman" w:hAnsi="Times New Roman" w:cs="Times New Roman"/>
        </w:rPr>
        <w:t xml:space="preserve">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переданы гласности только с согласия заинтересованного работника, за исключением случаев, </w:t>
      </w:r>
      <w:r w:rsidR="0088006C">
        <w:rPr>
          <w:rFonts w:ascii="Times New Roman" w:hAnsi="Times New Roman" w:cs="Times New Roman"/>
        </w:rPr>
        <w:t>предусмотренных законом</w:t>
      </w:r>
      <w:r>
        <w:rPr>
          <w:rFonts w:ascii="Times New Roman" w:hAnsi="Times New Roman" w:cs="Times New Roman"/>
        </w:rPr>
        <w:t xml:space="preserve"> (запрещение педагогической деятельности, защита интересов воспитанников).</w:t>
      </w:r>
    </w:p>
    <w:p w14:paraId="4EB4E4FA" w14:textId="4638E045" w:rsidR="0036062F" w:rsidRDefault="0036062F" w:rsidP="0036062F">
      <w:pPr>
        <w:pStyle w:val="23"/>
        <w:tabs>
          <w:tab w:val="num" w:pos="900"/>
        </w:tabs>
        <w:spacing w:after="0" w:line="240" w:lineRule="auto"/>
        <w:ind w:left="0"/>
        <w:jc w:val="both"/>
        <w:rPr>
          <w:rFonts w:ascii="Times New Roman" w:hAnsi="Times New Roman" w:cs="Times New Roman"/>
        </w:rPr>
      </w:pPr>
      <w:r>
        <w:rPr>
          <w:rFonts w:ascii="Times New Roman" w:hAnsi="Times New Roman" w:cs="Times New Roman"/>
        </w:rPr>
        <w:t>8.14.</w:t>
      </w:r>
      <w:r w:rsidR="0088006C">
        <w:rPr>
          <w:rFonts w:ascii="Times New Roman" w:hAnsi="Times New Roman" w:cs="Times New Roman"/>
        </w:rPr>
        <w:t xml:space="preserve"> </w:t>
      </w:r>
      <w:r>
        <w:rPr>
          <w:rFonts w:ascii="Times New Roman" w:hAnsi="Times New Roman" w:cs="Times New Roman"/>
        </w:rPr>
        <w:t>Дисциплинарные взыскания к руководителю ОО применяются вышестоящими организациями.</w:t>
      </w:r>
    </w:p>
    <w:p w14:paraId="0CC1348C" w14:textId="0356C952" w:rsidR="0036062F" w:rsidRDefault="0036062F" w:rsidP="0036062F">
      <w:pPr>
        <w:pStyle w:val="23"/>
        <w:tabs>
          <w:tab w:val="num" w:pos="900"/>
        </w:tabs>
        <w:spacing w:after="0" w:line="240" w:lineRule="auto"/>
        <w:ind w:left="0"/>
        <w:jc w:val="both"/>
        <w:rPr>
          <w:rFonts w:ascii="Times New Roman" w:hAnsi="Times New Roman" w:cs="Times New Roman"/>
        </w:rPr>
      </w:pPr>
      <w:r>
        <w:rPr>
          <w:rFonts w:ascii="Times New Roman" w:hAnsi="Times New Roman" w:cs="Times New Roman"/>
        </w:rPr>
        <w:t>8.15.</w:t>
      </w:r>
      <w:r w:rsidR="0088006C">
        <w:rPr>
          <w:rFonts w:ascii="Times New Roman" w:hAnsi="Times New Roman" w:cs="Times New Roman"/>
        </w:rPr>
        <w:t xml:space="preserve"> </w:t>
      </w:r>
      <w:r>
        <w:rPr>
          <w:rFonts w:ascii="Times New Roman" w:hAnsi="Times New Roman" w:cs="Times New Roman"/>
        </w:rPr>
        <w:t>Сведения о применении к работнику дисциплинарного взыскания в виде увольнения в связи с утратой доверия на основании пункта 7.1 части первой настоящей статьи включаются работодателем в реестр лиц, уволенных в связи с утратой доверия, предусмотренный статьей 15 Федерального закона от 25 декабря 2008 года N 273-ФЗ "О противодействии коррупции" (ст. 81 ТК РФ)</w:t>
      </w:r>
    </w:p>
    <w:p w14:paraId="6B099DA6" w14:textId="50DB08CE" w:rsidR="0036062F" w:rsidRDefault="0036062F" w:rsidP="0036062F">
      <w:pPr>
        <w:pStyle w:val="23"/>
        <w:spacing w:after="0" w:line="240" w:lineRule="auto"/>
        <w:ind w:left="0"/>
        <w:jc w:val="both"/>
        <w:rPr>
          <w:rFonts w:ascii="Times New Roman" w:hAnsi="Times New Roman" w:cs="Times New Roman"/>
          <w:b/>
        </w:rPr>
      </w:pPr>
      <w:r>
        <w:rPr>
          <w:rFonts w:ascii="Times New Roman" w:hAnsi="Times New Roman" w:cs="Times New Roman"/>
          <w:b/>
        </w:rPr>
        <w:t xml:space="preserve">Реквизиты МАДОУ «Детский </w:t>
      </w:r>
      <w:r w:rsidR="00E9671D">
        <w:rPr>
          <w:rFonts w:ascii="Times New Roman" w:hAnsi="Times New Roman" w:cs="Times New Roman"/>
          <w:b/>
        </w:rPr>
        <w:t>сад №</w:t>
      </w:r>
      <w:r>
        <w:rPr>
          <w:rFonts w:ascii="Times New Roman" w:hAnsi="Times New Roman" w:cs="Times New Roman"/>
          <w:b/>
        </w:rPr>
        <w:t xml:space="preserve"> 72»: </w:t>
      </w:r>
    </w:p>
    <w:p w14:paraId="6AF1CB62" w14:textId="77777777" w:rsidR="0036062F" w:rsidRDefault="0036062F" w:rsidP="0036062F">
      <w:pPr>
        <w:spacing w:after="0" w:line="240" w:lineRule="auto"/>
        <w:rPr>
          <w:rFonts w:ascii="Times New Roman" w:hAnsi="Times New Roman" w:cs="Times New Roman"/>
        </w:rPr>
      </w:pPr>
      <w:r>
        <w:rPr>
          <w:rFonts w:ascii="Times New Roman" w:hAnsi="Times New Roman" w:cs="Times New Roman"/>
        </w:rPr>
        <w:t>муниципальное автономное дошкольное образовательное учреждение «Детский сад № 72»</w:t>
      </w:r>
    </w:p>
    <w:p w14:paraId="591465F6" w14:textId="77777777" w:rsidR="0036062F" w:rsidRDefault="0036062F" w:rsidP="0036062F">
      <w:pPr>
        <w:spacing w:after="0" w:line="240" w:lineRule="auto"/>
        <w:rPr>
          <w:rFonts w:ascii="Times New Roman" w:hAnsi="Times New Roman" w:cs="Times New Roman"/>
        </w:rPr>
      </w:pPr>
      <w:r>
        <w:rPr>
          <w:rFonts w:ascii="Times New Roman" w:hAnsi="Times New Roman" w:cs="Times New Roman"/>
        </w:rPr>
        <w:t>Заведующий – Е.В. Сухарева</w:t>
      </w:r>
    </w:p>
    <w:p w14:paraId="7E9875D7" w14:textId="4DB4A4E0" w:rsidR="0036062F" w:rsidRDefault="0036062F" w:rsidP="0036062F">
      <w:pPr>
        <w:spacing w:after="0" w:line="240" w:lineRule="auto"/>
        <w:rPr>
          <w:rFonts w:ascii="Times New Roman" w:hAnsi="Times New Roman" w:cs="Times New Roman"/>
        </w:rPr>
      </w:pPr>
      <w:r>
        <w:rPr>
          <w:rFonts w:ascii="Times New Roman" w:hAnsi="Times New Roman" w:cs="Times New Roman"/>
        </w:rPr>
        <w:t xml:space="preserve">162606, Россия, Вологодская область, город </w:t>
      </w:r>
      <w:r w:rsidR="0088006C">
        <w:rPr>
          <w:rFonts w:ascii="Times New Roman" w:hAnsi="Times New Roman" w:cs="Times New Roman"/>
        </w:rPr>
        <w:t>Череповец, ул.</w:t>
      </w:r>
      <w:r>
        <w:rPr>
          <w:rFonts w:ascii="Times New Roman" w:hAnsi="Times New Roman" w:cs="Times New Roman"/>
        </w:rPr>
        <w:t xml:space="preserve"> Кравченко, д. 31, тел. 8(8202) 57 93 52</w:t>
      </w:r>
    </w:p>
    <w:p w14:paraId="39EDB364" w14:textId="17E32904" w:rsidR="0036062F" w:rsidRDefault="0036062F" w:rsidP="0036062F">
      <w:pPr>
        <w:spacing w:after="0" w:line="240" w:lineRule="auto"/>
        <w:rPr>
          <w:rFonts w:ascii="Times New Roman" w:hAnsi="Times New Roman" w:cs="Times New Roman"/>
          <w:color w:val="FF0000"/>
        </w:rPr>
      </w:pPr>
      <w:r>
        <w:rPr>
          <w:rFonts w:ascii="Times New Roman" w:hAnsi="Times New Roman" w:cs="Times New Roman"/>
        </w:rPr>
        <w:t xml:space="preserve">ИНН – </w:t>
      </w:r>
      <w:r w:rsidR="0088006C">
        <w:rPr>
          <w:rFonts w:ascii="Times New Roman" w:hAnsi="Times New Roman" w:cs="Times New Roman"/>
        </w:rPr>
        <w:t>3528076444 /</w:t>
      </w:r>
      <w:r>
        <w:rPr>
          <w:rFonts w:ascii="Times New Roman" w:hAnsi="Times New Roman" w:cs="Times New Roman"/>
        </w:rPr>
        <w:t xml:space="preserve"> КПП – 352801001; ОКПО – 57116337; ОКВЭД – 85.11; ОКОПФ – 72; БИК – 041909001; ОГРН – 1023501230949;</w:t>
      </w:r>
    </w:p>
    <w:p w14:paraId="6F07C796" w14:textId="77777777" w:rsidR="0036062F" w:rsidRDefault="0036062F" w:rsidP="0036062F">
      <w:pPr>
        <w:spacing w:after="0" w:line="240" w:lineRule="auto"/>
        <w:rPr>
          <w:rFonts w:ascii="Times New Roman" w:hAnsi="Times New Roman" w:cs="Times New Roman"/>
        </w:rPr>
      </w:pPr>
      <w:r>
        <w:rPr>
          <w:rFonts w:ascii="Times New Roman" w:hAnsi="Times New Roman" w:cs="Times New Roman"/>
        </w:rPr>
        <w:t xml:space="preserve">Финансовое управление мэрии города Череповца </w:t>
      </w:r>
    </w:p>
    <w:p w14:paraId="1880B18B" w14:textId="77777777" w:rsidR="0036062F" w:rsidRDefault="0036062F" w:rsidP="0036062F">
      <w:pPr>
        <w:spacing w:after="0" w:line="240" w:lineRule="auto"/>
        <w:rPr>
          <w:rFonts w:ascii="Times New Roman" w:hAnsi="Times New Roman" w:cs="Times New Roman"/>
        </w:rPr>
      </w:pPr>
      <w:r>
        <w:rPr>
          <w:rFonts w:ascii="Times New Roman" w:hAnsi="Times New Roman" w:cs="Times New Roman"/>
        </w:rPr>
        <w:t>лс 805.50.107.1</w:t>
      </w:r>
    </w:p>
    <w:p w14:paraId="1C27D247" w14:textId="77777777" w:rsidR="0036062F" w:rsidRDefault="0036062F" w:rsidP="0036062F">
      <w:pPr>
        <w:spacing w:after="0" w:line="240" w:lineRule="auto"/>
        <w:rPr>
          <w:rFonts w:ascii="Times New Roman" w:hAnsi="Times New Roman" w:cs="Times New Roman"/>
        </w:rPr>
      </w:pPr>
      <w:r>
        <w:rPr>
          <w:rFonts w:ascii="Times New Roman" w:hAnsi="Times New Roman" w:cs="Times New Roman"/>
        </w:rPr>
        <w:t>счет: 03234643197300003000</w:t>
      </w:r>
    </w:p>
    <w:p w14:paraId="3EBAAAC9" w14:textId="77777777" w:rsidR="0036062F" w:rsidRDefault="0036062F" w:rsidP="0036062F">
      <w:pPr>
        <w:spacing w:after="0" w:line="240" w:lineRule="auto"/>
        <w:rPr>
          <w:rFonts w:ascii="Times New Roman" w:hAnsi="Times New Roman" w:cs="Times New Roman"/>
        </w:rPr>
      </w:pPr>
      <w:r>
        <w:rPr>
          <w:rFonts w:ascii="Times New Roman" w:hAnsi="Times New Roman" w:cs="Times New Roman"/>
        </w:rPr>
        <w:t xml:space="preserve">Банк: Отделение Вологда Банка России//УФК по Вологодской области, г. Вологда, </w:t>
      </w:r>
    </w:p>
    <w:p w14:paraId="1A36B551" w14:textId="77777777" w:rsidR="0036062F" w:rsidRDefault="0036062F" w:rsidP="0036062F">
      <w:pPr>
        <w:spacing w:after="0" w:line="240" w:lineRule="auto"/>
        <w:rPr>
          <w:rFonts w:ascii="Times New Roman" w:hAnsi="Times New Roman" w:cs="Times New Roman"/>
        </w:rPr>
      </w:pPr>
      <w:r>
        <w:rPr>
          <w:rFonts w:ascii="Times New Roman" w:hAnsi="Times New Roman" w:cs="Times New Roman"/>
        </w:rPr>
        <w:t xml:space="preserve">БИК 011909101, </w:t>
      </w:r>
    </w:p>
    <w:p w14:paraId="3FD6A52A" w14:textId="77777777" w:rsidR="0036062F" w:rsidRDefault="0036062F" w:rsidP="0036062F">
      <w:pPr>
        <w:spacing w:after="0" w:line="240" w:lineRule="auto"/>
        <w:rPr>
          <w:rFonts w:ascii="Times New Roman" w:hAnsi="Times New Roman" w:cs="Times New Roman"/>
        </w:rPr>
      </w:pPr>
      <w:r>
        <w:rPr>
          <w:rFonts w:ascii="Times New Roman" w:hAnsi="Times New Roman" w:cs="Times New Roman"/>
        </w:rPr>
        <w:t>Казначейский счет 40102810445370000022.</w:t>
      </w:r>
    </w:p>
    <w:p w14:paraId="288B13B3" w14:textId="77777777" w:rsidR="0036062F" w:rsidRDefault="0036062F" w:rsidP="0036062F">
      <w:pPr>
        <w:spacing w:after="0" w:line="240" w:lineRule="auto"/>
        <w:rPr>
          <w:rFonts w:ascii="Times New Roman" w:hAnsi="Times New Roman" w:cs="Times New Roman"/>
        </w:rPr>
      </w:pPr>
    </w:p>
    <w:p w14:paraId="7A7F92E4" w14:textId="77777777" w:rsidR="0036062F" w:rsidRDefault="0036062F" w:rsidP="0036062F">
      <w:pPr>
        <w:spacing w:after="0"/>
        <w:jc w:val="right"/>
        <w:rPr>
          <w:rFonts w:ascii="Times New Roman" w:hAnsi="Times New Roman"/>
          <w:sz w:val="24"/>
          <w:szCs w:val="24"/>
        </w:rPr>
      </w:pPr>
    </w:p>
    <w:p w14:paraId="0B331F01" w14:textId="77777777" w:rsidR="0036062F" w:rsidRDefault="0036062F" w:rsidP="0036062F">
      <w:pPr>
        <w:spacing w:after="0"/>
        <w:jc w:val="right"/>
        <w:rPr>
          <w:rFonts w:ascii="Times New Roman" w:hAnsi="Times New Roman"/>
          <w:sz w:val="24"/>
          <w:szCs w:val="24"/>
        </w:rPr>
      </w:pPr>
    </w:p>
    <w:p w14:paraId="43392BAD" w14:textId="77777777" w:rsidR="0036062F" w:rsidRDefault="0036062F" w:rsidP="0036062F">
      <w:pPr>
        <w:spacing w:after="0"/>
        <w:jc w:val="right"/>
        <w:rPr>
          <w:rFonts w:ascii="Times New Roman" w:hAnsi="Times New Roman"/>
          <w:sz w:val="24"/>
          <w:szCs w:val="24"/>
        </w:rPr>
      </w:pPr>
    </w:p>
    <w:p w14:paraId="034D5C2D" w14:textId="77777777" w:rsidR="0036062F" w:rsidRDefault="0036062F" w:rsidP="0036062F">
      <w:pPr>
        <w:spacing w:after="0"/>
        <w:jc w:val="right"/>
        <w:rPr>
          <w:rFonts w:ascii="Times New Roman" w:hAnsi="Times New Roman"/>
          <w:sz w:val="24"/>
          <w:szCs w:val="24"/>
        </w:rPr>
      </w:pPr>
    </w:p>
    <w:p w14:paraId="49D5D309" w14:textId="77777777" w:rsidR="0036062F" w:rsidRDefault="0036062F" w:rsidP="0036062F">
      <w:pPr>
        <w:spacing w:after="0"/>
        <w:jc w:val="right"/>
        <w:rPr>
          <w:rFonts w:ascii="Times New Roman" w:hAnsi="Times New Roman"/>
          <w:sz w:val="24"/>
          <w:szCs w:val="24"/>
        </w:rPr>
      </w:pPr>
    </w:p>
    <w:p w14:paraId="2B0DCBF3" w14:textId="77777777" w:rsidR="0036062F" w:rsidRDefault="0036062F" w:rsidP="0036062F">
      <w:pPr>
        <w:spacing w:after="0"/>
        <w:jc w:val="right"/>
        <w:rPr>
          <w:rFonts w:ascii="Times New Roman" w:hAnsi="Times New Roman"/>
          <w:sz w:val="24"/>
          <w:szCs w:val="24"/>
        </w:rPr>
      </w:pPr>
    </w:p>
    <w:p w14:paraId="4B56054A" w14:textId="77777777" w:rsidR="0036062F" w:rsidRDefault="0036062F" w:rsidP="0036062F">
      <w:pPr>
        <w:spacing w:after="0"/>
        <w:jc w:val="right"/>
        <w:rPr>
          <w:rFonts w:ascii="Times New Roman" w:hAnsi="Times New Roman"/>
          <w:sz w:val="24"/>
          <w:szCs w:val="24"/>
        </w:rPr>
      </w:pPr>
    </w:p>
    <w:p w14:paraId="3E15C3D2" w14:textId="77777777" w:rsidR="0036062F" w:rsidRDefault="0036062F" w:rsidP="0036062F">
      <w:pPr>
        <w:spacing w:after="0"/>
        <w:jc w:val="right"/>
        <w:rPr>
          <w:rFonts w:ascii="Times New Roman" w:hAnsi="Times New Roman"/>
          <w:sz w:val="24"/>
          <w:szCs w:val="24"/>
        </w:rPr>
      </w:pPr>
    </w:p>
    <w:p w14:paraId="64062442" w14:textId="27B12108" w:rsidR="0036062F" w:rsidRDefault="0036062F" w:rsidP="0036062F">
      <w:pPr>
        <w:spacing w:after="0"/>
        <w:jc w:val="right"/>
        <w:rPr>
          <w:rFonts w:ascii="Times New Roman" w:hAnsi="Times New Roman"/>
          <w:sz w:val="24"/>
          <w:szCs w:val="24"/>
        </w:rPr>
      </w:pPr>
    </w:p>
    <w:p w14:paraId="514CF1FE" w14:textId="6D7F4D9F" w:rsidR="00FA60D8" w:rsidRDefault="00FA60D8" w:rsidP="0036062F">
      <w:pPr>
        <w:spacing w:after="0"/>
        <w:jc w:val="right"/>
        <w:rPr>
          <w:rFonts w:ascii="Times New Roman" w:hAnsi="Times New Roman"/>
          <w:sz w:val="24"/>
          <w:szCs w:val="24"/>
        </w:rPr>
      </w:pPr>
    </w:p>
    <w:p w14:paraId="47D1B4D6" w14:textId="7782C403" w:rsidR="00FA60D8" w:rsidRDefault="00FA60D8" w:rsidP="0036062F">
      <w:pPr>
        <w:spacing w:after="0"/>
        <w:jc w:val="right"/>
        <w:rPr>
          <w:rFonts w:ascii="Times New Roman" w:hAnsi="Times New Roman"/>
          <w:sz w:val="24"/>
          <w:szCs w:val="24"/>
        </w:rPr>
      </w:pPr>
    </w:p>
    <w:p w14:paraId="6EA6935C" w14:textId="7D6AE71D" w:rsidR="00FA60D8" w:rsidRDefault="00FA60D8" w:rsidP="0036062F">
      <w:pPr>
        <w:spacing w:after="0"/>
        <w:jc w:val="right"/>
        <w:rPr>
          <w:rFonts w:ascii="Times New Roman" w:hAnsi="Times New Roman"/>
          <w:sz w:val="24"/>
          <w:szCs w:val="24"/>
        </w:rPr>
      </w:pPr>
    </w:p>
    <w:p w14:paraId="09314CBC" w14:textId="1CCFDDD7" w:rsidR="00FA60D8" w:rsidRDefault="00FA60D8" w:rsidP="0036062F">
      <w:pPr>
        <w:spacing w:after="0"/>
        <w:jc w:val="right"/>
        <w:rPr>
          <w:rFonts w:ascii="Times New Roman" w:hAnsi="Times New Roman"/>
          <w:sz w:val="24"/>
          <w:szCs w:val="24"/>
        </w:rPr>
      </w:pPr>
    </w:p>
    <w:p w14:paraId="6D7E3AF3" w14:textId="7164D572" w:rsidR="00FA60D8" w:rsidRDefault="00FA60D8" w:rsidP="0036062F">
      <w:pPr>
        <w:spacing w:after="0"/>
        <w:jc w:val="right"/>
        <w:rPr>
          <w:rFonts w:ascii="Times New Roman" w:hAnsi="Times New Roman"/>
          <w:sz w:val="24"/>
          <w:szCs w:val="24"/>
        </w:rPr>
      </w:pPr>
    </w:p>
    <w:p w14:paraId="445D7053" w14:textId="1B7BB919" w:rsidR="00FA60D8" w:rsidRDefault="00FA60D8" w:rsidP="0036062F">
      <w:pPr>
        <w:spacing w:after="0"/>
        <w:jc w:val="right"/>
        <w:rPr>
          <w:rFonts w:ascii="Times New Roman" w:hAnsi="Times New Roman"/>
          <w:sz w:val="24"/>
          <w:szCs w:val="24"/>
        </w:rPr>
      </w:pPr>
    </w:p>
    <w:p w14:paraId="7478C65A" w14:textId="10FBFEAA" w:rsidR="00FA60D8" w:rsidRDefault="00FA60D8" w:rsidP="0036062F">
      <w:pPr>
        <w:spacing w:after="0"/>
        <w:jc w:val="right"/>
        <w:rPr>
          <w:rFonts w:ascii="Times New Roman" w:hAnsi="Times New Roman"/>
          <w:sz w:val="24"/>
          <w:szCs w:val="24"/>
        </w:rPr>
      </w:pPr>
    </w:p>
    <w:p w14:paraId="2E6580CC" w14:textId="2ADA7B8E" w:rsidR="00FA60D8" w:rsidRDefault="00FA60D8" w:rsidP="0036062F">
      <w:pPr>
        <w:spacing w:after="0"/>
        <w:jc w:val="right"/>
        <w:rPr>
          <w:rFonts w:ascii="Times New Roman" w:hAnsi="Times New Roman"/>
          <w:sz w:val="24"/>
          <w:szCs w:val="24"/>
        </w:rPr>
      </w:pPr>
    </w:p>
    <w:p w14:paraId="1AC2D094" w14:textId="21988AFF" w:rsidR="00FA60D8" w:rsidRDefault="00FA60D8" w:rsidP="0036062F">
      <w:pPr>
        <w:spacing w:after="0"/>
        <w:jc w:val="right"/>
        <w:rPr>
          <w:rFonts w:ascii="Times New Roman" w:hAnsi="Times New Roman"/>
          <w:sz w:val="24"/>
          <w:szCs w:val="24"/>
        </w:rPr>
      </w:pPr>
    </w:p>
    <w:p w14:paraId="74190C1C" w14:textId="77777777" w:rsidR="00FA60D8" w:rsidRDefault="00FA60D8" w:rsidP="0036062F">
      <w:pPr>
        <w:spacing w:after="0"/>
        <w:jc w:val="right"/>
        <w:rPr>
          <w:rFonts w:ascii="Times New Roman" w:hAnsi="Times New Roman"/>
          <w:sz w:val="24"/>
          <w:szCs w:val="24"/>
        </w:rPr>
      </w:pPr>
    </w:p>
    <w:p w14:paraId="5AA9D111" w14:textId="0C3814FD" w:rsidR="0036062F" w:rsidRDefault="0036062F" w:rsidP="0036062F">
      <w:pPr>
        <w:spacing w:after="0"/>
        <w:jc w:val="right"/>
        <w:rPr>
          <w:rFonts w:ascii="Times New Roman" w:hAnsi="Times New Roman"/>
          <w:sz w:val="24"/>
          <w:szCs w:val="24"/>
        </w:rPr>
      </w:pPr>
    </w:p>
    <w:p w14:paraId="5E89E355" w14:textId="5A859EE5" w:rsidR="0050640F" w:rsidRDefault="0050640F" w:rsidP="0036062F">
      <w:pPr>
        <w:spacing w:after="0"/>
        <w:jc w:val="right"/>
        <w:rPr>
          <w:rFonts w:ascii="Times New Roman" w:hAnsi="Times New Roman"/>
          <w:sz w:val="24"/>
          <w:szCs w:val="24"/>
        </w:rPr>
      </w:pPr>
    </w:p>
    <w:p w14:paraId="532DA569" w14:textId="1649DF8A" w:rsidR="0050640F" w:rsidRDefault="0050640F" w:rsidP="0036062F">
      <w:pPr>
        <w:spacing w:after="0"/>
        <w:jc w:val="right"/>
        <w:rPr>
          <w:rFonts w:ascii="Times New Roman" w:hAnsi="Times New Roman"/>
          <w:sz w:val="24"/>
          <w:szCs w:val="24"/>
        </w:rPr>
      </w:pPr>
    </w:p>
    <w:p w14:paraId="2B1168F5" w14:textId="4C18285D" w:rsidR="0050640F" w:rsidRDefault="0050640F" w:rsidP="0036062F">
      <w:pPr>
        <w:spacing w:after="0"/>
        <w:jc w:val="right"/>
        <w:rPr>
          <w:rFonts w:ascii="Times New Roman" w:hAnsi="Times New Roman"/>
          <w:sz w:val="24"/>
          <w:szCs w:val="24"/>
        </w:rPr>
      </w:pPr>
    </w:p>
    <w:p w14:paraId="55D14CAE" w14:textId="427E40DA" w:rsidR="0050640F" w:rsidRDefault="0050640F" w:rsidP="0036062F">
      <w:pPr>
        <w:spacing w:after="0"/>
        <w:jc w:val="right"/>
        <w:rPr>
          <w:rFonts w:ascii="Times New Roman" w:hAnsi="Times New Roman"/>
          <w:sz w:val="24"/>
          <w:szCs w:val="24"/>
        </w:rPr>
      </w:pPr>
    </w:p>
    <w:p w14:paraId="008ABA66" w14:textId="79530A91" w:rsidR="0050640F" w:rsidRDefault="0050640F" w:rsidP="0036062F">
      <w:pPr>
        <w:spacing w:after="0"/>
        <w:jc w:val="right"/>
        <w:rPr>
          <w:rFonts w:ascii="Times New Roman" w:hAnsi="Times New Roman"/>
          <w:sz w:val="24"/>
          <w:szCs w:val="24"/>
        </w:rPr>
      </w:pPr>
    </w:p>
    <w:p w14:paraId="01C9526E" w14:textId="5FB63E7A" w:rsidR="0050640F" w:rsidRDefault="0050640F" w:rsidP="0036062F">
      <w:pPr>
        <w:spacing w:after="0"/>
        <w:jc w:val="right"/>
        <w:rPr>
          <w:rFonts w:ascii="Times New Roman" w:hAnsi="Times New Roman"/>
          <w:sz w:val="24"/>
          <w:szCs w:val="24"/>
        </w:rPr>
      </w:pPr>
    </w:p>
    <w:p w14:paraId="3D1F6239" w14:textId="008A593F" w:rsidR="0050640F" w:rsidRDefault="0050640F" w:rsidP="0036062F">
      <w:pPr>
        <w:spacing w:after="0"/>
        <w:jc w:val="right"/>
        <w:rPr>
          <w:rFonts w:ascii="Times New Roman" w:hAnsi="Times New Roman"/>
          <w:sz w:val="24"/>
          <w:szCs w:val="24"/>
        </w:rPr>
      </w:pPr>
    </w:p>
    <w:p w14:paraId="3FC651E4" w14:textId="77777777" w:rsidR="0036062F" w:rsidRDefault="0036062F" w:rsidP="0036062F">
      <w:pPr>
        <w:shd w:val="clear" w:color="auto" w:fill="FFFFFF"/>
        <w:spacing w:after="0" w:line="240" w:lineRule="auto"/>
        <w:jc w:val="right"/>
        <w:rPr>
          <w:rFonts w:ascii="Times New Roman" w:hAnsi="Times New Roman"/>
          <w:spacing w:val="-1"/>
          <w:sz w:val="24"/>
          <w:szCs w:val="24"/>
        </w:rPr>
      </w:pPr>
      <w:r>
        <w:rPr>
          <w:rFonts w:ascii="Times New Roman" w:hAnsi="Times New Roman"/>
          <w:spacing w:val="-1"/>
          <w:sz w:val="24"/>
          <w:szCs w:val="24"/>
        </w:rPr>
        <w:lastRenderedPageBreak/>
        <w:t xml:space="preserve">ПРИЛОЖЕНИЕ № 2 К коллективному договору </w:t>
      </w:r>
    </w:p>
    <w:p w14:paraId="36407411" w14:textId="52B174D4" w:rsidR="0036062F" w:rsidRDefault="0036062F" w:rsidP="0036062F">
      <w:pPr>
        <w:spacing w:after="0" w:line="240" w:lineRule="auto"/>
        <w:jc w:val="center"/>
        <w:rPr>
          <w:rFonts w:ascii="Times New Roman" w:hAnsi="Times New Roman"/>
        </w:rPr>
      </w:pPr>
      <w:r>
        <w:rPr>
          <w:rFonts w:ascii="Times New Roman" w:hAnsi="Times New Roman"/>
        </w:rPr>
        <w:t xml:space="preserve">                                                     </w:t>
      </w:r>
      <w:r w:rsidR="0088006C">
        <w:rPr>
          <w:rFonts w:ascii="Times New Roman" w:hAnsi="Times New Roman"/>
        </w:rPr>
        <w:t>Перечень должностей</w:t>
      </w:r>
      <w:r>
        <w:rPr>
          <w:rFonts w:ascii="Times New Roman" w:hAnsi="Times New Roman"/>
        </w:rPr>
        <w:t xml:space="preserve"> и профессий, </w:t>
      </w:r>
    </w:p>
    <w:p w14:paraId="61B17AA7" w14:textId="296348E3" w:rsidR="0036062F" w:rsidRDefault="0036062F" w:rsidP="0036062F">
      <w:pPr>
        <w:spacing w:after="0" w:line="240" w:lineRule="auto"/>
        <w:jc w:val="center"/>
        <w:rPr>
          <w:rFonts w:ascii="Times New Roman" w:hAnsi="Times New Roman"/>
        </w:rPr>
      </w:pPr>
      <w:r>
        <w:rPr>
          <w:rFonts w:ascii="Times New Roman" w:hAnsi="Times New Roman"/>
        </w:rPr>
        <w:t xml:space="preserve">                                                                получающих </w:t>
      </w:r>
      <w:r w:rsidR="0088006C">
        <w:rPr>
          <w:rFonts w:ascii="Times New Roman" w:hAnsi="Times New Roman"/>
        </w:rPr>
        <w:t>бесплатно спецодежду</w:t>
      </w:r>
      <w:r>
        <w:rPr>
          <w:rFonts w:ascii="Times New Roman" w:hAnsi="Times New Roman"/>
        </w:rPr>
        <w:t>, специальную обувь</w:t>
      </w:r>
    </w:p>
    <w:p w14:paraId="70BB47A2" w14:textId="77777777" w:rsidR="0036062F" w:rsidRDefault="0036062F" w:rsidP="0036062F">
      <w:pPr>
        <w:shd w:val="clear" w:color="auto" w:fill="FFFFFF"/>
        <w:spacing w:after="0" w:line="240" w:lineRule="auto"/>
        <w:jc w:val="right"/>
        <w:rPr>
          <w:rFonts w:ascii="Times New Roman" w:hAnsi="Times New Roman"/>
        </w:rPr>
      </w:pPr>
    </w:p>
    <w:p w14:paraId="5BB8126D" w14:textId="77777777" w:rsidR="0036062F" w:rsidRDefault="0036062F" w:rsidP="0036062F">
      <w:pPr>
        <w:shd w:val="clear" w:color="auto" w:fill="FFFFFF"/>
        <w:spacing w:after="0" w:line="240" w:lineRule="auto"/>
        <w:jc w:val="right"/>
      </w:pPr>
      <w:r>
        <w:rPr>
          <w:noProof/>
        </w:rPr>
        <mc:AlternateContent>
          <mc:Choice Requires="wps">
            <w:drawing>
              <wp:anchor distT="0" distB="0" distL="114300" distR="114300" simplePos="0" relativeHeight="251646976" behindDoc="0" locked="0" layoutInCell="1" allowOverlap="1" wp14:anchorId="16789507" wp14:editId="2AF9EA63">
                <wp:simplePos x="0" y="0"/>
                <wp:positionH relativeFrom="column">
                  <wp:posOffset>-462915</wp:posOffset>
                </wp:positionH>
                <wp:positionV relativeFrom="paragraph">
                  <wp:posOffset>-76835</wp:posOffset>
                </wp:positionV>
                <wp:extent cx="2476500" cy="1394460"/>
                <wp:effectExtent l="0" t="0" r="19050" b="1524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94460"/>
                        </a:xfrm>
                        <a:prstGeom prst="rect">
                          <a:avLst/>
                        </a:prstGeom>
                        <a:solidFill>
                          <a:srgbClr val="FFFFFF"/>
                        </a:solidFill>
                        <a:ln w="9525">
                          <a:solidFill>
                            <a:srgbClr val="FFFFFF"/>
                          </a:solidFill>
                          <a:miter lim="800000"/>
                          <a:headEnd/>
                          <a:tailEnd/>
                        </a:ln>
                      </wps:spPr>
                      <wps:txbx>
                        <w:txbxContent>
                          <w:p w14:paraId="2D076C0F" w14:textId="77777777" w:rsidR="005B11B3" w:rsidRDefault="005B11B3" w:rsidP="0036062F">
                            <w:pPr>
                              <w:spacing w:after="0"/>
                              <w:rPr>
                                <w:rFonts w:ascii="Times New Roman" w:hAnsi="Times New Roman"/>
                              </w:rPr>
                            </w:pPr>
                            <w:r>
                              <w:rPr>
                                <w:rFonts w:ascii="Times New Roman" w:hAnsi="Times New Roman"/>
                              </w:rPr>
                              <w:t>СОГЛАСОВАНО:</w:t>
                            </w:r>
                          </w:p>
                          <w:p w14:paraId="10C93BBE" w14:textId="77777777" w:rsidR="005B11B3" w:rsidRDefault="005B11B3" w:rsidP="0036062F">
                            <w:pPr>
                              <w:spacing w:after="0"/>
                              <w:rPr>
                                <w:rFonts w:ascii="Times New Roman" w:hAnsi="Times New Roman"/>
                              </w:rPr>
                            </w:pPr>
                            <w:r>
                              <w:rPr>
                                <w:rFonts w:ascii="Times New Roman" w:hAnsi="Times New Roman"/>
                              </w:rPr>
                              <w:t>Председатель первичной профсоюзной организации</w:t>
                            </w:r>
                          </w:p>
                          <w:p w14:paraId="130595A8" w14:textId="77777777" w:rsidR="005B11B3" w:rsidRDefault="005B11B3" w:rsidP="0036062F">
                            <w:pPr>
                              <w:spacing w:after="0"/>
                              <w:rPr>
                                <w:rFonts w:ascii="Times New Roman" w:hAnsi="Times New Roman"/>
                              </w:rPr>
                            </w:pPr>
                            <w:r>
                              <w:rPr>
                                <w:rFonts w:ascii="Times New Roman" w:hAnsi="Times New Roman"/>
                              </w:rPr>
                              <w:t>МАДОУ «Детский сад № 72»</w:t>
                            </w:r>
                          </w:p>
                          <w:p w14:paraId="584B1942" w14:textId="77777777" w:rsidR="005B11B3" w:rsidRDefault="005B11B3" w:rsidP="0036062F">
                            <w:pPr>
                              <w:spacing w:after="0"/>
                              <w:rPr>
                                <w:rFonts w:ascii="Times New Roman" w:hAnsi="Times New Roman"/>
                              </w:rPr>
                            </w:pPr>
                            <w:r>
                              <w:rPr>
                                <w:rFonts w:ascii="Times New Roman" w:hAnsi="Times New Roman"/>
                              </w:rPr>
                              <w:t>_________________/Н.В. Мирзаева/</w:t>
                            </w:r>
                          </w:p>
                          <w:p w14:paraId="5414E0E7" w14:textId="77777777" w:rsidR="005B11B3" w:rsidRDefault="005B11B3" w:rsidP="0036062F">
                            <w:pPr>
                              <w:spacing w:after="0" w:line="240" w:lineRule="atLeast"/>
                              <w:rPr>
                                <w:rFonts w:ascii="Times New Roman" w:hAnsi="Times New Roman"/>
                              </w:rPr>
                            </w:pPr>
                            <w:r w:rsidRPr="00E9671D">
                              <w:rPr>
                                <w:rFonts w:ascii="Times New Roman" w:hAnsi="Times New Roman"/>
                              </w:rPr>
                              <w:t>от «18» мая 2022г.</w:t>
                            </w:r>
                            <w:r>
                              <w:rPr>
                                <w:rFonts w:ascii="Times New Roman" w:hAnsi="Times New Roman"/>
                              </w:rPr>
                              <w:t xml:space="preserve"> </w:t>
                            </w:r>
                          </w:p>
                          <w:p w14:paraId="4004D549" w14:textId="77777777" w:rsidR="005B11B3" w:rsidRDefault="005B11B3" w:rsidP="00360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89507" id="Надпись 42" o:spid="_x0000_s1027" type="#_x0000_t202" style="position:absolute;left:0;text-align:left;margin-left:-36.45pt;margin-top:-6.05pt;width:195pt;height:109.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" strokecolor="white">
                <v:textbox>
                  <w:txbxContent>
                    <w:p w14:paraId="2D076C0F" w14:textId="77777777" w:rsidR="005B11B3" w:rsidRDefault="005B11B3" w:rsidP="0036062F">
                      <w:pPr>
                        <w:spacing w:after="0"/>
                        <w:rPr>
                          <w:rFonts w:ascii="Times New Roman" w:hAnsi="Times New Roman"/>
                        </w:rPr>
                      </w:pPr>
                      <w:r>
                        <w:rPr>
                          <w:rFonts w:ascii="Times New Roman" w:hAnsi="Times New Roman"/>
                        </w:rPr>
                        <w:t>СОГЛАСОВАНО:</w:t>
                      </w:r>
                    </w:p>
                    <w:p w14:paraId="10C93BBE" w14:textId="77777777" w:rsidR="005B11B3" w:rsidRDefault="005B11B3" w:rsidP="0036062F">
                      <w:pPr>
                        <w:spacing w:after="0"/>
                        <w:rPr>
                          <w:rFonts w:ascii="Times New Roman" w:hAnsi="Times New Roman"/>
                        </w:rPr>
                      </w:pPr>
                      <w:r>
                        <w:rPr>
                          <w:rFonts w:ascii="Times New Roman" w:hAnsi="Times New Roman"/>
                        </w:rPr>
                        <w:t>Председатель первичной профсоюзной организации</w:t>
                      </w:r>
                    </w:p>
                    <w:p w14:paraId="130595A8" w14:textId="77777777" w:rsidR="005B11B3" w:rsidRDefault="005B11B3" w:rsidP="0036062F">
                      <w:pPr>
                        <w:spacing w:after="0"/>
                        <w:rPr>
                          <w:rFonts w:ascii="Times New Roman" w:hAnsi="Times New Roman"/>
                        </w:rPr>
                      </w:pPr>
                      <w:r>
                        <w:rPr>
                          <w:rFonts w:ascii="Times New Roman" w:hAnsi="Times New Roman"/>
                        </w:rPr>
                        <w:t>МАДОУ «Детский сад № 72»</w:t>
                      </w:r>
                    </w:p>
                    <w:p w14:paraId="584B1942" w14:textId="77777777" w:rsidR="005B11B3" w:rsidRDefault="005B11B3" w:rsidP="0036062F">
                      <w:pPr>
                        <w:spacing w:after="0"/>
                        <w:rPr>
                          <w:rFonts w:ascii="Times New Roman" w:hAnsi="Times New Roman"/>
                        </w:rPr>
                      </w:pPr>
                      <w:r>
                        <w:rPr>
                          <w:rFonts w:ascii="Times New Roman" w:hAnsi="Times New Roman"/>
                        </w:rPr>
                        <w:t>_________________/Н.В. Мирзаева/</w:t>
                      </w:r>
                    </w:p>
                    <w:p w14:paraId="5414E0E7" w14:textId="77777777" w:rsidR="005B11B3" w:rsidRDefault="005B11B3" w:rsidP="0036062F">
                      <w:pPr>
                        <w:spacing w:after="0" w:line="240" w:lineRule="atLeast"/>
                        <w:rPr>
                          <w:rFonts w:ascii="Times New Roman" w:hAnsi="Times New Roman"/>
                        </w:rPr>
                      </w:pPr>
                      <w:r w:rsidRPr="00E9671D">
                        <w:rPr>
                          <w:rFonts w:ascii="Times New Roman" w:hAnsi="Times New Roman"/>
                        </w:rPr>
                        <w:t>от «18» мая 2022г.</w:t>
                      </w:r>
                      <w:r>
                        <w:rPr>
                          <w:rFonts w:ascii="Times New Roman" w:hAnsi="Times New Roman"/>
                        </w:rPr>
                        <w:t xml:space="preserve"> </w:t>
                      </w:r>
                    </w:p>
                    <w:p w14:paraId="4004D549" w14:textId="77777777" w:rsidR="005B11B3" w:rsidRDefault="005B11B3" w:rsidP="0036062F"/>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50A19E52" wp14:editId="63439F21">
                <wp:simplePos x="0" y="0"/>
                <wp:positionH relativeFrom="column">
                  <wp:posOffset>4156075</wp:posOffset>
                </wp:positionH>
                <wp:positionV relativeFrom="paragraph">
                  <wp:posOffset>242570</wp:posOffset>
                </wp:positionV>
                <wp:extent cx="2476500" cy="1000125"/>
                <wp:effectExtent l="0" t="0" r="19050" b="28575"/>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000125"/>
                        </a:xfrm>
                        <a:prstGeom prst="rect">
                          <a:avLst/>
                        </a:prstGeom>
                        <a:solidFill>
                          <a:srgbClr val="FFFFFF"/>
                        </a:solidFill>
                        <a:ln w="9525">
                          <a:solidFill>
                            <a:srgbClr val="FFFFFF"/>
                          </a:solidFill>
                          <a:miter lim="800000"/>
                          <a:headEnd/>
                          <a:tailEnd/>
                        </a:ln>
                      </wps:spPr>
                      <wps:txbx>
                        <w:txbxContent>
                          <w:p w14:paraId="399687CE" w14:textId="77777777" w:rsidR="005B11B3" w:rsidRDefault="005B11B3" w:rsidP="0036062F">
                            <w:pPr>
                              <w:spacing w:after="0" w:line="240" w:lineRule="atLeast"/>
                              <w:rPr>
                                <w:rFonts w:ascii="Times New Roman" w:hAnsi="Times New Roman"/>
                              </w:rPr>
                            </w:pPr>
                            <w:r>
                              <w:rPr>
                                <w:rFonts w:ascii="Times New Roman" w:hAnsi="Times New Roman"/>
                              </w:rPr>
                              <w:t>УТВЕРЖДАЮ</w:t>
                            </w:r>
                          </w:p>
                          <w:p w14:paraId="5EE4ABB2" w14:textId="77777777" w:rsidR="005B11B3" w:rsidRDefault="005B11B3" w:rsidP="0036062F">
                            <w:pPr>
                              <w:spacing w:after="0" w:line="240" w:lineRule="atLeast"/>
                              <w:rPr>
                                <w:rFonts w:ascii="Times New Roman" w:hAnsi="Times New Roman"/>
                              </w:rPr>
                            </w:pPr>
                            <w:r>
                              <w:rPr>
                                <w:rFonts w:ascii="Times New Roman" w:hAnsi="Times New Roman"/>
                              </w:rPr>
                              <w:t>Заведующий</w:t>
                            </w:r>
                          </w:p>
                          <w:p w14:paraId="059BBEE8" w14:textId="77777777" w:rsidR="005B11B3" w:rsidRDefault="005B11B3" w:rsidP="0036062F">
                            <w:pPr>
                              <w:spacing w:after="0" w:line="240" w:lineRule="atLeast"/>
                              <w:rPr>
                                <w:rFonts w:ascii="Times New Roman" w:hAnsi="Times New Roman"/>
                              </w:rPr>
                            </w:pPr>
                            <w:r>
                              <w:rPr>
                                <w:rFonts w:ascii="Times New Roman" w:hAnsi="Times New Roman"/>
                              </w:rPr>
                              <w:t xml:space="preserve">МАДОУ «Детский сад № 72»  </w:t>
                            </w:r>
                          </w:p>
                          <w:p w14:paraId="42F78BB2" w14:textId="77777777" w:rsidR="005B11B3" w:rsidRDefault="005B11B3" w:rsidP="0036062F">
                            <w:pPr>
                              <w:spacing w:after="0" w:line="240" w:lineRule="atLeast"/>
                              <w:rPr>
                                <w:rFonts w:ascii="Times New Roman" w:hAnsi="Times New Roman"/>
                              </w:rPr>
                            </w:pPr>
                            <w:r>
                              <w:rPr>
                                <w:rFonts w:ascii="Times New Roman" w:hAnsi="Times New Roman"/>
                              </w:rPr>
                              <w:t xml:space="preserve"> ___________Е.В. Сухарева</w:t>
                            </w:r>
                          </w:p>
                          <w:p w14:paraId="2DB6F518" w14:textId="77777777" w:rsidR="005B11B3" w:rsidRDefault="005B11B3" w:rsidP="0036062F">
                            <w:pPr>
                              <w:spacing w:after="0" w:line="240" w:lineRule="atLeast"/>
                              <w:rPr>
                                <w:rFonts w:ascii="Times New Roman" w:hAnsi="Times New Roman"/>
                              </w:rPr>
                            </w:pPr>
                            <w:r w:rsidRPr="00E9671D">
                              <w:rPr>
                                <w:rFonts w:ascii="Times New Roman" w:hAnsi="Times New Roman"/>
                              </w:rPr>
                              <w:t>от «18» мая 2022г.</w:t>
                            </w:r>
                            <w:r>
                              <w:rPr>
                                <w:rFonts w:ascii="Times New Roman" w:hAnsi="Times New Roman"/>
                              </w:rPr>
                              <w:t xml:space="preserve"> </w:t>
                            </w:r>
                          </w:p>
                          <w:p w14:paraId="5EE573DB" w14:textId="77777777" w:rsidR="005B11B3" w:rsidRDefault="005B11B3" w:rsidP="00360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19E52" id="Надпись 41" o:spid="_x0000_s1028" type="#_x0000_t202" style="position:absolute;left:0;text-align:left;margin-left:327.25pt;margin-top:19.1pt;width:195pt;height:7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" strokecolor="white">
                <v:textbox>
                  <w:txbxContent>
                    <w:p w14:paraId="399687CE" w14:textId="77777777" w:rsidR="005B11B3" w:rsidRDefault="005B11B3" w:rsidP="0036062F">
                      <w:pPr>
                        <w:spacing w:after="0" w:line="240" w:lineRule="atLeast"/>
                        <w:rPr>
                          <w:rFonts w:ascii="Times New Roman" w:hAnsi="Times New Roman"/>
                        </w:rPr>
                      </w:pPr>
                      <w:r>
                        <w:rPr>
                          <w:rFonts w:ascii="Times New Roman" w:hAnsi="Times New Roman"/>
                        </w:rPr>
                        <w:t>УТВЕРЖДАЮ</w:t>
                      </w:r>
                    </w:p>
                    <w:p w14:paraId="5EE4ABB2" w14:textId="77777777" w:rsidR="005B11B3" w:rsidRDefault="005B11B3" w:rsidP="0036062F">
                      <w:pPr>
                        <w:spacing w:after="0" w:line="240" w:lineRule="atLeast"/>
                        <w:rPr>
                          <w:rFonts w:ascii="Times New Roman" w:hAnsi="Times New Roman"/>
                        </w:rPr>
                      </w:pPr>
                      <w:r>
                        <w:rPr>
                          <w:rFonts w:ascii="Times New Roman" w:hAnsi="Times New Roman"/>
                        </w:rPr>
                        <w:t>Заведующий</w:t>
                      </w:r>
                    </w:p>
                    <w:p w14:paraId="059BBEE8" w14:textId="77777777" w:rsidR="005B11B3" w:rsidRDefault="005B11B3" w:rsidP="0036062F">
                      <w:pPr>
                        <w:spacing w:after="0" w:line="240" w:lineRule="atLeast"/>
                        <w:rPr>
                          <w:rFonts w:ascii="Times New Roman" w:hAnsi="Times New Roman"/>
                        </w:rPr>
                      </w:pPr>
                      <w:r>
                        <w:rPr>
                          <w:rFonts w:ascii="Times New Roman" w:hAnsi="Times New Roman"/>
                        </w:rPr>
                        <w:t xml:space="preserve">МАДОУ «Детский сад № 72»  </w:t>
                      </w:r>
                    </w:p>
                    <w:p w14:paraId="42F78BB2" w14:textId="77777777" w:rsidR="005B11B3" w:rsidRDefault="005B11B3" w:rsidP="0036062F">
                      <w:pPr>
                        <w:spacing w:after="0" w:line="240" w:lineRule="atLeast"/>
                        <w:rPr>
                          <w:rFonts w:ascii="Times New Roman" w:hAnsi="Times New Roman"/>
                        </w:rPr>
                      </w:pPr>
                      <w:r>
                        <w:rPr>
                          <w:rFonts w:ascii="Times New Roman" w:hAnsi="Times New Roman"/>
                        </w:rPr>
                        <w:t xml:space="preserve"> ___________Е.В. Сухарева</w:t>
                      </w:r>
                    </w:p>
                    <w:p w14:paraId="2DB6F518" w14:textId="77777777" w:rsidR="005B11B3" w:rsidRDefault="005B11B3" w:rsidP="0036062F">
                      <w:pPr>
                        <w:spacing w:after="0" w:line="240" w:lineRule="atLeast"/>
                        <w:rPr>
                          <w:rFonts w:ascii="Times New Roman" w:hAnsi="Times New Roman"/>
                        </w:rPr>
                      </w:pPr>
                      <w:r w:rsidRPr="00E9671D">
                        <w:rPr>
                          <w:rFonts w:ascii="Times New Roman" w:hAnsi="Times New Roman"/>
                        </w:rPr>
                        <w:t>от «18» мая 2022г.</w:t>
                      </w:r>
                      <w:r>
                        <w:rPr>
                          <w:rFonts w:ascii="Times New Roman" w:hAnsi="Times New Roman"/>
                        </w:rPr>
                        <w:t xml:space="preserve"> </w:t>
                      </w:r>
                    </w:p>
                    <w:p w14:paraId="5EE573DB" w14:textId="77777777" w:rsidR="005B11B3" w:rsidRDefault="005B11B3" w:rsidP="0036062F"/>
                  </w:txbxContent>
                </v:textbox>
              </v:shape>
            </w:pict>
          </mc:Fallback>
        </mc:AlternateContent>
      </w:r>
      <w:r>
        <w:t xml:space="preserve">                                                                                                                   </w:t>
      </w:r>
    </w:p>
    <w:p w14:paraId="3FA7D41D" w14:textId="77777777" w:rsidR="0036062F" w:rsidRDefault="0036062F" w:rsidP="0036062F">
      <w:pPr>
        <w:shd w:val="clear" w:color="auto" w:fill="FFFFFF"/>
        <w:spacing w:after="0" w:line="240" w:lineRule="auto"/>
        <w:ind w:firstLine="426"/>
        <w:jc w:val="right"/>
        <w:rPr>
          <w:sz w:val="24"/>
          <w:szCs w:val="24"/>
        </w:rPr>
      </w:pPr>
    </w:p>
    <w:p w14:paraId="24812152" w14:textId="77777777" w:rsidR="0036062F" w:rsidRDefault="0036062F" w:rsidP="0036062F">
      <w:pPr>
        <w:spacing w:after="0"/>
        <w:jc w:val="center"/>
        <w:rPr>
          <w:rFonts w:ascii="Times New Roman" w:hAnsi="Times New Roman"/>
          <w:b/>
        </w:rPr>
      </w:pPr>
    </w:p>
    <w:p w14:paraId="08E816E4" w14:textId="77777777" w:rsidR="0036062F" w:rsidRDefault="0036062F" w:rsidP="0036062F">
      <w:pPr>
        <w:framePr w:hSpace="180" w:wrap="around" w:vAnchor="text" w:hAnchor="margin" w:xAlign="right" w:y="1352"/>
        <w:spacing w:after="0"/>
        <w:jc w:val="center"/>
        <w:rPr>
          <w:rFonts w:ascii="Times New Roman" w:hAnsi="Times New Roman"/>
          <w:b/>
        </w:rPr>
      </w:pPr>
    </w:p>
    <w:p w14:paraId="4AC2E2F9" w14:textId="77777777" w:rsidR="0036062F" w:rsidRDefault="0036062F" w:rsidP="0036062F">
      <w:pPr>
        <w:framePr w:hSpace="180" w:wrap="around" w:vAnchor="text" w:hAnchor="margin" w:xAlign="right" w:y="1352"/>
        <w:spacing w:after="0"/>
        <w:jc w:val="center"/>
        <w:rPr>
          <w:rFonts w:ascii="Times New Roman" w:hAnsi="Times New Roman"/>
          <w:b/>
        </w:rPr>
      </w:pPr>
    </w:p>
    <w:p w14:paraId="318A4280" w14:textId="77777777" w:rsidR="0036062F" w:rsidRDefault="0036062F" w:rsidP="0036062F">
      <w:pPr>
        <w:spacing w:after="0" w:line="240" w:lineRule="auto"/>
        <w:jc w:val="center"/>
        <w:rPr>
          <w:rFonts w:ascii="Times New Roman" w:hAnsi="Times New Roman"/>
          <w:sz w:val="16"/>
          <w:szCs w:val="16"/>
        </w:rPr>
      </w:pPr>
    </w:p>
    <w:p w14:paraId="2025EC63" w14:textId="77777777" w:rsidR="0036062F" w:rsidRDefault="0036062F" w:rsidP="0036062F">
      <w:pPr>
        <w:spacing w:after="0" w:line="240" w:lineRule="auto"/>
        <w:jc w:val="center"/>
        <w:rPr>
          <w:rFonts w:ascii="Times New Roman" w:hAnsi="Times New Roman"/>
          <w:sz w:val="16"/>
          <w:szCs w:val="16"/>
        </w:rPr>
      </w:pPr>
    </w:p>
    <w:p w14:paraId="69EA5B2B" w14:textId="77777777" w:rsidR="0036062F" w:rsidRDefault="0036062F" w:rsidP="0036062F">
      <w:pPr>
        <w:shd w:val="clear" w:color="auto" w:fill="FFFFFF"/>
        <w:spacing w:after="0"/>
        <w:jc w:val="right"/>
        <w:rPr>
          <w:rFonts w:ascii="Times New Roman" w:hAnsi="Times New Roman"/>
        </w:rPr>
      </w:pPr>
    </w:p>
    <w:p w14:paraId="5EB86C37" w14:textId="77777777" w:rsidR="0036062F" w:rsidRDefault="0036062F" w:rsidP="0036062F">
      <w:pPr>
        <w:spacing w:after="0" w:line="240" w:lineRule="auto"/>
        <w:jc w:val="center"/>
        <w:rPr>
          <w:rFonts w:ascii="Times New Roman" w:hAnsi="Times New Roman"/>
          <w:b/>
        </w:rPr>
      </w:pPr>
    </w:p>
    <w:p w14:paraId="641C73E3" w14:textId="77777777" w:rsidR="0036062F" w:rsidRDefault="0036062F" w:rsidP="0036062F">
      <w:pPr>
        <w:shd w:val="clear" w:color="auto" w:fill="FFFFFF"/>
        <w:spacing w:after="0"/>
        <w:jc w:val="right"/>
        <w:rPr>
          <w:rFonts w:ascii="Times New Roman" w:hAnsi="Times New Roman"/>
        </w:rPr>
      </w:pPr>
      <w:r>
        <w:rPr>
          <w:noProof/>
        </w:rPr>
        <mc:AlternateContent>
          <mc:Choice Requires="wps">
            <w:drawing>
              <wp:anchor distT="0" distB="0" distL="114300" distR="114300" simplePos="0" relativeHeight="251649024" behindDoc="0" locked="0" layoutInCell="1" allowOverlap="1" wp14:anchorId="343CB20B" wp14:editId="17872FE8">
                <wp:simplePos x="0" y="0"/>
                <wp:positionH relativeFrom="column">
                  <wp:posOffset>-375285</wp:posOffset>
                </wp:positionH>
                <wp:positionV relativeFrom="paragraph">
                  <wp:posOffset>144780</wp:posOffset>
                </wp:positionV>
                <wp:extent cx="6715125" cy="933450"/>
                <wp:effectExtent l="0" t="0" r="28575" b="1905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5125" cy="9334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A1782B6" w14:textId="77777777" w:rsidR="005B11B3" w:rsidRDefault="005B11B3" w:rsidP="0036062F">
                            <w:pPr>
                              <w:spacing w:after="0" w:line="240" w:lineRule="auto"/>
                              <w:jc w:val="center"/>
                              <w:rPr>
                                <w:rFonts w:ascii="Times New Roman" w:hAnsi="Times New Roman"/>
                                <w:b/>
                              </w:rPr>
                            </w:pPr>
                            <w:r>
                              <w:rPr>
                                <w:rFonts w:ascii="Times New Roman" w:hAnsi="Times New Roman"/>
                                <w:b/>
                              </w:rPr>
                              <w:t>ПЕРЕЧЕНЬ</w:t>
                            </w:r>
                          </w:p>
                          <w:p w14:paraId="72FE7634" w14:textId="3459724B" w:rsidR="005B11B3" w:rsidRDefault="005B11B3" w:rsidP="0036062F">
                            <w:pPr>
                              <w:spacing w:after="0" w:line="240" w:lineRule="auto"/>
                              <w:jc w:val="center"/>
                              <w:rPr>
                                <w:rFonts w:ascii="Times New Roman" w:hAnsi="Times New Roman"/>
                                <w:b/>
                              </w:rPr>
                            </w:pPr>
                            <w:r>
                              <w:rPr>
                                <w:rFonts w:ascii="Times New Roman" w:hAnsi="Times New Roman"/>
                                <w:b/>
                              </w:rPr>
                              <w:t xml:space="preserve">должностей и профессий, получающих бесплатно спецодежду, специальную обувь </w:t>
                            </w:r>
                          </w:p>
                          <w:p w14:paraId="27098CEC" w14:textId="77777777" w:rsidR="005B11B3" w:rsidRDefault="005B11B3" w:rsidP="0036062F">
                            <w:pPr>
                              <w:jc w:val="center"/>
                            </w:pPr>
                            <w:r>
                              <w:rPr>
                                <w:rFonts w:ascii="Times New Roman" w:hAnsi="Times New Roman"/>
                                <w:sz w:val="16"/>
                                <w:szCs w:val="16"/>
                              </w:rPr>
                              <w:t xml:space="preserve">(Приказ Министерства труда и социальной защиты РФ от 9 декабря 2014 г. N 997н </w:t>
                            </w:r>
                            <w:r>
                              <w:rPr>
                                <w:rFonts w:ascii="Times New Roman" w:hAnsi="Times New Roman"/>
                                <w:sz w:val="16"/>
                                <w:szCs w:val="16"/>
                              </w:rPr>
                              <w:b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(вступил в силу с 25.05.2015)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CB20B" id="Надпись 48" o:spid="_x0000_s1029" type="#_x0000_t202" style="position:absolute;left:0;text-align:left;margin-left:-29.55pt;margin-top:11.4pt;width:528.75pt;height:7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" fillcolor="white [3201]" strokecolor="white [3212]" strokeweight=".5pt">
                <v:path arrowok="t"/>
                <v:textbox>
                  <w:txbxContent>
                    <w:p w14:paraId="7A1782B6" w14:textId="77777777" w:rsidR="005B11B3" w:rsidRDefault="005B11B3" w:rsidP="0036062F">
                      <w:pPr>
                        <w:spacing w:after="0" w:line="240" w:lineRule="auto"/>
                        <w:jc w:val="center"/>
                        <w:rPr>
                          <w:rFonts w:ascii="Times New Roman" w:hAnsi="Times New Roman"/>
                          <w:b/>
                        </w:rPr>
                      </w:pPr>
                      <w:r>
                        <w:rPr>
                          <w:rFonts w:ascii="Times New Roman" w:hAnsi="Times New Roman"/>
                          <w:b/>
                        </w:rPr>
                        <w:t>ПЕРЕЧЕНЬ</w:t>
                      </w:r>
                    </w:p>
                    <w:p w14:paraId="72FE7634" w14:textId="3459724B" w:rsidR="005B11B3" w:rsidRDefault="005B11B3" w:rsidP="0036062F">
                      <w:pPr>
                        <w:spacing w:after="0" w:line="240" w:lineRule="auto"/>
                        <w:jc w:val="center"/>
                        <w:rPr>
                          <w:rFonts w:ascii="Times New Roman" w:hAnsi="Times New Roman"/>
                          <w:b/>
                        </w:rPr>
                      </w:pPr>
                      <w:r>
                        <w:rPr>
                          <w:rFonts w:ascii="Times New Roman" w:hAnsi="Times New Roman"/>
                          <w:b/>
                        </w:rPr>
                        <w:t xml:space="preserve">должностей и профессий, получающих бесплатно спецодежду, специальную обувь </w:t>
                      </w:r>
                    </w:p>
                    <w:p w14:paraId="27098CEC" w14:textId="77777777" w:rsidR="005B11B3" w:rsidRDefault="005B11B3" w:rsidP="0036062F">
                      <w:pPr>
                        <w:jc w:val="center"/>
                      </w:pPr>
                      <w:r>
                        <w:rPr>
                          <w:rFonts w:ascii="Times New Roman" w:hAnsi="Times New Roman"/>
                          <w:sz w:val="16"/>
                          <w:szCs w:val="16"/>
                        </w:rPr>
                        <w:t xml:space="preserve">(Приказ Министерства труда и социальной защиты РФ от 9 декабря 2014 г. N 997н </w:t>
                      </w:r>
                      <w:r>
                        <w:rPr>
                          <w:rFonts w:ascii="Times New Roman" w:hAnsi="Times New Roman"/>
                          <w:sz w:val="16"/>
                          <w:szCs w:val="16"/>
                        </w:rPr>
                        <w:b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(вступил в силу с 25.05.2015)</w:t>
                      </w:r>
                    </w:p>
                  </w:txbxContent>
                </v:textbox>
              </v:shape>
            </w:pict>
          </mc:Fallback>
        </mc:AlternateContent>
      </w:r>
    </w:p>
    <w:p w14:paraId="3296B99C" w14:textId="77777777" w:rsidR="0036062F" w:rsidRDefault="0036062F" w:rsidP="0036062F">
      <w:pPr>
        <w:shd w:val="clear" w:color="auto" w:fill="FFFFFF"/>
        <w:spacing w:after="0"/>
        <w:jc w:val="right"/>
        <w:rPr>
          <w:rFonts w:ascii="Times New Roman" w:hAnsi="Times New Roman"/>
        </w:rPr>
      </w:pPr>
    </w:p>
    <w:p w14:paraId="5B5B6FF6" w14:textId="77777777" w:rsidR="0036062F" w:rsidRDefault="0036062F" w:rsidP="0036062F">
      <w:pPr>
        <w:shd w:val="clear" w:color="auto" w:fill="FFFFFF"/>
        <w:spacing w:after="0"/>
        <w:jc w:val="right"/>
        <w:rPr>
          <w:rFonts w:ascii="Times New Roman" w:hAnsi="Times New Roman"/>
        </w:rPr>
      </w:pPr>
    </w:p>
    <w:p w14:paraId="5DE3057C" w14:textId="77777777" w:rsidR="0036062F" w:rsidRDefault="0036062F" w:rsidP="0036062F">
      <w:pPr>
        <w:shd w:val="clear" w:color="auto" w:fill="FFFFFF"/>
        <w:spacing w:after="0"/>
        <w:jc w:val="right"/>
        <w:rPr>
          <w:rFonts w:ascii="Times New Roman" w:hAnsi="Times New Roman"/>
        </w:rPr>
      </w:pPr>
    </w:p>
    <w:tbl>
      <w:tblPr>
        <w:tblpPr w:leftFromText="180" w:rightFromText="180" w:bottomFromText="200" w:vertAnchor="text" w:horzAnchor="margin" w:tblpXSpec="center" w:tblpY="55"/>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304"/>
        <w:gridCol w:w="3119"/>
        <w:gridCol w:w="1139"/>
        <w:gridCol w:w="1276"/>
        <w:gridCol w:w="1242"/>
        <w:gridCol w:w="1984"/>
      </w:tblGrid>
      <w:tr w:rsidR="0036062F" w14:paraId="2E47E231" w14:textId="77777777" w:rsidTr="0036062F">
        <w:trPr>
          <w:trHeight w:val="842"/>
        </w:trPr>
        <w:tc>
          <w:tcPr>
            <w:tcW w:w="392" w:type="dxa"/>
            <w:tcBorders>
              <w:top w:val="single" w:sz="4" w:space="0" w:color="auto"/>
              <w:left w:val="single" w:sz="4" w:space="0" w:color="auto"/>
              <w:bottom w:val="single" w:sz="4" w:space="0" w:color="auto"/>
              <w:right w:val="single" w:sz="4" w:space="0" w:color="auto"/>
            </w:tcBorders>
            <w:hideMark/>
          </w:tcPr>
          <w:p w14:paraId="69564D12"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п/п</w:t>
            </w:r>
          </w:p>
        </w:tc>
        <w:tc>
          <w:tcPr>
            <w:tcW w:w="1304" w:type="dxa"/>
            <w:tcBorders>
              <w:top w:val="single" w:sz="4" w:space="0" w:color="auto"/>
              <w:left w:val="single" w:sz="4" w:space="0" w:color="auto"/>
              <w:bottom w:val="single" w:sz="4" w:space="0" w:color="auto"/>
              <w:right w:val="single" w:sz="4" w:space="0" w:color="auto"/>
            </w:tcBorders>
            <w:hideMark/>
          </w:tcPr>
          <w:p w14:paraId="2ED7A260"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Профессия или должность</w:t>
            </w:r>
          </w:p>
        </w:tc>
        <w:tc>
          <w:tcPr>
            <w:tcW w:w="3119" w:type="dxa"/>
            <w:tcBorders>
              <w:top w:val="single" w:sz="4" w:space="0" w:color="auto"/>
              <w:left w:val="single" w:sz="4" w:space="0" w:color="auto"/>
              <w:bottom w:val="single" w:sz="4" w:space="0" w:color="auto"/>
              <w:right w:val="single" w:sz="4" w:space="0" w:color="auto"/>
            </w:tcBorders>
            <w:hideMark/>
          </w:tcPr>
          <w:p w14:paraId="217D19DD"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Наименование средств индивидуальной защиты</w:t>
            </w:r>
          </w:p>
        </w:tc>
        <w:tc>
          <w:tcPr>
            <w:tcW w:w="1139" w:type="dxa"/>
            <w:tcBorders>
              <w:top w:val="single" w:sz="4" w:space="0" w:color="auto"/>
              <w:left w:val="single" w:sz="4" w:space="0" w:color="auto"/>
              <w:bottom w:val="single" w:sz="4" w:space="0" w:color="auto"/>
              <w:right w:val="single" w:sz="4" w:space="0" w:color="auto"/>
            </w:tcBorders>
            <w:hideMark/>
          </w:tcPr>
          <w:p w14:paraId="5755F6B8"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Типовая норма выдачи  (единицы)</w:t>
            </w:r>
          </w:p>
        </w:tc>
        <w:tc>
          <w:tcPr>
            <w:tcW w:w="1276" w:type="dxa"/>
            <w:tcBorders>
              <w:top w:val="single" w:sz="4" w:space="0" w:color="auto"/>
              <w:left w:val="single" w:sz="4" w:space="0" w:color="auto"/>
              <w:bottom w:val="single" w:sz="4" w:space="0" w:color="auto"/>
              <w:right w:val="single" w:sz="4" w:space="0" w:color="auto"/>
            </w:tcBorders>
            <w:hideMark/>
          </w:tcPr>
          <w:p w14:paraId="17E6DCF8"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 Выдача в саду</w:t>
            </w:r>
          </w:p>
          <w:p w14:paraId="0EB7CDB2"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(един.)</w:t>
            </w:r>
          </w:p>
        </w:tc>
        <w:tc>
          <w:tcPr>
            <w:tcW w:w="1242" w:type="dxa"/>
            <w:tcBorders>
              <w:top w:val="single" w:sz="4" w:space="0" w:color="auto"/>
              <w:left w:val="single" w:sz="4" w:space="0" w:color="auto"/>
              <w:bottom w:val="single" w:sz="4" w:space="0" w:color="auto"/>
              <w:right w:val="single" w:sz="4" w:space="0" w:color="auto"/>
            </w:tcBorders>
            <w:hideMark/>
          </w:tcPr>
          <w:p w14:paraId="3C5AD099"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Срок носки</w:t>
            </w:r>
          </w:p>
          <w:p w14:paraId="03015A7F"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 комплекта</w:t>
            </w:r>
          </w:p>
        </w:tc>
        <w:tc>
          <w:tcPr>
            <w:tcW w:w="1984" w:type="dxa"/>
            <w:tcBorders>
              <w:top w:val="single" w:sz="4" w:space="0" w:color="auto"/>
              <w:left w:val="single" w:sz="4" w:space="0" w:color="auto"/>
              <w:bottom w:val="single" w:sz="4" w:space="0" w:color="auto"/>
              <w:right w:val="single" w:sz="4" w:space="0" w:color="auto"/>
            </w:tcBorders>
            <w:hideMark/>
          </w:tcPr>
          <w:p w14:paraId="65F9769A"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основание</w:t>
            </w:r>
          </w:p>
        </w:tc>
      </w:tr>
      <w:tr w:rsidR="0036062F" w14:paraId="5295D963" w14:textId="77777777" w:rsidTr="0036062F">
        <w:tc>
          <w:tcPr>
            <w:tcW w:w="392" w:type="dxa"/>
            <w:vMerge w:val="restart"/>
            <w:tcBorders>
              <w:top w:val="single" w:sz="4" w:space="0" w:color="auto"/>
              <w:left w:val="single" w:sz="4" w:space="0" w:color="auto"/>
              <w:bottom w:val="single" w:sz="4" w:space="0" w:color="auto"/>
              <w:right w:val="single" w:sz="4" w:space="0" w:color="auto"/>
            </w:tcBorders>
            <w:hideMark/>
          </w:tcPr>
          <w:p w14:paraId="16BD4007" w14:textId="77777777" w:rsidR="0036062F" w:rsidRDefault="0036062F">
            <w:pPr>
              <w:jc w:val="center"/>
              <w:rPr>
                <w:rFonts w:ascii="Times New Roman" w:hAnsi="Times New Roman" w:cs="Times New Roman"/>
              </w:rPr>
            </w:pPr>
            <w:r>
              <w:rPr>
                <w:rFonts w:ascii="Times New Roman" w:hAnsi="Times New Roman" w:cs="Times New Roman"/>
              </w:rPr>
              <w:t>1</w:t>
            </w:r>
          </w:p>
        </w:tc>
        <w:tc>
          <w:tcPr>
            <w:tcW w:w="1304" w:type="dxa"/>
            <w:vMerge w:val="restart"/>
            <w:tcBorders>
              <w:top w:val="single" w:sz="4" w:space="0" w:color="auto"/>
              <w:left w:val="single" w:sz="4" w:space="0" w:color="auto"/>
              <w:bottom w:val="single" w:sz="4" w:space="0" w:color="auto"/>
              <w:right w:val="single" w:sz="4" w:space="0" w:color="auto"/>
            </w:tcBorders>
            <w:hideMark/>
          </w:tcPr>
          <w:p w14:paraId="754E184B" w14:textId="77777777" w:rsidR="0036062F" w:rsidRDefault="0036062F">
            <w:pPr>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Уборщик служебных помещений</w:t>
            </w:r>
          </w:p>
        </w:tc>
        <w:tc>
          <w:tcPr>
            <w:tcW w:w="3119" w:type="dxa"/>
            <w:tcBorders>
              <w:top w:val="single" w:sz="4" w:space="0" w:color="auto"/>
              <w:left w:val="single" w:sz="4" w:space="0" w:color="auto"/>
              <w:bottom w:val="single" w:sz="4" w:space="0" w:color="auto"/>
              <w:right w:val="single" w:sz="4" w:space="0" w:color="auto"/>
            </w:tcBorders>
            <w:hideMark/>
          </w:tcPr>
          <w:p w14:paraId="5006E796"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Костюм для защиты от общих производственных загрязнений и механических воздействий или</w:t>
            </w:r>
          </w:p>
        </w:tc>
        <w:tc>
          <w:tcPr>
            <w:tcW w:w="1139" w:type="dxa"/>
            <w:tcBorders>
              <w:top w:val="single" w:sz="4" w:space="0" w:color="auto"/>
              <w:left w:val="single" w:sz="4" w:space="0" w:color="auto"/>
              <w:bottom w:val="single" w:sz="4" w:space="0" w:color="auto"/>
              <w:right w:val="single" w:sz="4" w:space="0" w:color="auto"/>
            </w:tcBorders>
            <w:hideMark/>
          </w:tcPr>
          <w:p w14:paraId="33EF4686"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шт.</w:t>
            </w:r>
          </w:p>
        </w:tc>
        <w:tc>
          <w:tcPr>
            <w:tcW w:w="1276" w:type="dxa"/>
            <w:tcBorders>
              <w:top w:val="single" w:sz="4" w:space="0" w:color="auto"/>
              <w:left w:val="single" w:sz="4" w:space="0" w:color="auto"/>
              <w:bottom w:val="single" w:sz="4" w:space="0" w:color="auto"/>
              <w:right w:val="single" w:sz="4" w:space="0" w:color="auto"/>
            </w:tcBorders>
            <w:hideMark/>
          </w:tcPr>
          <w:p w14:paraId="7D716522"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шт.</w:t>
            </w:r>
          </w:p>
        </w:tc>
        <w:tc>
          <w:tcPr>
            <w:tcW w:w="1242" w:type="dxa"/>
            <w:tcBorders>
              <w:top w:val="single" w:sz="4" w:space="0" w:color="auto"/>
              <w:left w:val="single" w:sz="4" w:space="0" w:color="auto"/>
              <w:bottom w:val="single" w:sz="4" w:space="0" w:color="auto"/>
              <w:right w:val="single" w:sz="4" w:space="0" w:color="auto"/>
            </w:tcBorders>
            <w:hideMark/>
          </w:tcPr>
          <w:p w14:paraId="0241BD1F" w14:textId="77777777" w:rsidR="0036062F" w:rsidRDefault="0036062F">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 мес.</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2F00F3CD" w14:textId="77777777" w:rsidR="0036062F" w:rsidRDefault="0036062F">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Пункт 171 Приложения к Приказу Минтруда России от 09.12.2014 N 997н</w:t>
            </w:r>
          </w:p>
        </w:tc>
      </w:tr>
      <w:tr w:rsidR="0036062F" w14:paraId="269D34EE" w14:textId="77777777" w:rsidTr="0036062F">
        <w:trPr>
          <w:trHeight w:val="621"/>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59C19A9B" w14:textId="77777777" w:rsidR="0036062F" w:rsidRDefault="0036062F">
            <w:pPr>
              <w:spacing w:after="0"/>
              <w:rPr>
                <w:rFonts w:ascii="Times New Roman" w:hAnsi="Times New Roman" w:cs="Times New Roman"/>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73551EDF" w14:textId="77777777" w:rsidR="0036062F" w:rsidRDefault="0036062F">
            <w:pPr>
              <w:spacing w:after="0"/>
              <w:rPr>
                <w:rFonts w:ascii="Times New Roman" w:eastAsia="Calibri" w:hAnsi="Times New Roman" w:cs="Times New Roman"/>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14:paraId="238E46CD"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Халат для защиты от общих производственных загрязнений и механических воздействий</w:t>
            </w:r>
          </w:p>
        </w:tc>
        <w:tc>
          <w:tcPr>
            <w:tcW w:w="1139" w:type="dxa"/>
            <w:tcBorders>
              <w:top w:val="single" w:sz="4" w:space="0" w:color="auto"/>
              <w:left w:val="single" w:sz="4" w:space="0" w:color="auto"/>
              <w:bottom w:val="single" w:sz="4" w:space="0" w:color="auto"/>
              <w:right w:val="single" w:sz="4" w:space="0" w:color="auto"/>
            </w:tcBorders>
            <w:hideMark/>
          </w:tcPr>
          <w:p w14:paraId="243EEEA1"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шт.</w:t>
            </w:r>
          </w:p>
        </w:tc>
        <w:tc>
          <w:tcPr>
            <w:tcW w:w="1276" w:type="dxa"/>
            <w:tcBorders>
              <w:top w:val="single" w:sz="4" w:space="0" w:color="auto"/>
              <w:left w:val="single" w:sz="4" w:space="0" w:color="auto"/>
              <w:bottom w:val="single" w:sz="4" w:space="0" w:color="auto"/>
              <w:right w:val="single" w:sz="4" w:space="0" w:color="auto"/>
            </w:tcBorders>
            <w:hideMark/>
          </w:tcPr>
          <w:p w14:paraId="1D556D42"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шт.</w:t>
            </w:r>
          </w:p>
        </w:tc>
        <w:tc>
          <w:tcPr>
            <w:tcW w:w="1242" w:type="dxa"/>
            <w:tcBorders>
              <w:top w:val="single" w:sz="4" w:space="0" w:color="auto"/>
              <w:left w:val="single" w:sz="4" w:space="0" w:color="auto"/>
              <w:bottom w:val="single" w:sz="4" w:space="0" w:color="auto"/>
              <w:right w:val="single" w:sz="4" w:space="0" w:color="auto"/>
            </w:tcBorders>
            <w:hideMark/>
          </w:tcPr>
          <w:p w14:paraId="714D3D7D" w14:textId="77777777" w:rsidR="0036062F" w:rsidRDefault="0036062F">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 мес.</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B3CCD4F" w14:textId="77777777" w:rsidR="0036062F" w:rsidRDefault="0036062F">
            <w:pPr>
              <w:spacing w:after="0"/>
              <w:rPr>
                <w:rFonts w:ascii="Times New Roman" w:eastAsia="Calibri" w:hAnsi="Times New Roman" w:cs="Times New Roman"/>
                <w:color w:val="000000"/>
                <w:sz w:val="20"/>
                <w:szCs w:val="20"/>
              </w:rPr>
            </w:pPr>
          </w:p>
        </w:tc>
      </w:tr>
      <w:tr w:rsidR="0036062F" w14:paraId="38770864" w14:textId="77777777" w:rsidTr="0036062F">
        <w:tc>
          <w:tcPr>
            <w:tcW w:w="392" w:type="dxa"/>
            <w:vMerge/>
            <w:tcBorders>
              <w:top w:val="single" w:sz="4" w:space="0" w:color="auto"/>
              <w:left w:val="single" w:sz="4" w:space="0" w:color="auto"/>
              <w:bottom w:val="single" w:sz="4" w:space="0" w:color="auto"/>
              <w:right w:val="single" w:sz="4" w:space="0" w:color="auto"/>
            </w:tcBorders>
            <w:vAlign w:val="center"/>
            <w:hideMark/>
          </w:tcPr>
          <w:p w14:paraId="78045125" w14:textId="77777777" w:rsidR="0036062F" w:rsidRDefault="0036062F">
            <w:pPr>
              <w:spacing w:after="0"/>
              <w:rPr>
                <w:rFonts w:ascii="Times New Roman" w:hAnsi="Times New Roman" w:cs="Times New Roman"/>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58A9EB9B" w14:textId="77777777" w:rsidR="0036062F" w:rsidRDefault="0036062F">
            <w:pPr>
              <w:spacing w:after="0"/>
              <w:rPr>
                <w:rFonts w:ascii="Times New Roman" w:eastAsia="Calibri" w:hAnsi="Times New Roman" w:cs="Times New Roman"/>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14:paraId="09C07A32"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Перчатки с полимерным покрытием</w:t>
            </w:r>
          </w:p>
        </w:tc>
        <w:tc>
          <w:tcPr>
            <w:tcW w:w="1139" w:type="dxa"/>
            <w:tcBorders>
              <w:top w:val="single" w:sz="4" w:space="0" w:color="auto"/>
              <w:left w:val="single" w:sz="4" w:space="0" w:color="auto"/>
              <w:bottom w:val="single" w:sz="4" w:space="0" w:color="auto"/>
              <w:right w:val="single" w:sz="4" w:space="0" w:color="auto"/>
            </w:tcBorders>
            <w:hideMark/>
          </w:tcPr>
          <w:p w14:paraId="381C7E52"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 пар</w:t>
            </w:r>
          </w:p>
        </w:tc>
        <w:tc>
          <w:tcPr>
            <w:tcW w:w="1276" w:type="dxa"/>
            <w:tcBorders>
              <w:top w:val="single" w:sz="4" w:space="0" w:color="auto"/>
              <w:left w:val="single" w:sz="4" w:space="0" w:color="auto"/>
              <w:bottom w:val="single" w:sz="4" w:space="0" w:color="auto"/>
              <w:right w:val="single" w:sz="4" w:space="0" w:color="auto"/>
            </w:tcBorders>
            <w:hideMark/>
          </w:tcPr>
          <w:p w14:paraId="3826E56F"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 пар</w:t>
            </w:r>
          </w:p>
        </w:tc>
        <w:tc>
          <w:tcPr>
            <w:tcW w:w="1242" w:type="dxa"/>
            <w:tcBorders>
              <w:top w:val="single" w:sz="4" w:space="0" w:color="auto"/>
              <w:left w:val="single" w:sz="4" w:space="0" w:color="auto"/>
              <w:bottom w:val="single" w:sz="4" w:space="0" w:color="auto"/>
              <w:right w:val="single" w:sz="4" w:space="0" w:color="auto"/>
            </w:tcBorders>
            <w:hideMark/>
          </w:tcPr>
          <w:p w14:paraId="473C9E67" w14:textId="77777777" w:rsidR="0036062F" w:rsidRDefault="0036062F">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 мес.</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B95AF67" w14:textId="77777777" w:rsidR="0036062F" w:rsidRDefault="0036062F">
            <w:pPr>
              <w:spacing w:after="0"/>
              <w:rPr>
                <w:rFonts w:ascii="Times New Roman" w:eastAsia="Calibri" w:hAnsi="Times New Roman" w:cs="Times New Roman"/>
                <w:color w:val="000000"/>
                <w:sz w:val="20"/>
                <w:szCs w:val="20"/>
              </w:rPr>
            </w:pPr>
          </w:p>
        </w:tc>
      </w:tr>
      <w:tr w:rsidR="0036062F" w14:paraId="595770AB" w14:textId="77777777" w:rsidTr="0036062F">
        <w:tc>
          <w:tcPr>
            <w:tcW w:w="392" w:type="dxa"/>
            <w:vMerge/>
            <w:tcBorders>
              <w:top w:val="single" w:sz="4" w:space="0" w:color="auto"/>
              <w:left w:val="single" w:sz="4" w:space="0" w:color="auto"/>
              <w:bottom w:val="single" w:sz="4" w:space="0" w:color="auto"/>
              <w:right w:val="single" w:sz="4" w:space="0" w:color="auto"/>
            </w:tcBorders>
            <w:vAlign w:val="center"/>
            <w:hideMark/>
          </w:tcPr>
          <w:p w14:paraId="4989B57A" w14:textId="77777777" w:rsidR="0036062F" w:rsidRDefault="0036062F">
            <w:pPr>
              <w:spacing w:after="0"/>
              <w:rPr>
                <w:rFonts w:ascii="Times New Roman" w:hAnsi="Times New Roman" w:cs="Times New Roman"/>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4303D84B" w14:textId="77777777" w:rsidR="0036062F" w:rsidRDefault="0036062F">
            <w:pPr>
              <w:spacing w:after="0"/>
              <w:rPr>
                <w:rFonts w:ascii="Times New Roman" w:eastAsia="Calibri" w:hAnsi="Times New Roman" w:cs="Times New Roman"/>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14:paraId="058DA053"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Перчатки резиновые или из полимерных материалов</w:t>
            </w:r>
          </w:p>
        </w:tc>
        <w:tc>
          <w:tcPr>
            <w:tcW w:w="1139" w:type="dxa"/>
            <w:tcBorders>
              <w:top w:val="single" w:sz="4" w:space="0" w:color="auto"/>
              <w:left w:val="single" w:sz="4" w:space="0" w:color="auto"/>
              <w:bottom w:val="single" w:sz="4" w:space="0" w:color="auto"/>
              <w:right w:val="single" w:sz="4" w:space="0" w:color="auto"/>
            </w:tcBorders>
            <w:hideMark/>
          </w:tcPr>
          <w:p w14:paraId="254C32EC"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 пар</w:t>
            </w:r>
          </w:p>
        </w:tc>
        <w:tc>
          <w:tcPr>
            <w:tcW w:w="1276" w:type="dxa"/>
            <w:tcBorders>
              <w:top w:val="single" w:sz="4" w:space="0" w:color="auto"/>
              <w:left w:val="single" w:sz="4" w:space="0" w:color="auto"/>
              <w:bottom w:val="single" w:sz="4" w:space="0" w:color="auto"/>
              <w:right w:val="single" w:sz="4" w:space="0" w:color="auto"/>
            </w:tcBorders>
            <w:hideMark/>
          </w:tcPr>
          <w:p w14:paraId="774A45FF"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 пар</w:t>
            </w:r>
          </w:p>
        </w:tc>
        <w:tc>
          <w:tcPr>
            <w:tcW w:w="1242" w:type="dxa"/>
            <w:tcBorders>
              <w:top w:val="single" w:sz="4" w:space="0" w:color="auto"/>
              <w:left w:val="single" w:sz="4" w:space="0" w:color="auto"/>
              <w:bottom w:val="single" w:sz="4" w:space="0" w:color="auto"/>
              <w:right w:val="single" w:sz="4" w:space="0" w:color="auto"/>
            </w:tcBorders>
            <w:hideMark/>
          </w:tcPr>
          <w:p w14:paraId="776C45AA" w14:textId="77777777" w:rsidR="0036062F" w:rsidRDefault="0036062F">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 мес.</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FB978AE" w14:textId="77777777" w:rsidR="0036062F" w:rsidRDefault="0036062F">
            <w:pPr>
              <w:spacing w:after="0"/>
              <w:rPr>
                <w:rFonts w:ascii="Times New Roman" w:eastAsia="Calibri" w:hAnsi="Times New Roman" w:cs="Times New Roman"/>
                <w:color w:val="000000"/>
                <w:sz w:val="20"/>
                <w:szCs w:val="20"/>
              </w:rPr>
            </w:pPr>
          </w:p>
        </w:tc>
      </w:tr>
    </w:tbl>
    <w:p w14:paraId="0A8A3893" w14:textId="77777777" w:rsidR="0036062F" w:rsidRDefault="0036062F" w:rsidP="0036062F">
      <w:pPr>
        <w:shd w:val="clear" w:color="auto" w:fill="FFFFFF"/>
        <w:spacing w:after="0"/>
        <w:jc w:val="right"/>
        <w:rPr>
          <w:rFonts w:ascii="Times New Roman" w:hAnsi="Times New Roman"/>
        </w:rPr>
      </w:pPr>
    </w:p>
    <w:p w14:paraId="73A91AD1" w14:textId="77777777" w:rsidR="0036062F" w:rsidRDefault="0036062F" w:rsidP="0036062F">
      <w:pPr>
        <w:spacing w:after="0"/>
        <w:jc w:val="center"/>
        <w:rPr>
          <w:rFonts w:ascii="Times New Roman" w:hAnsi="Times New Roman"/>
          <w:b/>
        </w:rPr>
      </w:pPr>
      <w:r>
        <w:rPr>
          <w:rFonts w:ascii="Times New Roman" w:hAnsi="Times New Roman"/>
          <w:b/>
        </w:rPr>
        <w:t>ПЕРЕЧЕНЬ</w:t>
      </w:r>
    </w:p>
    <w:p w14:paraId="3976C5B4" w14:textId="62D7BC1C" w:rsidR="0036062F" w:rsidRDefault="0036062F" w:rsidP="0036062F">
      <w:pPr>
        <w:spacing w:after="0" w:line="240" w:lineRule="auto"/>
        <w:jc w:val="center"/>
        <w:rPr>
          <w:rFonts w:ascii="Times New Roman" w:hAnsi="Times New Roman"/>
          <w:b/>
        </w:rPr>
      </w:pPr>
      <w:r>
        <w:rPr>
          <w:rFonts w:ascii="Times New Roman" w:hAnsi="Times New Roman"/>
          <w:b/>
        </w:rPr>
        <w:t xml:space="preserve">должностей и профессий, получающих </w:t>
      </w:r>
      <w:r w:rsidR="00E9671D">
        <w:rPr>
          <w:rFonts w:ascii="Times New Roman" w:hAnsi="Times New Roman"/>
          <w:b/>
        </w:rPr>
        <w:t>бесплатно спецодежду</w:t>
      </w:r>
      <w:r>
        <w:rPr>
          <w:rFonts w:ascii="Times New Roman" w:hAnsi="Times New Roman"/>
          <w:b/>
        </w:rPr>
        <w:t>, специальную обувь</w:t>
      </w:r>
    </w:p>
    <w:tbl>
      <w:tblPr>
        <w:tblpPr w:leftFromText="180" w:rightFromText="180" w:bottomFromText="200" w:vertAnchor="text" w:horzAnchor="margin" w:tblpXSpec="center" w:tblpY="55"/>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18"/>
        <w:gridCol w:w="3005"/>
        <w:gridCol w:w="1139"/>
        <w:gridCol w:w="1276"/>
        <w:gridCol w:w="1242"/>
        <w:gridCol w:w="1984"/>
      </w:tblGrid>
      <w:tr w:rsidR="0036062F" w14:paraId="6C535C93" w14:textId="77777777" w:rsidTr="0088006C">
        <w:trPr>
          <w:trHeight w:val="842"/>
        </w:trPr>
        <w:tc>
          <w:tcPr>
            <w:tcW w:w="391" w:type="dxa"/>
            <w:tcBorders>
              <w:top w:val="single" w:sz="4" w:space="0" w:color="auto"/>
              <w:left w:val="single" w:sz="4" w:space="0" w:color="auto"/>
              <w:bottom w:val="single" w:sz="4" w:space="0" w:color="auto"/>
              <w:right w:val="single" w:sz="4" w:space="0" w:color="auto"/>
            </w:tcBorders>
            <w:hideMark/>
          </w:tcPr>
          <w:p w14:paraId="1C8B54F2"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п/п</w:t>
            </w:r>
          </w:p>
        </w:tc>
        <w:tc>
          <w:tcPr>
            <w:tcW w:w="1418" w:type="dxa"/>
            <w:tcBorders>
              <w:top w:val="single" w:sz="4" w:space="0" w:color="auto"/>
              <w:left w:val="single" w:sz="4" w:space="0" w:color="auto"/>
              <w:bottom w:val="single" w:sz="4" w:space="0" w:color="auto"/>
              <w:right w:val="single" w:sz="4" w:space="0" w:color="auto"/>
            </w:tcBorders>
            <w:hideMark/>
          </w:tcPr>
          <w:p w14:paraId="2846977D"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Профессия или должность</w:t>
            </w:r>
          </w:p>
        </w:tc>
        <w:tc>
          <w:tcPr>
            <w:tcW w:w="3005" w:type="dxa"/>
            <w:tcBorders>
              <w:top w:val="single" w:sz="4" w:space="0" w:color="auto"/>
              <w:left w:val="single" w:sz="4" w:space="0" w:color="auto"/>
              <w:bottom w:val="single" w:sz="4" w:space="0" w:color="auto"/>
              <w:right w:val="single" w:sz="4" w:space="0" w:color="auto"/>
            </w:tcBorders>
            <w:hideMark/>
          </w:tcPr>
          <w:p w14:paraId="372E6C81"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Наименование средств индивидуальной защиты</w:t>
            </w:r>
          </w:p>
        </w:tc>
        <w:tc>
          <w:tcPr>
            <w:tcW w:w="1139" w:type="dxa"/>
            <w:tcBorders>
              <w:top w:val="single" w:sz="4" w:space="0" w:color="auto"/>
              <w:left w:val="single" w:sz="4" w:space="0" w:color="auto"/>
              <w:bottom w:val="single" w:sz="4" w:space="0" w:color="auto"/>
              <w:right w:val="single" w:sz="4" w:space="0" w:color="auto"/>
            </w:tcBorders>
            <w:hideMark/>
          </w:tcPr>
          <w:p w14:paraId="0B055F64"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Типовая норма выдачи  (единицы)</w:t>
            </w:r>
          </w:p>
        </w:tc>
        <w:tc>
          <w:tcPr>
            <w:tcW w:w="1276" w:type="dxa"/>
            <w:tcBorders>
              <w:top w:val="single" w:sz="4" w:space="0" w:color="auto"/>
              <w:left w:val="single" w:sz="4" w:space="0" w:color="auto"/>
              <w:bottom w:val="single" w:sz="4" w:space="0" w:color="auto"/>
              <w:right w:val="single" w:sz="4" w:space="0" w:color="auto"/>
            </w:tcBorders>
            <w:hideMark/>
          </w:tcPr>
          <w:p w14:paraId="68294097"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 Выдача в саду</w:t>
            </w:r>
          </w:p>
          <w:p w14:paraId="119FC2B7"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(един.)</w:t>
            </w:r>
          </w:p>
        </w:tc>
        <w:tc>
          <w:tcPr>
            <w:tcW w:w="1242" w:type="dxa"/>
            <w:tcBorders>
              <w:top w:val="single" w:sz="4" w:space="0" w:color="auto"/>
              <w:left w:val="single" w:sz="4" w:space="0" w:color="auto"/>
              <w:bottom w:val="single" w:sz="4" w:space="0" w:color="auto"/>
              <w:right w:val="single" w:sz="4" w:space="0" w:color="auto"/>
            </w:tcBorders>
            <w:hideMark/>
          </w:tcPr>
          <w:p w14:paraId="38FDA280"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Срок носки</w:t>
            </w:r>
          </w:p>
          <w:p w14:paraId="754FCEEE"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 комплекта</w:t>
            </w:r>
          </w:p>
        </w:tc>
        <w:tc>
          <w:tcPr>
            <w:tcW w:w="1984" w:type="dxa"/>
            <w:tcBorders>
              <w:top w:val="single" w:sz="4" w:space="0" w:color="auto"/>
              <w:left w:val="single" w:sz="4" w:space="0" w:color="auto"/>
              <w:bottom w:val="single" w:sz="4" w:space="0" w:color="auto"/>
              <w:right w:val="single" w:sz="4" w:space="0" w:color="auto"/>
            </w:tcBorders>
            <w:hideMark/>
          </w:tcPr>
          <w:p w14:paraId="11C276C7"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основание</w:t>
            </w:r>
          </w:p>
        </w:tc>
      </w:tr>
      <w:tr w:rsidR="0036062F" w14:paraId="487B0F09" w14:textId="77777777" w:rsidTr="0088006C">
        <w:trPr>
          <w:trHeight w:val="693"/>
        </w:trPr>
        <w:tc>
          <w:tcPr>
            <w:tcW w:w="391" w:type="dxa"/>
            <w:tcBorders>
              <w:top w:val="single" w:sz="4" w:space="0" w:color="auto"/>
              <w:left w:val="single" w:sz="4" w:space="0" w:color="auto"/>
              <w:bottom w:val="single" w:sz="4" w:space="0" w:color="auto"/>
              <w:right w:val="single" w:sz="4" w:space="0" w:color="auto"/>
            </w:tcBorders>
            <w:hideMark/>
          </w:tcPr>
          <w:p w14:paraId="55135AA7" w14:textId="77777777" w:rsidR="0036062F" w:rsidRDefault="0036062F">
            <w:pPr>
              <w:spacing w:after="0" w:line="240" w:lineRule="auto"/>
              <w:jc w:val="center"/>
              <w:rPr>
                <w:rFonts w:ascii="Times New Roman" w:hAnsi="Times New Roman" w:cs="Times New Roman"/>
              </w:rPr>
            </w:pPr>
            <w:r>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hideMark/>
          </w:tcPr>
          <w:p w14:paraId="62899E32" w14:textId="77777777" w:rsidR="0036062F" w:rsidRDefault="0036062F">
            <w:pPr>
              <w:spacing w:after="0" w:line="240" w:lineRule="auto"/>
              <w:jc w:val="both"/>
              <w:rPr>
                <w:rFonts w:ascii="Times New Roman" w:eastAsia="Calibri" w:hAnsi="Times New Roman" w:cs="Times New Roman"/>
                <w:color w:val="000000"/>
                <w:sz w:val="20"/>
                <w:szCs w:val="20"/>
                <w:highlight w:val="yellow"/>
              </w:rPr>
            </w:pPr>
            <w:r w:rsidRPr="0088006C">
              <w:rPr>
                <w:rFonts w:ascii="Times New Roman" w:eastAsia="Calibri" w:hAnsi="Times New Roman" w:cs="Times New Roman"/>
                <w:color w:val="000000"/>
                <w:sz w:val="20"/>
                <w:szCs w:val="20"/>
              </w:rPr>
              <w:t>Заместитель заведующего</w:t>
            </w:r>
          </w:p>
        </w:tc>
        <w:tc>
          <w:tcPr>
            <w:tcW w:w="3005" w:type="dxa"/>
            <w:tcBorders>
              <w:top w:val="single" w:sz="4" w:space="0" w:color="auto"/>
              <w:left w:val="single" w:sz="4" w:space="0" w:color="auto"/>
              <w:bottom w:val="single" w:sz="4" w:space="0" w:color="auto"/>
              <w:right w:val="single" w:sz="4" w:space="0" w:color="auto"/>
            </w:tcBorders>
            <w:hideMark/>
          </w:tcPr>
          <w:p w14:paraId="5486C2B9" w14:textId="77777777" w:rsidR="0036062F" w:rsidRDefault="0036062F">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Халат хлопчатобумажный или из смешанных тканей</w:t>
            </w:r>
          </w:p>
        </w:tc>
        <w:tc>
          <w:tcPr>
            <w:tcW w:w="1139" w:type="dxa"/>
            <w:tcBorders>
              <w:top w:val="single" w:sz="4" w:space="0" w:color="auto"/>
              <w:left w:val="single" w:sz="4" w:space="0" w:color="auto"/>
              <w:bottom w:val="single" w:sz="4" w:space="0" w:color="auto"/>
              <w:right w:val="single" w:sz="4" w:space="0" w:color="auto"/>
            </w:tcBorders>
            <w:hideMark/>
          </w:tcPr>
          <w:p w14:paraId="50E915E3"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18F987C6"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tc>
        <w:tc>
          <w:tcPr>
            <w:tcW w:w="1242" w:type="dxa"/>
            <w:tcBorders>
              <w:top w:val="single" w:sz="4" w:space="0" w:color="auto"/>
              <w:left w:val="single" w:sz="4" w:space="0" w:color="auto"/>
              <w:bottom w:val="single" w:sz="4" w:space="0" w:color="auto"/>
              <w:right w:val="single" w:sz="4" w:space="0" w:color="auto"/>
            </w:tcBorders>
            <w:hideMark/>
          </w:tcPr>
          <w:p w14:paraId="37DA7665"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г.</w:t>
            </w:r>
          </w:p>
        </w:tc>
        <w:tc>
          <w:tcPr>
            <w:tcW w:w="1984" w:type="dxa"/>
            <w:tcBorders>
              <w:top w:val="single" w:sz="4" w:space="0" w:color="auto"/>
              <w:left w:val="single" w:sz="4" w:space="0" w:color="auto"/>
              <w:bottom w:val="single" w:sz="4" w:space="0" w:color="auto"/>
              <w:right w:val="single" w:sz="4" w:space="0" w:color="auto"/>
            </w:tcBorders>
            <w:hideMark/>
          </w:tcPr>
          <w:p w14:paraId="52FCD4C3" w14:textId="77777777" w:rsidR="0036062F" w:rsidRDefault="0036062F">
            <w:pPr>
              <w:spacing w:after="0" w:line="240" w:lineRule="auto"/>
              <w:jc w:val="center"/>
            </w:pPr>
            <w:r>
              <w:rPr>
                <w:rFonts w:ascii="Times New Roman" w:eastAsia="Calibri" w:hAnsi="Times New Roman" w:cs="Times New Roman"/>
                <w:color w:val="000000"/>
                <w:sz w:val="20"/>
                <w:szCs w:val="20"/>
              </w:rPr>
              <w:t>П.3.1.9 СанПин 2.4.3638-20</w:t>
            </w:r>
          </w:p>
        </w:tc>
      </w:tr>
      <w:tr w:rsidR="0036062F" w14:paraId="2E9F476B" w14:textId="77777777" w:rsidTr="0088006C">
        <w:trPr>
          <w:trHeight w:val="842"/>
        </w:trPr>
        <w:tc>
          <w:tcPr>
            <w:tcW w:w="391" w:type="dxa"/>
            <w:tcBorders>
              <w:top w:val="single" w:sz="4" w:space="0" w:color="auto"/>
              <w:left w:val="single" w:sz="4" w:space="0" w:color="auto"/>
              <w:bottom w:val="single" w:sz="4" w:space="0" w:color="auto"/>
              <w:right w:val="single" w:sz="4" w:space="0" w:color="auto"/>
            </w:tcBorders>
            <w:hideMark/>
          </w:tcPr>
          <w:p w14:paraId="33FCB013" w14:textId="77777777" w:rsidR="0036062F" w:rsidRDefault="0036062F">
            <w:pPr>
              <w:spacing w:after="0" w:line="240" w:lineRule="auto"/>
              <w:jc w:val="center"/>
              <w:rPr>
                <w:rFonts w:ascii="Times New Roman" w:hAnsi="Times New Roman" w:cs="Times New Roman"/>
              </w:rPr>
            </w:pPr>
            <w:r>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hideMark/>
          </w:tcPr>
          <w:p w14:paraId="7FFBA0A4" w14:textId="77777777" w:rsidR="0036062F" w:rsidRDefault="0036062F">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Заместитель заведующего  по АХР </w:t>
            </w:r>
          </w:p>
        </w:tc>
        <w:tc>
          <w:tcPr>
            <w:tcW w:w="3005" w:type="dxa"/>
            <w:tcBorders>
              <w:top w:val="single" w:sz="4" w:space="0" w:color="auto"/>
              <w:left w:val="single" w:sz="4" w:space="0" w:color="auto"/>
              <w:bottom w:val="single" w:sz="4" w:space="0" w:color="auto"/>
              <w:right w:val="single" w:sz="4" w:space="0" w:color="auto"/>
            </w:tcBorders>
            <w:hideMark/>
          </w:tcPr>
          <w:p w14:paraId="734EA850" w14:textId="77777777" w:rsidR="0036062F" w:rsidRDefault="0036062F">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Халат хлопчатобумажный или из смешанных тканей</w:t>
            </w:r>
          </w:p>
        </w:tc>
        <w:tc>
          <w:tcPr>
            <w:tcW w:w="1139" w:type="dxa"/>
            <w:tcBorders>
              <w:top w:val="single" w:sz="4" w:space="0" w:color="auto"/>
              <w:left w:val="single" w:sz="4" w:space="0" w:color="auto"/>
              <w:bottom w:val="single" w:sz="4" w:space="0" w:color="auto"/>
              <w:right w:val="single" w:sz="4" w:space="0" w:color="auto"/>
            </w:tcBorders>
            <w:hideMark/>
          </w:tcPr>
          <w:p w14:paraId="2B9C0544"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1B82D374"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tc>
        <w:tc>
          <w:tcPr>
            <w:tcW w:w="1242" w:type="dxa"/>
            <w:tcBorders>
              <w:top w:val="single" w:sz="4" w:space="0" w:color="auto"/>
              <w:left w:val="single" w:sz="4" w:space="0" w:color="auto"/>
              <w:bottom w:val="single" w:sz="4" w:space="0" w:color="auto"/>
              <w:right w:val="single" w:sz="4" w:space="0" w:color="auto"/>
            </w:tcBorders>
            <w:hideMark/>
          </w:tcPr>
          <w:p w14:paraId="04F6C324"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г.</w:t>
            </w:r>
          </w:p>
        </w:tc>
        <w:tc>
          <w:tcPr>
            <w:tcW w:w="1984" w:type="dxa"/>
            <w:tcBorders>
              <w:top w:val="single" w:sz="4" w:space="0" w:color="auto"/>
              <w:left w:val="single" w:sz="4" w:space="0" w:color="auto"/>
              <w:bottom w:val="single" w:sz="4" w:space="0" w:color="auto"/>
              <w:right w:val="single" w:sz="4" w:space="0" w:color="auto"/>
            </w:tcBorders>
            <w:hideMark/>
          </w:tcPr>
          <w:p w14:paraId="09A8DFD3" w14:textId="77777777" w:rsidR="0036062F" w:rsidRDefault="0036062F">
            <w:pPr>
              <w:spacing w:after="0" w:line="240" w:lineRule="auto"/>
              <w:jc w:val="center"/>
            </w:pPr>
            <w:r>
              <w:rPr>
                <w:rFonts w:ascii="Times New Roman" w:eastAsia="Calibri" w:hAnsi="Times New Roman" w:cs="Times New Roman"/>
                <w:color w:val="000000"/>
                <w:sz w:val="20"/>
                <w:szCs w:val="20"/>
              </w:rPr>
              <w:t>П.3.1.9 СанПин 2.4.3638-20</w:t>
            </w:r>
          </w:p>
        </w:tc>
      </w:tr>
      <w:tr w:rsidR="0036062F" w14:paraId="5D23E12D" w14:textId="77777777" w:rsidTr="0088006C">
        <w:trPr>
          <w:trHeight w:val="431"/>
        </w:trPr>
        <w:tc>
          <w:tcPr>
            <w:tcW w:w="391" w:type="dxa"/>
            <w:tcBorders>
              <w:top w:val="single" w:sz="4" w:space="0" w:color="auto"/>
              <w:left w:val="single" w:sz="4" w:space="0" w:color="auto"/>
              <w:bottom w:val="single" w:sz="4" w:space="0" w:color="auto"/>
              <w:right w:val="single" w:sz="4" w:space="0" w:color="auto"/>
            </w:tcBorders>
            <w:vAlign w:val="center"/>
            <w:hideMark/>
          </w:tcPr>
          <w:p w14:paraId="2F839C54" w14:textId="77777777" w:rsidR="0036062F" w:rsidRDefault="0036062F">
            <w:pPr>
              <w:spacing w:after="0" w:line="240" w:lineRule="auto"/>
              <w:jc w:val="center"/>
              <w:rPr>
                <w:rFonts w:ascii="Times New Roman" w:hAnsi="Times New Roman" w:cs="Times New Roman"/>
              </w:rPr>
            </w:pPr>
            <w:r>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hideMark/>
          </w:tcPr>
          <w:p w14:paraId="67110ECA" w14:textId="77777777" w:rsidR="0036062F" w:rsidRDefault="0036062F">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Заведующий</w:t>
            </w:r>
          </w:p>
        </w:tc>
        <w:tc>
          <w:tcPr>
            <w:tcW w:w="3005" w:type="dxa"/>
            <w:tcBorders>
              <w:top w:val="single" w:sz="4" w:space="0" w:color="auto"/>
              <w:left w:val="single" w:sz="4" w:space="0" w:color="auto"/>
              <w:bottom w:val="single" w:sz="4" w:space="0" w:color="auto"/>
              <w:right w:val="single" w:sz="4" w:space="0" w:color="auto"/>
            </w:tcBorders>
            <w:hideMark/>
          </w:tcPr>
          <w:p w14:paraId="14715824" w14:textId="77777777" w:rsidR="0036062F" w:rsidRDefault="0036062F">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Халат хлопчатобумажный</w:t>
            </w:r>
          </w:p>
        </w:tc>
        <w:tc>
          <w:tcPr>
            <w:tcW w:w="1139" w:type="dxa"/>
            <w:tcBorders>
              <w:top w:val="single" w:sz="4" w:space="0" w:color="auto"/>
              <w:left w:val="single" w:sz="4" w:space="0" w:color="auto"/>
              <w:bottom w:val="single" w:sz="4" w:space="0" w:color="auto"/>
              <w:right w:val="single" w:sz="4" w:space="0" w:color="auto"/>
            </w:tcBorders>
            <w:hideMark/>
          </w:tcPr>
          <w:p w14:paraId="5B4F211D"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05B62CAE" w14:textId="77777777" w:rsidR="0036062F" w:rsidRDefault="0036062F">
            <w:pPr>
              <w:spacing w:after="0" w:line="240" w:lineRule="auto"/>
            </w:pPr>
            <w:r>
              <w:rPr>
                <w:rFonts w:ascii="Times New Roman" w:eastAsia="Calibri" w:hAnsi="Times New Roman" w:cs="Times New Roman"/>
                <w:color w:val="000000"/>
                <w:sz w:val="20"/>
                <w:szCs w:val="20"/>
              </w:rPr>
              <w:t>2</w:t>
            </w:r>
          </w:p>
        </w:tc>
        <w:tc>
          <w:tcPr>
            <w:tcW w:w="1242" w:type="dxa"/>
            <w:tcBorders>
              <w:top w:val="single" w:sz="4" w:space="0" w:color="auto"/>
              <w:left w:val="single" w:sz="4" w:space="0" w:color="auto"/>
              <w:bottom w:val="single" w:sz="4" w:space="0" w:color="auto"/>
              <w:right w:val="single" w:sz="4" w:space="0" w:color="auto"/>
            </w:tcBorders>
            <w:hideMark/>
          </w:tcPr>
          <w:p w14:paraId="38DCCC34"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г.</w:t>
            </w:r>
          </w:p>
        </w:tc>
        <w:tc>
          <w:tcPr>
            <w:tcW w:w="1984" w:type="dxa"/>
            <w:tcBorders>
              <w:top w:val="single" w:sz="4" w:space="0" w:color="auto"/>
              <w:left w:val="single" w:sz="4" w:space="0" w:color="auto"/>
              <w:bottom w:val="single" w:sz="4" w:space="0" w:color="auto"/>
              <w:right w:val="single" w:sz="4" w:space="0" w:color="auto"/>
            </w:tcBorders>
            <w:hideMark/>
          </w:tcPr>
          <w:p w14:paraId="0992BB30" w14:textId="77777777" w:rsidR="0036062F" w:rsidRDefault="0036062F">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П.3.1.9 СанПин 2.4.3638-20</w:t>
            </w:r>
          </w:p>
        </w:tc>
      </w:tr>
      <w:tr w:rsidR="0036062F" w14:paraId="1499F567" w14:textId="77777777" w:rsidTr="0088006C">
        <w:trPr>
          <w:trHeight w:val="651"/>
        </w:trPr>
        <w:tc>
          <w:tcPr>
            <w:tcW w:w="391" w:type="dxa"/>
            <w:tcBorders>
              <w:top w:val="single" w:sz="4" w:space="0" w:color="auto"/>
              <w:left w:val="single" w:sz="4" w:space="0" w:color="auto"/>
              <w:bottom w:val="single" w:sz="4" w:space="0" w:color="auto"/>
              <w:right w:val="single" w:sz="4" w:space="0" w:color="auto"/>
            </w:tcBorders>
            <w:vAlign w:val="center"/>
            <w:hideMark/>
          </w:tcPr>
          <w:p w14:paraId="448252CA" w14:textId="77777777" w:rsidR="0036062F" w:rsidRDefault="0036062F">
            <w:pPr>
              <w:spacing w:after="0" w:line="240" w:lineRule="auto"/>
              <w:jc w:val="center"/>
              <w:rPr>
                <w:rFonts w:ascii="Times New Roman" w:hAnsi="Times New Roman" w:cs="Times New Roman"/>
              </w:rPr>
            </w:pPr>
            <w:r>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hideMark/>
          </w:tcPr>
          <w:p w14:paraId="56AEE83F" w14:textId="77777777" w:rsidR="0036062F" w:rsidRDefault="0036062F">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Воспитатель</w:t>
            </w:r>
          </w:p>
        </w:tc>
        <w:tc>
          <w:tcPr>
            <w:tcW w:w="3005" w:type="dxa"/>
            <w:tcBorders>
              <w:top w:val="single" w:sz="4" w:space="0" w:color="auto"/>
              <w:left w:val="single" w:sz="4" w:space="0" w:color="auto"/>
              <w:bottom w:val="single" w:sz="4" w:space="0" w:color="auto"/>
              <w:right w:val="single" w:sz="4" w:space="0" w:color="auto"/>
            </w:tcBorders>
            <w:hideMark/>
          </w:tcPr>
          <w:p w14:paraId="0F10A310" w14:textId="77777777" w:rsidR="0036062F" w:rsidRDefault="0036062F">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Халат хлопчатобумажный Шапочка/косынка хлопчатобумажная</w:t>
            </w:r>
          </w:p>
        </w:tc>
        <w:tc>
          <w:tcPr>
            <w:tcW w:w="1139" w:type="dxa"/>
            <w:tcBorders>
              <w:top w:val="single" w:sz="4" w:space="0" w:color="auto"/>
              <w:left w:val="single" w:sz="4" w:space="0" w:color="auto"/>
              <w:bottom w:val="single" w:sz="4" w:space="0" w:color="auto"/>
              <w:right w:val="single" w:sz="4" w:space="0" w:color="auto"/>
            </w:tcBorders>
          </w:tcPr>
          <w:p w14:paraId="0C4C5F0D"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p w14:paraId="68E73F13" w14:textId="77777777" w:rsidR="0036062F" w:rsidRDefault="0036062F">
            <w:pPr>
              <w:spacing w:after="0" w:line="240" w:lineRule="auto"/>
              <w:rPr>
                <w:rFonts w:ascii="Times New Roman" w:eastAsia="Calibri" w:hAnsi="Times New Roman" w:cs="Times New Roman"/>
                <w:color w:val="000000"/>
                <w:sz w:val="20"/>
                <w:szCs w:val="20"/>
              </w:rPr>
            </w:pPr>
          </w:p>
          <w:p w14:paraId="0A6BB571"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611C54FD"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p w14:paraId="16F55CCF" w14:textId="77777777" w:rsidR="0036062F" w:rsidRDefault="0036062F">
            <w:pPr>
              <w:spacing w:after="0" w:line="240" w:lineRule="auto"/>
            </w:pPr>
            <w:r>
              <w:rPr>
                <w:rFonts w:ascii="Times New Roman" w:eastAsia="Calibri" w:hAnsi="Times New Roman" w:cs="Times New Roman"/>
                <w:color w:val="000000"/>
                <w:sz w:val="20"/>
                <w:szCs w:val="20"/>
              </w:rPr>
              <w:t>2</w:t>
            </w:r>
          </w:p>
        </w:tc>
        <w:tc>
          <w:tcPr>
            <w:tcW w:w="1242" w:type="dxa"/>
            <w:tcBorders>
              <w:top w:val="single" w:sz="4" w:space="0" w:color="auto"/>
              <w:left w:val="single" w:sz="4" w:space="0" w:color="auto"/>
              <w:bottom w:val="single" w:sz="4" w:space="0" w:color="auto"/>
              <w:right w:val="single" w:sz="4" w:space="0" w:color="auto"/>
            </w:tcBorders>
          </w:tcPr>
          <w:p w14:paraId="5DF61E14"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г.</w:t>
            </w:r>
          </w:p>
          <w:p w14:paraId="45ECDDE6" w14:textId="77777777" w:rsidR="0036062F" w:rsidRDefault="0036062F">
            <w:pPr>
              <w:spacing w:after="0" w:line="240" w:lineRule="auto"/>
              <w:rPr>
                <w:rFonts w:ascii="Times New Roman" w:eastAsia="Calibri" w:hAnsi="Times New Roman" w:cs="Times New Roman"/>
                <w:color w:val="000000"/>
                <w:sz w:val="20"/>
                <w:szCs w:val="20"/>
              </w:rPr>
            </w:pPr>
          </w:p>
          <w:p w14:paraId="2B09AB54"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г.</w:t>
            </w:r>
          </w:p>
        </w:tc>
        <w:tc>
          <w:tcPr>
            <w:tcW w:w="1984" w:type="dxa"/>
            <w:tcBorders>
              <w:top w:val="single" w:sz="4" w:space="0" w:color="auto"/>
              <w:left w:val="single" w:sz="4" w:space="0" w:color="auto"/>
              <w:bottom w:val="single" w:sz="4" w:space="0" w:color="auto"/>
              <w:right w:val="single" w:sz="4" w:space="0" w:color="auto"/>
            </w:tcBorders>
          </w:tcPr>
          <w:p w14:paraId="2CFE8923" w14:textId="77777777" w:rsidR="0036062F" w:rsidRDefault="0036062F">
            <w:pPr>
              <w:spacing w:after="0" w:line="240" w:lineRule="auto"/>
              <w:jc w:val="center"/>
              <w:rPr>
                <w:rFonts w:ascii="Times New Roman" w:eastAsia="Calibri" w:hAnsi="Times New Roman" w:cs="Times New Roman"/>
                <w:color w:val="000000"/>
                <w:sz w:val="20"/>
                <w:szCs w:val="20"/>
              </w:rPr>
            </w:pPr>
          </w:p>
          <w:p w14:paraId="3BDFD277" w14:textId="77777777" w:rsidR="0036062F" w:rsidRDefault="0036062F">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П.3.1.9 СанПин 2.4.3638-20</w:t>
            </w:r>
          </w:p>
        </w:tc>
      </w:tr>
      <w:tr w:rsidR="0036062F" w14:paraId="56C8068A" w14:textId="77777777" w:rsidTr="0088006C">
        <w:trPr>
          <w:trHeight w:val="392"/>
        </w:trPr>
        <w:tc>
          <w:tcPr>
            <w:tcW w:w="391" w:type="dxa"/>
            <w:vMerge w:val="restart"/>
            <w:tcBorders>
              <w:top w:val="single" w:sz="4" w:space="0" w:color="auto"/>
              <w:left w:val="single" w:sz="4" w:space="0" w:color="auto"/>
              <w:bottom w:val="single" w:sz="4" w:space="0" w:color="auto"/>
              <w:right w:val="single" w:sz="4" w:space="0" w:color="auto"/>
            </w:tcBorders>
            <w:hideMark/>
          </w:tcPr>
          <w:p w14:paraId="71681F8C" w14:textId="77777777" w:rsidR="0036062F" w:rsidRDefault="0036062F">
            <w:pPr>
              <w:spacing w:after="0" w:line="240" w:lineRule="auto"/>
              <w:jc w:val="center"/>
              <w:rPr>
                <w:rFonts w:ascii="Times New Roman" w:hAnsi="Times New Roman" w:cs="Times New Roman"/>
              </w:rPr>
            </w:pPr>
            <w:r>
              <w:rPr>
                <w:rFonts w:ascii="Times New Roman" w:hAnsi="Times New Roman" w:cs="Times New Roman"/>
              </w:rPr>
              <w:t>5.</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28F215D" w14:textId="77777777" w:rsidR="0036062F" w:rsidRDefault="0036062F">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Младший воспитатель</w:t>
            </w:r>
          </w:p>
        </w:tc>
        <w:tc>
          <w:tcPr>
            <w:tcW w:w="3005" w:type="dxa"/>
            <w:tcBorders>
              <w:top w:val="single" w:sz="4" w:space="0" w:color="auto"/>
              <w:left w:val="single" w:sz="4" w:space="0" w:color="auto"/>
              <w:bottom w:val="single" w:sz="4" w:space="0" w:color="auto"/>
              <w:right w:val="single" w:sz="4" w:space="0" w:color="auto"/>
            </w:tcBorders>
            <w:hideMark/>
          </w:tcPr>
          <w:p w14:paraId="07FFCF05" w14:textId="77777777" w:rsidR="0036062F" w:rsidRDefault="0036062F">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Халат хлопчатобумажный</w:t>
            </w:r>
          </w:p>
        </w:tc>
        <w:tc>
          <w:tcPr>
            <w:tcW w:w="1139" w:type="dxa"/>
            <w:tcBorders>
              <w:top w:val="single" w:sz="4" w:space="0" w:color="auto"/>
              <w:left w:val="single" w:sz="4" w:space="0" w:color="auto"/>
              <w:bottom w:val="single" w:sz="4" w:space="0" w:color="auto"/>
              <w:right w:val="single" w:sz="4" w:space="0" w:color="auto"/>
            </w:tcBorders>
            <w:hideMark/>
          </w:tcPr>
          <w:p w14:paraId="7BB5AB4F"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0379F442" w14:textId="77777777" w:rsidR="0036062F" w:rsidRDefault="0036062F">
            <w:pPr>
              <w:spacing w:after="0" w:line="240" w:lineRule="auto"/>
            </w:pPr>
            <w:r>
              <w:rPr>
                <w:rFonts w:ascii="Times New Roman" w:eastAsia="Calibri" w:hAnsi="Times New Roman" w:cs="Times New Roman"/>
                <w:color w:val="000000"/>
                <w:sz w:val="20"/>
                <w:szCs w:val="20"/>
              </w:rPr>
              <w:t>2</w:t>
            </w:r>
          </w:p>
        </w:tc>
        <w:tc>
          <w:tcPr>
            <w:tcW w:w="1242" w:type="dxa"/>
            <w:tcBorders>
              <w:top w:val="single" w:sz="4" w:space="0" w:color="auto"/>
              <w:left w:val="single" w:sz="4" w:space="0" w:color="auto"/>
              <w:bottom w:val="single" w:sz="4" w:space="0" w:color="auto"/>
              <w:right w:val="single" w:sz="4" w:space="0" w:color="auto"/>
            </w:tcBorders>
            <w:hideMark/>
          </w:tcPr>
          <w:p w14:paraId="789C3382"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г.</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1B70F086" w14:textId="77777777" w:rsidR="0036062F" w:rsidRDefault="0036062F">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П.3.1.9 СанПин 2.4.3638-20</w:t>
            </w:r>
          </w:p>
        </w:tc>
      </w:tr>
      <w:tr w:rsidR="0036062F" w14:paraId="1EC3EEC4" w14:textId="77777777" w:rsidTr="0088006C">
        <w:trPr>
          <w:trHeight w:val="484"/>
        </w:trPr>
        <w:tc>
          <w:tcPr>
            <w:tcW w:w="391" w:type="dxa"/>
            <w:vMerge/>
            <w:tcBorders>
              <w:top w:val="single" w:sz="4" w:space="0" w:color="auto"/>
              <w:left w:val="single" w:sz="4" w:space="0" w:color="auto"/>
              <w:bottom w:val="single" w:sz="4" w:space="0" w:color="auto"/>
              <w:right w:val="single" w:sz="4" w:space="0" w:color="auto"/>
            </w:tcBorders>
            <w:vAlign w:val="center"/>
            <w:hideMark/>
          </w:tcPr>
          <w:p w14:paraId="52AFCF5F" w14:textId="77777777" w:rsidR="0036062F" w:rsidRDefault="0036062F">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B3574A" w14:textId="77777777" w:rsidR="0036062F" w:rsidRDefault="0036062F">
            <w:pPr>
              <w:spacing w:after="0"/>
              <w:rPr>
                <w:rFonts w:ascii="Times New Roman" w:eastAsia="Calibri" w:hAnsi="Times New Roman" w:cs="Times New Roman"/>
                <w:color w:val="000000"/>
                <w:sz w:val="20"/>
                <w:szCs w:val="20"/>
              </w:rPr>
            </w:pPr>
          </w:p>
        </w:tc>
        <w:tc>
          <w:tcPr>
            <w:tcW w:w="3005" w:type="dxa"/>
            <w:tcBorders>
              <w:top w:val="single" w:sz="4" w:space="0" w:color="auto"/>
              <w:left w:val="single" w:sz="4" w:space="0" w:color="auto"/>
              <w:bottom w:val="single" w:sz="4" w:space="0" w:color="auto"/>
              <w:right w:val="single" w:sz="4" w:space="0" w:color="auto"/>
            </w:tcBorders>
            <w:hideMark/>
          </w:tcPr>
          <w:p w14:paraId="24287B51" w14:textId="77777777" w:rsidR="0036062F" w:rsidRDefault="0036062F">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Шапочка/косынка хлопчатобумажная</w:t>
            </w:r>
          </w:p>
        </w:tc>
        <w:tc>
          <w:tcPr>
            <w:tcW w:w="1139" w:type="dxa"/>
            <w:tcBorders>
              <w:top w:val="single" w:sz="4" w:space="0" w:color="auto"/>
              <w:left w:val="single" w:sz="4" w:space="0" w:color="auto"/>
              <w:bottom w:val="single" w:sz="4" w:space="0" w:color="auto"/>
              <w:right w:val="single" w:sz="4" w:space="0" w:color="auto"/>
            </w:tcBorders>
            <w:hideMark/>
          </w:tcPr>
          <w:p w14:paraId="400F8634"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2E9C4013" w14:textId="77777777" w:rsidR="0036062F" w:rsidRDefault="0036062F">
            <w:pPr>
              <w:spacing w:after="0" w:line="240" w:lineRule="auto"/>
            </w:pPr>
            <w:r>
              <w:rPr>
                <w:rFonts w:ascii="Times New Roman" w:eastAsia="Calibri" w:hAnsi="Times New Roman" w:cs="Times New Roman"/>
                <w:color w:val="000000"/>
                <w:sz w:val="20"/>
                <w:szCs w:val="20"/>
              </w:rPr>
              <w:t>2</w:t>
            </w:r>
          </w:p>
        </w:tc>
        <w:tc>
          <w:tcPr>
            <w:tcW w:w="1242" w:type="dxa"/>
            <w:tcBorders>
              <w:top w:val="single" w:sz="4" w:space="0" w:color="auto"/>
              <w:left w:val="single" w:sz="4" w:space="0" w:color="auto"/>
              <w:bottom w:val="single" w:sz="4" w:space="0" w:color="auto"/>
              <w:right w:val="single" w:sz="4" w:space="0" w:color="auto"/>
            </w:tcBorders>
            <w:hideMark/>
          </w:tcPr>
          <w:p w14:paraId="3B52E1CF"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г.</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5AD91EC" w14:textId="77777777" w:rsidR="0036062F" w:rsidRDefault="0036062F">
            <w:pPr>
              <w:spacing w:after="0"/>
              <w:rPr>
                <w:rFonts w:ascii="Times New Roman" w:eastAsia="Calibri" w:hAnsi="Times New Roman" w:cs="Times New Roman"/>
                <w:color w:val="000000"/>
                <w:sz w:val="20"/>
                <w:szCs w:val="20"/>
              </w:rPr>
            </w:pPr>
          </w:p>
        </w:tc>
      </w:tr>
      <w:tr w:rsidR="0036062F" w14:paraId="109E4E4E" w14:textId="77777777" w:rsidTr="0088006C">
        <w:trPr>
          <w:trHeight w:val="338"/>
        </w:trPr>
        <w:tc>
          <w:tcPr>
            <w:tcW w:w="391" w:type="dxa"/>
            <w:vMerge/>
            <w:tcBorders>
              <w:top w:val="single" w:sz="4" w:space="0" w:color="auto"/>
              <w:left w:val="single" w:sz="4" w:space="0" w:color="auto"/>
              <w:bottom w:val="single" w:sz="4" w:space="0" w:color="auto"/>
              <w:right w:val="single" w:sz="4" w:space="0" w:color="auto"/>
            </w:tcBorders>
            <w:vAlign w:val="center"/>
            <w:hideMark/>
          </w:tcPr>
          <w:p w14:paraId="5DAB9B8F" w14:textId="77777777" w:rsidR="0036062F" w:rsidRDefault="0036062F">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B7BAC4C" w14:textId="77777777" w:rsidR="0036062F" w:rsidRDefault="0036062F">
            <w:pPr>
              <w:spacing w:after="0"/>
              <w:rPr>
                <w:rFonts w:ascii="Times New Roman" w:eastAsia="Calibri" w:hAnsi="Times New Roman" w:cs="Times New Roman"/>
                <w:color w:val="000000"/>
                <w:sz w:val="20"/>
                <w:szCs w:val="20"/>
              </w:rPr>
            </w:pPr>
          </w:p>
        </w:tc>
        <w:tc>
          <w:tcPr>
            <w:tcW w:w="3005" w:type="dxa"/>
            <w:tcBorders>
              <w:top w:val="single" w:sz="4" w:space="0" w:color="auto"/>
              <w:left w:val="single" w:sz="4" w:space="0" w:color="auto"/>
              <w:bottom w:val="single" w:sz="4" w:space="0" w:color="auto"/>
              <w:right w:val="single" w:sz="4" w:space="0" w:color="auto"/>
            </w:tcBorders>
            <w:hideMark/>
          </w:tcPr>
          <w:p w14:paraId="728D8FEF" w14:textId="77777777" w:rsidR="0036062F" w:rsidRDefault="0036062F">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Халат из смешанных тканей</w:t>
            </w:r>
          </w:p>
        </w:tc>
        <w:tc>
          <w:tcPr>
            <w:tcW w:w="1139" w:type="dxa"/>
            <w:tcBorders>
              <w:top w:val="single" w:sz="4" w:space="0" w:color="auto"/>
              <w:left w:val="single" w:sz="4" w:space="0" w:color="auto"/>
              <w:bottom w:val="single" w:sz="4" w:space="0" w:color="auto"/>
              <w:right w:val="single" w:sz="4" w:space="0" w:color="auto"/>
            </w:tcBorders>
            <w:hideMark/>
          </w:tcPr>
          <w:p w14:paraId="3BD7CA19"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6070E7BD" w14:textId="77777777" w:rsidR="0036062F" w:rsidRDefault="0036062F">
            <w:r>
              <w:rPr>
                <w:rFonts w:ascii="Times New Roman" w:eastAsia="Calibri" w:hAnsi="Times New Roman" w:cs="Times New Roman"/>
                <w:color w:val="000000"/>
                <w:sz w:val="20"/>
                <w:szCs w:val="20"/>
              </w:rPr>
              <w:t>4</w:t>
            </w:r>
          </w:p>
        </w:tc>
        <w:tc>
          <w:tcPr>
            <w:tcW w:w="1242" w:type="dxa"/>
            <w:tcBorders>
              <w:top w:val="single" w:sz="4" w:space="0" w:color="auto"/>
              <w:left w:val="single" w:sz="4" w:space="0" w:color="auto"/>
              <w:bottom w:val="single" w:sz="4" w:space="0" w:color="auto"/>
              <w:right w:val="single" w:sz="4" w:space="0" w:color="auto"/>
            </w:tcBorders>
            <w:hideMark/>
          </w:tcPr>
          <w:p w14:paraId="66772283"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г.</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373E82A" w14:textId="77777777" w:rsidR="0036062F" w:rsidRDefault="0036062F">
            <w:pPr>
              <w:spacing w:after="0"/>
              <w:rPr>
                <w:rFonts w:ascii="Times New Roman" w:eastAsia="Calibri" w:hAnsi="Times New Roman" w:cs="Times New Roman"/>
                <w:color w:val="000000"/>
                <w:sz w:val="20"/>
                <w:szCs w:val="20"/>
              </w:rPr>
            </w:pPr>
          </w:p>
        </w:tc>
      </w:tr>
      <w:tr w:rsidR="0036062F" w14:paraId="65468A3D" w14:textId="77777777" w:rsidTr="0088006C">
        <w:trPr>
          <w:trHeight w:val="484"/>
        </w:trPr>
        <w:tc>
          <w:tcPr>
            <w:tcW w:w="391" w:type="dxa"/>
            <w:vMerge/>
            <w:tcBorders>
              <w:top w:val="single" w:sz="4" w:space="0" w:color="auto"/>
              <w:left w:val="single" w:sz="4" w:space="0" w:color="auto"/>
              <w:bottom w:val="single" w:sz="4" w:space="0" w:color="auto"/>
              <w:right w:val="single" w:sz="4" w:space="0" w:color="auto"/>
            </w:tcBorders>
            <w:vAlign w:val="center"/>
            <w:hideMark/>
          </w:tcPr>
          <w:p w14:paraId="242EBEE9" w14:textId="77777777" w:rsidR="0036062F" w:rsidRDefault="0036062F">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05EA971" w14:textId="77777777" w:rsidR="0036062F" w:rsidRDefault="0036062F">
            <w:pPr>
              <w:spacing w:after="0"/>
              <w:rPr>
                <w:rFonts w:ascii="Times New Roman" w:eastAsia="Calibri" w:hAnsi="Times New Roman" w:cs="Times New Roman"/>
                <w:color w:val="000000"/>
                <w:sz w:val="20"/>
                <w:szCs w:val="20"/>
              </w:rPr>
            </w:pPr>
          </w:p>
        </w:tc>
        <w:tc>
          <w:tcPr>
            <w:tcW w:w="3005" w:type="dxa"/>
            <w:tcBorders>
              <w:top w:val="single" w:sz="4" w:space="0" w:color="auto"/>
              <w:left w:val="single" w:sz="4" w:space="0" w:color="auto"/>
              <w:bottom w:val="single" w:sz="4" w:space="0" w:color="auto"/>
              <w:right w:val="single" w:sz="4" w:space="0" w:color="auto"/>
            </w:tcBorders>
            <w:hideMark/>
          </w:tcPr>
          <w:p w14:paraId="3A9721C1" w14:textId="77777777" w:rsidR="0036062F" w:rsidRDefault="0036062F">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Фартук клеёнчатый с нагрудником/ или болоньевый</w:t>
            </w:r>
          </w:p>
        </w:tc>
        <w:tc>
          <w:tcPr>
            <w:tcW w:w="1139" w:type="dxa"/>
            <w:tcBorders>
              <w:top w:val="single" w:sz="4" w:space="0" w:color="auto"/>
              <w:left w:val="single" w:sz="4" w:space="0" w:color="auto"/>
              <w:bottom w:val="single" w:sz="4" w:space="0" w:color="auto"/>
              <w:right w:val="single" w:sz="4" w:space="0" w:color="auto"/>
            </w:tcBorders>
            <w:hideMark/>
          </w:tcPr>
          <w:p w14:paraId="52F6AA73"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5BF5E69A" w14:textId="77777777" w:rsidR="0036062F" w:rsidRDefault="0036062F">
            <w:r>
              <w:rPr>
                <w:rFonts w:ascii="Times New Roman" w:eastAsia="Calibri" w:hAnsi="Times New Roman" w:cs="Times New Roman"/>
                <w:color w:val="000000"/>
                <w:sz w:val="20"/>
                <w:szCs w:val="20"/>
              </w:rPr>
              <w:t>2</w:t>
            </w:r>
          </w:p>
        </w:tc>
        <w:tc>
          <w:tcPr>
            <w:tcW w:w="1242" w:type="dxa"/>
            <w:tcBorders>
              <w:top w:val="single" w:sz="4" w:space="0" w:color="auto"/>
              <w:left w:val="single" w:sz="4" w:space="0" w:color="auto"/>
              <w:bottom w:val="single" w:sz="4" w:space="0" w:color="auto"/>
              <w:right w:val="single" w:sz="4" w:space="0" w:color="auto"/>
            </w:tcBorders>
            <w:hideMark/>
          </w:tcPr>
          <w:p w14:paraId="039C8036" w14:textId="77777777" w:rsidR="0036062F" w:rsidRDefault="0036062F">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г.</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5EF3810" w14:textId="77777777" w:rsidR="0036062F" w:rsidRDefault="0036062F">
            <w:pPr>
              <w:spacing w:after="0"/>
              <w:rPr>
                <w:rFonts w:ascii="Times New Roman" w:eastAsia="Calibri" w:hAnsi="Times New Roman" w:cs="Times New Roman"/>
                <w:color w:val="000000"/>
                <w:sz w:val="20"/>
                <w:szCs w:val="20"/>
              </w:rPr>
            </w:pPr>
          </w:p>
        </w:tc>
      </w:tr>
    </w:tbl>
    <w:p w14:paraId="5E322A7D" w14:textId="77777777" w:rsidR="0036062F" w:rsidRDefault="0036062F" w:rsidP="0036062F">
      <w:pPr>
        <w:shd w:val="clear" w:color="auto" w:fill="FFFFFF"/>
        <w:spacing w:after="0"/>
        <w:rPr>
          <w:rFonts w:ascii="Times New Roman" w:hAnsi="Times New Roman"/>
          <w:b/>
        </w:rPr>
      </w:pPr>
    </w:p>
    <w:p w14:paraId="4594DF91" w14:textId="77777777" w:rsidR="0036062F" w:rsidRDefault="0036062F" w:rsidP="0036062F">
      <w:pPr>
        <w:shd w:val="clear" w:color="auto" w:fill="FFFFFF"/>
        <w:spacing w:after="0"/>
        <w:rPr>
          <w:rFonts w:ascii="Times New Roman" w:hAnsi="Times New Roman"/>
          <w:b/>
        </w:rPr>
      </w:pPr>
    </w:p>
    <w:p w14:paraId="7B519590" w14:textId="77777777" w:rsidR="0036062F" w:rsidRDefault="0036062F" w:rsidP="0036062F">
      <w:pPr>
        <w:shd w:val="clear" w:color="auto" w:fill="FFFFFF"/>
        <w:spacing w:after="0"/>
        <w:rPr>
          <w:rFonts w:ascii="Times New Roman" w:hAnsi="Times New Roman"/>
        </w:rPr>
      </w:pPr>
    </w:p>
    <w:p w14:paraId="03E3B7FE" w14:textId="77777777" w:rsidR="0036062F" w:rsidRDefault="0036062F" w:rsidP="0036062F">
      <w:pPr>
        <w:shd w:val="clear" w:color="auto" w:fill="FFFFFF"/>
        <w:spacing w:after="0"/>
        <w:jc w:val="right"/>
        <w:rPr>
          <w:rFonts w:ascii="Times New Roman" w:hAnsi="Times New Roman"/>
        </w:rPr>
      </w:pPr>
      <w:r>
        <w:rPr>
          <w:noProof/>
        </w:rPr>
        <mc:AlternateContent>
          <mc:Choice Requires="wps">
            <w:drawing>
              <wp:anchor distT="0" distB="0" distL="114300" distR="114300" simplePos="0" relativeHeight="251651072" behindDoc="0" locked="0" layoutInCell="1" allowOverlap="1" wp14:anchorId="38459DF0" wp14:editId="61C8E50A">
                <wp:simplePos x="0" y="0"/>
                <wp:positionH relativeFrom="column">
                  <wp:posOffset>-481965</wp:posOffset>
                </wp:positionH>
                <wp:positionV relativeFrom="paragraph">
                  <wp:posOffset>10160</wp:posOffset>
                </wp:positionV>
                <wp:extent cx="2476500" cy="1394460"/>
                <wp:effectExtent l="0" t="0" r="19050" b="1524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94460"/>
                        </a:xfrm>
                        <a:prstGeom prst="rect">
                          <a:avLst/>
                        </a:prstGeom>
                        <a:solidFill>
                          <a:srgbClr val="FFFFFF"/>
                        </a:solidFill>
                        <a:ln w="9525">
                          <a:solidFill>
                            <a:srgbClr val="FFFFFF"/>
                          </a:solidFill>
                          <a:miter lim="800000"/>
                          <a:headEnd/>
                          <a:tailEnd/>
                        </a:ln>
                      </wps:spPr>
                      <wps:txbx>
                        <w:txbxContent>
                          <w:p w14:paraId="47C061B3" w14:textId="77777777" w:rsidR="005B11B3" w:rsidRDefault="005B11B3" w:rsidP="0036062F">
                            <w:pPr>
                              <w:spacing w:after="0"/>
                              <w:rPr>
                                <w:rFonts w:ascii="Times New Roman" w:hAnsi="Times New Roman"/>
                              </w:rPr>
                            </w:pPr>
                            <w:r>
                              <w:rPr>
                                <w:rFonts w:ascii="Times New Roman" w:hAnsi="Times New Roman"/>
                              </w:rPr>
                              <w:t>СОГЛАСОВАНО:</w:t>
                            </w:r>
                          </w:p>
                          <w:p w14:paraId="3A70E6B8" w14:textId="77777777" w:rsidR="005B11B3" w:rsidRDefault="005B11B3" w:rsidP="0036062F">
                            <w:pPr>
                              <w:spacing w:after="0"/>
                              <w:rPr>
                                <w:rFonts w:ascii="Times New Roman" w:hAnsi="Times New Roman"/>
                              </w:rPr>
                            </w:pPr>
                            <w:r>
                              <w:rPr>
                                <w:rFonts w:ascii="Times New Roman" w:hAnsi="Times New Roman"/>
                              </w:rPr>
                              <w:t>Председатель первичной профсоюзной организации</w:t>
                            </w:r>
                          </w:p>
                          <w:p w14:paraId="185000C1" w14:textId="77777777" w:rsidR="005B11B3" w:rsidRDefault="005B11B3" w:rsidP="0036062F">
                            <w:pPr>
                              <w:spacing w:after="0"/>
                              <w:rPr>
                                <w:rFonts w:ascii="Times New Roman" w:hAnsi="Times New Roman"/>
                              </w:rPr>
                            </w:pPr>
                            <w:r>
                              <w:rPr>
                                <w:rFonts w:ascii="Times New Roman" w:hAnsi="Times New Roman"/>
                              </w:rPr>
                              <w:t>МАДОУ «Детский сад № 72»</w:t>
                            </w:r>
                          </w:p>
                          <w:p w14:paraId="5039B2C5" w14:textId="77777777" w:rsidR="005B11B3" w:rsidRDefault="005B11B3" w:rsidP="0036062F">
                            <w:pPr>
                              <w:spacing w:after="0"/>
                              <w:rPr>
                                <w:rFonts w:ascii="Times New Roman" w:hAnsi="Times New Roman"/>
                              </w:rPr>
                            </w:pPr>
                            <w:r>
                              <w:rPr>
                                <w:rFonts w:ascii="Times New Roman" w:hAnsi="Times New Roman"/>
                              </w:rPr>
                              <w:t>_________________/Н.В. Мирзаева/</w:t>
                            </w:r>
                          </w:p>
                          <w:p w14:paraId="508C146B" w14:textId="77777777" w:rsidR="005B11B3" w:rsidRDefault="005B11B3" w:rsidP="0036062F">
                            <w:pPr>
                              <w:spacing w:after="0" w:line="240" w:lineRule="atLeast"/>
                              <w:rPr>
                                <w:rFonts w:ascii="Times New Roman" w:hAnsi="Times New Roman"/>
                              </w:rPr>
                            </w:pPr>
                            <w:r w:rsidRPr="00E9671D">
                              <w:rPr>
                                <w:rFonts w:ascii="Times New Roman" w:hAnsi="Times New Roman"/>
                              </w:rPr>
                              <w:t>от «18» мая 2022г.</w:t>
                            </w:r>
                            <w:r>
                              <w:rPr>
                                <w:rFonts w:ascii="Times New Roman" w:hAnsi="Times New Roman"/>
                              </w:rPr>
                              <w:t xml:space="preserve"> </w:t>
                            </w:r>
                          </w:p>
                          <w:p w14:paraId="28F83972" w14:textId="77777777" w:rsidR="005B11B3" w:rsidRDefault="005B11B3" w:rsidP="00360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59DF0" id="Надпись 40" o:spid="_x0000_s1030" type="#_x0000_t202" style="position:absolute;left:0;text-align:left;margin-left:-37.95pt;margin-top:.8pt;width:195pt;height:109.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" strokecolor="white">
                <v:textbox>
                  <w:txbxContent>
                    <w:p w14:paraId="47C061B3" w14:textId="77777777" w:rsidR="005B11B3" w:rsidRDefault="005B11B3" w:rsidP="0036062F">
                      <w:pPr>
                        <w:spacing w:after="0"/>
                        <w:rPr>
                          <w:rFonts w:ascii="Times New Roman" w:hAnsi="Times New Roman"/>
                        </w:rPr>
                      </w:pPr>
                      <w:r>
                        <w:rPr>
                          <w:rFonts w:ascii="Times New Roman" w:hAnsi="Times New Roman"/>
                        </w:rPr>
                        <w:t>СОГЛАСОВАНО:</w:t>
                      </w:r>
                    </w:p>
                    <w:p w14:paraId="3A70E6B8" w14:textId="77777777" w:rsidR="005B11B3" w:rsidRDefault="005B11B3" w:rsidP="0036062F">
                      <w:pPr>
                        <w:spacing w:after="0"/>
                        <w:rPr>
                          <w:rFonts w:ascii="Times New Roman" w:hAnsi="Times New Roman"/>
                        </w:rPr>
                      </w:pPr>
                      <w:r>
                        <w:rPr>
                          <w:rFonts w:ascii="Times New Roman" w:hAnsi="Times New Roman"/>
                        </w:rPr>
                        <w:t>Председатель первичной профсоюзной организации</w:t>
                      </w:r>
                    </w:p>
                    <w:p w14:paraId="185000C1" w14:textId="77777777" w:rsidR="005B11B3" w:rsidRDefault="005B11B3" w:rsidP="0036062F">
                      <w:pPr>
                        <w:spacing w:after="0"/>
                        <w:rPr>
                          <w:rFonts w:ascii="Times New Roman" w:hAnsi="Times New Roman"/>
                        </w:rPr>
                      </w:pPr>
                      <w:r>
                        <w:rPr>
                          <w:rFonts w:ascii="Times New Roman" w:hAnsi="Times New Roman"/>
                        </w:rPr>
                        <w:t>МАДОУ «Детский сад № 72»</w:t>
                      </w:r>
                    </w:p>
                    <w:p w14:paraId="5039B2C5" w14:textId="77777777" w:rsidR="005B11B3" w:rsidRDefault="005B11B3" w:rsidP="0036062F">
                      <w:pPr>
                        <w:spacing w:after="0"/>
                        <w:rPr>
                          <w:rFonts w:ascii="Times New Roman" w:hAnsi="Times New Roman"/>
                        </w:rPr>
                      </w:pPr>
                      <w:r>
                        <w:rPr>
                          <w:rFonts w:ascii="Times New Roman" w:hAnsi="Times New Roman"/>
                        </w:rPr>
                        <w:t>_________________/Н.В. Мирзаева/</w:t>
                      </w:r>
                    </w:p>
                    <w:p w14:paraId="508C146B" w14:textId="77777777" w:rsidR="005B11B3" w:rsidRDefault="005B11B3" w:rsidP="0036062F">
                      <w:pPr>
                        <w:spacing w:after="0" w:line="240" w:lineRule="atLeast"/>
                        <w:rPr>
                          <w:rFonts w:ascii="Times New Roman" w:hAnsi="Times New Roman"/>
                        </w:rPr>
                      </w:pPr>
                      <w:r w:rsidRPr="00E9671D">
                        <w:rPr>
                          <w:rFonts w:ascii="Times New Roman" w:hAnsi="Times New Roman"/>
                        </w:rPr>
                        <w:t>от «18» мая 2022г.</w:t>
                      </w:r>
                      <w:r>
                        <w:rPr>
                          <w:rFonts w:ascii="Times New Roman" w:hAnsi="Times New Roman"/>
                        </w:rPr>
                        <w:t xml:space="preserve"> </w:t>
                      </w:r>
                    </w:p>
                    <w:p w14:paraId="28F83972" w14:textId="77777777" w:rsidR="005B11B3" w:rsidRDefault="005B11B3" w:rsidP="0036062F"/>
                  </w:txbxContent>
                </v:textbox>
              </v:shape>
            </w:pict>
          </mc:Fallback>
        </mc:AlternateContent>
      </w:r>
      <w:r>
        <w:rPr>
          <w:rFonts w:ascii="Times New Roman" w:hAnsi="Times New Roman"/>
        </w:rPr>
        <w:t>ПРИЛОЖЕНИЕ №3</w:t>
      </w:r>
    </w:p>
    <w:p w14:paraId="5216365B" w14:textId="77777777" w:rsidR="0036062F" w:rsidRDefault="0036062F" w:rsidP="0036062F">
      <w:pPr>
        <w:shd w:val="clear" w:color="auto" w:fill="FFFFFF"/>
        <w:spacing w:after="0"/>
        <w:ind w:firstLine="426"/>
        <w:jc w:val="right"/>
        <w:rPr>
          <w:rFonts w:ascii="Times New Roman" w:hAnsi="Times New Roman"/>
        </w:rPr>
      </w:pPr>
      <w:r>
        <w:rPr>
          <w:rFonts w:ascii="Times New Roman" w:hAnsi="Times New Roman"/>
        </w:rPr>
        <w:t>к Коллективному договору</w:t>
      </w:r>
    </w:p>
    <w:p w14:paraId="39302BE8" w14:textId="77777777" w:rsidR="0036062F" w:rsidRDefault="0036062F" w:rsidP="0036062F">
      <w:pPr>
        <w:ind w:firstLine="567"/>
        <w:jc w:val="center"/>
        <w:rPr>
          <w:b/>
        </w:rPr>
      </w:pPr>
      <w:r>
        <w:rPr>
          <w:noProof/>
        </w:rPr>
        <mc:AlternateContent>
          <mc:Choice Requires="wps">
            <w:drawing>
              <wp:anchor distT="0" distB="0" distL="114300" distR="114300" simplePos="0" relativeHeight="251652096" behindDoc="0" locked="0" layoutInCell="1" allowOverlap="1" wp14:anchorId="73079D33" wp14:editId="0626B54D">
                <wp:simplePos x="0" y="0"/>
                <wp:positionH relativeFrom="column">
                  <wp:posOffset>4279900</wp:posOffset>
                </wp:positionH>
                <wp:positionV relativeFrom="paragraph">
                  <wp:posOffset>2540</wp:posOffset>
                </wp:positionV>
                <wp:extent cx="2105025" cy="969645"/>
                <wp:effectExtent l="0" t="0" r="28575" b="2095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969645"/>
                        </a:xfrm>
                        <a:prstGeom prst="rect">
                          <a:avLst/>
                        </a:prstGeom>
                        <a:solidFill>
                          <a:srgbClr val="FFFFFF"/>
                        </a:solidFill>
                        <a:ln w="9525">
                          <a:solidFill>
                            <a:srgbClr val="FFFFFF"/>
                          </a:solidFill>
                          <a:miter lim="800000"/>
                          <a:headEnd/>
                          <a:tailEnd/>
                        </a:ln>
                      </wps:spPr>
                      <wps:txbx>
                        <w:txbxContent>
                          <w:p w14:paraId="55CCB870" w14:textId="77777777" w:rsidR="005B11B3" w:rsidRDefault="005B11B3" w:rsidP="0036062F">
                            <w:pPr>
                              <w:spacing w:after="0" w:line="240" w:lineRule="atLeast"/>
                              <w:rPr>
                                <w:rFonts w:ascii="Times New Roman" w:hAnsi="Times New Roman"/>
                              </w:rPr>
                            </w:pPr>
                            <w:r>
                              <w:rPr>
                                <w:rFonts w:ascii="Times New Roman" w:hAnsi="Times New Roman"/>
                              </w:rPr>
                              <w:t>УТВЕРЖДЕНО</w:t>
                            </w:r>
                          </w:p>
                          <w:p w14:paraId="29CC7FD9" w14:textId="77777777" w:rsidR="005B11B3" w:rsidRDefault="005B11B3" w:rsidP="0036062F">
                            <w:pPr>
                              <w:spacing w:after="0" w:line="240" w:lineRule="atLeast"/>
                              <w:rPr>
                                <w:rFonts w:ascii="Times New Roman" w:hAnsi="Times New Roman"/>
                              </w:rPr>
                            </w:pPr>
                            <w:r>
                              <w:rPr>
                                <w:rFonts w:ascii="Times New Roman" w:hAnsi="Times New Roman"/>
                              </w:rPr>
                              <w:t>Заведующий</w:t>
                            </w:r>
                          </w:p>
                          <w:p w14:paraId="25517589" w14:textId="77777777" w:rsidR="005B11B3" w:rsidRDefault="005B11B3" w:rsidP="0036062F">
                            <w:pPr>
                              <w:spacing w:after="0" w:line="240" w:lineRule="atLeast"/>
                              <w:rPr>
                                <w:rFonts w:ascii="Times New Roman" w:hAnsi="Times New Roman"/>
                              </w:rPr>
                            </w:pPr>
                            <w:r>
                              <w:rPr>
                                <w:rFonts w:ascii="Times New Roman" w:hAnsi="Times New Roman"/>
                              </w:rPr>
                              <w:t xml:space="preserve">МАДОУ «Детский сад № 72»  </w:t>
                            </w:r>
                          </w:p>
                          <w:p w14:paraId="4116CA1B" w14:textId="77777777" w:rsidR="005B11B3" w:rsidRDefault="005B11B3" w:rsidP="0036062F">
                            <w:pPr>
                              <w:spacing w:after="0" w:line="240" w:lineRule="atLeast"/>
                              <w:rPr>
                                <w:rFonts w:ascii="Times New Roman" w:hAnsi="Times New Roman"/>
                              </w:rPr>
                            </w:pPr>
                            <w:r>
                              <w:rPr>
                                <w:rFonts w:ascii="Times New Roman" w:hAnsi="Times New Roman"/>
                              </w:rPr>
                              <w:t xml:space="preserve"> ___________Е.В. Сухарева</w:t>
                            </w:r>
                          </w:p>
                          <w:p w14:paraId="225456A3" w14:textId="77777777" w:rsidR="005B11B3" w:rsidRDefault="005B11B3" w:rsidP="0036062F">
                            <w:pPr>
                              <w:spacing w:after="0" w:line="240" w:lineRule="atLeast"/>
                              <w:rPr>
                                <w:rFonts w:ascii="Times New Roman" w:hAnsi="Times New Roman"/>
                              </w:rPr>
                            </w:pPr>
                            <w:r w:rsidRPr="00E9671D">
                              <w:rPr>
                                <w:rFonts w:ascii="Times New Roman" w:hAnsi="Times New Roman"/>
                              </w:rPr>
                              <w:t>от «18» мая 2022г.</w:t>
                            </w:r>
                            <w:r>
                              <w:rPr>
                                <w:rFonts w:ascii="Times New Roman" w:hAnsi="Times New Roman"/>
                              </w:rPr>
                              <w:t xml:space="preserve"> </w:t>
                            </w:r>
                          </w:p>
                          <w:p w14:paraId="188C631D" w14:textId="77777777" w:rsidR="005B11B3" w:rsidRDefault="005B11B3" w:rsidP="00360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79D33" id="Надпись 39" o:spid="_x0000_s1031" type="#_x0000_t202" style="position:absolute;left:0;text-align:left;margin-left:337pt;margin-top:.2pt;width:165.75pt;height:76.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" strokecolor="white">
                <v:textbox>
                  <w:txbxContent>
                    <w:p w14:paraId="55CCB870" w14:textId="77777777" w:rsidR="005B11B3" w:rsidRDefault="005B11B3" w:rsidP="0036062F">
                      <w:pPr>
                        <w:spacing w:after="0" w:line="240" w:lineRule="atLeast"/>
                        <w:rPr>
                          <w:rFonts w:ascii="Times New Roman" w:hAnsi="Times New Roman"/>
                        </w:rPr>
                      </w:pPr>
                      <w:r>
                        <w:rPr>
                          <w:rFonts w:ascii="Times New Roman" w:hAnsi="Times New Roman"/>
                        </w:rPr>
                        <w:t>УТВЕРЖДЕНО</w:t>
                      </w:r>
                    </w:p>
                    <w:p w14:paraId="29CC7FD9" w14:textId="77777777" w:rsidR="005B11B3" w:rsidRDefault="005B11B3" w:rsidP="0036062F">
                      <w:pPr>
                        <w:spacing w:after="0" w:line="240" w:lineRule="atLeast"/>
                        <w:rPr>
                          <w:rFonts w:ascii="Times New Roman" w:hAnsi="Times New Roman"/>
                        </w:rPr>
                      </w:pPr>
                      <w:r>
                        <w:rPr>
                          <w:rFonts w:ascii="Times New Roman" w:hAnsi="Times New Roman"/>
                        </w:rPr>
                        <w:t>Заведующий</w:t>
                      </w:r>
                    </w:p>
                    <w:p w14:paraId="25517589" w14:textId="77777777" w:rsidR="005B11B3" w:rsidRDefault="005B11B3" w:rsidP="0036062F">
                      <w:pPr>
                        <w:spacing w:after="0" w:line="240" w:lineRule="atLeast"/>
                        <w:rPr>
                          <w:rFonts w:ascii="Times New Roman" w:hAnsi="Times New Roman"/>
                        </w:rPr>
                      </w:pPr>
                      <w:r>
                        <w:rPr>
                          <w:rFonts w:ascii="Times New Roman" w:hAnsi="Times New Roman"/>
                        </w:rPr>
                        <w:t xml:space="preserve">МАДОУ «Детский сад № 72»  </w:t>
                      </w:r>
                    </w:p>
                    <w:p w14:paraId="4116CA1B" w14:textId="77777777" w:rsidR="005B11B3" w:rsidRDefault="005B11B3" w:rsidP="0036062F">
                      <w:pPr>
                        <w:spacing w:after="0" w:line="240" w:lineRule="atLeast"/>
                        <w:rPr>
                          <w:rFonts w:ascii="Times New Roman" w:hAnsi="Times New Roman"/>
                        </w:rPr>
                      </w:pPr>
                      <w:r>
                        <w:rPr>
                          <w:rFonts w:ascii="Times New Roman" w:hAnsi="Times New Roman"/>
                        </w:rPr>
                        <w:t xml:space="preserve"> ___________Е.В. Сухарева</w:t>
                      </w:r>
                    </w:p>
                    <w:p w14:paraId="225456A3" w14:textId="77777777" w:rsidR="005B11B3" w:rsidRDefault="005B11B3" w:rsidP="0036062F">
                      <w:pPr>
                        <w:spacing w:after="0" w:line="240" w:lineRule="atLeast"/>
                        <w:rPr>
                          <w:rFonts w:ascii="Times New Roman" w:hAnsi="Times New Roman"/>
                        </w:rPr>
                      </w:pPr>
                      <w:r w:rsidRPr="00E9671D">
                        <w:rPr>
                          <w:rFonts w:ascii="Times New Roman" w:hAnsi="Times New Roman"/>
                        </w:rPr>
                        <w:t>от «18» мая 2022г.</w:t>
                      </w:r>
                      <w:r>
                        <w:rPr>
                          <w:rFonts w:ascii="Times New Roman" w:hAnsi="Times New Roman"/>
                        </w:rPr>
                        <w:t xml:space="preserve"> </w:t>
                      </w:r>
                    </w:p>
                    <w:p w14:paraId="188C631D" w14:textId="77777777" w:rsidR="005B11B3" w:rsidRDefault="005B11B3" w:rsidP="0036062F"/>
                  </w:txbxContent>
                </v:textbox>
              </v:shape>
            </w:pict>
          </mc:Fallback>
        </mc:AlternateContent>
      </w:r>
    </w:p>
    <w:p w14:paraId="08113DE0" w14:textId="77777777" w:rsidR="0036062F" w:rsidRDefault="0036062F" w:rsidP="0036062F">
      <w:pPr>
        <w:ind w:firstLine="567"/>
        <w:jc w:val="center"/>
        <w:rPr>
          <w:b/>
        </w:rPr>
      </w:pPr>
    </w:p>
    <w:p w14:paraId="187F5EA5" w14:textId="77777777" w:rsidR="0036062F" w:rsidRDefault="0036062F" w:rsidP="0036062F">
      <w:pPr>
        <w:ind w:firstLine="567"/>
        <w:jc w:val="center"/>
        <w:rPr>
          <w:b/>
        </w:rPr>
      </w:pPr>
    </w:p>
    <w:p w14:paraId="695E901E" w14:textId="77777777" w:rsidR="0036062F" w:rsidRDefault="0036062F" w:rsidP="0036062F">
      <w:pPr>
        <w:spacing w:after="0" w:line="240" w:lineRule="auto"/>
        <w:ind w:firstLine="567"/>
        <w:jc w:val="center"/>
        <w:rPr>
          <w:rFonts w:ascii="Times New Roman" w:hAnsi="Times New Roman"/>
          <w:b/>
        </w:rPr>
      </w:pPr>
    </w:p>
    <w:p w14:paraId="6BCBC73B" w14:textId="77777777" w:rsidR="0036062F" w:rsidRDefault="0036062F" w:rsidP="0036062F">
      <w:pPr>
        <w:spacing w:after="0" w:line="240" w:lineRule="auto"/>
        <w:ind w:firstLine="567"/>
        <w:jc w:val="center"/>
        <w:rPr>
          <w:rFonts w:ascii="Times New Roman" w:hAnsi="Times New Roman"/>
          <w:b/>
        </w:rPr>
      </w:pPr>
      <w:r>
        <w:rPr>
          <w:rFonts w:ascii="Times New Roman" w:hAnsi="Times New Roman"/>
          <w:b/>
        </w:rPr>
        <w:t>Нормы</w:t>
      </w:r>
    </w:p>
    <w:p w14:paraId="03A717B3" w14:textId="12D14563" w:rsidR="0036062F" w:rsidRDefault="0036062F" w:rsidP="0036062F">
      <w:pPr>
        <w:spacing w:after="0" w:line="240" w:lineRule="auto"/>
        <w:ind w:firstLine="567"/>
        <w:jc w:val="center"/>
        <w:rPr>
          <w:rFonts w:ascii="Times New Roman" w:hAnsi="Times New Roman"/>
          <w:spacing w:val="-2"/>
          <w:sz w:val="24"/>
          <w:szCs w:val="24"/>
        </w:rPr>
      </w:pPr>
      <w:r>
        <w:rPr>
          <w:rFonts w:ascii="Times New Roman" w:hAnsi="Times New Roman"/>
          <w:spacing w:val="-2"/>
          <w:sz w:val="24"/>
          <w:szCs w:val="24"/>
        </w:rPr>
        <w:t xml:space="preserve">бесплатной выдачи работникам смывающих </w:t>
      </w:r>
      <w:r w:rsidR="00E9671D">
        <w:rPr>
          <w:rFonts w:ascii="Times New Roman" w:hAnsi="Times New Roman"/>
          <w:spacing w:val="-2"/>
          <w:sz w:val="24"/>
          <w:szCs w:val="24"/>
        </w:rPr>
        <w:t>и обезвреживающих</w:t>
      </w:r>
      <w:r>
        <w:rPr>
          <w:rFonts w:ascii="Times New Roman" w:hAnsi="Times New Roman"/>
          <w:spacing w:val="-2"/>
          <w:sz w:val="24"/>
          <w:szCs w:val="24"/>
        </w:rPr>
        <w:t xml:space="preserve"> средств, порядок и условия выдачи</w:t>
      </w:r>
    </w:p>
    <w:p w14:paraId="3C44EBD8" w14:textId="77777777" w:rsidR="0036062F" w:rsidRDefault="0036062F" w:rsidP="0036062F">
      <w:pPr>
        <w:spacing w:after="0" w:line="240" w:lineRule="auto"/>
        <w:ind w:firstLine="567"/>
        <w:jc w:val="center"/>
        <w:rPr>
          <w:rFonts w:ascii="Times New Roman" w:hAnsi="Times New Roman"/>
          <w:b/>
        </w:rPr>
      </w:pPr>
    </w:p>
    <w:p w14:paraId="3B1891B0" w14:textId="77777777" w:rsidR="0036062F" w:rsidRDefault="0036062F" w:rsidP="0036062F">
      <w:pPr>
        <w:ind w:firstLine="567"/>
        <w:jc w:val="center"/>
        <w:rPr>
          <w:rFonts w:ascii="Times New Roman" w:hAnsi="Times New Roman"/>
          <w:b/>
          <w:sz w:val="16"/>
          <w:szCs w:val="16"/>
        </w:rPr>
      </w:pPr>
      <w:r>
        <w:rPr>
          <w:rFonts w:ascii="Times New Roman" w:hAnsi="Times New Roman"/>
          <w:b/>
          <w:sz w:val="16"/>
          <w:szCs w:val="16"/>
        </w:rPr>
        <w:t>(</w:t>
      </w:r>
      <w:r>
        <w:rPr>
          <w:rFonts w:ascii="Times New Roman" w:hAnsi="Times New Roman"/>
          <w:sz w:val="16"/>
          <w:szCs w:val="16"/>
        </w:rPr>
        <w:t>Правила приобретения, выдачи, применения и организации, хранения смывающих и (или) обезвреживающих средств устанавливаются Стандартом безопасности труда «Обеспечение работников смывающими и (или) обезвреживающими средствами», приложение №2 к Приказу Минздравсоцразвития России от 17 декабря 2010 г. N 1122н</w:t>
      </w:r>
      <w:r>
        <w:rPr>
          <w:rFonts w:ascii="Times New Roman" w:hAnsi="Times New Roman"/>
          <w:b/>
          <w:sz w:val="16"/>
          <w:szCs w:val="16"/>
        </w:rPr>
        <w:t>)</w:t>
      </w:r>
    </w:p>
    <w:tbl>
      <w:tblPr>
        <w:tblpPr w:leftFromText="180" w:rightFromText="180" w:bottomFromText="200" w:vertAnchor="text" w:horzAnchor="margin" w:tblpY="231"/>
        <w:tblW w:w="9450" w:type="dxa"/>
        <w:tblLayout w:type="fixed"/>
        <w:tblCellMar>
          <w:left w:w="40" w:type="dxa"/>
          <w:right w:w="40" w:type="dxa"/>
        </w:tblCellMar>
        <w:tblLook w:val="04A0" w:firstRow="1" w:lastRow="0" w:firstColumn="1" w:lastColumn="0" w:noHBand="0" w:noVBand="1"/>
      </w:tblPr>
      <w:tblGrid>
        <w:gridCol w:w="566"/>
        <w:gridCol w:w="2307"/>
        <w:gridCol w:w="1984"/>
        <w:gridCol w:w="2550"/>
        <w:gridCol w:w="2043"/>
      </w:tblGrid>
      <w:tr w:rsidR="0036062F" w14:paraId="6D20B360" w14:textId="77777777" w:rsidTr="0036062F">
        <w:trPr>
          <w:trHeight w:val="1112"/>
        </w:trPr>
        <w:tc>
          <w:tcPr>
            <w:tcW w:w="567" w:type="dxa"/>
            <w:tcBorders>
              <w:top w:val="single" w:sz="4" w:space="0" w:color="000000"/>
              <w:left w:val="single" w:sz="4" w:space="0" w:color="000000"/>
              <w:bottom w:val="single" w:sz="4" w:space="0" w:color="000000"/>
              <w:right w:val="nil"/>
            </w:tcBorders>
            <w:shd w:val="clear" w:color="auto" w:fill="FFFFFF"/>
            <w:hideMark/>
          </w:tcPr>
          <w:p w14:paraId="3899ED12" w14:textId="77777777" w:rsidR="0036062F" w:rsidRDefault="0036062F">
            <w:pPr>
              <w:rPr>
                <w:rFonts w:ascii="Times New Roman" w:hAnsi="Times New Roman"/>
                <w:sz w:val="24"/>
                <w:szCs w:val="24"/>
              </w:rPr>
            </w:pPr>
            <w:r>
              <w:rPr>
                <w:rFonts w:ascii="Times New Roman" w:hAnsi="Times New Roman"/>
                <w:sz w:val="24"/>
                <w:szCs w:val="24"/>
              </w:rPr>
              <w:t>№ п/п</w:t>
            </w:r>
          </w:p>
        </w:tc>
        <w:tc>
          <w:tcPr>
            <w:tcW w:w="2308" w:type="dxa"/>
            <w:tcBorders>
              <w:top w:val="single" w:sz="4" w:space="0" w:color="000000"/>
              <w:left w:val="single" w:sz="4" w:space="0" w:color="000000"/>
              <w:bottom w:val="single" w:sz="4" w:space="0" w:color="000000"/>
              <w:right w:val="single" w:sz="4" w:space="0" w:color="000000"/>
            </w:tcBorders>
            <w:shd w:val="clear" w:color="auto" w:fill="FFFFFF"/>
            <w:hideMark/>
          </w:tcPr>
          <w:p w14:paraId="0428A71B" w14:textId="77777777" w:rsidR="0036062F" w:rsidRDefault="0036062F">
            <w:pPr>
              <w:ind w:firstLine="567"/>
              <w:rPr>
                <w:rFonts w:ascii="Times New Roman" w:hAnsi="Times New Roman"/>
                <w:sz w:val="24"/>
                <w:szCs w:val="24"/>
              </w:rPr>
            </w:pPr>
            <w:r>
              <w:rPr>
                <w:rFonts w:ascii="Times New Roman" w:hAnsi="Times New Roman"/>
                <w:sz w:val="24"/>
                <w:szCs w:val="24"/>
              </w:rPr>
              <w:t>Профессия или должность</w:t>
            </w:r>
          </w:p>
        </w:tc>
        <w:tc>
          <w:tcPr>
            <w:tcW w:w="1985" w:type="dxa"/>
            <w:tcBorders>
              <w:top w:val="single" w:sz="4" w:space="0" w:color="000000"/>
              <w:left w:val="single" w:sz="4" w:space="0" w:color="000000"/>
              <w:bottom w:val="single" w:sz="4" w:space="0" w:color="000000"/>
              <w:right w:val="nil"/>
            </w:tcBorders>
            <w:shd w:val="clear" w:color="auto" w:fill="FFFFFF"/>
            <w:hideMark/>
          </w:tcPr>
          <w:p w14:paraId="269F68F0" w14:textId="77777777" w:rsidR="0036062F" w:rsidRDefault="0036062F">
            <w:pPr>
              <w:ind w:firstLine="567"/>
              <w:rPr>
                <w:rFonts w:ascii="Times New Roman" w:hAnsi="Times New Roman"/>
                <w:sz w:val="24"/>
                <w:szCs w:val="24"/>
              </w:rPr>
            </w:pPr>
            <w:r>
              <w:rPr>
                <w:rFonts w:ascii="Times New Roman" w:hAnsi="Times New Roman"/>
                <w:sz w:val="24"/>
                <w:szCs w:val="24"/>
              </w:rPr>
              <w:t>Виды смывающих и обезвреживающих средств</w:t>
            </w:r>
          </w:p>
        </w:tc>
        <w:tc>
          <w:tcPr>
            <w:tcW w:w="2551" w:type="dxa"/>
            <w:tcBorders>
              <w:top w:val="single" w:sz="4" w:space="0" w:color="000000"/>
              <w:left w:val="single" w:sz="4" w:space="0" w:color="000000"/>
              <w:bottom w:val="single" w:sz="4" w:space="0" w:color="000000"/>
              <w:right w:val="nil"/>
            </w:tcBorders>
            <w:shd w:val="clear" w:color="auto" w:fill="FFFFFF"/>
            <w:hideMark/>
          </w:tcPr>
          <w:p w14:paraId="4C898685" w14:textId="77777777" w:rsidR="0036062F" w:rsidRDefault="0036062F">
            <w:pPr>
              <w:jc w:val="center"/>
              <w:rPr>
                <w:rFonts w:ascii="Times New Roman" w:hAnsi="Times New Roman"/>
                <w:sz w:val="24"/>
                <w:szCs w:val="24"/>
              </w:rPr>
            </w:pPr>
            <w:r>
              <w:rPr>
                <w:rFonts w:ascii="Times New Roman" w:hAnsi="Times New Roman"/>
                <w:sz w:val="24"/>
                <w:szCs w:val="24"/>
              </w:rPr>
              <w:t>Наименование работ и производственных факторов</w:t>
            </w:r>
          </w:p>
        </w:tc>
        <w:tc>
          <w:tcPr>
            <w:tcW w:w="2044" w:type="dxa"/>
            <w:tcBorders>
              <w:top w:val="single" w:sz="4" w:space="0" w:color="000000"/>
              <w:left w:val="single" w:sz="4" w:space="0" w:color="000000"/>
              <w:bottom w:val="single" w:sz="4" w:space="0" w:color="000000"/>
              <w:right w:val="single" w:sz="4" w:space="0" w:color="000000"/>
            </w:tcBorders>
            <w:shd w:val="clear" w:color="auto" w:fill="FFFFFF"/>
            <w:hideMark/>
          </w:tcPr>
          <w:p w14:paraId="52FA7328" w14:textId="77777777" w:rsidR="0036062F" w:rsidRDefault="0036062F">
            <w:pPr>
              <w:ind w:firstLine="567"/>
              <w:rPr>
                <w:rFonts w:ascii="Times New Roman" w:hAnsi="Times New Roman"/>
                <w:sz w:val="24"/>
                <w:szCs w:val="24"/>
              </w:rPr>
            </w:pPr>
            <w:r>
              <w:rPr>
                <w:rFonts w:ascii="Times New Roman" w:hAnsi="Times New Roman"/>
                <w:sz w:val="24"/>
                <w:szCs w:val="24"/>
              </w:rPr>
              <w:t>Норма выдачи на 1 месяц (гр)</w:t>
            </w:r>
          </w:p>
        </w:tc>
      </w:tr>
      <w:tr w:rsidR="0036062F" w14:paraId="63069358" w14:textId="77777777" w:rsidTr="0036062F">
        <w:trPr>
          <w:trHeight w:val="1657"/>
        </w:trPr>
        <w:tc>
          <w:tcPr>
            <w:tcW w:w="567" w:type="dxa"/>
            <w:tcBorders>
              <w:top w:val="single" w:sz="4" w:space="0" w:color="000000"/>
              <w:left w:val="single" w:sz="4" w:space="0" w:color="000000"/>
              <w:bottom w:val="single" w:sz="4" w:space="0" w:color="000000"/>
              <w:right w:val="nil"/>
            </w:tcBorders>
            <w:shd w:val="clear" w:color="auto" w:fill="FFFFFF"/>
            <w:hideMark/>
          </w:tcPr>
          <w:p w14:paraId="1A8E4EA8" w14:textId="77777777" w:rsidR="0036062F" w:rsidRDefault="0036062F">
            <w:pPr>
              <w:rPr>
                <w:rFonts w:ascii="Times New Roman" w:hAnsi="Times New Roman"/>
                <w:sz w:val="24"/>
                <w:szCs w:val="24"/>
              </w:rPr>
            </w:pPr>
            <w:r>
              <w:rPr>
                <w:rFonts w:ascii="Times New Roman" w:hAnsi="Times New Roman"/>
                <w:sz w:val="24"/>
                <w:szCs w:val="24"/>
              </w:rPr>
              <w:t>1</w:t>
            </w:r>
          </w:p>
        </w:tc>
        <w:tc>
          <w:tcPr>
            <w:tcW w:w="2308" w:type="dxa"/>
            <w:tcBorders>
              <w:top w:val="single" w:sz="4" w:space="0" w:color="000000"/>
              <w:left w:val="single" w:sz="4" w:space="0" w:color="000000"/>
              <w:bottom w:val="single" w:sz="4" w:space="0" w:color="000000"/>
              <w:right w:val="single" w:sz="4" w:space="0" w:color="000000"/>
            </w:tcBorders>
            <w:shd w:val="clear" w:color="auto" w:fill="FFFFFF"/>
            <w:hideMark/>
          </w:tcPr>
          <w:p w14:paraId="606C4258" w14:textId="77777777" w:rsidR="0036062F" w:rsidRDefault="0036062F">
            <w:pPr>
              <w:spacing w:after="0" w:line="240" w:lineRule="auto"/>
              <w:jc w:val="both"/>
              <w:rPr>
                <w:rFonts w:ascii="Times New Roman" w:hAnsi="Times New Roman"/>
                <w:sz w:val="24"/>
                <w:szCs w:val="24"/>
              </w:rPr>
            </w:pPr>
            <w:r>
              <w:rPr>
                <w:rFonts w:ascii="Times New Roman" w:hAnsi="Times New Roman"/>
                <w:sz w:val="24"/>
                <w:szCs w:val="24"/>
              </w:rPr>
              <w:t>-уборщик служебных помещений</w:t>
            </w:r>
          </w:p>
        </w:tc>
        <w:tc>
          <w:tcPr>
            <w:tcW w:w="1985" w:type="dxa"/>
            <w:tcBorders>
              <w:top w:val="single" w:sz="4" w:space="0" w:color="000000"/>
              <w:left w:val="single" w:sz="4" w:space="0" w:color="000000"/>
              <w:bottom w:val="single" w:sz="4" w:space="0" w:color="000000"/>
              <w:right w:val="nil"/>
            </w:tcBorders>
            <w:shd w:val="clear" w:color="auto" w:fill="FFFFFF"/>
            <w:hideMark/>
          </w:tcPr>
          <w:p w14:paraId="343A1677" w14:textId="77777777" w:rsidR="0036062F" w:rsidRDefault="0036062F">
            <w:pPr>
              <w:spacing w:after="0" w:line="240" w:lineRule="auto"/>
              <w:jc w:val="both"/>
              <w:rPr>
                <w:rFonts w:ascii="Times New Roman" w:hAnsi="Times New Roman"/>
                <w:sz w:val="24"/>
                <w:szCs w:val="24"/>
              </w:rPr>
            </w:pPr>
            <w:r>
              <w:rPr>
                <w:rFonts w:ascii="Times New Roman" w:hAnsi="Times New Roman"/>
                <w:sz w:val="24"/>
                <w:szCs w:val="24"/>
              </w:rPr>
              <w:t>Твердое туалетное мыло или жидкие моющие средства для мытья рук</w:t>
            </w:r>
          </w:p>
        </w:tc>
        <w:tc>
          <w:tcPr>
            <w:tcW w:w="2551" w:type="dxa"/>
            <w:tcBorders>
              <w:top w:val="single" w:sz="4" w:space="0" w:color="000000"/>
              <w:left w:val="single" w:sz="4" w:space="0" w:color="000000"/>
              <w:bottom w:val="single" w:sz="4" w:space="0" w:color="000000"/>
              <w:right w:val="nil"/>
            </w:tcBorders>
            <w:shd w:val="clear" w:color="auto" w:fill="FFFFFF"/>
            <w:hideMark/>
          </w:tcPr>
          <w:p w14:paraId="337CADAC" w14:textId="77777777" w:rsidR="0036062F" w:rsidRDefault="0036062F">
            <w:pPr>
              <w:spacing w:after="0" w:line="240" w:lineRule="auto"/>
              <w:jc w:val="both"/>
              <w:rPr>
                <w:rFonts w:ascii="Times New Roman" w:hAnsi="Times New Roman"/>
                <w:sz w:val="24"/>
                <w:szCs w:val="24"/>
              </w:rPr>
            </w:pPr>
            <w:r>
              <w:rPr>
                <w:rFonts w:ascii="Times New Roman" w:hAnsi="Times New Roman"/>
                <w:sz w:val="24"/>
                <w:szCs w:val="24"/>
              </w:rPr>
              <w:t>Работы, связанные с легкосмываемыми загрязнениями</w:t>
            </w:r>
          </w:p>
          <w:p w14:paraId="511F5C2D" w14:textId="77777777" w:rsidR="0036062F" w:rsidRDefault="0036062F">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2044" w:type="dxa"/>
            <w:tcBorders>
              <w:top w:val="single" w:sz="4" w:space="0" w:color="000000"/>
              <w:left w:val="single" w:sz="4" w:space="0" w:color="000000"/>
              <w:bottom w:val="single" w:sz="4" w:space="0" w:color="000000"/>
              <w:right w:val="single" w:sz="4" w:space="0" w:color="000000"/>
            </w:tcBorders>
            <w:shd w:val="clear" w:color="auto" w:fill="FFFFFF"/>
            <w:hideMark/>
          </w:tcPr>
          <w:p w14:paraId="3B200922" w14:textId="77777777" w:rsidR="0036062F" w:rsidRDefault="0036062F">
            <w:pPr>
              <w:spacing w:after="0" w:line="240" w:lineRule="auto"/>
              <w:jc w:val="both"/>
              <w:rPr>
                <w:rFonts w:ascii="Times New Roman" w:hAnsi="Times New Roman"/>
                <w:sz w:val="24"/>
                <w:szCs w:val="24"/>
              </w:rPr>
            </w:pPr>
            <w:r>
              <w:rPr>
                <w:rFonts w:ascii="Times New Roman" w:hAnsi="Times New Roman"/>
                <w:sz w:val="24"/>
                <w:szCs w:val="24"/>
              </w:rPr>
              <w:t xml:space="preserve"> 200 гр. (Мыло туалетное) или </w:t>
            </w:r>
          </w:p>
          <w:p w14:paraId="570B2E93" w14:textId="77777777" w:rsidR="0036062F" w:rsidRDefault="0036062F">
            <w:pPr>
              <w:spacing w:after="0" w:line="240" w:lineRule="auto"/>
              <w:jc w:val="both"/>
              <w:rPr>
                <w:rFonts w:ascii="Times New Roman" w:hAnsi="Times New Roman"/>
                <w:sz w:val="24"/>
                <w:szCs w:val="24"/>
              </w:rPr>
            </w:pPr>
            <w:r>
              <w:rPr>
                <w:rFonts w:ascii="Times New Roman" w:hAnsi="Times New Roman"/>
                <w:sz w:val="24"/>
                <w:szCs w:val="24"/>
              </w:rPr>
              <w:t xml:space="preserve"> 250 мл (жидкие моющие средства в дозирующих устройствах)</w:t>
            </w:r>
          </w:p>
        </w:tc>
      </w:tr>
      <w:tr w:rsidR="0036062F" w14:paraId="687B84ED" w14:textId="77777777" w:rsidTr="0036062F">
        <w:trPr>
          <w:trHeight w:val="1159"/>
        </w:trPr>
        <w:tc>
          <w:tcPr>
            <w:tcW w:w="567" w:type="dxa"/>
            <w:tcBorders>
              <w:top w:val="single" w:sz="4" w:space="0" w:color="000000"/>
              <w:left w:val="single" w:sz="4" w:space="0" w:color="000000"/>
              <w:bottom w:val="single" w:sz="4" w:space="0" w:color="000000"/>
              <w:right w:val="nil"/>
            </w:tcBorders>
            <w:shd w:val="clear" w:color="auto" w:fill="FFFFFF"/>
            <w:hideMark/>
          </w:tcPr>
          <w:p w14:paraId="0E4F7DEC" w14:textId="77777777" w:rsidR="0036062F" w:rsidRDefault="0036062F">
            <w:pPr>
              <w:rPr>
                <w:rFonts w:ascii="Times New Roman" w:hAnsi="Times New Roman"/>
                <w:sz w:val="24"/>
                <w:szCs w:val="24"/>
              </w:rPr>
            </w:pPr>
            <w:r>
              <w:rPr>
                <w:rFonts w:ascii="Times New Roman" w:hAnsi="Times New Roman"/>
                <w:sz w:val="24"/>
                <w:szCs w:val="24"/>
              </w:rPr>
              <w:t>2</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Pr>
          <w:p w14:paraId="1A9E903E" w14:textId="77777777" w:rsidR="0036062F" w:rsidRDefault="0036062F">
            <w:pPr>
              <w:spacing w:after="0" w:line="240" w:lineRule="auto"/>
              <w:jc w:val="both"/>
              <w:rPr>
                <w:rFonts w:ascii="Times New Roman" w:hAnsi="Times New Roman"/>
                <w:sz w:val="24"/>
                <w:szCs w:val="24"/>
              </w:rPr>
            </w:pPr>
            <w:r>
              <w:rPr>
                <w:rFonts w:ascii="Times New Roman" w:hAnsi="Times New Roman"/>
                <w:sz w:val="24"/>
                <w:szCs w:val="24"/>
              </w:rPr>
              <w:t>-уборщик служебных помещений</w:t>
            </w:r>
          </w:p>
          <w:p w14:paraId="50105544" w14:textId="77777777" w:rsidR="0036062F" w:rsidRDefault="0036062F">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shd w:val="clear" w:color="auto" w:fill="FFFFFF"/>
            <w:hideMark/>
          </w:tcPr>
          <w:p w14:paraId="1DA3FB21" w14:textId="77777777" w:rsidR="0036062F" w:rsidRDefault="0036062F">
            <w:pPr>
              <w:spacing w:after="0" w:line="240" w:lineRule="auto"/>
              <w:jc w:val="both"/>
              <w:rPr>
                <w:rFonts w:ascii="Times New Roman" w:hAnsi="Times New Roman"/>
                <w:sz w:val="24"/>
                <w:szCs w:val="24"/>
              </w:rPr>
            </w:pPr>
            <w:r>
              <w:rPr>
                <w:rFonts w:ascii="Times New Roman" w:hAnsi="Times New Roman"/>
                <w:sz w:val="24"/>
                <w:szCs w:val="24"/>
              </w:rPr>
              <w:t>Средства гидрофобного действия (отталкивающие влагу, сушащие кожу)</w:t>
            </w:r>
          </w:p>
        </w:tc>
        <w:tc>
          <w:tcPr>
            <w:tcW w:w="2551" w:type="dxa"/>
            <w:tcBorders>
              <w:top w:val="single" w:sz="4" w:space="0" w:color="000000"/>
              <w:left w:val="single" w:sz="4" w:space="0" w:color="000000"/>
              <w:bottom w:val="single" w:sz="4" w:space="0" w:color="000000"/>
              <w:right w:val="nil"/>
            </w:tcBorders>
            <w:shd w:val="clear" w:color="auto" w:fill="FFFFFF"/>
            <w:hideMark/>
          </w:tcPr>
          <w:p w14:paraId="36E5EA45" w14:textId="77777777" w:rsidR="0036062F" w:rsidRDefault="0036062F">
            <w:pPr>
              <w:spacing w:after="0" w:line="240" w:lineRule="auto"/>
              <w:jc w:val="both"/>
              <w:rPr>
                <w:rFonts w:ascii="Times New Roman" w:hAnsi="Times New Roman"/>
                <w:sz w:val="24"/>
                <w:szCs w:val="24"/>
              </w:rPr>
            </w:pPr>
            <w:r>
              <w:rPr>
                <w:rFonts w:ascii="Times New Roman" w:hAnsi="Times New Roman"/>
                <w:sz w:val="24"/>
                <w:szCs w:val="24"/>
              </w:rPr>
              <w:t>Работы с водой, работы выполняемые в резиновых перчатках, работы с водными растворами (предусмотренные технологией)</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Pr>
          <w:p w14:paraId="2D592545" w14:textId="77777777" w:rsidR="0036062F" w:rsidRDefault="0036062F">
            <w:pPr>
              <w:spacing w:after="0" w:line="240" w:lineRule="auto"/>
              <w:ind w:firstLine="567"/>
              <w:jc w:val="both"/>
              <w:rPr>
                <w:rFonts w:ascii="Times New Roman" w:hAnsi="Times New Roman"/>
                <w:sz w:val="24"/>
                <w:szCs w:val="24"/>
              </w:rPr>
            </w:pPr>
          </w:p>
          <w:p w14:paraId="4FF7977D" w14:textId="77777777" w:rsidR="0036062F" w:rsidRDefault="0036062F">
            <w:pPr>
              <w:spacing w:after="0" w:line="240" w:lineRule="auto"/>
              <w:ind w:firstLine="567"/>
              <w:jc w:val="both"/>
              <w:rPr>
                <w:rFonts w:ascii="Times New Roman" w:hAnsi="Times New Roman"/>
                <w:sz w:val="24"/>
                <w:szCs w:val="24"/>
              </w:rPr>
            </w:pPr>
            <w:r>
              <w:rPr>
                <w:rFonts w:ascii="Times New Roman" w:hAnsi="Times New Roman"/>
                <w:sz w:val="24"/>
                <w:szCs w:val="24"/>
              </w:rPr>
              <w:t>100 мл</w:t>
            </w:r>
          </w:p>
        </w:tc>
      </w:tr>
      <w:tr w:rsidR="0036062F" w14:paraId="509A916F" w14:textId="77777777" w:rsidTr="0036062F">
        <w:trPr>
          <w:trHeight w:val="1159"/>
        </w:trPr>
        <w:tc>
          <w:tcPr>
            <w:tcW w:w="567" w:type="dxa"/>
            <w:tcBorders>
              <w:top w:val="single" w:sz="4" w:space="0" w:color="000000"/>
              <w:left w:val="single" w:sz="4" w:space="0" w:color="000000"/>
              <w:bottom w:val="single" w:sz="4" w:space="0" w:color="000000"/>
              <w:right w:val="nil"/>
            </w:tcBorders>
            <w:shd w:val="clear" w:color="auto" w:fill="FFFFFF"/>
            <w:hideMark/>
          </w:tcPr>
          <w:p w14:paraId="65A7753A" w14:textId="77777777" w:rsidR="0036062F" w:rsidRDefault="0036062F">
            <w:pPr>
              <w:rPr>
                <w:rFonts w:ascii="Times New Roman" w:hAnsi="Times New Roman"/>
                <w:sz w:val="24"/>
                <w:szCs w:val="24"/>
              </w:rPr>
            </w:pPr>
            <w:r>
              <w:rPr>
                <w:rFonts w:ascii="Times New Roman" w:hAnsi="Times New Roman"/>
                <w:sz w:val="24"/>
                <w:szCs w:val="24"/>
              </w:rPr>
              <w:t>2</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Pr>
          <w:p w14:paraId="644918F2" w14:textId="77777777" w:rsidR="0036062F" w:rsidRDefault="0036062F">
            <w:pPr>
              <w:spacing w:after="0" w:line="240" w:lineRule="auto"/>
              <w:jc w:val="both"/>
              <w:rPr>
                <w:rFonts w:ascii="Times New Roman" w:hAnsi="Times New Roman"/>
                <w:sz w:val="24"/>
                <w:szCs w:val="24"/>
              </w:rPr>
            </w:pPr>
            <w:r>
              <w:rPr>
                <w:rFonts w:ascii="Times New Roman" w:hAnsi="Times New Roman"/>
                <w:sz w:val="24"/>
                <w:szCs w:val="24"/>
              </w:rPr>
              <w:t>-уборщик служебных помещений</w:t>
            </w:r>
          </w:p>
          <w:p w14:paraId="634EE4D0" w14:textId="77777777" w:rsidR="0036062F" w:rsidRDefault="0036062F">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nil"/>
            </w:tcBorders>
            <w:shd w:val="clear" w:color="auto" w:fill="FFFFFF"/>
            <w:hideMark/>
          </w:tcPr>
          <w:p w14:paraId="64ACE4CA" w14:textId="77777777" w:rsidR="0036062F" w:rsidRDefault="0036062F">
            <w:pPr>
              <w:spacing w:after="0" w:line="240" w:lineRule="auto"/>
              <w:jc w:val="both"/>
              <w:rPr>
                <w:rFonts w:ascii="Times New Roman" w:hAnsi="Times New Roman"/>
                <w:sz w:val="24"/>
                <w:szCs w:val="24"/>
              </w:rPr>
            </w:pPr>
            <w:r>
              <w:rPr>
                <w:rFonts w:ascii="Times New Roman" w:hAnsi="Times New Roman"/>
                <w:sz w:val="24"/>
                <w:szCs w:val="24"/>
              </w:rPr>
              <w:t>Регенерирующие, восстанавливающие кремы и эмульсии</w:t>
            </w:r>
          </w:p>
        </w:tc>
        <w:tc>
          <w:tcPr>
            <w:tcW w:w="2551" w:type="dxa"/>
            <w:tcBorders>
              <w:top w:val="single" w:sz="4" w:space="0" w:color="000000"/>
              <w:left w:val="single" w:sz="4" w:space="0" w:color="000000"/>
              <w:bottom w:val="single" w:sz="4" w:space="0" w:color="000000"/>
              <w:right w:val="nil"/>
            </w:tcBorders>
            <w:shd w:val="clear" w:color="auto" w:fill="FFFFFF"/>
            <w:hideMark/>
          </w:tcPr>
          <w:p w14:paraId="57D2026E" w14:textId="77777777" w:rsidR="0036062F" w:rsidRDefault="0036062F">
            <w:pPr>
              <w:spacing w:after="0" w:line="240" w:lineRule="auto"/>
              <w:jc w:val="both"/>
              <w:rPr>
                <w:rFonts w:ascii="Times New Roman" w:hAnsi="Times New Roman"/>
                <w:sz w:val="24"/>
                <w:szCs w:val="24"/>
              </w:rPr>
            </w:pPr>
            <w:r>
              <w:rPr>
                <w:rFonts w:ascii="Times New Roman" w:hAnsi="Times New Roman"/>
                <w:sz w:val="24"/>
                <w:szCs w:val="24"/>
              </w:rPr>
              <w:t xml:space="preserve">Работы с водными растворами, водой, (предусмотренные технологией), СОЖ на водной основе, дезинфицирующими средствами </w:t>
            </w:r>
          </w:p>
        </w:tc>
        <w:tc>
          <w:tcPr>
            <w:tcW w:w="2044" w:type="dxa"/>
            <w:tcBorders>
              <w:top w:val="single" w:sz="4" w:space="0" w:color="000000"/>
              <w:left w:val="single" w:sz="4" w:space="0" w:color="000000"/>
              <w:bottom w:val="single" w:sz="4" w:space="0" w:color="000000"/>
              <w:right w:val="single" w:sz="4" w:space="0" w:color="000000"/>
            </w:tcBorders>
            <w:shd w:val="clear" w:color="auto" w:fill="FFFFFF"/>
            <w:hideMark/>
          </w:tcPr>
          <w:p w14:paraId="2EB42921" w14:textId="77777777" w:rsidR="0036062F" w:rsidRDefault="0036062F">
            <w:pPr>
              <w:spacing w:after="0" w:line="240" w:lineRule="auto"/>
              <w:ind w:firstLine="567"/>
              <w:jc w:val="both"/>
              <w:rPr>
                <w:rFonts w:ascii="Times New Roman" w:hAnsi="Times New Roman"/>
                <w:sz w:val="24"/>
                <w:szCs w:val="24"/>
              </w:rPr>
            </w:pPr>
            <w:r>
              <w:rPr>
                <w:rFonts w:ascii="Times New Roman" w:hAnsi="Times New Roman"/>
                <w:sz w:val="24"/>
                <w:szCs w:val="24"/>
              </w:rPr>
              <w:t>100 мл</w:t>
            </w:r>
          </w:p>
        </w:tc>
      </w:tr>
    </w:tbl>
    <w:p w14:paraId="54CA1CE0" w14:textId="77777777" w:rsidR="0036062F" w:rsidRDefault="0036062F" w:rsidP="0036062F">
      <w:pPr>
        <w:rPr>
          <w:rFonts w:ascii="Tahoma" w:hAnsi="Tahoma" w:cs="Tahoma"/>
          <w:b/>
          <w:bCs/>
        </w:rPr>
      </w:pPr>
    </w:p>
    <w:p w14:paraId="68C29723" w14:textId="77777777" w:rsidR="0036062F" w:rsidRDefault="0036062F" w:rsidP="0036062F">
      <w:pPr>
        <w:shd w:val="clear" w:color="auto" w:fill="FFFFFF"/>
        <w:spacing w:after="0"/>
      </w:pPr>
    </w:p>
    <w:p w14:paraId="0C2D0AC9" w14:textId="77777777" w:rsidR="0036062F" w:rsidRDefault="0036062F" w:rsidP="0036062F">
      <w:pPr>
        <w:spacing w:after="0"/>
        <w:jc w:val="right"/>
        <w:rPr>
          <w:rFonts w:ascii="Times New Roman" w:hAnsi="Times New Roman"/>
          <w:sz w:val="24"/>
          <w:szCs w:val="24"/>
        </w:rPr>
      </w:pPr>
    </w:p>
    <w:p w14:paraId="3703782B" w14:textId="77777777" w:rsidR="0036062F" w:rsidRDefault="0036062F" w:rsidP="0036062F">
      <w:pPr>
        <w:spacing w:after="0"/>
        <w:jc w:val="right"/>
        <w:rPr>
          <w:rFonts w:ascii="Times New Roman" w:hAnsi="Times New Roman"/>
          <w:sz w:val="24"/>
          <w:szCs w:val="24"/>
        </w:rPr>
      </w:pPr>
    </w:p>
    <w:p w14:paraId="1B25D779" w14:textId="77777777" w:rsidR="0036062F" w:rsidRDefault="0036062F" w:rsidP="0036062F">
      <w:pPr>
        <w:spacing w:after="0"/>
        <w:jc w:val="right"/>
        <w:rPr>
          <w:rFonts w:ascii="Times New Roman" w:hAnsi="Times New Roman"/>
          <w:sz w:val="24"/>
          <w:szCs w:val="24"/>
        </w:rPr>
      </w:pPr>
    </w:p>
    <w:p w14:paraId="15C80C3C" w14:textId="77777777" w:rsidR="0036062F" w:rsidRDefault="0036062F" w:rsidP="0036062F">
      <w:pPr>
        <w:spacing w:after="0"/>
        <w:jc w:val="right"/>
        <w:rPr>
          <w:rFonts w:ascii="Times New Roman" w:hAnsi="Times New Roman"/>
          <w:sz w:val="24"/>
          <w:szCs w:val="24"/>
        </w:rPr>
      </w:pPr>
    </w:p>
    <w:p w14:paraId="368A1404" w14:textId="77777777" w:rsidR="0036062F" w:rsidRDefault="0036062F" w:rsidP="0036062F">
      <w:pPr>
        <w:spacing w:after="0"/>
        <w:jc w:val="right"/>
        <w:rPr>
          <w:rFonts w:ascii="Times New Roman" w:hAnsi="Times New Roman"/>
          <w:sz w:val="24"/>
          <w:szCs w:val="24"/>
        </w:rPr>
      </w:pPr>
    </w:p>
    <w:p w14:paraId="6A2EBC76" w14:textId="77777777" w:rsidR="0036062F" w:rsidRDefault="0036062F" w:rsidP="0036062F">
      <w:pPr>
        <w:spacing w:after="0"/>
        <w:jc w:val="right"/>
        <w:rPr>
          <w:rFonts w:ascii="Times New Roman" w:hAnsi="Times New Roman"/>
          <w:sz w:val="24"/>
          <w:szCs w:val="24"/>
        </w:rPr>
      </w:pPr>
    </w:p>
    <w:p w14:paraId="1E00E0FF" w14:textId="77777777" w:rsidR="0036062F" w:rsidRDefault="0036062F" w:rsidP="0036062F">
      <w:pPr>
        <w:shd w:val="clear" w:color="auto" w:fill="FFFFFF"/>
        <w:spacing w:after="0"/>
        <w:jc w:val="right"/>
        <w:rPr>
          <w:rFonts w:ascii="Times New Roman" w:hAnsi="Times New Roman"/>
        </w:rPr>
      </w:pPr>
    </w:p>
    <w:p w14:paraId="22C46038" w14:textId="77777777" w:rsidR="0036062F" w:rsidRDefault="0036062F" w:rsidP="0036062F">
      <w:pPr>
        <w:spacing w:after="0"/>
        <w:jc w:val="right"/>
        <w:rPr>
          <w:rFonts w:ascii="Times New Roman" w:hAnsi="Times New Roman"/>
          <w:sz w:val="24"/>
          <w:szCs w:val="24"/>
        </w:rPr>
      </w:pPr>
      <w:r>
        <w:rPr>
          <w:rFonts w:ascii="Times New Roman" w:hAnsi="Times New Roman"/>
          <w:sz w:val="24"/>
          <w:szCs w:val="24"/>
        </w:rPr>
        <w:t>ПРИЛОЖЕНИЕ № 4</w:t>
      </w:r>
    </w:p>
    <w:p w14:paraId="62AC060E" w14:textId="77777777" w:rsidR="0036062F" w:rsidRDefault="0036062F" w:rsidP="0036062F">
      <w:pPr>
        <w:shd w:val="clear" w:color="auto" w:fill="FFFFFF"/>
        <w:spacing w:after="0"/>
        <w:jc w:val="right"/>
        <w:rPr>
          <w:rFonts w:ascii="Times New Roman" w:hAnsi="Times New Roman" w:cs="Times New Roman"/>
          <w:color w:val="000000"/>
        </w:rPr>
      </w:pPr>
      <w:r>
        <w:rPr>
          <w:rFonts w:ascii="Times New Roman" w:hAnsi="Times New Roman" w:cs="Times New Roman"/>
          <w:color w:val="000000"/>
        </w:rPr>
        <w:t xml:space="preserve"> к коллективному договору</w:t>
      </w:r>
    </w:p>
    <w:p w14:paraId="7C712C63" w14:textId="77777777" w:rsidR="0036062F" w:rsidRDefault="0036062F" w:rsidP="0036062F">
      <w:pPr>
        <w:spacing w:after="0" w:line="240" w:lineRule="auto"/>
        <w:jc w:val="center"/>
        <w:rPr>
          <w:rFonts w:ascii="Times New Roman" w:hAnsi="Times New Roman" w:cs="Times New Roman"/>
        </w:rPr>
      </w:pPr>
      <w:r>
        <w:rPr>
          <w:rFonts w:ascii="Times New Roman" w:hAnsi="Times New Roman" w:cs="Times New Roman"/>
        </w:rPr>
        <w:t>Мэрия города Череповца</w:t>
      </w:r>
    </w:p>
    <w:p w14:paraId="1CC0C1FC" w14:textId="77777777" w:rsidR="0036062F" w:rsidRDefault="0036062F" w:rsidP="0036062F">
      <w:pPr>
        <w:spacing w:after="0" w:line="240" w:lineRule="auto"/>
        <w:jc w:val="center"/>
        <w:rPr>
          <w:rFonts w:ascii="Times New Roman" w:hAnsi="Times New Roman" w:cs="Times New Roman"/>
        </w:rPr>
      </w:pPr>
      <w:r>
        <w:rPr>
          <w:rFonts w:ascii="Times New Roman" w:hAnsi="Times New Roman" w:cs="Times New Roman"/>
        </w:rPr>
        <w:t>Управление образования мэрии города Череповца</w:t>
      </w:r>
    </w:p>
    <w:p w14:paraId="29DEA94E" w14:textId="6ED82EE0" w:rsidR="0036062F" w:rsidRDefault="0036062F" w:rsidP="0036062F">
      <w:pPr>
        <w:spacing w:after="0" w:line="240" w:lineRule="auto"/>
        <w:jc w:val="center"/>
        <w:rPr>
          <w:rFonts w:ascii="Times New Roman" w:hAnsi="Times New Roman" w:cs="Times New Roman"/>
        </w:rPr>
      </w:pPr>
      <w:r>
        <w:rPr>
          <w:rFonts w:ascii="Times New Roman" w:hAnsi="Times New Roman" w:cs="Times New Roman"/>
        </w:rPr>
        <w:t xml:space="preserve">Муниципальное </w:t>
      </w:r>
      <w:r w:rsidR="0088006C">
        <w:rPr>
          <w:rFonts w:ascii="Times New Roman" w:hAnsi="Times New Roman" w:cs="Times New Roman"/>
        </w:rPr>
        <w:t>автономное дошкольное</w:t>
      </w:r>
      <w:r>
        <w:rPr>
          <w:rFonts w:ascii="Times New Roman" w:hAnsi="Times New Roman" w:cs="Times New Roman"/>
        </w:rPr>
        <w:t xml:space="preserve"> образовательное учреждение</w:t>
      </w:r>
    </w:p>
    <w:p w14:paraId="5E11D71F" w14:textId="77777777" w:rsidR="0036062F" w:rsidRDefault="0036062F" w:rsidP="0036062F">
      <w:pPr>
        <w:spacing w:after="0" w:line="240" w:lineRule="auto"/>
        <w:jc w:val="center"/>
        <w:rPr>
          <w:rFonts w:ascii="Times New Roman" w:hAnsi="Times New Roman" w:cs="Times New Roman"/>
        </w:rPr>
      </w:pPr>
      <w:r>
        <w:rPr>
          <w:rFonts w:ascii="Times New Roman" w:hAnsi="Times New Roman" w:cs="Times New Roman"/>
        </w:rPr>
        <w:t>«Детский сад № 72»</w:t>
      </w:r>
    </w:p>
    <w:p w14:paraId="6D76AC88" w14:textId="7DEA14AD" w:rsidR="0036062F" w:rsidRDefault="0036062F" w:rsidP="0036062F">
      <w:pPr>
        <w:spacing w:after="0"/>
        <w:jc w:val="center"/>
        <w:rPr>
          <w:rFonts w:ascii="Times New Roman" w:hAnsi="Times New Roman"/>
          <w:iCs/>
          <w:u w:val="single"/>
        </w:rPr>
      </w:pPr>
      <w:r>
        <w:rPr>
          <w:rFonts w:ascii="Times New Roman" w:hAnsi="Times New Roman"/>
          <w:iCs/>
          <w:u w:val="single"/>
        </w:rPr>
        <w:t xml:space="preserve">ул. Кравченко, д.31, г. Череповец, Вологодская область, Россия, 162606, </w:t>
      </w:r>
      <w:r w:rsidR="0088006C">
        <w:rPr>
          <w:rFonts w:ascii="Times New Roman" w:hAnsi="Times New Roman"/>
          <w:bCs/>
          <w:iCs/>
          <w:u w:val="single"/>
        </w:rPr>
        <w:t>тел. (</w:t>
      </w:r>
      <w:r>
        <w:rPr>
          <w:rFonts w:ascii="Times New Roman" w:hAnsi="Times New Roman"/>
          <w:bCs/>
          <w:iCs/>
          <w:u w:val="single"/>
        </w:rPr>
        <w:t>8202) 57 93 52</w:t>
      </w:r>
    </w:p>
    <w:p w14:paraId="7CC5C94D" w14:textId="77777777" w:rsidR="0036062F" w:rsidRDefault="0036062F" w:rsidP="0036062F">
      <w:pPr>
        <w:spacing w:after="0" w:line="240" w:lineRule="auto"/>
        <w:rPr>
          <w:rFonts w:ascii="Times New Roman" w:hAnsi="Times New Roman" w:cs="Times New Roman"/>
          <w:u w:val="single"/>
        </w:rPr>
      </w:pPr>
    </w:p>
    <w:p w14:paraId="4AC87E64" w14:textId="77777777" w:rsidR="0036062F" w:rsidRDefault="0036062F" w:rsidP="0036062F">
      <w:pPr>
        <w:spacing w:after="0" w:line="240" w:lineRule="auto"/>
        <w:jc w:val="center"/>
        <w:rPr>
          <w:rFonts w:ascii="Times New Roman" w:eastAsia="Calibri" w:hAnsi="Times New Roman" w:cs="Times New Roman"/>
          <w:b/>
          <w:bCs/>
        </w:rPr>
      </w:pPr>
    </w:p>
    <w:tbl>
      <w:tblPr>
        <w:tblpPr w:leftFromText="180" w:rightFromText="180" w:bottomFromText="200" w:vertAnchor="text" w:horzAnchor="margin" w:tblpXSpec="center" w:tblpY="370"/>
        <w:tblW w:w="10456" w:type="dxa"/>
        <w:tblLook w:val="04A0" w:firstRow="1" w:lastRow="0" w:firstColumn="1" w:lastColumn="0" w:noHBand="0" w:noVBand="1"/>
      </w:tblPr>
      <w:tblGrid>
        <w:gridCol w:w="3510"/>
        <w:gridCol w:w="3402"/>
        <w:gridCol w:w="3544"/>
      </w:tblGrid>
      <w:tr w:rsidR="0036062F" w14:paraId="5C5FD8F7" w14:textId="77777777" w:rsidTr="0036062F">
        <w:tc>
          <w:tcPr>
            <w:tcW w:w="3510" w:type="dxa"/>
          </w:tcPr>
          <w:p w14:paraId="08A5A011" w14:textId="77777777" w:rsidR="0036062F" w:rsidRDefault="0036062F">
            <w:pPr>
              <w:spacing w:after="0"/>
              <w:rPr>
                <w:rFonts w:ascii="Times New Roman" w:hAnsi="Times New Roman"/>
              </w:rPr>
            </w:pPr>
            <w:r>
              <w:rPr>
                <w:rFonts w:ascii="Times New Roman" w:hAnsi="Times New Roman"/>
              </w:rPr>
              <w:t xml:space="preserve">ПРИНЯТО </w:t>
            </w:r>
          </w:p>
          <w:p w14:paraId="54FA6891" w14:textId="77777777" w:rsidR="0036062F" w:rsidRDefault="0036062F">
            <w:pPr>
              <w:spacing w:after="0"/>
              <w:rPr>
                <w:rFonts w:ascii="Times New Roman" w:hAnsi="Times New Roman"/>
              </w:rPr>
            </w:pPr>
            <w:r>
              <w:rPr>
                <w:rFonts w:ascii="Times New Roman" w:hAnsi="Times New Roman"/>
              </w:rPr>
              <w:t>Общим собрание работников</w:t>
            </w:r>
          </w:p>
          <w:p w14:paraId="258A6BF4" w14:textId="77777777" w:rsidR="0036062F" w:rsidRDefault="0036062F">
            <w:pPr>
              <w:spacing w:after="0"/>
              <w:rPr>
                <w:rFonts w:ascii="Times New Roman" w:hAnsi="Times New Roman"/>
              </w:rPr>
            </w:pPr>
            <w:r>
              <w:rPr>
                <w:rFonts w:ascii="Times New Roman" w:hAnsi="Times New Roman"/>
              </w:rPr>
              <w:t>МАДОУ «Детский сад № 72»</w:t>
            </w:r>
          </w:p>
          <w:p w14:paraId="4A5C2AFC" w14:textId="77777777" w:rsidR="0036062F" w:rsidRPr="00E9671D" w:rsidRDefault="0036062F">
            <w:pPr>
              <w:spacing w:after="0"/>
              <w:rPr>
                <w:rFonts w:ascii="Times New Roman" w:hAnsi="Times New Roman"/>
              </w:rPr>
            </w:pPr>
            <w:r w:rsidRPr="00E9671D">
              <w:rPr>
                <w:rFonts w:ascii="Times New Roman" w:hAnsi="Times New Roman"/>
              </w:rPr>
              <w:t>Протокол №3</w:t>
            </w:r>
          </w:p>
          <w:p w14:paraId="4CE9D9FE" w14:textId="470EACB1" w:rsidR="0036062F" w:rsidRDefault="0036062F">
            <w:pPr>
              <w:spacing w:after="0"/>
              <w:rPr>
                <w:rFonts w:ascii="Times New Roman" w:hAnsi="Times New Roman"/>
              </w:rPr>
            </w:pPr>
            <w:r w:rsidRPr="00E9671D">
              <w:rPr>
                <w:rFonts w:ascii="Times New Roman" w:hAnsi="Times New Roman"/>
              </w:rPr>
              <w:t xml:space="preserve">от   18 </w:t>
            </w:r>
            <w:r w:rsidR="00E9671D" w:rsidRPr="00E9671D">
              <w:rPr>
                <w:rFonts w:ascii="Times New Roman" w:hAnsi="Times New Roman"/>
              </w:rPr>
              <w:t>мая 2022</w:t>
            </w:r>
            <w:r w:rsidRPr="00E9671D">
              <w:rPr>
                <w:rFonts w:ascii="Times New Roman" w:hAnsi="Times New Roman"/>
              </w:rPr>
              <w:t xml:space="preserve"> г.</w:t>
            </w:r>
          </w:p>
          <w:p w14:paraId="425CB3F3" w14:textId="77777777" w:rsidR="0036062F" w:rsidRDefault="0036062F">
            <w:pPr>
              <w:spacing w:after="0"/>
              <w:rPr>
                <w:rFonts w:ascii="Times New Roman" w:hAnsi="Times New Roman"/>
              </w:rPr>
            </w:pPr>
          </w:p>
          <w:p w14:paraId="79704079" w14:textId="77777777" w:rsidR="0036062F" w:rsidRDefault="0036062F">
            <w:pPr>
              <w:spacing w:after="0"/>
              <w:rPr>
                <w:rFonts w:ascii="Times New Roman" w:hAnsi="Times New Roman"/>
                <w:sz w:val="28"/>
                <w:szCs w:val="28"/>
              </w:rPr>
            </w:pPr>
          </w:p>
        </w:tc>
        <w:tc>
          <w:tcPr>
            <w:tcW w:w="3402" w:type="dxa"/>
            <w:hideMark/>
          </w:tcPr>
          <w:p w14:paraId="626661EF" w14:textId="77777777" w:rsidR="0036062F" w:rsidRPr="00E9671D" w:rsidRDefault="0036062F">
            <w:pPr>
              <w:spacing w:after="0"/>
              <w:rPr>
                <w:rFonts w:ascii="Times New Roman" w:hAnsi="Times New Roman"/>
              </w:rPr>
            </w:pPr>
            <w:r w:rsidRPr="00E9671D">
              <w:rPr>
                <w:rFonts w:ascii="Times New Roman" w:hAnsi="Times New Roman"/>
              </w:rPr>
              <w:t>СОГЛАСОВАНО</w:t>
            </w:r>
          </w:p>
          <w:p w14:paraId="0CC7F0F5" w14:textId="77777777" w:rsidR="0036062F" w:rsidRPr="00E9671D" w:rsidRDefault="0036062F">
            <w:pPr>
              <w:spacing w:after="0"/>
              <w:rPr>
                <w:rFonts w:ascii="Times New Roman" w:hAnsi="Times New Roman"/>
              </w:rPr>
            </w:pPr>
            <w:r w:rsidRPr="00E9671D">
              <w:rPr>
                <w:rFonts w:ascii="Times New Roman" w:hAnsi="Times New Roman"/>
              </w:rPr>
              <w:t>Председатель первичной профсоюзной организации</w:t>
            </w:r>
          </w:p>
          <w:p w14:paraId="6D73A664" w14:textId="1FC63787" w:rsidR="0036062F" w:rsidRPr="00E9671D" w:rsidRDefault="0036062F">
            <w:pPr>
              <w:spacing w:after="0"/>
              <w:rPr>
                <w:rFonts w:ascii="Times New Roman" w:hAnsi="Times New Roman"/>
              </w:rPr>
            </w:pPr>
            <w:r w:rsidRPr="00E9671D">
              <w:rPr>
                <w:rFonts w:ascii="Times New Roman" w:hAnsi="Times New Roman"/>
              </w:rPr>
              <w:t xml:space="preserve">МАДОУ </w:t>
            </w:r>
            <w:r w:rsidRPr="00E9671D">
              <w:rPr>
                <w:rFonts w:ascii="Times New Roman" w:hAnsi="Times New Roman"/>
                <w:bCs/>
              </w:rPr>
              <w:t xml:space="preserve">«Детский </w:t>
            </w:r>
            <w:r w:rsidR="00E9671D" w:rsidRPr="00E9671D">
              <w:rPr>
                <w:rFonts w:ascii="Times New Roman" w:hAnsi="Times New Roman"/>
                <w:bCs/>
              </w:rPr>
              <w:t>сад №</w:t>
            </w:r>
            <w:r w:rsidRPr="00E9671D">
              <w:rPr>
                <w:rFonts w:ascii="Times New Roman" w:hAnsi="Times New Roman"/>
                <w:bCs/>
              </w:rPr>
              <w:t xml:space="preserve"> 72»</w:t>
            </w:r>
          </w:p>
          <w:p w14:paraId="08C33DCC" w14:textId="08438E07" w:rsidR="0036062F" w:rsidRPr="00E9671D" w:rsidRDefault="0036062F">
            <w:pPr>
              <w:spacing w:after="0"/>
              <w:rPr>
                <w:rFonts w:ascii="Times New Roman" w:hAnsi="Times New Roman"/>
                <w:sz w:val="28"/>
                <w:szCs w:val="28"/>
              </w:rPr>
            </w:pPr>
            <w:r w:rsidRPr="00E9671D">
              <w:rPr>
                <w:rFonts w:ascii="Times New Roman" w:hAnsi="Times New Roman"/>
              </w:rPr>
              <w:t xml:space="preserve">от   18 </w:t>
            </w:r>
            <w:r w:rsidR="00E9671D" w:rsidRPr="00E9671D">
              <w:rPr>
                <w:rFonts w:ascii="Times New Roman" w:hAnsi="Times New Roman"/>
              </w:rPr>
              <w:t>мая 2022</w:t>
            </w:r>
            <w:r w:rsidRPr="00E9671D">
              <w:rPr>
                <w:rFonts w:ascii="Times New Roman" w:hAnsi="Times New Roman"/>
              </w:rPr>
              <w:t xml:space="preserve"> г.  </w:t>
            </w:r>
          </w:p>
          <w:p w14:paraId="45266B23" w14:textId="77777777" w:rsidR="0036062F" w:rsidRPr="00E9671D" w:rsidRDefault="0036062F">
            <w:pPr>
              <w:rPr>
                <w:rFonts w:ascii="Times New Roman" w:hAnsi="Times New Roman"/>
                <w:sz w:val="28"/>
                <w:szCs w:val="28"/>
              </w:rPr>
            </w:pPr>
            <w:r w:rsidRPr="00E9671D">
              <w:rPr>
                <w:rFonts w:ascii="Times New Roman" w:hAnsi="Times New Roman"/>
                <w:sz w:val="28"/>
                <w:szCs w:val="28"/>
              </w:rPr>
              <w:t>________</w:t>
            </w:r>
            <w:r w:rsidRPr="00E9671D">
              <w:rPr>
                <w:rFonts w:ascii="Times New Roman" w:hAnsi="Times New Roman"/>
              </w:rPr>
              <w:t>Мирзаева Н.В.</w:t>
            </w:r>
          </w:p>
        </w:tc>
        <w:tc>
          <w:tcPr>
            <w:tcW w:w="3544" w:type="dxa"/>
          </w:tcPr>
          <w:p w14:paraId="6DE9081C" w14:textId="77777777" w:rsidR="0036062F" w:rsidRDefault="0036062F">
            <w:pPr>
              <w:spacing w:after="0"/>
              <w:rPr>
                <w:rFonts w:ascii="Times New Roman" w:hAnsi="Times New Roman"/>
              </w:rPr>
            </w:pPr>
            <w:r>
              <w:rPr>
                <w:rFonts w:ascii="Times New Roman" w:hAnsi="Times New Roman"/>
              </w:rPr>
              <w:t>УТВЕРЖДЕНО</w:t>
            </w:r>
          </w:p>
          <w:p w14:paraId="1FE917AE" w14:textId="77777777" w:rsidR="0036062F" w:rsidRDefault="0036062F">
            <w:pPr>
              <w:spacing w:after="0"/>
              <w:rPr>
                <w:rFonts w:ascii="Times New Roman" w:hAnsi="Times New Roman"/>
              </w:rPr>
            </w:pPr>
            <w:r>
              <w:rPr>
                <w:rFonts w:ascii="Times New Roman" w:hAnsi="Times New Roman"/>
              </w:rPr>
              <w:t>Приказом №</w:t>
            </w:r>
          </w:p>
          <w:p w14:paraId="4C3E2B47" w14:textId="41C82A4A" w:rsidR="0036062F" w:rsidRDefault="0036062F">
            <w:pPr>
              <w:spacing w:after="0"/>
              <w:rPr>
                <w:rFonts w:ascii="Times New Roman" w:hAnsi="Times New Roman"/>
              </w:rPr>
            </w:pPr>
            <w:r w:rsidRPr="00E9671D">
              <w:rPr>
                <w:rFonts w:ascii="Times New Roman" w:hAnsi="Times New Roman"/>
              </w:rPr>
              <w:t xml:space="preserve">от   </w:t>
            </w:r>
            <w:r w:rsidR="00E9671D" w:rsidRPr="00E9671D">
              <w:rPr>
                <w:rFonts w:ascii="Times New Roman" w:hAnsi="Times New Roman"/>
              </w:rPr>
              <w:t>18 мая</w:t>
            </w:r>
            <w:r w:rsidRPr="00E9671D">
              <w:rPr>
                <w:rFonts w:ascii="Times New Roman" w:hAnsi="Times New Roman"/>
              </w:rPr>
              <w:t xml:space="preserve"> 2022 г.</w:t>
            </w:r>
          </w:p>
          <w:p w14:paraId="080F1E0F" w14:textId="77777777" w:rsidR="0036062F" w:rsidRDefault="0036062F">
            <w:pPr>
              <w:spacing w:after="0"/>
              <w:rPr>
                <w:rFonts w:ascii="Times New Roman" w:hAnsi="Times New Roman"/>
              </w:rPr>
            </w:pPr>
            <w:r>
              <w:rPr>
                <w:rFonts w:ascii="Times New Roman" w:hAnsi="Times New Roman"/>
              </w:rPr>
              <w:t>МАДОУ «Детский сад № 72»</w:t>
            </w:r>
          </w:p>
          <w:p w14:paraId="4700E211" w14:textId="77777777" w:rsidR="0036062F" w:rsidRDefault="0036062F">
            <w:pPr>
              <w:spacing w:after="0"/>
              <w:rPr>
                <w:rFonts w:ascii="Times New Roman" w:hAnsi="Times New Roman"/>
              </w:rPr>
            </w:pPr>
          </w:p>
          <w:p w14:paraId="07ED7DFF" w14:textId="77777777" w:rsidR="0036062F" w:rsidRDefault="0036062F">
            <w:pPr>
              <w:spacing w:after="0"/>
              <w:rPr>
                <w:rFonts w:ascii="Times New Roman" w:hAnsi="Times New Roman"/>
              </w:rPr>
            </w:pPr>
            <w:r>
              <w:rPr>
                <w:rFonts w:ascii="Times New Roman" w:hAnsi="Times New Roman"/>
              </w:rPr>
              <w:t>___________Е.В. Сухарева</w:t>
            </w:r>
          </w:p>
          <w:p w14:paraId="3D074E9E" w14:textId="77777777" w:rsidR="0036062F" w:rsidRDefault="0036062F">
            <w:pPr>
              <w:spacing w:after="0"/>
              <w:jc w:val="center"/>
              <w:rPr>
                <w:rFonts w:ascii="Times New Roman" w:hAnsi="Times New Roman"/>
              </w:rPr>
            </w:pPr>
          </w:p>
        </w:tc>
      </w:tr>
    </w:tbl>
    <w:p w14:paraId="64136634" w14:textId="77777777" w:rsidR="0036062F" w:rsidRDefault="0036062F" w:rsidP="0036062F">
      <w:pPr>
        <w:jc w:val="center"/>
        <w:rPr>
          <w:rFonts w:ascii="Times New Roman" w:hAnsi="Times New Roman" w:cs="Times New Roman"/>
          <w:b/>
        </w:rPr>
      </w:pPr>
    </w:p>
    <w:p w14:paraId="5744B700" w14:textId="77777777" w:rsidR="0036062F" w:rsidRDefault="0036062F" w:rsidP="0036062F">
      <w:pPr>
        <w:spacing w:after="0"/>
        <w:jc w:val="center"/>
        <w:rPr>
          <w:rFonts w:ascii="Times New Roman" w:eastAsia="Calibri" w:hAnsi="Times New Roman" w:cs="Times New Roman"/>
          <w:b/>
          <w:bCs/>
          <w:sz w:val="24"/>
          <w:szCs w:val="24"/>
        </w:rPr>
      </w:pPr>
    </w:p>
    <w:p w14:paraId="022D5A3D" w14:textId="77777777" w:rsidR="0036062F" w:rsidRDefault="0036062F" w:rsidP="0036062F">
      <w:pPr>
        <w:rPr>
          <w:rFonts w:ascii="Times New Roman" w:eastAsia="Calibri" w:hAnsi="Times New Roman" w:cs="Times New Roman"/>
          <w:b/>
          <w:bCs/>
          <w:sz w:val="24"/>
          <w:szCs w:val="24"/>
        </w:rPr>
      </w:pPr>
    </w:p>
    <w:p w14:paraId="20EB8478" w14:textId="77777777" w:rsidR="0036062F" w:rsidRDefault="0036062F" w:rsidP="0036062F">
      <w:pPr>
        <w:rPr>
          <w:rFonts w:ascii="Times New Roman" w:eastAsia="Calibri" w:hAnsi="Times New Roman" w:cs="Times New Roman"/>
          <w:b/>
          <w:bCs/>
          <w:sz w:val="24"/>
          <w:szCs w:val="24"/>
        </w:rPr>
      </w:pPr>
    </w:p>
    <w:p w14:paraId="0645ACD1" w14:textId="77777777" w:rsidR="0036062F" w:rsidRDefault="0036062F" w:rsidP="0036062F">
      <w:pPr>
        <w:rPr>
          <w:rFonts w:ascii="Times New Roman" w:eastAsia="Calibri" w:hAnsi="Times New Roman" w:cs="Times New Roman"/>
          <w:b/>
          <w:bCs/>
          <w:sz w:val="24"/>
          <w:szCs w:val="24"/>
        </w:rPr>
      </w:pPr>
    </w:p>
    <w:p w14:paraId="3A038167" w14:textId="77777777" w:rsidR="0036062F" w:rsidRDefault="0036062F" w:rsidP="003606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14:paraId="33881E17" w14:textId="77777777" w:rsidR="0036062F" w:rsidRDefault="0036062F" w:rsidP="003606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предоставлении педагогическим работникам </w:t>
      </w:r>
    </w:p>
    <w:p w14:paraId="07F731C0" w14:textId="77777777" w:rsidR="0036062F" w:rsidRDefault="0036062F" w:rsidP="0036062F">
      <w:pPr>
        <w:spacing w:after="0"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28"/>
          <w:szCs w:val="28"/>
        </w:rPr>
        <w:t>длительного отпуска сроком до одного года</w:t>
      </w:r>
    </w:p>
    <w:p w14:paraId="313C3A9D" w14:textId="77777777" w:rsidR="0036062F" w:rsidRDefault="0036062F" w:rsidP="0036062F">
      <w:pPr>
        <w:spacing w:after="0" w:line="240" w:lineRule="auto"/>
        <w:jc w:val="center"/>
        <w:rPr>
          <w:rFonts w:ascii="Times New Roman" w:eastAsia="Calibri" w:hAnsi="Times New Roman" w:cs="Times New Roman"/>
          <w:b/>
          <w:bCs/>
          <w:sz w:val="24"/>
          <w:szCs w:val="24"/>
        </w:rPr>
      </w:pPr>
    </w:p>
    <w:p w14:paraId="6EA164C9" w14:textId="77777777" w:rsidR="0036062F" w:rsidRDefault="0036062F" w:rsidP="0036062F">
      <w:pPr>
        <w:jc w:val="center"/>
        <w:rPr>
          <w:rFonts w:ascii="Times New Roman" w:eastAsia="Calibri" w:hAnsi="Times New Roman" w:cs="Times New Roman"/>
          <w:b/>
          <w:bCs/>
          <w:sz w:val="24"/>
          <w:szCs w:val="24"/>
        </w:rPr>
      </w:pPr>
    </w:p>
    <w:p w14:paraId="40A4655C" w14:textId="77777777" w:rsidR="0036062F" w:rsidRDefault="0036062F" w:rsidP="0036062F">
      <w:pPr>
        <w:jc w:val="center"/>
        <w:rPr>
          <w:rFonts w:ascii="Times New Roman" w:eastAsia="Calibri" w:hAnsi="Times New Roman" w:cs="Times New Roman"/>
          <w:b/>
          <w:bCs/>
          <w:sz w:val="24"/>
          <w:szCs w:val="24"/>
        </w:rPr>
      </w:pPr>
    </w:p>
    <w:p w14:paraId="7DD15B73" w14:textId="77777777" w:rsidR="0036062F" w:rsidRDefault="0036062F" w:rsidP="0036062F">
      <w:pPr>
        <w:jc w:val="center"/>
        <w:rPr>
          <w:rFonts w:ascii="Times New Roman" w:eastAsia="Calibri" w:hAnsi="Times New Roman" w:cs="Times New Roman"/>
          <w:b/>
          <w:bCs/>
          <w:sz w:val="24"/>
          <w:szCs w:val="24"/>
        </w:rPr>
      </w:pPr>
    </w:p>
    <w:p w14:paraId="63AE5398" w14:textId="77777777" w:rsidR="0036062F" w:rsidRDefault="0036062F" w:rsidP="0036062F">
      <w:pPr>
        <w:rPr>
          <w:rFonts w:ascii="Times New Roman" w:eastAsia="Calibri" w:hAnsi="Times New Roman" w:cs="Times New Roman"/>
          <w:b/>
          <w:bCs/>
          <w:sz w:val="24"/>
          <w:szCs w:val="24"/>
        </w:rPr>
      </w:pPr>
    </w:p>
    <w:p w14:paraId="31C9E222" w14:textId="77777777" w:rsidR="0036062F" w:rsidRDefault="0036062F" w:rsidP="0036062F">
      <w:pPr>
        <w:jc w:val="center"/>
        <w:rPr>
          <w:rFonts w:ascii="Times New Roman" w:eastAsia="Calibri" w:hAnsi="Times New Roman" w:cs="Times New Roman"/>
          <w:b/>
          <w:bCs/>
          <w:sz w:val="24"/>
          <w:szCs w:val="24"/>
        </w:rPr>
      </w:pPr>
    </w:p>
    <w:p w14:paraId="28F50C1E" w14:textId="77777777" w:rsidR="0036062F" w:rsidRDefault="0036062F" w:rsidP="0036062F">
      <w:pPr>
        <w:jc w:val="center"/>
        <w:rPr>
          <w:rFonts w:ascii="Times New Roman" w:eastAsia="Calibri" w:hAnsi="Times New Roman" w:cs="Times New Roman"/>
          <w:b/>
          <w:bCs/>
          <w:sz w:val="24"/>
          <w:szCs w:val="24"/>
        </w:rPr>
      </w:pPr>
    </w:p>
    <w:p w14:paraId="5BDEA59A" w14:textId="77777777" w:rsidR="0036062F" w:rsidRDefault="0036062F" w:rsidP="0036062F">
      <w:pPr>
        <w:jc w:val="center"/>
        <w:rPr>
          <w:rFonts w:ascii="Times New Roman" w:eastAsia="Calibri" w:hAnsi="Times New Roman" w:cs="Times New Roman"/>
          <w:b/>
          <w:bCs/>
          <w:sz w:val="24"/>
          <w:szCs w:val="24"/>
        </w:rPr>
      </w:pPr>
    </w:p>
    <w:p w14:paraId="0783E276" w14:textId="77777777" w:rsidR="0036062F" w:rsidRDefault="0036062F" w:rsidP="0036062F">
      <w:pPr>
        <w:jc w:val="center"/>
        <w:rPr>
          <w:rFonts w:ascii="Times New Roman" w:eastAsia="Calibri" w:hAnsi="Times New Roman" w:cs="Times New Roman"/>
          <w:b/>
          <w:bCs/>
          <w:sz w:val="24"/>
          <w:szCs w:val="24"/>
        </w:rPr>
      </w:pPr>
    </w:p>
    <w:p w14:paraId="6993705A" w14:textId="77777777" w:rsidR="0036062F" w:rsidRDefault="0036062F" w:rsidP="0036062F">
      <w:pPr>
        <w:jc w:val="center"/>
        <w:rPr>
          <w:rFonts w:ascii="Times New Roman" w:eastAsia="Calibri" w:hAnsi="Times New Roman" w:cs="Times New Roman"/>
          <w:b/>
          <w:bCs/>
          <w:sz w:val="24"/>
          <w:szCs w:val="24"/>
        </w:rPr>
      </w:pPr>
    </w:p>
    <w:p w14:paraId="584A2255" w14:textId="77777777" w:rsidR="0036062F" w:rsidRDefault="0036062F" w:rsidP="0036062F">
      <w:pPr>
        <w:jc w:val="center"/>
        <w:rPr>
          <w:rFonts w:ascii="Times New Roman" w:eastAsia="Calibri" w:hAnsi="Times New Roman" w:cs="Times New Roman"/>
          <w:b/>
          <w:bCs/>
          <w:sz w:val="24"/>
          <w:szCs w:val="24"/>
        </w:rPr>
      </w:pPr>
    </w:p>
    <w:p w14:paraId="2C0948E1" w14:textId="77777777" w:rsidR="0036062F" w:rsidRDefault="0036062F" w:rsidP="0036062F">
      <w:pPr>
        <w:jc w:val="center"/>
        <w:rPr>
          <w:rFonts w:ascii="Times New Roman" w:eastAsia="Calibri" w:hAnsi="Times New Roman" w:cs="Times New Roman"/>
          <w:b/>
          <w:bCs/>
          <w:sz w:val="24"/>
          <w:szCs w:val="24"/>
        </w:rPr>
      </w:pPr>
    </w:p>
    <w:p w14:paraId="7B3D9F80" w14:textId="6FB71ACD" w:rsidR="0036062F" w:rsidRDefault="0036062F" w:rsidP="0036062F">
      <w:pPr>
        <w:spacing w:after="0" w:line="240" w:lineRule="auto"/>
        <w:jc w:val="center"/>
        <w:rPr>
          <w:rFonts w:ascii="Times New Roman" w:hAnsi="Times New Roman"/>
          <w:sz w:val="24"/>
          <w:szCs w:val="24"/>
        </w:rPr>
      </w:pPr>
      <w:r>
        <w:rPr>
          <w:rFonts w:ascii="Times New Roman" w:hAnsi="Times New Roman"/>
          <w:sz w:val="24"/>
          <w:szCs w:val="24"/>
        </w:rPr>
        <w:t>г.</w:t>
      </w:r>
      <w:r w:rsidR="000C3FAF">
        <w:rPr>
          <w:rFonts w:ascii="Times New Roman" w:hAnsi="Times New Roman"/>
          <w:sz w:val="24"/>
          <w:szCs w:val="24"/>
        </w:rPr>
        <w:t xml:space="preserve"> </w:t>
      </w:r>
      <w:r>
        <w:rPr>
          <w:rFonts w:ascii="Times New Roman" w:hAnsi="Times New Roman"/>
          <w:sz w:val="24"/>
          <w:szCs w:val="24"/>
        </w:rPr>
        <w:t>Череповец</w:t>
      </w:r>
    </w:p>
    <w:p w14:paraId="061CE172" w14:textId="77777777" w:rsidR="0036062F" w:rsidRDefault="0036062F" w:rsidP="0036062F">
      <w:pPr>
        <w:spacing w:after="0" w:line="240" w:lineRule="auto"/>
        <w:jc w:val="center"/>
        <w:rPr>
          <w:rFonts w:ascii="Times New Roman" w:hAnsi="Times New Roman"/>
          <w:sz w:val="24"/>
          <w:szCs w:val="24"/>
        </w:rPr>
      </w:pPr>
    </w:p>
    <w:p w14:paraId="1D019447" w14:textId="77777777" w:rsidR="0036062F" w:rsidRDefault="0036062F" w:rsidP="0036062F">
      <w:pPr>
        <w:pStyle w:val="afe"/>
        <w:numPr>
          <w:ilvl w:val="0"/>
          <w:numId w:val="26"/>
        </w:numPr>
        <w:tabs>
          <w:tab w:val="left" w:pos="851"/>
        </w:tabs>
        <w:spacing w:after="0"/>
        <w:jc w:val="center"/>
        <w:rPr>
          <w:rFonts w:ascii="Times New Roman" w:hAnsi="Times New Roman" w:cs="Times New Roman"/>
          <w:b/>
          <w:sz w:val="24"/>
          <w:szCs w:val="24"/>
          <w:lang w:val="en-US"/>
        </w:rPr>
      </w:pPr>
      <w:r>
        <w:rPr>
          <w:rFonts w:ascii="Times New Roman" w:hAnsi="Times New Roman" w:cs="Times New Roman"/>
          <w:b/>
          <w:sz w:val="24"/>
          <w:szCs w:val="24"/>
        </w:rPr>
        <w:t>Общие положения</w:t>
      </w:r>
    </w:p>
    <w:p w14:paraId="60A234AB" w14:textId="77777777" w:rsidR="0036062F" w:rsidRDefault="0036062F" w:rsidP="0036062F">
      <w:pPr>
        <w:tabs>
          <w:tab w:val="left" w:pos="851"/>
        </w:tabs>
        <w:spacing w:after="0"/>
        <w:ind w:firstLine="426"/>
        <w:jc w:val="both"/>
        <w:rPr>
          <w:rFonts w:ascii="Times New Roman" w:hAnsi="Times New Roman" w:cs="Times New Roman"/>
          <w:sz w:val="24"/>
          <w:szCs w:val="24"/>
        </w:rPr>
      </w:pPr>
    </w:p>
    <w:p w14:paraId="49CB6BE6" w14:textId="77F5B3F4" w:rsidR="0036062F" w:rsidRDefault="0036062F" w:rsidP="00FA60D8">
      <w:pPr>
        <w:tabs>
          <w:tab w:val="left" w:pos="851"/>
        </w:tabs>
        <w:spacing w:after="0" w:line="240" w:lineRule="auto"/>
        <w:ind w:firstLine="426"/>
        <w:jc w:val="both"/>
        <w:rPr>
          <w:rFonts w:ascii="Times New Roman" w:hAnsi="Times New Roman" w:cs="Times New Roman"/>
        </w:rPr>
      </w:pPr>
      <w:r>
        <w:rPr>
          <w:rFonts w:ascii="Times New Roman" w:hAnsi="Times New Roman" w:cs="Times New Roman"/>
        </w:rPr>
        <w:t>1.1. Настоящее Положение разработано на основе приказа Министерства образования и науки Российской Федерации</w:t>
      </w:r>
      <w:r>
        <w:rPr>
          <w:rFonts w:ascii="Times New Roman" w:hAnsi="Times New Roman" w:cs="Times New Roman"/>
          <w:b/>
          <w:bCs/>
        </w:rPr>
        <w:t xml:space="preserve"> </w:t>
      </w:r>
      <w:r>
        <w:rPr>
          <w:rFonts w:ascii="Times New Roman" w:hAnsi="Times New Roman" w:cs="Times New Roman"/>
        </w:rPr>
        <w:t xml:space="preserve">«Об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от 31 мая 2016 года № 644. </w:t>
      </w:r>
      <w:r w:rsidR="0088006C">
        <w:rPr>
          <w:rFonts w:ascii="Times New Roman" w:hAnsi="Times New Roman" w:cs="Times New Roman"/>
        </w:rPr>
        <w:t>определяющего правила</w:t>
      </w:r>
      <w:r>
        <w:rPr>
          <w:rFonts w:ascii="Times New Roman" w:hAnsi="Times New Roman" w:cs="Times New Roman"/>
        </w:rPr>
        <w:t xml:space="preserve"> и условия предоставления длительного, сроком до одного года, отпуска (далее - длительного отпуска), не реже чем через каждые десять лет непрерывной педагогической работы.</w:t>
      </w:r>
    </w:p>
    <w:p w14:paraId="1BF71FFD" w14:textId="5CAEAB98" w:rsidR="0036062F" w:rsidRDefault="0036062F" w:rsidP="00FA60D8">
      <w:pPr>
        <w:tabs>
          <w:tab w:val="left" w:pos="851"/>
        </w:tabs>
        <w:spacing w:after="0" w:line="240" w:lineRule="auto"/>
        <w:ind w:firstLine="426"/>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 xml:space="preserve">Положение </w:t>
      </w:r>
      <w:r w:rsidR="0088006C">
        <w:rPr>
          <w:rFonts w:ascii="Times New Roman" w:hAnsi="Times New Roman" w:cs="Times New Roman"/>
        </w:rPr>
        <w:t>определяет правила</w:t>
      </w:r>
      <w:r>
        <w:rPr>
          <w:rFonts w:ascii="Times New Roman" w:hAnsi="Times New Roman" w:cs="Times New Roman"/>
        </w:rPr>
        <w:t xml:space="preserve"> и условия предоставления педагогическим работникам МАДОУ «Детский сад № 72» (далее – ОО - образовательная организация) длительного, сроком до одного года, отпуска (далее - длительного отпуска), не реже чем через каждые десять лет непрерывной педагогической работы.</w:t>
      </w:r>
    </w:p>
    <w:p w14:paraId="7292E0AF" w14:textId="77777777" w:rsidR="0036062F" w:rsidRDefault="0036062F" w:rsidP="00FA60D8">
      <w:pPr>
        <w:tabs>
          <w:tab w:val="left" w:pos="851"/>
        </w:tabs>
        <w:spacing w:after="0" w:line="240" w:lineRule="auto"/>
        <w:ind w:firstLine="426"/>
        <w:jc w:val="both"/>
        <w:rPr>
          <w:rFonts w:ascii="Times New Roman" w:hAnsi="Times New Roman" w:cs="Times New Roman"/>
        </w:rPr>
      </w:pPr>
    </w:p>
    <w:p w14:paraId="07C28720" w14:textId="77777777" w:rsidR="0036062F" w:rsidRDefault="0036062F" w:rsidP="00FA60D8">
      <w:pPr>
        <w:pStyle w:val="afe"/>
        <w:numPr>
          <w:ilvl w:val="0"/>
          <w:numId w:val="26"/>
        </w:numPr>
        <w:tabs>
          <w:tab w:val="left" w:pos="851"/>
        </w:tabs>
        <w:spacing w:after="0" w:line="240" w:lineRule="auto"/>
        <w:jc w:val="center"/>
        <w:rPr>
          <w:rFonts w:ascii="Times New Roman" w:hAnsi="Times New Roman" w:cs="Times New Roman"/>
          <w:b/>
        </w:rPr>
      </w:pPr>
      <w:r>
        <w:rPr>
          <w:rFonts w:ascii="Times New Roman" w:hAnsi="Times New Roman" w:cs="Times New Roman"/>
          <w:b/>
        </w:rPr>
        <w:t xml:space="preserve">Порядок предоставления педагогическим работникам </w:t>
      </w:r>
    </w:p>
    <w:p w14:paraId="4CC67951" w14:textId="77777777" w:rsidR="0036062F" w:rsidRDefault="0036062F" w:rsidP="00FA60D8">
      <w:pPr>
        <w:pStyle w:val="afe"/>
        <w:tabs>
          <w:tab w:val="left" w:pos="851"/>
        </w:tabs>
        <w:spacing w:after="0" w:line="240" w:lineRule="auto"/>
        <w:ind w:left="1146"/>
        <w:jc w:val="center"/>
        <w:rPr>
          <w:rFonts w:ascii="Times New Roman" w:hAnsi="Times New Roman" w:cs="Times New Roman"/>
          <w:b/>
        </w:rPr>
      </w:pPr>
      <w:r>
        <w:rPr>
          <w:rFonts w:ascii="Times New Roman" w:hAnsi="Times New Roman" w:cs="Times New Roman"/>
          <w:b/>
        </w:rPr>
        <w:t>длительного отпуска сроком до одного года</w:t>
      </w:r>
    </w:p>
    <w:p w14:paraId="7528F615" w14:textId="77777777" w:rsidR="0036062F" w:rsidRDefault="0036062F" w:rsidP="00FA60D8">
      <w:pPr>
        <w:tabs>
          <w:tab w:val="left" w:pos="851"/>
        </w:tabs>
        <w:spacing w:after="0" w:line="240" w:lineRule="auto"/>
        <w:ind w:firstLine="426"/>
        <w:jc w:val="both"/>
        <w:rPr>
          <w:rFonts w:ascii="Times New Roman" w:hAnsi="Times New Roman" w:cs="Times New Roman"/>
        </w:rPr>
      </w:pPr>
    </w:p>
    <w:p w14:paraId="3F7585C8" w14:textId="77777777" w:rsidR="0036062F" w:rsidRDefault="0036062F" w:rsidP="00FA60D8">
      <w:pPr>
        <w:pStyle w:val="afe"/>
        <w:numPr>
          <w:ilvl w:val="1"/>
          <w:numId w:val="26"/>
        </w:numPr>
        <w:tabs>
          <w:tab w:val="left" w:pos="426"/>
          <w:tab w:val="left" w:pos="993"/>
        </w:tabs>
        <w:spacing w:after="0" w:line="240" w:lineRule="auto"/>
        <w:ind w:left="0" w:firstLine="426"/>
        <w:jc w:val="both"/>
        <w:rPr>
          <w:rFonts w:ascii="Times New Roman" w:hAnsi="Times New Roman" w:cs="Times New Roman"/>
        </w:rPr>
      </w:pPr>
      <w:r>
        <w:rPr>
          <w:rFonts w:ascii="Times New Roman" w:hAnsi="Times New Roman" w:cs="Times New Roman"/>
        </w:rPr>
        <w:t xml:space="preserve">Педагогические работники до 1 января текущего года подают заявление о предоставлении отпуска в следующем учебном году на имя заведующего ОО. </w:t>
      </w:r>
    </w:p>
    <w:p w14:paraId="1A9A10C4" w14:textId="77777777" w:rsidR="0036062F" w:rsidRDefault="0036062F" w:rsidP="00FA60D8">
      <w:pPr>
        <w:pStyle w:val="afe"/>
        <w:numPr>
          <w:ilvl w:val="1"/>
          <w:numId w:val="26"/>
        </w:numPr>
        <w:tabs>
          <w:tab w:val="left" w:pos="426"/>
          <w:tab w:val="left" w:pos="993"/>
        </w:tabs>
        <w:spacing w:after="0" w:line="240" w:lineRule="auto"/>
        <w:ind w:left="0" w:firstLine="426"/>
        <w:jc w:val="both"/>
        <w:rPr>
          <w:rFonts w:ascii="Times New Roman" w:hAnsi="Times New Roman" w:cs="Times New Roman"/>
        </w:rPr>
      </w:pPr>
      <w:r>
        <w:rPr>
          <w:rFonts w:ascii="Times New Roman" w:hAnsi="Times New Roman" w:cs="Times New Roman"/>
        </w:rPr>
        <w:t xml:space="preserve">Заведующий принимает решение о предоставлении длительного отпуска </w:t>
      </w:r>
      <w:r>
        <w:rPr>
          <w:rFonts w:ascii="Times New Roman" w:hAnsi="Times New Roman" w:cs="Times New Roman"/>
          <w:bCs/>
        </w:rPr>
        <w:t>за три месяца до срока</w:t>
      </w:r>
      <w:r>
        <w:rPr>
          <w:rFonts w:ascii="Times New Roman" w:hAnsi="Times New Roman" w:cs="Times New Roman"/>
        </w:rPr>
        <w:t xml:space="preserve"> </w:t>
      </w:r>
      <w:r>
        <w:rPr>
          <w:rFonts w:ascii="Times New Roman" w:hAnsi="Times New Roman" w:cs="Times New Roman"/>
          <w:bCs/>
        </w:rPr>
        <w:t>начала отпуска,</w:t>
      </w:r>
      <w:r>
        <w:rPr>
          <w:rFonts w:ascii="Times New Roman" w:hAnsi="Times New Roman" w:cs="Times New Roman"/>
          <w:b/>
          <w:bCs/>
        </w:rPr>
        <w:t xml:space="preserve"> </w:t>
      </w:r>
      <w:r>
        <w:rPr>
          <w:rFonts w:ascii="Times New Roman" w:hAnsi="Times New Roman" w:cs="Times New Roman"/>
        </w:rPr>
        <w:t>о котором в заявлении просит работник.</w:t>
      </w:r>
    </w:p>
    <w:p w14:paraId="2381F124" w14:textId="1B363125" w:rsidR="0036062F" w:rsidRDefault="0036062F" w:rsidP="00FA60D8">
      <w:pPr>
        <w:tabs>
          <w:tab w:val="left" w:pos="851"/>
        </w:tabs>
        <w:spacing w:after="0" w:line="240" w:lineRule="auto"/>
        <w:ind w:firstLine="426"/>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t xml:space="preserve">В случае поступления нескольких заявлений о предоставлении длительного отпуска и невозможности их одновременного удовлетворения устанавливается очередность предоставления отпусков в зависимости от даты подачи заявления. Прием и учет заявлений в специальном журнале </w:t>
      </w:r>
      <w:r w:rsidR="0088006C">
        <w:rPr>
          <w:rFonts w:ascii="Times New Roman" w:hAnsi="Times New Roman" w:cs="Times New Roman"/>
        </w:rPr>
        <w:t>ведет документовед</w:t>
      </w:r>
      <w:r>
        <w:rPr>
          <w:rFonts w:ascii="Times New Roman" w:hAnsi="Times New Roman" w:cs="Times New Roman"/>
        </w:rPr>
        <w:t>.</w:t>
      </w:r>
    </w:p>
    <w:p w14:paraId="4B0CC5EC" w14:textId="77777777" w:rsidR="0036062F" w:rsidRDefault="0036062F" w:rsidP="00FA60D8">
      <w:pPr>
        <w:tabs>
          <w:tab w:val="left" w:pos="851"/>
        </w:tabs>
        <w:spacing w:after="0" w:line="240" w:lineRule="auto"/>
        <w:ind w:firstLine="426"/>
        <w:jc w:val="both"/>
        <w:rPr>
          <w:rFonts w:ascii="Times New Roman" w:hAnsi="Times New Roman" w:cs="Times New Roman"/>
        </w:rPr>
      </w:pPr>
      <w:r>
        <w:rPr>
          <w:rFonts w:ascii="Times New Roman" w:hAnsi="Times New Roman" w:cs="Times New Roman"/>
        </w:rPr>
        <w:t>2.4.</w:t>
      </w:r>
      <w:r>
        <w:rPr>
          <w:rFonts w:ascii="Times New Roman" w:hAnsi="Times New Roman" w:cs="Times New Roman"/>
        </w:rPr>
        <w:tab/>
        <w:t>Преимущественным правом на предоставление длительного отпуска пользуются педагогические работники:</w:t>
      </w:r>
    </w:p>
    <w:p w14:paraId="4411D264" w14:textId="77777777" w:rsidR="0036062F" w:rsidRDefault="0036062F" w:rsidP="00FA60D8">
      <w:pPr>
        <w:spacing w:after="0" w:line="240" w:lineRule="auto"/>
        <w:ind w:firstLine="426"/>
        <w:jc w:val="both"/>
        <w:rPr>
          <w:rFonts w:ascii="Times New Roman" w:hAnsi="Times New Roman" w:cs="Times New Roman"/>
        </w:rPr>
      </w:pPr>
      <w:r>
        <w:rPr>
          <w:rFonts w:ascii="Times New Roman" w:hAnsi="Times New Roman" w:cs="Times New Roman"/>
        </w:rPr>
        <w:t>- нуждающиеся в длительном лечении и реабилитации;</w:t>
      </w:r>
    </w:p>
    <w:p w14:paraId="7AC11021" w14:textId="77777777" w:rsidR="0036062F" w:rsidRDefault="0036062F" w:rsidP="00FA60D8">
      <w:pPr>
        <w:spacing w:after="0" w:line="240" w:lineRule="auto"/>
        <w:ind w:firstLine="426"/>
        <w:jc w:val="both"/>
        <w:rPr>
          <w:rFonts w:ascii="Times New Roman" w:hAnsi="Times New Roman" w:cs="Times New Roman"/>
        </w:rPr>
      </w:pPr>
      <w:r>
        <w:rPr>
          <w:rFonts w:ascii="Times New Roman" w:hAnsi="Times New Roman" w:cs="Times New Roman"/>
        </w:rPr>
        <w:t>- имеющие больший стаж работы в данном ОО;</w:t>
      </w:r>
    </w:p>
    <w:p w14:paraId="5B94BEF8" w14:textId="77777777" w:rsidR="0036062F" w:rsidRDefault="0036062F" w:rsidP="00FA60D8">
      <w:pPr>
        <w:spacing w:after="0" w:line="240" w:lineRule="auto"/>
        <w:ind w:firstLine="426"/>
        <w:jc w:val="both"/>
        <w:rPr>
          <w:rFonts w:ascii="Times New Roman" w:hAnsi="Times New Roman" w:cs="Times New Roman"/>
        </w:rPr>
      </w:pPr>
      <w:r>
        <w:rPr>
          <w:rFonts w:ascii="Times New Roman" w:hAnsi="Times New Roman" w:cs="Times New Roman"/>
        </w:rPr>
        <w:t>- имеющие детей в возрасте до 14 лет (детей-инвалидов до 16 лет);</w:t>
      </w:r>
    </w:p>
    <w:p w14:paraId="746F0908" w14:textId="77777777" w:rsidR="0036062F" w:rsidRDefault="0036062F" w:rsidP="00FA60D8">
      <w:pPr>
        <w:spacing w:after="0" w:line="240" w:lineRule="auto"/>
        <w:ind w:firstLine="426"/>
        <w:jc w:val="both"/>
        <w:rPr>
          <w:rFonts w:ascii="Times New Roman" w:hAnsi="Times New Roman" w:cs="Times New Roman"/>
        </w:rPr>
      </w:pPr>
      <w:r>
        <w:rPr>
          <w:rFonts w:ascii="Times New Roman" w:hAnsi="Times New Roman" w:cs="Times New Roman"/>
        </w:rPr>
        <w:t>- обучающиеся заочно в педагогических высших учебных заведениях на выпускных курсах, в аспирантуре и докторантуре.</w:t>
      </w:r>
    </w:p>
    <w:p w14:paraId="62BA690C" w14:textId="77777777" w:rsidR="0036062F" w:rsidRDefault="0036062F" w:rsidP="00FA60D8">
      <w:pPr>
        <w:tabs>
          <w:tab w:val="left" w:pos="851"/>
        </w:tabs>
        <w:spacing w:after="0" w:line="240" w:lineRule="auto"/>
        <w:ind w:firstLine="426"/>
        <w:jc w:val="both"/>
        <w:rPr>
          <w:rFonts w:ascii="Times New Roman" w:hAnsi="Times New Roman" w:cs="Times New Roman"/>
        </w:rPr>
      </w:pPr>
      <w:r>
        <w:rPr>
          <w:rFonts w:ascii="Times New Roman" w:hAnsi="Times New Roman" w:cs="Times New Roman"/>
        </w:rPr>
        <w:t>2.5.</w:t>
      </w:r>
      <w:r>
        <w:rPr>
          <w:rFonts w:ascii="Times New Roman" w:hAnsi="Times New Roman" w:cs="Times New Roman"/>
        </w:rPr>
        <w:tab/>
        <w:t>Продолжительность длительного отпуска (не более одного года) определяется по соглашению сторон трудового договора с учетом необходимости нормального обеспечения и осуществления воспитательно-образовательного процесса.</w:t>
      </w:r>
    </w:p>
    <w:p w14:paraId="245CD5FD" w14:textId="77777777" w:rsidR="0036062F" w:rsidRDefault="0036062F" w:rsidP="00FA60D8">
      <w:pPr>
        <w:tabs>
          <w:tab w:val="left" w:pos="851"/>
        </w:tabs>
        <w:spacing w:after="0" w:line="240" w:lineRule="auto"/>
        <w:ind w:firstLine="426"/>
        <w:jc w:val="both"/>
        <w:rPr>
          <w:rFonts w:ascii="Times New Roman" w:hAnsi="Times New Roman" w:cs="Times New Roman"/>
        </w:rPr>
      </w:pPr>
      <w:r>
        <w:rPr>
          <w:rFonts w:ascii="Times New Roman" w:hAnsi="Times New Roman" w:cs="Times New Roman"/>
        </w:rPr>
        <w:t>2.6.</w:t>
      </w:r>
      <w:r>
        <w:rPr>
          <w:rFonts w:ascii="Times New Roman" w:hAnsi="Times New Roman" w:cs="Times New Roman"/>
        </w:rPr>
        <w:tab/>
        <w:t>Разделение длительного отпуска на части не производится. Отзыв работника из длительного отпуска возможен только с его согласия. Оставшаяся часть отпуска работнику не предоставляется.</w:t>
      </w:r>
    </w:p>
    <w:p w14:paraId="188A2294" w14:textId="77777777" w:rsidR="0036062F" w:rsidRDefault="0036062F" w:rsidP="00FA60D8">
      <w:pPr>
        <w:tabs>
          <w:tab w:val="left" w:pos="851"/>
        </w:tabs>
        <w:spacing w:after="0" w:line="240" w:lineRule="auto"/>
        <w:ind w:firstLine="426"/>
        <w:jc w:val="both"/>
        <w:rPr>
          <w:rFonts w:ascii="Times New Roman" w:hAnsi="Times New Roman" w:cs="Times New Roman"/>
        </w:rPr>
      </w:pPr>
      <w:r>
        <w:rPr>
          <w:rFonts w:ascii="Times New Roman" w:hAnsi="Times New Roman" w:cs="Times New Roman"/>
        </w:rPr>
        <w:t>2.7.</w:t>
      </w:r>
      <w:r>
        <w:rPr>
          <w:rFonts w:ascii="Times New Roman" w:hAnsi="Times New Roman" w:cs="Times New Roman"/>
        </w:rPr>
        <w:tab/>
        <w:t>В случае болезни работника в период его нахождения   в длительном отпуске   листок нетрудоспособности не оплачивается, а длительный отпуск на количество дней нетрудоспособности не продлевается.</w:t>
      </w:r>
    </w:p>
    <w:p w14:paraId="065D4F2D" w14:textId="3EC0A191" w:rsidR="0036062F" w:rsidRDefault="0036062F" w:rsidP="00FA60D8">
      <w:pPr>
        <w:tabs>
          <w:tab w:val="left" w:pos="851"/>
        </w:tabs>
        <w:spacing w:after="0" w:line="240" w:lineRule="auto"/>
        <w:ind w:firstLine="426"/>
        <w:jc w:val="both"/>
        <w:rPr>
          <w:rFonts w:ascii="Times New Roman" w:hAnsi="Times New Roman" w:cs="Times New Roman"/>
        </w:rPr>
      </w:pPr>
      <w:r>
        <w:rPr>
          <w:rFonts w:ascii="Times New Roman" w:hAnsi="Times New Roman" w:cs="Times New Roman"/>
        </w:rPr>
        <w:t>2.8.</w:t>
      </w:r>
      <w:r>
        <w:rPr>
          <w:rFonts w:ascii="Times New Roman" w:hAnsi="Times New Roman" w:cs="Times New Roman"/>
        </w:rPr>
        <w:tab/>
        <w:t xml:space="preserve">При исполнении педагогически работником во </w:t>
      </w:r>
      <w:r w:rsidR="0088006C">
        <w:rPr>
          <w:rFonts w:ascii="Times New Roman" w:hAnsi="Times New Roman" w:cs="Times New Roman"/>
        </w:rPr>
        <w:t>время длительного</w:t>
      </w:r>
      <w:r>
        <w:rPr>
          <w:rFonts w:ascii="Times New Roman" w:hAnsi="Times New Roman" w:cs="Times New Roman"/>
        </w:rPr>
        <w:t xml:space="preserve"> отпуска государственных обязанностей, если для этого трудовым законодательством предусмотрено освобождение от работы, отпуск продлевается на количество дней, затраченных на выполнение государственных обязанностей.</w:t>
      </w:r>
    </w:p>
    <w:p w14:paraId="44B328CB" w14:textId="7D5BF603" w:rsidR="0036062F" w:rsidRDefault="0036062F" w:rsidP="00FA60D8">
      <w:pPr>
        <w:tabs>
          <w:tab w:val="left" w:pos="851"/>
        </w:tabs>
        <w:spacing w:after="0" w:line="240" w:lineRule="auto"/>
        <w:ind w:firstLine="426"/>
        <w:jc w:val="both"/>
        <w:rPr>
          <w:rFonts w:ascii="Times New Roman" w:hAnsi="Times New Roman" w:cs="Times New Roman"/>
        </w:rPr>
      </w:pPr>
      <w:r>
        <w:rPr>
          <w:rFonts w:ascii="Times New Roman" w:hAnsi="Times New Roman" w:cs="Times New Roman"/>
        </w:rPr>
        <w:t>2.9.</w:t>
      </w:r>
      <w:r>
        <w:rPr>
          <w:rFonts w:ascii="Times New Roman" w:hAnsi="Times New Roman" w:cs="Times New Roman"/>
        </w:rPr>
        <w:tab/>
        <w:t xml:space="preserve">Длительный отпуск педагогическим работникам, </w:t>
      </w:r>
      <w:r w:rsidR="0088006C">
        <w:rPr>
          <w:rFonts w:ascii="Times New Roman" w:hAnsi="Times New Roman" w:cs="Times New Roman"/>
        </w:rPr>
        <w:t>работающим в</w:t>
      </w:r>
      <w:r>
        <w:rPr>
          <w:rFonts w:ascii="Times New Roman" w:hAnsi="Times New Roman" w:cs="Times New Roman"/>
        </w:rPr>
        <w:t xml:space="preserve"> ОО по совместительству, не предоставляется.</w:t>
      </w:r>
    </w:p>
    <w:p w14:paraId="2830DD79" w14:textId="77777777" w:rsidR="0036062F" w:rsidRDefault="0036062F" w:rsidP="00FA60D8">
      <w:pPr>
        <w:tabs>
          <w:tab w:val="left" w:pos="426"/>
        </w:tabs>
        <w:spacing w:after="0" w:line="240" w:lineRule="auto"/>
        <w:ind w:firstLine="426"/>
        <w:jc w:val="both"/>
        <w:rPr>
          <w:rFonts w:ascii="Times New Roman" w:hAnsi="Times New Roman" w:cs="Times New Roman"/>
          <w:b/>
          <w:bCs/>
        </w:rPr>
      </w:pPr>
      <w:r>
        <w:rPr>
          <w:rFonts w:ascii="Times New Roman" w:hAnsi="Times New Roman" w:cs="Times New Roman"/>
        </w:rPr>
        <w:t xml:space="preserve">2.10. Оплата длительного отпуска не производится. </w:t>
      </w:r>
    </w:p>
    <w:p w14:paraId="75AD29BE" w14:textId="70594DCD" w:rsidR="0036062F" w:rsidRDefault="0036062F" w:rsidP="00FA60D8">
      <w:pPr>
        <w:tabs>
          <w:tab w:val="left" w:pos="426"/>
        </w:tabs>
        <w:spacing w:after="0" w:line="240" w:lineRule="auto"/>
        <w:ind w:firstLine="426"/>
        <w:jc w:val="both"/>
        <w:rPr>
          <w:rFonts w:ascii="Times New Roman" w:hAnsi="Times New Roman" w:cs="Times New Roman"/>
        </w:rPr>
      </w:pPr>
      <w:r>
        <w:rPr>
          <w:rFonts w:ascii="Times New Roman" w:hAnsi="Times New Roman" w:cs="Times New Roman"/>
        </w:rPr>
        <w:t xml:space="preserve">2.11. Длительный отпуск может быть присоединен к </w:t>
      </w:r>
      <w:r w:rsidR="0088006C">
        <w:rPr>
          <w:rFonts w:ascii="Times New Roman" w:hAnsi="Times New Roman" w:cs="Times New Roman"/>
        </w:rPr>
        <w:t>ежегодному основному</w:t>
      </w:r>
      <w:r>
        <w:rPr>
          <w:rFonts w:ascii="Times New Roman" w:hAnsi="Times New Roman" w:cs="Times New Roman"/>
        </w:rPr>
        <w:t xml:space="preserve"> оплачиваемому отпуску либо использован непосредственно перед ним.</w:t>
      </w:r>
    </w:p>
    <w:p w14:paraId="0F276679" w14:textId="77777777" w:rsidR="0036062F" w:rsidRDefault="0036062F" w:rsidP="00FA60D8">
      <w:pPr>
        <w:tabs>
          <w:tab w:val="left" w:pos="426"/>
        </w:tabs>
        <w:spacing w:after="0" w:line="240" w:lineRule="auto"/>
        <w:ind w:firstLine="426"/>
        <w:jc w:val="both"/>
        <w:rPr>
          <w:rFonts w:ascii="Times New Roman" w:hAnsi="Times New Roman" w:cs="Times New Roman"/>
        </w:rPr>
      </w:pPr>
      <w:r>
        <w:rPr>
          <w:rFonts w:ascii="Times New Roman" w:hAnsi="Times New Roman" w:cs="Times New Roman"/>
        </w:rPr>
        <w:t>2.12. За педагогическим работником, находящимся в длительном отпуске, сохраняется место работы (должность) и непрерывный трудовой стаж.</w:t>
      </w:r>
    </w:p>
    <w:p w14:paraId="7592DA97" w14:textId="77777777" w:rsidR="0036062F" w:rsidRDefault="0036062F" w:rsidP="00FA60D8">
      <w:pPr>
        <w:tabs>
          <w:tab w:val="left" w:pos="426"/>
        </w:tabs>
        <w:spacing w:after="0" w:line="240" w:lineRule="auto"/>
        <w:ind w:firstLine="426"/>
        <w:jc w:val="both"/>
        <w:rPr>
          <w:rFonts w:ascii="Times New Roman" w:hAnsi="Times New Roman" w:cs="Times New Roman"/>
        </w:rPr>
      </w:pPr>
      <w:r>
        <w:rPr>
          <w:rFonts w:ascii="Times New Roman" w:hAnsi="Times New Roman" w:cs="Times New Roman"/>
        </w:rPr>
        <w:t>2.13. Время нахождения педагогического работника в длительном отпуске, когда он фактически не работал, но за ним в соответствии с трудовым законодательством и иными нормативными правовыми актами, содержащими нормы трудового права (в том числе коллективным договором, соглашениями, локальным нормативным актом, трудовым договором сохранялось место работы (должность), включается в стаж работы, дающий право на ежегодный оплачиваемый отпуск.</w:t>
      </w:r>
    </w:p>
    <w:p w14:paraId="1DD8BA42" w14:textId="77777777" w:rsidR="0036062F" w:rsidRDefault="0036062F" w:rsidP="00FA60D8">
      <w:pPr>
        <w:tabs>
          <w:tab w:val="left" w:pos="426"/>
        </w:tabs>
        <w:spacing w:after="0" w:line="240" w:lineRule="auto"/>
        <w:ind w:firstLine="426"/>
        <w:jc w:val="both"/>
        <w:rPr>
          <w:rFonts w:ascii="Times New Roman" w:hAnsi="Times New Roman" w:cs="Times New Roman"/>
        </w:rPr>
      </w:pPr>
      <w:r>
        <w:rPr>
          <w:rFonts w:ascii="Times New Roman" w:hAnsi="Times New Roman" w:cs="Times New Roman"/>
        </w:rPr>
        <w:t>2.14. Очередной   отпуск предоставляется педагогическому работнику, приступившему к работе, в соответствии с очередностью (графиком) предоставления ежегодных оплачиваемых отпусков, установленной в ОО.</w:t>
      </w:r>
    </w:p>
    <w:p w14:paraId="1E6E42EE" w14:textId="24F55574" w:rsidR="0036062F" w:rsidRDefault="0036062F" w:rsidP="00FA60D8">
      <w:pPr>
        <w:tabs>
          <w:tab w:val="left" w:pos="426"/>
        </w:tabs>
        <w:spacing w:after="0" w:line="240" w:lineRule="auto"/>
        <w:ind w:firstLine="426"/>
        <w:jc w:val="both"/>
        <w:rPr>
          <w:rFonts w:ascii="Times New Roman" w:hAnsi="Times New Roman" w:cs="Times New Roman"/>
        </w:rPr>
      </w:pPr>
      <w:r>
        <w:rPr>
          <w:rFonts w:ascii="Times New Roman" w:hAnsi="Times New Roman" w:cs="Times New Roman"/>
        </w:rPr>
        <w:lastRenderedPageBreak/>
        <w:t>2.15. Время нахождения педагогического работника в длительном отпуске в специальный стаж педагогической деятельности, дающий право на назначение страховой пенсии по старости досрочно (25-ть лет</w:t>
      </w:r>
      <w:r w:rsidR="0088006C">
        <w:rPr>
          <w:rFonts w:ascii="Times New Roman" w:hAnsi="Times New Roman" w:cs="Times New Roman"/>
        </w:rPr>
        <w:t>), не</w:t>
      </w:r>
      <w:r>
        <w:rPr>
          <w:rFonts w:ascii="Times New Roman" w:hAnsi="Times New Roman" w:cs="Times New Roman"/>
        </w:rPr>
        <w:t xml:space="preserve"> засчитывается.</w:t>
      </w:r>
    </w:p>
    <w:p w14:paraId="070A6CD8" w14:textId="4A57B27C" w:rsidR="0036062F" w:rsidRDefault="0036062F" w:rsidP="00FA60D8">
      <w:pPr>
        <w:tabs>
          <w:tab w:val="left" w:pos="0"/>
        </w:tabs>
        <w:spacing w:after="0" w:line="240" w:lineRule="auto"/>
        <w:ind w:firstLine="426"/>
        <w:jc w:val="both"/>
        <w:rPr>
          <w:rFonts w:ascii="Times New Roman" w:hAnsi="Times New Roman" w:cs="Times New Roman"/>
        </w:rPr>
      </w:pPr>
      <w:r>
        <w:rPr>
          <w:rFonts w:ascii="Times New Roman" w:hAnsi="Times New Roman" w:cs="Times New Roman"/>
        </w:rPr>
        <w:t xml:space="preserve">2.16. Возможен досрочный выход педагогического работника из отпуска, если на его место и на срок, обозначенный в его </w:t>
      </w:r>
      <w:r w:rsidR="0088006C">
        <w:rPr>
          <w:rFonts w:ascii="Times New Roman" w:hAnsi="Times New Roman" w:cs="Times New Roman"/>
        </w:rPr>
        <w:t>заявлении, не</w:t>
      </w:r>
      <w:r>
        <w:rPr>
          <w:rFonts w:ascii="Times New Roman" w:hAnsi="Times New Roman" w:cs="Times New Roman"/>
        </w:rPr>
        <w:t xml:space="preserve"> принят другой работник.</w:t>
      </w:r>
    </w:p>
    <w:p w14:paraId="35FE5FC7" w14:textId="77777777" w:rsidR="0036062F" w:rsidRDefault="0036062F" w:rsidP="00FA60D8">
      <w:pPr>
        <w:tabs>
          <w:tab w:val="left" w:pos="426"/>
        </w:tabs>
        <w:spacing w:after="0" w:line="240" w:lineRule="auto"/>
        <w:ind w:firstLine="426"/>
        <w:jc w:val="both"/>
        <w:rPr>
          <w:rFonts w:ascii="Times New Roman" w:hAnsi="Times New Roman" w:cs="Times New Roman"/>
        </w:rPr>
      </w:pPr>
      <w:r>
        <w:rPr>
          <w:rFonts w:ascii="Times New Roman" w:hAnsi="Times New Roman" w:cs="Times New Roman"/>
        </w:rPr>
        <w:t>2.17. Расторжение трудового договора с педагогическим работником по его инициативе во время нахождения в длительном отпуске производится в соответствии с трудовым законодательством.</w:t>
      </w:r>
    </w:p>
    <w:p w14:paraId="7AAD2FCE" w14:textId="77777777" w:rsidR="0036062F" w:rsidRDefault="0036062F" w:rsidP="00FA60D8">
      <w:pPr>
        <w:spacing w:after="0" w:line="240" w:lineRule="auto"/>
        <w:jc w:val="both"/>
        <w:rPr>
          <w:rFonts w:ascii="Times New Roman" w:hAnsi="Times New Roman" w:cs="Times New Roman"/>
          <w:sz w:val="26"/>
          <w:szCs w:val="26"/>
        </w:rPr>
      </w:pPr>
    </w:p>
    <w:p w14:paraId="610FDBDC" w14:textId="77777777" w:rsidR="0036062F" w:rsidRDefault="0036062F" w:rsidP="0036062F">
      <w:pPr>
        <w:spacing w:after="0"/>
        <w:jc w:val="center"/>
        <w:rPr>
          <w:rFonts w:ascii="Times New Roman" w:hAnsi="Times New Roman" w:cs="Times New Roman"/>
        </w:rPr>
      </w:pPr>
    </w:p>
    <w:p w14:paraId="387261A9" w14:textId="77777777" w:rsidR="0036062F" w:rsidRDefault="0036062F" w:rsidP="0036062F">
      <w:pPr>
        <w:spacing w:after="0"/>
        <w:jc w:val="center"/>
        <w:rPr>
          <w:rFonts w:ascii="Times New Roman" w:hAnsi="Times New Roman" w:cs="Times New Roman"/>
        </w:rPr>
      </w:pPr>
    </w:p>
    <w:p w14:paraId="171968F6" w14:textId="77777777" w:rsidR="0036062F" w:rsidRDefault="0036062F" w:rsidP="0036062F">
      <w:pPr>
        <w:spacing w:after="0"/>
        <w:jc w:val="center"/>
        <w:rPr>
          <w:rFonts w:ascii="Times New Roman" w:hAnsi="Times New Roman" w:cs="Times New Roman"/>
        </w:rPr>
      </w:pPr>
    </w:p>
    <w:p w14:paraId="44DC73AB" w14:textId="77777777" w:rsidR="0036062F" w:rsidRDefault="0036062F" w:rsidP="0036062F">
      <w:pPr>
        <w:spacing w:after="0"/>
        <w:jc w:val="center"/>
        <w:rPr>
          <w:rFonts w:ascii="Times New Roman" w:hAnsi="Times New Roman" w:cs="Times New Roman"/>
        </w:rPr>
      </w:pPr>
    </w:p>
    <w:p w14:paraId="584E39D7" w14:textId="77777777" w:rsidR="0036062F" w:rsidRDefault="0036062F" w:rsidP="0036062F">
      <w:pPr>
        <w:spacing w:after="0"/>
        <w:jc w:val="center"/>
        <w:rPr>
          <w:rFonts w:ascii="Times New Roman" w:hAnsi="Times New Roman" w:cs="Times New Roman"/>
        </w:rPr>
      </w:pPr>
    </w:p>
    <w:p w14:paraId="4C0DDB53" w14:textId="77777777" w:rsidR="0036062F" w:rsidRDefault="0036062F" w:rsidP="0036062F">
      <w:pPr>
        <w:spacing w:after="0"/>
        <w:jc w:val="center"/>
        <w:rPr>
          <w:rFonts w:ascii="Times New Roman" w:hAnsi="Times New Roman" w:cs="Times New Roman"/>
        </w:rPr>
      </w:pPr>
    </w:p>
    <w:p w14:paraId="4AA3E069" w14:textId="77777777" w:rsidR="0036062F" w:rsidRDefault="0036062F" w:rsidP="0036062F">
      <w:pPr>
        <w:spacing w:after="0"/>
        <w:jc w:val="center"/>
        <w:rPr>
          <w:rFonts w:ascii="Times New Roman" w:hAnsi="Times New Roman" w:cs="Times New Roman"/>
        </w:rPr>
      </w:pPr>
    </w:p>
    <w:p w14:paraId="0BE4ED25" w14:textId="77777777" w:rsidR="0036062F" w:rsidRDefault="0036062F" w:rsidP="0036062F">
      <w:pPr>
        <w:spacing w:after="0"/>
        <w:jc w:val="center"/>
        <w:rPr>
          <w:rFonts w:ascii="Times New Roman" w:hAnsi="Times New Roman" w:cs="Times New Roman"/>
        </w:rPr>
      </w:pPr>
    </w:p>
    <w:p w14:paraId="686A657A" w14:textId="77777777" w:rsidR="0036062F" w:rsidRDefault="0036062F" w:rsidP="0036062F">
      <w:pPr>
        <w:spacing w:after="0"/>
        <w:jc w:val="center"/>
        <w:rPr>
          <w:rFonts w:ascii="Times New Roman" w:hAnsi="Times New Roman" w:cs="Times New Roman"/>
        </w:rPr>
      </w:pPr>
    </w:p>
    <w:p w14:paraId="54C3ECA2" w14:textId="77777777" w:rsidR="0036062F" w:rsidRDefault="0036062F" w:rsidP="0036062F">
      <w:pPr>
        <w:spacing w:after="0"/>
        <w:jc w:val="center"/>
        <w:rPr>
          <w:rFonts w:ascii="Times New Roman" w:hAnsi="Times New Roman" w:cs="Times New Roman"/>
        </w:rPr>
      </w:pPr>
    </w:p>
    <w:p w14:paraId="7B59F198" w14:textId="77777777" w:rsidR="0036062F" w:rsidRDefault="0036062F" w:rsidP="0036062F">
      <w:pPr>
        <w:spacing w:after="0"/>
        <w:jc w:val="center"/>
        <w:rPr>
          <w:rFonts w:ascii="Times New Roman" w:hAnsi="Times New Roman" w:cs="Times New Roman"/>
        </w:rPr>
      </w:pPr>
    </w:p>
    <w:p w14:paraId="44963FE4" w14:textId="77777777" w:rsidR="0036062F" w:rsidRDefault="0036062F" w:rsidP="0036062F">
      <w:pPr>
        <w:spacing w:after="0"/>
        <w:jc w:val="center"/>
        <w:rPr>
          <w:rFonts w:ascii="Times New Roman" w:hAnsi="Times New Roman" w:cs="Times New Roman"/>
        </w:rPr>
      </w:pPr>
    </w:p>
    <w:p w14:paraId="531DE86A" w14:textId="77777777" w:rsidR="0036062F" w:rsidRDefault="0036062F" w:rsidP="0036062F">
      <w:pPr>
        <w:spacing w:after="0"/>
        <w:jc w:val="center"/>
        <w:rPr>
          <w:rFonts w:ascii="Times New Roman" w:hAnsi="Times New Roman" w:cs="Times New Roman"/>
        </w:rPr>
      </w:pPr>
    </w:p>
    <w:p w14:paraId="3D6A1B80" w14:textId="77777777" w:rsidR="0036062F" w:rsidRDefault="0036062F" w:rsidP="0036062F">
      <w:pPr>
        <w:spacing w:after="0"/>
        <w:jc w:val="center"/>
        <w:rPr>
          <w:rFonts w:ascii="Times New Roman" w:hAnsi="Times New Roman" w:cs="Times New Roman"/>
        </w:rPr>
      </w:pPr>
    </w:p>
    <w:p w14:paraId="2AADD40B" w14:textId="77777777" w:rsidR="0036062F" w:rsidRDefault="0036062F" w:rsidP="0036062F">
      <w:pPr>
        <w:spacing w:after="0"/>
        <w:jc w:val="center"/>
        <w:rPr>
          <w:rFonts w:ascii="Times New Roman" w:hAnsi="Times New Roman" w:cs="Times New Roman"/>
        </w:rPr>
      </w:pPr>
    </w:p>
    <w:p w14:paraId="69AC7BF7" w14:textId="77777777" w:rsidR="0036062F" w:rsidRDefault="0036062F" w:rsidP="0036062F">
      <w:pPr>
        <w:spacing w:after="0"/>
        <w:jc w:val="center"/>
        <w:rPr>
          <w:rFonts w:ascii="Times New Roman" w:hAnsi="Times New Roman" w:cs="Times New Roman"/>
        </w:rPr>
      </w:pPr>
    </w:p>
    <w:p w14:paraId="191CA7FF" w14:textId="77777777" w:rsidR="0036062F" w:rsidRDefault="0036062F" w:rsidP="0036062F">
      <w:pPr>
        <w:spacing w:after="0"/>
        <w:jc w:val="center"/>
        <w:rPr>
          <w:rFonts w:ascii="Times New Roman" w:hAnsi="Times New Roman" w:cs="Times New Roman"/>
        </w:rPr>
      </w:pPr>
    </w:p>
    <w:p w14:paraId="7B659F60" w14:textId="77777777" w:rsidR="0036062F" w:rsidRDefault="0036062F" w:rsidP="0036062F">
      <w:pPr>
        <w:spacing w:after="0"/>
        <w:jc w:val="center"/>
        <w:rPr>
          <w:rFonts w:ascii="Times New Roman" w:hAnsi="Times New Roman" w:cs="Times New Roman"/>
        </w:rPr>
      </w:pPr>
    </w:p>
    <w:p w14:paraId="04A0197E" w14:textId="77777777" w:rsidR="0036062F" w:rsidRDefault="0036062F" w:rsidP="0036062F">
      <w:pPr>
        <w:spacing w:after="0"/>
        <w:jc w:val="center"/>
        <w:rPr>
          <w:rFonts w:ascii="Times New Roman" w:hAnsi="Times New Roman" w:cs="Times New Roman"/>
        </w:rPr>
      </w:pPr>
    </w:p>
    <w:p w14:paraId="0CFEB4BE" w14:textId="77777777" w:rsidR="0036062F" w:rsidRDefault="0036062F" w:rsidP="0036062F">
      <w:pPr>
        <w:spacing w:after="0"/>
        <w:jc w:val="center"/>
        <w:rPr>
          <w:rFonts w:ascii="Times New Roman" w:hAnsi="Times New Roman" w:cs="Times New Roman"/>
        </w:rPr>
      </w:pPr>
    </w:p>
    <w:p w14:paraId="226898D1" w14:textId="77777777" w:rsidR="0036062F" w:rsidRDefault="0036062F" w:rsidP="0036062F">
      <w:pPr>
        <w:spacing w:after="0"/>
        <w:jc w:val="center"/>
        <w:rPr>
          <w:rFonts w:ascii="Times New Roman" w:hAnsi="Times New Roman" w:cs="Times New Roman"/>
        </w:rPr>
      </w:pPr>
    </w:p>
    <w:p w14:paraId="21BB61D2" w14:textId="77777777" w:rsidR="0036062F" w:rsidRDefault="0036062F" w:rsidP="0036062F">
      <w:pPr>
        <w:spacing w:after="0"/>
        <w:jc w:val="center"/>
        <w:rPr>
          <w:rFonts w:ascii="Times New Roman" w:hAnsi="Times New Roman" w:cs="Times New Roman"/>
        </w:rPr>
      </w:pPr>
    </w:p>
    <w:p w14:paraId="2CA46B3D" w14:textId="77777777" w:rsidR="0036062F" w:rsidRDefault="0036062F" w:rsidP="0036062F">
      <w:pPr>
        <w:spacing w:after="0"/>
        <w:jc w:val="center"/>
        <w:rPr>
          <w:rFonts w:ascii="Times New Roman" w:hAnsi="Times New Roman" w:cs="Times New Roman"/>
        </w:rPr>
      </w:pPr>
    </w:p>
    <w:p w14:paraId="3AB2D49C" w14:textId="77777777" w:rsidR="0036062F" w:rsidRDefault="0036062F" w:rsidP="0036062F">
      <w:pPr>
        <w:spacing w:after="0"/>
        <w:jc w:val="center"/>
        <w:rPr>
          <w:rFonts w:ascii="Times New Roman" w:hAnsi="Times New Roman" w:cs="Times New Roman"/>
        </w:rPr>
      </w:pPr>
    </w:p>
    <w:p w14:paraId="79932927" w14:textId="77777777" w:rsidR="0036062F" w:rsidRDefault="0036062F" w:rsidP="0036062F">
      <w:pPr>
        <w:spacing w:after="0"/>
        <w:jc w:val="center"/>
        <w:rPr>
          <w:rFonts w:ascii="Times New Roman" w:hAnsi="Times New Roman" w:cs="Times New Roman"/>
        </w:rPr>
      </w:pPr>
    </w:p>
    <w:p w14:paraId="1D9EBE1F" w14:textId="77777777" w:rsidR="0036062F" w:rsidRDefault="0036062F" w:rsidP="0036062F">
      <w:pPr>
        <w:spacing w:after="0"/>
        <w:jc w:val="center"/>
        <w:rPr>
          <w:rFonts w:ascii="Times New Roman" w:hAnsi="Times New Roman" w:cs="Times New Roman"/>
        </w:rPr>
      </w:pPr>
    </w:p>
    <w:p w14:paraId="6DF075F6" w14:textId="77777777" w:rsidR="0036062F" w:rsidRDefault="0036062F" w:rsidP="0036062F">
      <w:pPr>
        <w:spacing w:after="0"/>
        <w:jc w:val="center"/>
        <w:rPr>
          <w:rFonts w:ascii="Times New Roman" w:hAnsi="Times New Roman" w:cs="Times New Roman"/>
        </w:rPr>
      </w:pPr>
    </w:p>
    <w:p w14:paraId="3CEA623E" w14:textId="77777777" w:rsidR="0036062F" w:rsidRDefault="0036062F" w:rsidP="0036062F">
      <w:pPr>
        <w:spacing w:after="0"/>
        <w:jc w:val="center"/>
        <w:rPr>
          <w:rFonts w:ascii="Times New Roman" w:hAnsi="Times New Roman" w:cs="Times New Roman"/>
        </w:rPr>
      </w:pPr>
    </w:p>
    <w:p w14:paraId="06C7B261" w14:textId="77777777" w:rsidR="0036062F" w:rsidRDefault="0036062F" w:rsidP="0036062F">
      <w:pPr>
        <w:spacing w:after="0"/>
        <w:jc w:val="center"/>
        <w:rPr>
          <w:rFonts w:ascii="Times New Roman" w:hAnsi="Times New Roman" w:cs="Times New Roman"/>
        </w:rPr>
      </w:pPr>
    </w:p>
    <w:p w14:paraId="3612DC26" w14:textId="77777777" w:rsidR="0036062F" w:rsidRDefault="0036062F" w:rsidP="0036062F">
      <w:pPr>
        <w:spacing w:after="0"/>
        <w:jc w:val="center"/>
        <w:rPr>
          <w:rFonts w:ascii="Times New Roman" w:hAnsi="Times New Roman" w:cs="Times New Roman"/>
        </w:rPr>
      </w:pPr>
    </w:p>
    <w:p w14:paraId="0C947E64" w14:textId="77777777" w:rsidR="0036062F" w:rsidRDefault="0036062F" w:rsidP="0036062F">
      <w:pPr>
        <w:spacing w:after="0"/>
        <w:jc w:val="center"/>
        <w:rPr>
          <w:rFonts w:ascii="Times New Roman" w:hAnsi="Times New Roman" w:cs="Times New Roman"/>
        </w:rPr>
      </w:pPr>
    </w:p>
    <w:p w14:paraId="37C17AFA" w14:textId="77777777" w:rsidR="0036062F" w:rsidRDefault="0036062F" w:rsidP="0036062F">
      <w:pPr>
        <w:spacing w:after="0"/>
        <w:jc w:val="center"/>
        <w:rPr>
          <w:rFonts w:ascii="Times New Roman" w:hAnsi="Times New Roman" w:cs="Times New Roman"/>
        </w:rPr>
      </w:pPr>
    </w:p>
    <w:p w14:paraId="14978896" w14:textId="77777777" w:rsidR="0036062F" w:rsidRDefault="0036062F" w:rsidP="0036062F">
      <w:pPr>
        <w:spacing w:after="0"/>
        <w:jc w:val="center"/>
        <w:rPr>
          <w:rFonts w:ascii="Times New Roman" w:hAnsi="Times New Roman" w:cs="Times New Roman"/>
        </w:rPr>
      </w:pPr>
    </w:p>
    <w:p w14:paraId="145FAC13" w14:textId="77777777" w:rsidR="0036062F" w:rsidRDefault="0036062F" w:rsidP="0036062F">
      <w:pPr>
        <w:spacing w:after="0"/>
        <w:jc w:val="center"/>
        <w:rPr>
          <w:rFonts w:ascii="Times New Roman" w:hAnsi="Times New Roman" w:cs="Times New Roman"/>
        </w:rPr>
      </w:pPr>
    </w:p>
    <w:p w14:paraId="3559169E" w14:textId="694E8567" w:rsidR="0036062F" w:rsidRDefault="0036062F" w:rsidP="0036062F">
      <w:pPr>
        <w:spacing w:after="0"/>
        <w:jc w:val="center"/>
        <w:rPr>
          <w:rFonts w:ascii="Times New Roman" w:hAnsi="Times New Roman" w:cs="Times New Roman"/>
        </w:rPr>
      </w:pPr>
    </w:p>
    <w:p w14:paraId="0460C27F" w14:textId="14768515" w:rsidR="00FA60D8" w:rsidRDefault="00FA60D8" w:rsidP="0036062F">
      <w:pPr>
        <w:spacing w:after="0"/>
        <w:jc w:val="center"/>
        <w:rPr>
          <w:rFonts w:ascii="Times New Roman" w:hAnsi="Times New Roman" w:cs="Times New Roman"/>
        </w:rPr>
      </w:pPr>
    </w:p>
    <w:p w14:paraId="21DC2DA1" w14:textId="41685BB6" w:rsidR="00FA60D8" w:rsidRDefault="00FA60D8" w:rsidP="0036062F">
      <w:pPr>
        <w:spacing w:after="0"/>
        <w:jc w:val="center"/>
        <w:rPr>
          <w:rFonts w:ascii="Times New Roman" w:hAnsi="Times New Roman" w:cs="Times New Roman"/>
        </w:rPr>
      </w:pPr>
    </w:p>
    <w:p w14:paraId="5B932A62" w14:textId="7D01079A" w:rsidR="00FA60D8" w:rsidRDefault="00FA60D8" w:rsidP="0036062F">
      <w:pPr>
        <w:spacing w:after="0"/>
        <w:jc w:val="center"/>
        <w:rPr>
          <w:rFonts w:ascii="Times New Roman" w:hAnsi="Times New Roman" w:cs="Times New Roman"/>
        </w:rPr>
      </w:pPr>
    </w:p>
    <w:p w14:paraId="2B8D8DB1" w14:textId="12302FD1" w:rsidR="00FA60D8" w:rsidRDefault="00FA60D8" w:rsidP="0036062F">
      <w:pPr>
        <w:spacing w:after="0"/>
        <w:jc w:val="center"/>
        <w:rPr>
          <w:rFonts w:ascii="Times New Roman" w:hAnsi="Times New Roman" w:cs="Times New Roman"/>
        </w:rPr>
      </w:pPr>
    </w:p>
    <w:p w14:paraId="5DA70CDC" w14:textId="411F4F51" w:rsidR="00FA60D8" w:rsidRDefault="00FA60D8" w:rsidP="0036062F">
      <w:pPr>
        <w:spacing w:after="0"/>
        <w:jc w:val="center"/>
        <w:rPr>
          <w:rFonts w:ascii="Times New Roman" w:hAnsi="Times New Roman" w:cs="Times New Roman"/>
        </w:rPr>
      </w:pPr>
    </w:p>
    <w:p w14:paraId="6932AAA5" w14:textId="47669DC8" w:rsidR="00FA60D8" w:rsidRDefault="00FA60D8" w:rsidP="0036062F">
      <w:pPr>
        <w:spacing w:after="0"/>
        <w:jc w:val="center"/>
        <w:rPr>
          <w:rFonts w:ascii="Times New Roman" w:hAnsi="Times New Roman" w:cs="Times New Roman"/>
        </w:rPr>
      </w:pPr>
    </w:p>
    <w:p w14:paraId="46BFE204" w14:textId="3CFBE17B" w:rsidR="00FA60D8" w:rsidRDefault="00FA60D8" w:rsidP="0036062F">
      <w:pPr>
        <w:spacing w:after="0"/>
        <w:jc w:val="center"/>
        <w:rPr>
          <w:rFonts w:ascii="Times New Roman" w:hAnsi="Times New Roman" w:cs="Times New Roman"/>
        </w:rPr>
      </w:pPr>
    </w:p>
    <w:p w14:paraId="260601EE" w14:textId="77777777" w:rsidR="00FA60D8" w:rsidRDefault="00FA60D8" w:rsidP="0036062F">
      <w:pPr>
        <w:spacing w:after="0"/>
        <w:jc w:val="center"/>
        <w:rPr>
          <w:rFonts w:ascii="Times New Roman" w:hAnsi="Times New Roman" w:cs="Times New Roman"/>
        </w:rPr>
      </w:pPr>
    </w:p>
    <w:p w14:paraId="35C56A57" w14:textId="77777777" w:rsidR="0036062F" w:rsidRDefault="0036062F" w:rsidP="0036062F">
      <w:pPr>
        <w:spacing w:after="0"/>
        <w:jc w:val="center"/>
        <w:rPr>
          <w:rFonts w:ascii="Times New Roman" w:hAnsi="Times New Roman" w:cs="Times New Roman"/>
        </w:rPr>
      </w:pPr>
    </w:p>
    <w:p w14:paraId="718D5542" w14:textId="77777777" w:rsidR="0036062F" w:rsidRDefault="0036062F" w:rsidP="0036062F">
      <w:pPr>
        <w:spacing w:after="0"/>
        <w:jc w:val="right"/>
        <w:rPr>
          <w:rFonts w:ascii="Times New Roman" w:hAnsi="Times New Roman"/>
          <w:sz w:val="24"/>
          <w:szCs w:val="24"/>
        </w:rPr>
      </w:pPr>
      <w:r>
        <w:rPr>
          <w:rFonts w:ascii="Times New Roman" w:hAnsi="Times New Roman"/>
          <w:sz w:val="24"/>
          <w:szCs w:val="24"/>
        </w:rPr>
        <w:lastRenderedPageBreak/>
        <w:t>ПРИЛОЖЕНИЕ № 5</w:t>
      </w:r>
    </w:p>
    <w:p w14:paraId="560CB405" w14:textId="77777777" w:rsidR="0036062F" w:rsidRDefault="0036062F" w:rsidP="0036062F">
      <w:pPr>
        <w:spacing w:after="0"/>
        <w:jc w:val="right"/>
      </w:pPr>
      <w:r>
        <w:rPr>
          <w:rFonts w:ascii="Times New Roman" w:hAnsi="Times New Roman"/>
        </w:rPr>
        <w:t>к Коллективному договору</w:t>
      </w:r>
    </w:p>
    <w:p w14:paraId="40630526" w14:textId="77777777" w:rsidR="0036062F" w:rsidRDefault="0036062F" w:rsidP="0036062F">
      <w:pPr>
        <w:spacing w:after="0" w:line="240" w:lineRule="auto"/>
        <w:jc w:val="center"/>
        <w:rPr>
          <w:rFonts w:ascii="Times New Roman" w:hAnsi="Times New Roman" w:cs="Times New Roman"/>
        </w:rPr>
      </w:pPr>
      <w:r>
        <w:rPr>
          <w:rFonts w:ascii="Times New Roman" w:hAnsi="Times New Roman" w:cs="Times New Roman"/>
        </w:rPr>
        <w:t>Мэрия города Череповца</w:t>
      </w:r>
    </w:p>
    <w:p w14:paraId="31C95AC6" w14:textId="77777777" w:rsidR="0036062F" w:rsidRDefault="0036062F" w:rsidP="0036062F">
      <w:pPr>
        <w:spacing w:after="0" w:line="240" w:lineRule="auto"/>
        <w:jc w:val="center"/>
        <w:rPr>
          <w:rFonts w:ascii="Times New Roman" w:hAnsi="Times New Roman" w:cs="Times New Roman"/>
        </w:rPr>
      </w:pPr>
      <w:r>
        <w:rPr>
          <w:rFonts w:ascii="Times New Roman" w:hAnsi="Times New Roman" w:cs="Times New Roman"/>
        </w:rPr>
        <w:t>Управление образования мэрии города Череповца</w:t>
      </w:r>
    </w:p>
    <w:p w14:paraId="14AC1AD9" w14:textId="77777777" w:rsidR="0036062F" w:rsidRDefault="0036062F" w:rsidP="0036062F">
      <w:pPr>
        <w:spacing w:after="0" w:line="240" w:lineRule="auto"/>
        <w:jc w:val="center"/>
        <w:rPr>
          <w:rFonts w:ascii="Times New Roman" w:hAnsi="Times New Roman" w:cs="Times New Roman"/>
        </w:rPr>
      </w:pPr>
      <w:r>
        <w:rPr>
          <w:rFonts w:ascii="Times New Roman" w:hAnsi="Times New Roman" w:cs="Times New Roman"/>
        </w:rPr>
        <w:t>Муниципальное автономное дошкольное образовательное учреждение</w:t>
      </w:r>
    </w:p>
    <w:p w14:paraId="298EC429" w14:textId="77777777" w:rsidR="0036062F" w:rsidRDefault="0036062F" w:rsidP="0036062F">
      <w:pPr>
        <w:spacing w:after="0" w:line="240" w:lineRule="auto"/>
        <w:jc w:val="center"/>
        <w:rPr>
          <w:rFonts w:ascii="Times New Roman" w:hAnsi="Times New Roman" w:cs="Times New Roman"/>
        </w:rPr>
      </w:pPr>
      <w:r>
        <w:rPr>
          <w:rFonts w:ascii="Times New Roman" w:hAnsi="Times New Roman" w:cs="Times New Roman"/>
        </w:rPr>
        <w:t>«Детский сад № 72»</w:t>
      </w:r>
    </w:p>
    <w:p w14:paraId="65081DC0" w14:textId="77777777" w:rsidR="0036062F" w:rsidRDefault="0036062F" w:rsidP="0036062F">
      <w:pPr>
        <w:spacing w:after="0"/>
        <w:jc w:val="center"/>
        <w:rPr>
          <w:rFonts w:ascii="Times New Roman" w:hAnsi="Times New Roman"/>
          <w:iCs/>
          <w:u w:val="single"/>
        </w:rPr>
      </w:pPr>
      <w:r>
        <w:rPr>
          <w:rFonts w:ascii="Times New Roman" w:hAnsi="Times New Roman"/>
          <w:iCs/>
          <w:u w:val="single"/>
        </w:rPr>
        <w:t xml:space="preserve">ул. Кравченко, д.31, г. Череповец, Вологодская область, Россия, 162606, </w:t>
      </w:r>
      <w:r>
        <w:rPr>
          <w:rFonts w:ascii="Times New Roman" w:hAnsi="Times New Roman"/>
          <w:bCs/>
          <w:iCs/>
          <w:u w:val="single"/>
        </w:rPr>
        <w:t>тел.(8202) 57 93 52</w:t>
      </w:r>
    </w:p>
    <w:p w14:paraId="036A4C2F" w14:textId="77777777" w:rsidR="0036062F" w:rsidRDefault="0036062F" w:rsidP="0036062F">
      <w:pPr>
        <w:spacing w:after="0"/>
        <w:jc w:val="center"/>
        <w:rPr>
          <w:rFonts w:ascii="Times New Roman" w:hAnsi="Times New Roman"/>
          <w:u w:val="single"/>
        </w:rPr>
      </w:pPr>
    </w:p>
    <w:p w14:paraId="1FF95D1A" w14:textId="77777777" w:rsidR="0036062F" w:rsidRDefault="0036062F" w:rsidP="0036062F">
      <w:pPr>
        <w:spacing w:after="0"/>
        <w:jc w:val="center"/>
        <w:rPr>
          <w:rFonts w:ascii="Times New Roman" w:eastAsia="Calibri" w:hAnsi="Times New Roman"/>
          <w:u w:val="single"/>
        </w:rPr>
      </w:pPr>
    </w:p>
    <w:p w14:paraId="3C75607F" w14:textId="77777777" w:rsidR="0036062F" w:rsidRDefault="0036062F" w:rsidP="0036062F">
      <w:pPr>
        <w:spacing w:after="0"/>
        <w:jc w:val="center"/>
        <w:rPr>
          <w:rFonts w:ascii="Times New Roman" w:eastAsia="Calibri" w:hAnsi="Times New Roman"/>
          <w:u w:val="single"/>
        </w:rPr>
      </w:pPr>
    </w:p>
    <w:tbl>
      <w:tblPr>
        <w:tblpPr w:leftFromText="180" w:rightFromText="180" w:bottomFromText="200" w:vertAnchor="text" w:horzAnchor="margin" w:tblpXSpec="center" w:tblpY="370"/>
        <w:tblW w:w="10456" w:type="dxa"/>
        <w:tblLook w:val="04A0" w:firstRow="1" w:lastRow="0" w:firstColumn="1" w:lastColumn="0" w:noHBand="0" w:noVBand="1"/>
      </w:tblPr>
      <w:tblGrid>
        <w:gridCol w:w="3510"/>
        <w:gridCol w:w="3402"/>
        <w:gridCol w:w="3544"/>
      </w:tblGrid>
      <w:tr w:rsidR="0036062F" w14:paraId="6A2B963D" w14:textId="77777777" w:rsidTr="0036062F">
        <w:tc>
          <w:tcPr>
            <w:tcW w:w="3510" w:type="dxa"/>
          </w:tcPr>
          <w:p w14:paraId="7E03CEDC" w14:textId="77777777" w:rsidR="0036062F" w:rsidRPr="000C3FAF" w:rsidRDefault="0036062F">
            <w:pPr>
              <w:spacing w:after="0"/>
              <w:rPr>
                <w:rFonts w:ascii="Times New Roman" w:hAnsi="Times New Roman"/>
              </w:rPr>
            </w:pPr>
            <w:r w:rsidRPr="000C3FAF">
              <w:rPr>
                <w:rFonts w:ascii="Times New Roman" w:hAnsi="Times New Roman"/>
              </w:rPr>
              <w:t xml:space="preserve">ПРИНЯТО </w:t>
            </w:r>
          </w:p>
          <w:p w14:paraId="7323CF3F" w14:textId="77777777" w:rsidR="0036062F" w:rsidRPr="000C3FAF" w:rsidRDefault="0036062F">
            <w:pPr>
              <w:spacing w:after="0"/>
              <w:rPr>
                <w:rFonts w:ascii="Times New Roman" w:hAnsi="Times New Roman"/>
              </w:rPr>
            </w:pPr>
            <w:r w:rsidRPr="000C3FAF">
              <w:rPr>
                <w:rFonts w:ascii="Times New Roman" w:hAnsi="Times New Roman"/>
              </w:rPr>
              <w:t>Общим собрание работников</w:t>
            </w:r>
          </w:p>
          <w:p w14:paraId="3FD29182" w14:textId="77777777" w:rsidR="0036062F" w:rsidRPr="000C3FAF" w:rsidRDefault="0036062F">
            <w:pPr>
              <w:spacing w:after="0"/>
              <w:rPr>
                <w:rFonts w:ascii="Times New Roman" w:hAnsi="Times New Roman"/>
              </w:rPr>
            </w:pPr>
            <w:r w:rsidRPr="000C3FAF">
              <w:rPr>
                <w:rFonts w:ascii="Times New Roman" w:hAnsi="Times New Roman"/>
              </w:rPr>
              <w:t>МАДОУ «Детский сад № 72»</w:t>
            </w:r>
          </w:p>
          <w:p w14:paraId="0C24F82E" w14:textId="77777777" w:rsidR="0036062F" w:rsidRPr="000C3FAF" w:rsidRDefault="0036062F">
            <w:pPr>
              <w:spacing w:after="0"/>
              <w:rPr>
                <w:rFonts w:ascii="Times New Roman" w:hAnsi="Times New Roman"/>
              </w:rPr>
            </w:pPr>
            <w:r w:rsidRPr="000C3FAF">
              <w:rPr>
                <w:rFonts w:ascii="Times New Roman" w:hAnsi="Times New Roman"/>
              </w:rPr>
              <w:t>Протокол №3</w:t>
            </w:r>
          </w:p>
          <w:p w14:paraId="0151A8EC" w14:textId="77777777" w:rsidR="0036062F" w:rsidRPr="000C3FAF" w:rsidRDefault="0036062F">
            <w:pPr>
              <w:spacing w:after="0"/>
              <w:rPr>
                <w:rFonts w:ascii="Times New Roman" w:hAnsi="Times New Roman"/>
              </w:rPr>
            </w:pPr>
            <w:r w:rsidRPr="000C3FAF">
              <w:rPr>
                <w:rFonts w:ascii="Times New Roman" w:hAnsi="Times New Roman"/>
              </w:rPr>
              <w:t xml:space="preserve">от   18 мая 2022 г. </w:t>
            </w:r>
          </w:p>
          <w:p w14:paraId="34CA1FA8" w14:textId="77777777" w:rsidR="0036062F" w:rsidRPr="000C3FAF" w:rsidRDefault="0036062F">
            <w:pPr>
              <w:spacing w:after="0"/>
              <w:rPr>
                <w:rFonts w:ascii="Times New Roman" w:hAnsi="Times New Roman"/>
                <w:sz w:val="28"/>
                <w:szCs w:val="28"/>
              </w:rPr>
            </w:pPr>
          </w:p>
        </w:tc>
        <w:tc>
          <w:tcPr>
            <w:tcW w:w="3402" w:type="dxa"/>
            <w:hideMark/>
          </w:tcPr>
          <w:p w14:paraId="492D332B" w14:textId="77777777" w:rsidR="0036062F" w:rsidRPr="000C3FAF" w:rsidRDefault="0036062F">
            <w:pPr>
              <w:spacing w:after="0"/>
              <w:rPr>
                <w:rFonts w:ascii="Times New Roman" w:hAnsi="Times New Roman"/>
              </w:rPr>
            </w:pPr>
            <w:r w:rsidRPr="000C3FAF">
              <w:rPr>
                <w:rFonts w:ascii="Times New Roman" w:hAnsi="Times New Roman"/>
              </w:rPr>
              <w:t>СОГЛАСОВАНО</w:t>
            </w:r>
          </w:p>
          <w:p w14:paraId="6610D45E" w14:textId="77777777" w:rsidR="0036062F" w:rsidRPr="000C3FAF" w:rsidRDefault="0036062F">
            <w:pPr>
              <w:spacing w:after="0"/>
              <w:rPr>
                <w:rFonts w:ascii="Times New Roman" w:hAnsi="Times New Roman"/>
              </w:rPr>
            </w:pPr>
            <w:r w:rsidRPr="000C3FAF">
              <w:rPr>
                <w:rFonts w:ascii="Times New Roman" w:hAnsi="Times New Roman"/>
              </w:rPr>
              <w:t>Председатель первичной профсоюзной организации</w:t>
            </w:r>
          </w:p>
          <w:p w14:paraId="2EB01748" w14:textId="62741173" w:rsidR="0036062F" w:rsidRPr="000C3FAF" w:rsidRDefault="0036062F">
            <w:pPr>
              <w:spacing w:after="0"/>
              <w:rPr>
                <w:rFonts w:ascii="Times New Roman" w:hAnsi="Times New Roman"/>
              </w:rPr>
            </w:pPr>
            <w:r w:rsidRPr="000C3FAF">
              <w:rPr>
                <w:rFonts w:ascii="Times New Roman" w:hAnsi="Times New Roman"/>
              </w:rPr>
              <w:t xml:space="preserve">МАДОУ </w:t>
            </w:r>
            <w:r w:rsidRPr="000C3FAF">
              <w:rPr>
                <w:rFonts w:ascii="Times New Roman" w:hAnsi="Times New Roman"/>
                <w:bCs/>
              </w:rPr>
              <w:t xml:space="preserve">«Детский </w:t>
            </w:r>
            <w:r w:rsidR="000C3FAF" w:rsidRPr="000C3FAF">
              <w:rPr>
                <w:rFonts w:ascii="Times New Roman" w:hAnsi="Times New Roman"/>
                <w:bCs/>
              </w:rPr>
              <w:t>сад №</w:t>
            </w:r>
            <w:r w:rsidRPr="000C3FAF">
              <w:rPr>
                <w:rFonts w:ascii="Times New Roman" w:hAnsi="Times New Roman"/>
                <w:bCs/>
              </w:rPr>
              <w:t xml:space="preserve"> 72»</w:t>
            </w:r>
          </w:p>
          <w:p w14:paraId="3479E5AC" w14:textId="282ED0F6" w:rsidR="0036062F" w:rsidRPr="000C3FAF" w:rsidRDefault="0036062F">
            <w:pPr>
              <w:spacing w:after="0"/>
              <w:rPr>
                <w:rFonts w:ascii="Times New Roman" w:hAnsi="Times New Roman"/>
                <w:sz w:val="28"/>
                <w:szCs w:val="28"/>
              </w:rPr>
            </w:pPr>
            <w:r w:rsidRPr="000C3FAF">
              <w:rPr>
                <w:rFonts w:ascii="Times New Roman" w:hAnsi="Times New Roman"/>
              </w:rPr>
              <w:t xml:space="preserve">от   18 </w:t>
            </w:r>
            <w:r w:rsidR="000C3FAF" w:rsidRPr="000C3FAF">
              <w:rPr>
                <w:rFonts w:ascii="Times New Roman" w:hAnsi="Times New Roman"/>
              </w:rPr>
              <w:t>мая 2022</w:t>
            </w:r>
            <w:r w:rsidRPr="000C3FAF">
              <w:rPr>
                <w:rFonts w:ascii="Times New Roman" w:hAnsi="Times New Roman"/>
              </w:rPr>
              <w:t xml:space="preserve"> г.  </w:t>
            </w:r>
          </w:p>
          <w:p w14:paraId="436CBA05" w14:textId="77777777" w:rsidR="0036062F" w:rsidRPr="000C3FAF" w:rsidRDefault="0036062F">
            <w:pPr>
              <w:rPr>
                <w:rFonts w:ascii="Times New Roman" w:hAnsi="Times New Roman"/>
                <w:sz w:val="28"/>
                <w:szCs w:val="28"/>
              </w:rPr>
            </w:pPr>
            <w:r w:rsidRPr="000C3FAF">
              <w:rPr>
                <w:rFonts w:ascii="Times New Roman" w:hAnsi="Times New Roman"/>
                <w:sz w:val="28"/>
                <w:szCs w:val="28"/>
              </w:rPr>
              <w:t>________</w:t>
            </w:r>
            <w:r w:rsidRPr="000C3FAF">
              <w:rPr>
                <w:rFonts w:ascii="Times New Roman" w:hAnsi="Times New Roman"/>
              </w:rPr>
              <w:t>Н.В. Мирзаева</w:t>
            </w:r>
          </w:p>
        </w:tc>
        <w:tc>
          <w:tcPr>
            <w:tcW w:w="3544" w:type="dxa"/>
          </w:tcPr>
          <w:p w14:paraId="3D29370C" w14:textId="77777777" w:rsidR="0036062F" w:rsidRPr="000C3FAF" w:rsidRDefault="0036062F">
            <w:pPr>
              <w:spacing w:after="0"/>
              <w:rPr>
                <w:rFonts w:ascii="Times New Roman" w:hAnsi="Times New Roman"/>
              </w:rPr>
            </w:pPr>
            <w:r w:rsidRPr="000C3FAF">
              <w:rPr>
                <w:rFonts w:ascii="Times New Roman" w:hAnsi="Times New Roman"/>
              </w:rPr>
              <w:t>УТВЕРЖДЕНО</w:t>
            </w:r>
          </w:p>
          <w:p w14:paraId="71318A0B" w14:textId="77777777" w:rsidR="0036062F" w:rsidRPr="000C3FAF" w:rsidRDefault="0036062F">
            <w:pPr>
              <w:spacing w:after="0"/>
              <w:rPr>
                <w:rFonts w:ascii="Times New Roman" w:hAnsi="Times New Roman"/>
              </w:rPr>
            </w:pPr>
            <w:r w:rsidRPr="000C3FAF">
              <w:rPr>
                <w:rFonts w:ascii="Times New Roman" w:hAnsi="Times New Roman"/>
              </w:rPr>
              <w:t>Приказом №</w:t>
            </w:r>
          </w:p>
          <w:p w14:paraId="1489BB2A" w14:textId="77777777" w:rsidR="0036062F" w:rsidRPr="000C3FAF" w:rsidRDefault="0036062F">
            <w:pPr>
              <w:spacing w:after="0"/>
              <w:rPr>
                <w:rFonts w:ascii="Times New Roman" w:hAnsi="Times New Roman"/>
              </w:rPr>
            </w:pPr>
            <w:r w:rsidRPr="000C3FAF">
              <w:rPr>
                <w:rFonts w:ascii="Times New Roman" w:hAnsi="Times New Roman"/>
              </w:rPr>
              <w:t>от   18 мая 2022 г.</w:t>
            </w:r>
          </w:p>
          <w:p w14:paraId="02DDF4C8" w14:textId="77777777" w:rsidR="0036062F" w:rsidRPr="000C3FAF" w:rsidRDefault="0036062F">
            <w:pPr>
              <w:spacing w:after="0"/>
              <w:rPr>
                <w:rFonts w:ascii="Times New Roman" w:hAnsi="Times New Roman"/>
              </w:rPr>
            </w:pPr>
            <w:r w:rsidRPr="000C3FAF">
              <w:rPr>
                <w:rFonts w:ascii="Times New Roman" w:hAnsi="Times New Roman"/>
              </w:rPr>
              <w:t>МАДОУ «Детский сад № 72»</w:t>
            </w:r>
          </w:p>
          <w:p w14:paraId="18044AD1" w14:textId="77777777" w:rsidR="0036062F" w:rsidRPr="000C3FAF" w:rsidRDefault="0036062F">
            <w:pPr>
              <w:spacing w:after="0"/>
              <w:rPr>
                <w:rFonts w:ascii="Times New Roman" w:hAnsi="Times New Roman"/>
              </w:rPr>
            </w:pPr>
          </w:p>
          <w:p w14:paraId="77B6E334" w14:textId="77777777" w:rsidR="0036062F" w:rsidRPr="000C3FAF" w:rsidRDefault="0036062F">
            <w:pPr>
              <w:spacing w:after="0"/>
              <w:rPr>
                <w:rFonts w:ascii="Times New Roman" w:hAnsi="Times New Roman"/>
              </w:rPr>
            </w:pPr>
            <w:r w:rsidRPr="000C3FAF">
              <w:rPr>
                <w:rFonts w:ascii="Times New Roman" w:hAnsi="Times New Roman"/>
              </w:rPr>
              <w:t>___________Е.В. Сухарева</w:t>
            </w:r>
          </w:p>
          <w:p w14:paraId="3E374A56" w14:textId="77777777" w:rsidR="0036062F" w:rsidRPr="000C3FAF" w:rsidRDefault="0036062F">
            <w:pPr>
              <w:spacing w:after="0"/>
              <w:jc w:val="center"/>
              <w:rPr>
                <w:rFonts w:ascii="Times New Roman" w:hAnsi="Times New Roman"/>
              </w:rPr>
            </w:pPr>
          </w:p>
        </w:tc>
      </w:tr>
    </w:tbl>
    <w:p w14:paraId="252F8990" w14:textId="77777777" w:rsidR="0036062F" w:rsidRDefault="0036062F" w:rsidP="0036062F">
      <w:pPr>
        <w:spacing w:after="0"/>
        <w:jc w:val="center"/>
        <w:rPr>
          <w:rFonts w:ascii="Times New Roman" w:hAnsi="Times New Roman"/>
          <w:b/>
        </w:rPr>
      </w:pPr>
    </w:p>
    <w:p w14:paraId="2BBD2644" w14:textId="77777777" w:rsidR="0036062F" w:rsidRDefault="0036062F" w:rsidP="0036062F">
      <w:pPr>
        <w:spacing w:after="0"/>
        <w:jc w:val="center"/>
        <w:rPr>
          <w:rFonts w:ascii="Times New Roman" w:hAnsi="Times New Roman"/>
          <w:b/>
        </w:rPr>
      </w:pPr>
    </w:p>
    <w:p w14:paraId="1271C716" w14:textId="77777777" w:rsidR="0036062F" w:rsidRDefault="0036062F" w:rsidP="0036062F">
      <w:pPr>
        <w:spacing w:after="0"/>
        <w:jc w:val="center"/>
        <w:rPr>
          <w:rFonts w:ascii="Times New Roman" w:hAnsi="Times New Roman"/>
          <w:b/>
        </w:rPr>
      </w:pPr>
    </w:p>
    <w:p w14:paraId="31EF5C4D" w14:textId="77777777" w:rsidR="0036062F" w:rsidRDefault="0036062F" w:rsidP="0036062F">
      <w:pPr>
        <w:spacing w:after="0"/>
        <w:jc w:val="center"/>
        <w:rPr>
          <w:rFonts w:ascii="Times New Roman" w:hAnsi="Times New Roman"/>
          <w:b/>
        </w:rPr>
      </w:pPr>
    </w:p>
    <w:p w14:paraId="46B4D07C" w14:textId="77777777" w:rsidR="0036062F" w:rsidRDefault="0036062F" w:rsidP="0036062F">
      <w:pPr>
        <w:spacing w:after="0"/>
        <w:jc w:val="center"/>
        <w:rPr>
          <w:rFonts w:ascii="Times New Roman" w:hAnsi="Times New Roman"/>
          <w:b/>
        </w:rPr>
      </w:pPr>
    </w:p>
    <w:p w14:paraId="21AF0F13" w14:textId="77777777" w:rsidR="0036062F" w:rsidRDefault="0036062F" w:rsidP="0036062F">
      <w:pPr>
        <w:spacing w:after="0"/>
        <w:rPr>
          <w:rFonts w:ascii="Times New Roman" w:hAnsi="Times New Roman"/>
          <w:b/>
        </w:rPr>
      </w:pPr>
    </w:p>
    <w:p w14:paraId="53E20034" w14:textId="77777777" w:rsidR="0036062F" w:rsidRDefault="0036062F" w:rsidP="0036062F">
      <w:pPr>
        <w:spacing w:after="0"/>
        <w:rPr>
          <w:rFonts w:ascii="Times New Roman" w:hAnsi="Times New Roman"/>
          <w:b/>
        </w:rPr>
      </w:pPr>
    </w:p>
    <w:p w14:paraId="202E9C7D" w14:textId="77777777" w:rsidR="0036062F" w:rsidRDefault="0036062F" w:rsidP="0036062F">
      <w:pPr>
        <w:spacing w:after="0"/>
        <w:rPr>
          <w:rFonts w:ascii="Times New Roman" w:hAnsi="Times New Roman"/>
          <w:b/>
        </w:rPr>
      </w:pPr>
    </w:p>
    <w:p w14:paraId="373639D5" w14:textId="77777777" w:rsidR="0036062F" w:rsidRDefault="0036062F" w:rsidP="0036062F">
      <w:pPr>
        <w:spacing w:after="0"/>
        <w:rPr>
          <w:rFonts w:ascii="Times New Roman" w:hAnsi="Times New Roman"/>
          <w:b/>
        </w:rPr>
      </w:pPr>
    </w:p>
    <w:p w14:paraId="365572BA" w14:textId="77777777" w:rsidR="0036062F" w:rsidRDefault="0036062F" w:rsidP="0036062F">
      <w:pPr>
        <w:spacing w:after="0"/>
        <w:rPr>
          <w:rFonts w:ascii="Times New Roman" w:hAnsi="Times New Roman"/>
          <w:b/>
        </w:rPr>
      </w:pPr>
    </w:p>
    <w:p w14:paraId="071F14F4" w14:textId="77777777" w:rsidR="0036062F" w:rsidRDefault="0036062F" w:rsidP="0036062F">
      <w:pPr>
        <w:spacing w:after="0"/>
        <w:rPr>
          <w:rFonts w:ascii="Times New Roman" w:hAnsi="Times New Roman"/>
          <w:b/>
        </w:rPr>
      </w:pPr>
    </w:p>
    <w:p w14:paraId="4E737DC7" w14:textId="77777777" w:rsidR="0036062F" w:rsidRDefault="0036062F" w:rsidP="0036062F">
      <w:pPr>
        <w:spacing w:after="0"/>
        <w:jc w:val="center"/>
        <w:rPr>
          <w:rFonts w:ascii="Times New Roman" w:hAnsi="Times New Roman"/>
          <w:b/>
        </w:rPr>
      </w:pPr>
    </w:p>
    <w:p w14:paraId="3FAD0A6B" w14:textId="77777777" w:rsidR="0036062F" w:rsidRDefault="0036062F" w:rsidP="0036062F">
      <w:pPr>
        <w:spacing w:after="0"/>
        <w:jc w:val="center"/>
        <w:rPr>
          <w:rFonts w:ascii="Times New Roman" w:hAnsi="Times New Roman"/>
          <w:b/>
          <w:sz w:val="36"/>
          <w:szCs w:val="36"/>
        </w:rPr>
      </w:pPr>
      <w:r>
        <w:rPr>
          <w:rFonts w:ascii="Times New Roman" w:hAnsi="Times New Roman"/>
          <w:b/>
          <w:sz w:val="36"/>
          <w:szCs w:val="36"/>
        </w:rPr>
        <w:t xml:space="preserve">ПОЛОЖЕНИЕ </w:t>
      </w:r>
    </w:p>
    <w:p w14:paraId="6C757D84" w14:textId="77777777" w:rsidR="0036062F" w:rsidRDefault="0036062F" w:rsidP="0036062F">
      <w:pPr>
        <w:spacing w:after="0"/>
        <w:jc w:val="center"/>
        <w:rPr>
          <w:rFonts w:ascii="Times New Roman" w:hAnsi="Times New Roman"/>
          <w:b/>
          <w:sz w:val="36"/>
          <w:szCs w:val="36"/>
        </w:rPr>
      </w:pPr>
      <w:r>
        <w:rPr>
          <w:rFonts w:ascii="Times New Roman" w:hAnsi="Times New Roman"/>
          <w:b/>
          <w:sz w:val="36"/>
          <w:szCs w:val="36"/>
        </w:rPr>
        <w:t xml:space="preserve">О СТИМУЛИРУЮЩИХ ВЫПЛАТАХ </w:t>
      </w:r>
    </w:p>
    <w:p w14:paraId="725D1834" w14:textId="77777777" w:rsidR="0036062F" w:rsidRDefault="0036062F" w:rsidP="0036062F">
      <w:pPr>
        <w:spacing w:after="0"/>
        <w:jc w:val="center"/>
        <w:rPr>
          <w:rFonts w:ascii="Times New Roman" w:hAnsi="Times New Roman"/>
          <w:b/>
          <w:sz w:val="36"/>
          <w:szCs w:val="36"/>
        </w:rPr>
      </w:pPr>
    </w:p>
    <w:p w14:paraId="7876686A" w14:textId="77777777" w:rsidR="0036062F" w:rsidRDefault="0036062F" w:rsidP="0036062F">
      <w:pPr>
        <w:spacing w:after="0"/>
        <w:jc w:val="center"/>
        <w:rPr>
          <w:rFonts w:ascii="Times New Roman" w:hAnsi="Times New Roman"/>
          <w:b/>
          <w:sz w:val="36"/>
          <w:szCs w:val="36"/>
        </w:rPr>
      </w:pPr>
    </w:p>
    <w:p w14:paraId="7190AF81" w14:textId="77777777" w:rsidR="0036062F" w:rsidRDefault="0036062F" w:rsidP="0036062F">
      <w:pPr>
        <w:spacing w:after="0"/>
        <w:jc w:val="center"/>
        <w:rPr>
          <w:rFonts w:ascii="Times New Roman" w:hAnsi="Times New Roman"/>
          <w:b/>
        </w:rPr>
      </w:pPr>
    </w:p>
    <w:p w14:paraId="56A9D196" w14:textId="77777777" w:rsidR="0036062F" w:rsidRDefault="0036062F" w:rsidP="0036062F">
      <w:pPr>
        <w:spacing w:after="0"/>
        <w:jc w:val="center"/>
        <w:rPr>
          <w:rFonts w:ascii="Times New Roman" w:hAnsi="Times New Roman"/>
          <w:b/>
        </w:rPr>
      </w:pPr>
    </w:p>
    <w:p w14:paraId="4BDA4CB8" w14:textId="77777777" w:rsidR="0036062F" w:rsidRDefault="0036062F" w:rsidP="0036062F">
      <w:pPr>
        <w:spacing w:after="0"/>
        <w:jc w:val="center"/>
        <w:rPr>
          <w:rFonts w:ascii="Times New Roman" w:hAnsi="Times New Roman"/>
          <w:b/>
        </w:rPr>
      </w:pPr>
    </w:p>
    <w:p w14:paraId="10BE17E5" w14:textId="77777777" w:rsidR="0036062F" w:rsidRDefault="0036062F" w:rsidP="0036062F">
      <w:pPr>
        <w:spacing w:after="0"/>
        <w:jc w:val="center"/>
        <w:rPr>
          <w:rFonts w:ascii="Times New Roman" w:hAnsi="Times New Roman"/>
          <w:b/>
        </w:rPr>
      </w:pPr>
    </w:p>
    <w:p w14:paraId="67A778FE" w14:textId="77777777" w:rsidR="0036062F" w:rsidRDefault="0036062F" w:rsidP="0036062F">
      <w:pPr>
        <w:spacing w:after="0"/>
        <w:jc w:val="center"/>
        <w:rPr>
          <w:rFonts w:ascii="Times New Roman" w:hAnsi="Times New Roman"/>
          <w:b/>
        </w:rPr>
      </w:pPr>
    </w:p>
    <w:p w14:paraId="1ED98915" w14:textId="77777777" w:rsidR="0036062F" w:rsidRDefault="0036062F" w:rsidP="0036062F">
      <w:pPr>
        <w:spacing w:after="0"/>
        <w:jc w:val="center"/>
        <w:rPr>
          <w:rFonts w:ascii="Times New Roman" w:hAnsi="Times New Roman"/>
          <w:b/>
        </w:rPr>
      </w:pPr>
    </w:p>
    <w:p w14:paraId="1A6CB82F" w14:textId="77777777" w:rsidR="0036062F" w:rsidRDefault="0036062F" w:rsidP="0036062F">
      <w:pPr>
        <w:spacing w:after="0"/>
        <w:jc w:val="center"/>
        <w:rPr>
          <w:rFonts w:ascii="Times New Roman" w:hAnsi="Times New Roman"/>
          <w:b/>
        </w:rPr>
      </w:pPr>
    </w:p>
    <w:p w14:paraId="57E29679" w14:textId="77777777" w:rsidR="0036062F" w:rsidRDefault="0036062F" w:rsidP="0036062F">
      <w:pPr>
        <w:spacing w:after="0"/>
        <w:jc w:val="center"/>
        <w:rPr>
          <w:rFonts w:ascii="Times New Roman" w:hAnsi="Times New Roman"/>
          <w:b/>
        </w:rPr>
      </w:pPr>
    </w:p>
    <w:p w14:paraId="2AB39107" w14:textId="77777777" w:rsidR="0036062F" w:rsidRDefault="0036062F" w:rsidP="0036062F">
      <w:pPr>
        <w:spacing w:after="0"/>
        <w:jc w:val="center"/>
        <w:rPr>
          <w:rFonts w:ascii="Times New Roman" w:hAnsi="Times New Roman"/>
          <w:b/>
        </w:rPr>
      </w:pPr>
    </w:p>
    <w:p w14:paraId="45CF70B1" w14:textId="77777777" w:rsidR="0036062F" w:rsidRDefault="0036062F" w:rsidP="0036062F">
      <w:pPr>
        <w:spacing w:after="0"/>
        <w:jc w:val="center"/>
        <w:rPr>
          <w:rFonts w:ascii="Times New Roman" w:hAnsi="Times New Roman"/>
          <w:b/>
        </w:rPr>
      </w:pPr>
    </w:p>
    <w:p w14:paraId="42230427" w14:textId="2BF44AA1" w:rsidR="0036062F" w:rsidRDefault="0036062F" w:rsidP="0036062F">
      <w:pPr>
        <w:spacing w:after="0"/>
        <w:jc w:val="center"/>
        <w:rPr>
          <w:rFonts w:ascii="Times New Roman" w:hAnsi="Times New Roman"/>
          <w:b/>
        </w:rPr>
      </w:pPr>
    </w:p>
    <w:p w14:paraId="55DFD309" w14:textId="77777777" w:rsidR="00FA60D8" w:rsidRDefault="00FA60D8" w:rsidP="0036062F">
      <w:pPr>
        <w:spacing w:after="0"/>
        <w:jc w:val="center"/>
        <w:rPr>
          <w:rFonts w:ascii="Times New Roman" w:hAnsi="Times New Roman"/>
          <w:b/>
        </w:rPr>
      </w:pPr>
    </w:p>
    <w:p w14:paraId="54631B71" w14:textId="77777777" w:rsidR="0036062F" w:rsidRDefault="0036062F" w:rsidP="0036062F">
      <w:pPr>
        <w:spacing w:after="0"/>
        <w:jc w:val="center"/>
        <w:rPr>
          <w:rFonts w:ascii="Times New Roman" w:hAnsi="Times New Roman"/>
          <w:b/>
        </w:rPr>
      </w:pPr>
    </w:p>
    <w:p w14:paraId="79209EA1" w14:textId="77777777" w:rsidR="0036062F" w:rsidRDefault="0036062F" w:rsidP="0036062F">
      <w:pPr>
        <w:spacing w:after="0"/>
        <w:jc w:val="center"/>
        <w:rPr>
          <w:rFonts w:ascii="Times New Roman" w:hAnsi="Times New Roman"/>
        </w:rPr>
      </w:pPr>
      <w:r>
        <w:rPr>
          <w:rFonts w:ascii="Times New Roman" w:hAnsi="Times New Roman"/>
        </w:rPr>
        <w:t>г. Череповец</w:t>
      </w:r>
    </w:p>
    <w:p w14:paraId="73728BDC" w14:textId="77777777" w:rsidR="0036062F" w:rsidRDefault="0036062F" w:rsidP="0036062F">
      <w:pPr>
        <w:spacing w:after="0"/>
        <w:jc w:val="center"/>
        <w:rPr>
          <w:rFonts w:ascii="Times New Roman" w:hAnsi="Times New Roman"/>
        </w:rPr>
      </w:pPr>
    </w:p>
    <w:p w14:paraId="0C6C5D0D" w14:textId="77777777" w:rsidR="0036062F" w:rsidRDefault="0036062F" w:rsidP="0036062F">
      <w:pPr>
        <w:numPr>
          <w:ilvl w:val="1"/>
          <w:numId w:val="27"/>
        </w:numPr>
        <w:spacing w:after="0" w:line="240" w:lineRule="auto"/>
        <w:ind w:left="284" w:firstLine="0"/>
        <w:jc w:val="center"/>
        <w:rPr>
          <w:rFonts w:ascii="Times New Roman" w:hAnsi="Times New Roman"/>
          <w:b/>
        </w:rPr>
      </w:pPr>
      <w:r>
        <w:rPr>
          <w:rFonts w:ascii="Times New Roman" w:hAnsi="Times New Roman"/>
          <w:b/>
        </w:rPr>
        <w:lastRenderedPageBreak/>
        <w:t>Общие положения</w:t>
      </w:r>
    </w:p>
    <w:p w14:paraId="343A8561" w14:textId="77777777" w:rsidR="0036062F" w:rsidRDefault="0036062F" w:rsidP="0036062F">
      <w:pPr>
        <w:spacing w:after="0"/>
        <w:ind w:left="284"/>
        <w:rPr>
          <w:rFonts w:ascii="Times New Roman" w:hAnsi="Times New Roman"/>
          <w:b/>
        </w:rPr>
      </w:pPr>
    </w:p>
    <w:p w14:paraId="441BA2EB" w14:textId="77777777" w:rsidR="0036062F" w:rsidRDefault="0036062F" w:rsidP="0036062F">
      <w:pPr>
        <w:spacing w:after="0" w:line="240" w:lineRule="auto"/>
        <w:jc w:val="both"/>
        <w:rPr>
          <w:rFonts w:ascii="Times New Roman" w:hAnsi="Times New Roman"/>
        </w:rPr>
      </w:pPr>
      <w:r>
        <w:rPr>
          <w:rFonts w:ascii="Times New Roman" w:hAnsi="Times New Roman"/>
        </w:rPr>
        <w:t xml:space="preserve">1.1.Настоящее Положение разработано на основании «Положения о распределении стимулирующих выплат работникам муниципальных образовательных учреждений, подведомственным управлению образования мэрии города Череповца Вологодской области», являющегося неотъемлемой частью </w:t>
      </w:r>
      <w:r w:rsidRPr="000C3FAF">
        <w:rPr>
          <w:rFonts w:ascii="Times New Roman" w:hAnsi="Times New Roman"/>
        </w:rPr>
        <w:t>территориального отраслевого соглашения по муниципальным образовательным учреждениям города Череповца, на 2022-2024 годы и в соответствии с Трудовым кодексом РФ,</w:t>
      </w:r>
      <w:r>
        <w:rPr>
          <w:rFonts w:ascii="Times New Roman" w:hAnsi="Times New Roman"/>
        </w:rPr>
        <w:t xml:space="preserve"> Письмо Минобрнауки России от 29.12.2017 №ВП 1992/02 «О методических рекомендациях по формированию системы оплаты труда работников общеобразовательных организаций»; «Положения о системе оплаты труда работников муниципальных дошкольных образовательных учреждений города Череповца и дошкольных групп муниципальных общеобразовательных учреждений города Череповца образованных в результате реорганизации» от 12.03.2019 №967 с изменениями.</w:t>
      </w:r>
    </w:p>
    <w:p w14:paraId="7345F28D" w14:textId="38700F51" w:rsidR="0036062F" w:rsidRDefault="0036062F" w:rsidP="0036062F">
      <w:pPr>
        <w:spacing w:after="0" w:line="240" w:lineRule="auto"/>
        <w:jc w:val="both"/>
        <w:rPr>
          <w:rFonts w:ascii="Times New Roman" w:hAnsi="Times New Roman"/>
          <w:b/>
        </w:rPr>
      </w:pPr>
      <w:r>
        <w:rPr>
          <w:rFonts w:ascii="Times New Roman" w:hAnsi="Times New Roman"/>
        </w:rPr>
        <w:t>1.2. «Положение о стимулирующих выплатах» (далее – Положение) регулирует порядок распределения стимулирующих выплат работникам муниципального автономного дошкольного образовательного учреждения «Детский сад № 72» (далее - ОО - образовательная организация</w:t>
      </w:r>
      <w:r w:rsidR="0088006C">
        <w:rPr>
          <w:rFonts w:ascii="Times New Roman" w:hAnsi="Times New Roman"/>
        </w:rPr>
        <w:t>), в</w:t>
      </w:r>
      <w:r>
        <w:rPr>
          <w:rFonts w:ascii="Times New Roman" w:hAnsi="Times New Roman"/>
        </w:rPr>
        <w:t xml:space="preserve"> том числе за качество выполняемых работ, интенсивность и высокие результаты работы и обязательно к применению. </w:t>
      </w:r>
    </w:p>
    <w:p w14:paraId="5D76FB9D" w14:textId="77777777" w:rsidR="0036062F" w:rsidRDefault="0036062F" w:rsidP="0036062F">
      <w:pPr>
        <w:spacing w:after="0" w:line="240" w:lineRule="auto"/>
        <w:jc w:val="both"/>
        <w:rPr>
          <w:rFonts w:ascii="Times New Roman" w:hAnsi="Times New Roman"/>
        </w:rPr>
      </w:pPr>
      <w:r>
        <w:rPr>
          <w:rFonts w:ascii="Times New Roman" w:hAnsi="Times New Roman"/>
        </w:rPr>
        <w:t>1.3. Положение разработано в целях усиления материальной заинтересованности работников ОО в повышении качества работы, развития творческой активности и инициативы при выполнении поставленных задач, успешного и добросовестного исполнения должностных обязанностей.</w:t>
      </w:r>
    </w:p>
    <w:p w14:paraId="389FA18F" w14:textId="77777777" w:rsidR="0036062F" w:rsidRDefault="0036062F" w:rsidP="0036062F">
      <w:pPr>
        <w:spacing w:after="0" w:line="240" w:lineRule="auto"/>
        <w:jc w:val="both"/>
        <w:rPr>
          <w:rFonts w:ascii="Times New Roman" w:hAnsi="Times New Roman"/>
        </w:rPr>
      </w:pPr>
      <w:r>
        <w:rPr>
          <w:rFonts w:ascii="Times New Roman" w:hAnsi="Times New Roman"/>
        </w:rPr>
        <w:t>1.4.  Принципы распределения стимулирующей части фонда оплаты труда (далее по тексту - СЧФОТ):</w:t>
      </w:r>
    </w:p>
    <w:p w14:paraId="5F05B786" w14:textId="77777777" w:rsidR="0036062F" w:rsidRDefault="0036062F" w:rsidP="0036062F">
      <w:pPr>
        <w:spacing w:after="0" w:line="240" w:lineRule="auto"/>
        <w:jc w:val="both"/>
        <w:rPr>
          <w:rFonts w:ascii="Times New Roman" w:hAnsi="Times New Roman"/>
        </w:rPr>
      </w:pPr>
      <w:r>
        <w:rPr>
          <w:rFonts w:ascii="Times New Roman" w:hAnsi="Times New Roman"/>
        </w:rPr>
        <w:t>- обязательное участие выборного профсоюзного органа ОО;</w:t>
      </w:r>
    </w:p>
    <w:p w14:paraId="795E81F1" w14:textId="77777777" w:rsidR="0036062F" w:rsidRDefault="0036062F" w:rsidP="0036062F">
      <w:pPr>
        <w:spacing w:after="0" w:line="240" w:lineRule="auto"/>
        <w:jc w:val="both"/>
        <w:rPr>
          <w:rFonts w:ascii="Times New Roman" w:hAnsi="Times New Roman"/>
        </w:rPr>
      </w:pPr>
      <w:r>
        <w:rPr>
          <w:rFonts w:ascii="Times New Roman" w:hAnsi="Times New Roman"/>
        </w:rPr>
        <w:t>- наличие связи между размерами выплаты работнику из СЧФОТ с качеством и результативностью его работы;</w:t>
      </w:r>
    </w:p>
    <w:p w14:paraId="39ABFAD4" w14:textId="77777777" w:rsidR="0036062F" w:rsidRDefault="0036062F" w:rsidP="0036062F">
      <w:pPr>
        <w:spacing w:after="0" w:line="240" w:lineRule="auto"/>
        <w:jc w:val="both"/>
        <w:rPr>
          <w:rFonts w:ascii="Times New Roman" w:hAnsi="Times New Roman"/>
        </w:rPr>
      </w:pPr>
      <w:r>
        <w:rPr>
          <w:rFonts w:ascii="Times New Roman" w:hAnsi="Times New Roman"/>
        </w:rPr>
        <w:t>- дифференциация размера выплат различным категориям работников ОО из СЧФОТ с учетом корректирующих коэффициентов;</w:t>
      </w:r>
    </w:p>
    <w:p w14:paraId="15C26FA9" w14:textId="1D54EB73" w:rsidR="0036062F" w:rsidRDefault="0036062F" w:rsidP="0036062F">
      <w:pPr>
        <w:spacing w:after="0" w:line="240" w:lineRule="auto"/>
        <w:jc w:val="both"/>
        <w:rPr>
          <w:rFonts w:ascii="Times New Roman" w:hAnsi="Times New Roman"/>
        </w:rPr>
      </w:pPr>
      <w:r>
        <w:rPr>
          <w:rFonts w:ascii="Times New Roman" w:hAnsi="Times New Roman"/>
        </w:rPr>
        <w:t xml:space="preserve">- публичность институционально закрепленных на уровне ОО </w:t>
      </w:r>
      <w:r w:rsidR="0088006C">
        <w:rPr>
          <w:rFonts w:ascii="Times New Roman" w:hAnsi="Times New Roman"/>
        </w:rPr>
        <w:t>показателей оценки</w:t>
      </w:r>
      <w:r>
        <w:rPr>
          <w:rFonts w:ascii="Times New Roman" w:hAnsi="Times New Roman"/>
        </w:rPr>
        <w:t xml:space="preserve"> эффективности профессиональной деятельности работников;</w:t>
      </w:r>
    </w:p>
    <w:p w14:paraId="5F42554C" w14:textId="32C76DCB" w:rsidR="0036062F" w:rsidRDefault="0036062F" w:rsidP="0036062F">
      <w:pPr>
        <w:spacing w:after="0" w:line="240" w:lineRule="auto"/>
        <w:jc w:val="both"/>
        <w:rPr>
          <w:rFonts w:ascii="Times New Roman" w:hAnsi="Times New Roman"/>
        </w:rPr>
      </w:pPr>
      <w:r>
        <w:rPr>
          <w:rFonts w:ascii="Times New Roman" w:hAnsi="Times New Roman"/>
        </w:rPr>
        <w:t xml:space="preserve">- коллегиальность принятия решения об утверждении </w:t>
      </w:r>
      <w:r w:rsidR="0088006C">
        <w:rPr>
          <w:rFonts w:ascii="Times New Roman" w:hAnsi="Times New Roman"/>
        </w:rPr>
        <w:t>показателей оценки</w:t>
      </w:r>
      <w:r>
        <w:rPr>
          <w:rFonts w:ascii="Times New Roman" w:hAnsi="Times New Roman"/>
        </w:rPr>
        <w:t xml:space="preserve"> эффективности профессиональной деятельности работников ОО с участием трудового коллектива, профсоюзного органа;</w:t>
      </w:r>
    </w:p>
    <w:p w14:paraId="0ECF3993" w14:textId="77777777" w:rsidR="0036062F" w:rsidRDefault="0036062F" w:rsidP="0036062F">
      <w:pPr>
        <w:spacing w:after="0" w:line="240" w:lineRule="auto"/>
        <w:jc w:val="both"/>
        <w:rPr>
          <w:rFonts w:ascii="Times New Roman" w:hAnsi="Times New Roman"/>
        </w:rPr>
      </w:pPr>
      <w:r>
        <w:rPr>
          <w:rFonts w:ascii="Times New Roman" w:hAnsi="Times New Roman"/>
        </w:rPr>
        <w:t xml:space="preserve">- балльный характер учета результатов работы сотрудников ОО; </w:t>
      </w:r>
    </w:p>
    <w:p w14:paraId="3EE084A2" w14:textId="77777777" w:rsidR="0036062F" w:rsidRDefault="0036062F" w:rsidP="0036062F">
      <w:pPr>
        <w:widowControl w:val="0"/>
        <w:shd w:val="clear" w:color="auto" w:fill="FFFFFF"/>
        <w:tabs>
          <w:tab w:val="left" w:pos="360"/>
        </w:tabs>
        <w:autoSpaceDE w:val="0"/>
        <w:autoSpaceDN w:val="0"/>
        <w:adjustRightInd w:val="0"/>
        <w:spacing w:after="0" w:line="240" w:lineRule="auto"/>
        <w:jc w:val="both"/>
        <w:rPr>
          <w:rFonts w:ascii="Times New Roman" w:eastAsia="MS Mincho" w:hAnsi="Times New Roman"/>
        </w:rPr>
      </w:pPr>
      <w:r>
        <w:rPr>
          <w:rFonts w:ascii="Times New Roman" w:eastAsia="MS Mincho" w:hAnsi="Times New Roman"/>
        </w:rPr>
        <w:t>1.5. Распределение стимулирующего фонда оплаты труда работников ОО носит государственно-общественный характер, что подтверждается участием представителей администрации, выборного профсоюзного органа, общего собрания (конференции) работников и иных органов ОО на всех этапах распределения стимулирующего фонда ОО,  правом каждого работника на мотивированное выражение своего мнения в определении ему стимулирующих выплат, открытостью информации о размерах стимулирующего фонда, порядке и условиях его распределения.</w:t>
      </w:r>
    </w:p>
    <w:p w14:paraId="464D1896" w14:textId="77777777" w:rsidR="0036062F" w:rsidRDefault="0036062F" w:rsidP="0036062F">
      <w:pPr>
        <w:pStyle w:val="pj"/>
        <w:shd w:val="clear" w:color="auto" w:fill="FFFFFF"/>
        <w:spacing w:before="0" w:beforeAutospacing="0" w:after="0" w:afterAutospacing="0"/>
        <w:jc w:val="both"/>
        <w:textAlignment w:val="baseline"/>
        <w:rPr>
          <w:rFonts w:eastAsia="MS Mincho" w:cstheme="minorBidi"/>
          <w:sz w:val="22"/>
          <w:szCs w:val="22"/>
        </w:rPr>
      </w:pPr>
      <w:r>
        <w:rPr>
          <w:rFonts w:eastAsia="MS Mincho" w:cstheme="minorBidi"/>
          <w:sz w:val="22"/>
          <w:szCs w:val="22"/>
        </w:rPr>
        <w:t xml:space="preserve">1.6. В соответствии с пунктом 32 Единых рекомендаций виды выплат стимулирующего характера рекомендуется определять с учетом Перечня видов выплат стимулирующего характера в федеральных бюджетных, автономных, казенных учреждениях, утвержденного приказом Минздравсоцразвития России от 29 декабря 2007 г. </w:t>
      </w:r>
      <w:r w:rsidRPr="0036062F">
        <w:rPr>
          <w:rFonts w:eastAsia="MS Mincho" w:cstheme="minorBidi"/>
          <w:sz w:val="22"/>
          <w:szCs w:val="22"/>
        </w:rPr>
        <w:t>N </w:t>
      </w:r>
      <w:hyperlink r:id="rId15" w:history="1">
        <w:r w:rsidRPr="0036062F">
          <w:rPr>
            <w:rStyle w:val="a7"/>
            <w:rFonts w:eastAsia="MS Mincho" w:cstheme="minorBidi"/>
            <w:color w:val="auto"/>
            <w:sz w:val="22"/>
            <w:szCs w:val="22"/>
          </w:rPr>
          <w:t>818</w:t>
        </w:r>
      </w:hyperlink>
      <w:r>
        <w:rPr>
          <w:rFonts w:eastAsia="MS Mincho" w:cstheme="minorBidi"/>
          <w:sz w:val="22"/>
          <w:szCs w:val="22"/>
        </w:rPr>
        <w:t> (зарегистрированном Минюстом России 1 февраля 2008 г., регистрационный N 11080) (далее - Перечень).</w:t>
      </w:r>
    </w:p>
    <w:p w14:paraId="16B51540" w14:textId="77777777" w:rsidR="0036062F" w:rsidRDefault="0036062F" w:rsidP="0036062F">
      <w:pPr>
        <w:pStyle w:val="pj"/>
        <w:shd w:val="clear" w:color="auto" w:fill="FFFFFF"/>
        <w:spacing w:before="0" w:beforeAutospacing="0" w:after="0" w:afterAutospacing="0"/>
        <w:jc w:val="both"/>
        <w:textAlignment w:val="baseline"/>
        <w:rPr>
          <w:rFonts w:eastAsia="MS Mincho" w:cstheme="minorBidi"/>
          <w:sz w:val="22"/>
          <w:szCs w:val="22"/>
        </w:rPr>
      </w:pPr>
      <w:r>
        <w:rPr>
          <w:rFonts w:eastAsia="MS Mincho" w:cstheme="minorBidi"/>
          <w:sz w:val="22"/>
          <w:szCs w:val="22"/>
        </w:rPr>
        <w:t>К видам выплат стимулирующего характера согласно указанному Перечню отнесены следующие:</w:t>
      </w:r>
    </w:p>
    <w:p w14:paraId="3BFCFB29" w14:textId="77777777" w:rsidR="0036062F" w:rsidRDefault="0036062F" w:rsidP="0036062F">
      <w:pPr>
        <w:pStyle w:val="pj"/>
        <w:shd w:val="clear" w:color="auto" w:fill="FFFFFF"/>
        <w:spacing w:before="0" w:beforeAutospacing="0" w:after="0" w:afterAutospacing="0"/>
        <w:jc w:val="both"/>
        <w:textAlignment w:val="baseline"/>
        <w:rPr>
          <w:rFonts w:eastAsia="MS Mincho" w:cstheme="minorBidi"/>
          <w:sz w:val="22"/>
          <w:szCs w:val="22"/>
        </w:rPr>
      </w:pPr>
      <w:r>
        <w:rPr>
          <w:rFonts w:eastAsia="MS Mincho" w:cstheme="minorBidi"/>
          <w:sz w:val="22"/>
          <w:szCs w:val="22"/>
        </w:rPr>
        <w:t>5.1.1. Выплаты за интенсивность и высокие результаты работы.</w:t>
      </w:r>
    </w:p>
    <w:p w14:paraId="733C3599" w14:textId="77777777" w:rsidR="0036062F" w:rsidRDefault="0036062F" w:rsidP="0036062F">
      <w:pPr>
        <w:pStyle w:val="pj"/>
        <w:shd w:val="clear" w:color="auto" w:fill="FFFFFF"/>
        <w:spacing w:before="0" w:beforeAutospacing="0" w:after="0" w:afterAutospacing="0"/>
        <w:jc w:val="both"/>
        <w:textAlignment w:val="baseline"/>
        <w:rPr>
          <w:rFonts w:eastAsia="MS Mincho" w:cstheme="minorBidi"/>
          <w:sz w:val="22"/>
          <w:szCs w:val="22"/>
        </w:rPr>
      </w:pPr>
      <w:r>
        <w:rPr>
          <w:rFonts w:eastAsia="MS Mincho" w:cstheme="minorBidi"/>
          <w:sz w:val="22"/>
          <w:szCs w:val="22"/>
        </w:rPr>
        <w:t>5.1.2. Выплаты за стаж непрерывной работы.</w:t>
      </w:r>
    </w:p>
    <w:p w14:paraId="67E12963" w14:textId="77777777" w:rsidR="0036062F" w:rsidRDefault="0036062F" w:rsidP="0036062F">
      <w:pPr>
        <w:pStyle w:val="pj"/>
        <w:shd w:val="clear" w:color="auto" w:fill="FFFFFF"/>
        <w:spacing w:before="0" w:beforeAutospacing="0" w:after="0" w:afterAutospacing="0"/>
        <w:jc w:val="both"/>
        <w:textAlignment w:val="baseline"/>
        <w:rPr>
          <w:rFonts w:eastAsia="MS Mincho" w:cstheme="minorBidi"/>
          <w:sz w:val="22"/>
          <w:szCs w:val="22"/>
        </w:rPr>
      </w:pPr>
      <w:r>
        <w:rPr>
          <w:rFonts w:eastAsia="MS Mincho" w:cstheme="minorBidi"/>
          <w:sz w:val="22"/>
          <w:szCs w:val="22"/>
        </w:rPr>
        <w:t>5.1.3. Выплаты за качество выполняемых работ.</w:t>
      </w:r>
    </w:p>
    <w:p w14:paraId="43FDB014" w14:textId="77777777" w:rsidR="0036062F" w:rsidRDefault="0036062F" w:rsidP="0036062F">
      <w:pPr>
        <w:pStyle w:val="pj"/>
        <w:shd w:val="clear" w:color="auto" w:fill="FFFFFF"/>
        <w:spacing w:before="0" w:beforeAutospacing="0" w:after="0" w:afterAutospacing="0"/>
        <w:jc w:val="both"/>
        <w:textAlignment w:val="baseline"/>
        <w:rPr>
          <w:rFonts w:eastAsia="MS Mincho" w:cstheme="minorBidi"/>
          <w:sz w:val="22"/>
          <w:szCs w:val="22"/>
        </w:rPr>
      </w:pPr>
      <w:r>
        <w:rPr>
          <w:rFonts w:eastAsia="MS Mincho" w:cstheme="minorBidi"/>
          <w:sz w:val="22"/>
          <w:szCs w:val="22"/>
        </w:rPr>
        <w:t>5.1.4. Премиальные выплаты по итогам работы.</w:t>
      </w:r>
    </w:p>
    <w:p w14:paraId="7658C56E" w14:textId="77777777" w:rsidR="0036062F" w:rsidRDefault="0036062F" w:rsidP="0036062F">
      <w:pPr>
        <w:spacing w:after="0" w:line="240" w:lineRule="auto"/>
        <w:rPr>
          <w:rFonts w:ascii="Times New Roman" w:hAnsi="Times New Roman"/>
          <w:b/>
        </w:rPr>
      </w:pPr>
    </w:p>
    <w:p w14:paraId="469B08D1" w14:textId="77777777" w:rsidR="0036062F" w:rsidRDefault="0036062F" w:rsidP="0036062F">
      <w:pPr>
        <w:spacing w:after="0" w:line="240" w:lineRule="auto"/>
        <w:jc w:val="center"/>
        <w:rPr>
          <w:rFonts w:ascii="Times New Roman" w:hAnsi="Times New Roman"/>
          <w:b/>
        </w:rPr>
      </w:pPr>
      <w:r>
        <w:rPr>
          <w:rFonts w:ascii="Times New Roman" w:hAnsi="Times New Roman"/>
          <w:b/>
        </w:rPr>
        <w:t>2. Размеры, порядок и условия установления стимулирующих выплат работникам</w:t>
      </w:r>
    </w:p>
    <w:p w14:paraId="44AE1D81" w14:textId="77777777" w:rsidR="0036062F" w:rsidRDefault="0036062F" w:rsidP="0036062F">
      <w:pPr>
        <w:spacing w:after="0" w:line="240" w:lineRule="auto"/>
        <w:jc w:val="center"/>
        <w:rPr>
          <w:rFonts w:ascii="Times New Roman" w:hAnsi="Times New Roman"/>
          <w:b/>
        </w:rPr>
      </w:pPr>
    </w:p>
    <w:p w14:paraId="66AEC710" w14:textId="32A893A0" w:rsidR="0036062F" w:rsidRDefault="0036062F" w:rsidP="0036062F">
      <w:pPr>
        <w:pStyle w:val="25"/>
        <w:shd w:val="clear" w:color="auto" w:fill="auto"/>
        <w:tabs>
          <w:tab w:val="left" w:pos="1417"/>
        </w:tabs>
        <w:spacing w:before="0" w:after="0" w:line="240" w:lineRule="auto"/>
        <w:ind w:right="20"/>
        <w:jc w:val="both"/>
      </w:pPr>
      <w:r>
        <w:rPr>
          <w:rFonts w:eastAsiaTheme="minorEastAsia" w:cstheme="minorBidi"/>
          <w:sz w:val="22"/>
          <w:szCs w:val="22"/>
        </w:rPr>
        <w:t>2.1.</w:t>
      </w:r>
      <w:r w:rsidR="0088006C">
        <w:rPr>
          <w:rFonts w:eastAsiaTheme="minorEastAsia" w:cstheme="minorBidi"/>
          <w:sz w:val="22"/>
          <w:szCs w:val="22"/>
        </w:rPr>
        <w:t xml:space="preserve"> </w:t>
      </w:r>
      <w:r>
        <w:rPr>
          <w:rFonts w:eastAsiaTheme="minorEastAsia" w:cstheme="minorBidi"/>
          <w:sz w:val="22"/>
          <w:szCs w:val="22"/>
        </w:rPr>
        <w:t>Выплаты работникам ОО за качество выполняемых работ, интенсивность и высокие результаты работы работникам (за исключением руководителя образовательного учреждения), премиальные выплаты устанавлива</w:t>
      </w:r>
      <w:r>
        <w:rPr>
          <w:rFonts w:eastAsiaTheme="minorEastAsia" w:cstheme="minorBidi"/>
          <w:sz w:val="22"/>
          <w:szCs w:val="22"/>
        </w:rPr>
        <w:softHyphen/>
        <w:t>ются в процентах к окладу (должностному окладу) в месяц, максимальными разме</w:t>
      </w:r>
      <w:r>
        <w:rPr>
          <w:rFonts w:eastAsiaTheme="minorEastAsia" w:cstheme="minorBidi"/>
          <w:sz w:val="22"/>
          <w:szCs w:val="22"/>
        </w:rPr>
        <w:softHyphen/>
        <w:t>рами не ограничиваются, размеры, порядок и условия установления стимулирующих выплат работникам определяются и закрепляются локальными правовыми ак</w:t>
      </w:r>
      <w:r>
        <w:rPr>
          <w:rFonts w:eastAsiaTheme="minorEastAsia" w:cstheme="minorBidi"/>
          <w:sz w:val="22"/>
          <w:szCs w:val="22"/>
        </w:rPr>
        <w:softHyphen/>
        <w:t>тами ОО по согласованию с выборным профсоюзным органом.</w:t>
      </w:r>
      <w:r>
        <w:t xml:space="preserve"> </w:t>
      </w:r>
    </w:p>
    <w:p w14:paraId="5A178B8D" w14:textId="77777777" w:rsidR="0036062F" w:rsidRDefault="0036062F" w:rsidP="0036062F">
      <w:pPr>
        <w:pStyle w:val="25"/>
        <w:shd w:val="clear" w:color="auto" w:fill="auto"/>
        <w:tabs>
          <w:tab w:val="left" w:pos="1417"/>
        </w:tabs>
        <w:spacing w:before="0" w:after="0" w:line="240" w:lineRule="auto"/>
        <w:ind w:right="20"/>
        <w:jc w:val="both"/>
        <w:rPr>
          <w:rFonts w:eastAsiaTheme="minorEastAsia" w:cstheme="minorBidi"/>
          <w:sz w:val="22"/>
          <w:szCs w:val="22"/>
        </w:rPr>
      </w:pPr>
      <w:r>
        <w:rPr>
          <w:rFonts w:eastAsiaTheme="minorEastAsia" w:cstheme="minorBidi"/>
          <w:sz w:val="22"/>
          <w:szCs w:val="22"/>
        </w:rPr>
        <w:t>2.2. Конкретные показатели качества выполняемых работ, интенсивно</w:t>
      </w:r>
      <w:r>
        <w:rPr>
          <w:rFonts w:eastAsiaTheme="minorEastAsia" w:cstheme="minorBidi"/>
          <w:sz w:val="22"/>
          <w:szCs w:val="22"/>
        </w:rPr>
        <w:softHyphen/>
        <w:t xml:space="preserve">сти и высокие результаты </w:t>
      </w:r>
      <w:r>
        <w:rPr>
          <w:rFonts w:eastAsiaTheme="minorEastAsia" w:cstheme="minorBidi"/>
          <w:sz w:val="22"/>
          <w:szCs w:val="22"/>
        </w:rPr>
        <w:lastRenderedPageBreak/>
        <w:t>работы, показатели премирования работников ОО, степень их достижения и сроки, на которые они устанавливаются, определяют</w:t>
      </w:r>
      <w:r>
        <w:rPr>
          <w:rFonts w:eastAsiaTheme="minorEastAsia" w:cstheme="minorBidi"/>
          <w:sz w:val="22"/>
          <w:szCs w:val="22"/>
        </w:rPr>
        <w:softHyphen/>
        <w:t>ся ОО самостоятельно по согласованию с профсоюзным комитетом (с уче</w:t>
      </w:r>
      <w:r>
        <w:rPr>
          <w:rFonts w:eastAsiaTheme="minorEastAsia" w:cstheme="minorBidi"/>
          <w:sz w:val="22"/>
          <w:szCs w:val="22"/>
        </w:rPr>
        <w:softHyphen/>
        <w:t>том мнения представительного органа работников).</w:t>
      </w:r>
    </w:p>
    <w:p w14:paraId="545178C9" w14:textId="587C7650" w:rsidR="0036062F" w:rsidRDefault="0036062F" w:rsidP="0036062F">
      <w:pPr>
        <w:pStyle w:val="25"/>
        <w:shd w:val="clear" w:color="auto" w:fill="auto"/>
        <w:tabs>
          <w:tab w:val="left" w:pos="1417"/>
        </w:tabs>
        <w:spacing w:before="0" w:after="0" w:line="240" w:lineRule="auto"/>
        <w:ind w:right="20"/>
        <w:jc w:val="both"/>
        <w:rPr>
          <w:rFonts w:eastAsiaTheme="minorEastAsia" w:cstheme="minorBidi"/>
          <w:sz w:val="22"/>
          <w:szCs w:val="22"/>
        </w:rPr>
      </w:pPr>
      <w:r>
        <w:rPr>
          <w:rFonts w:eastAsiaTheme="minorEastAsia" w:cstheme="minorBidi"/>
          <w:sz w:val="22"/>
          <w:szCs w:val="22"/>
        </w:rPr>
        <w:t>2.3.</w:t>
      </w:r>
      <w:r w:rsidR="0088006C">
        <w:rPr>
          <w:rFonts w:eastAsiaTheme="minorEastAsia" w:cstheme="minorBidi"/>
          <w:sz w:val="22"/>
          <w:szCs w:val="22"/>
        </w:rPr>
        <w:t xml:space="preserve"> </w:t>
      </w:r>
      <w:r>
        <w:rPr>
          <w:rFonts w:eastAsiaTheme="minorEastAsia" w:cstheme="minorBidi"/>
          <w:sz w:val="22"/>
          <w:szCs w:val="22"/>
        </w:rPr>
        <w:t>Выплаты за качество выполняемых работ, интенсивность и высокие результаты работы, премиальные выплаты работникам ОО устанавливают</w:t>
      </w:r>
      <w:r>
        <w:rPr>
          <w:rFonts w:eastAsiaTheme="minorEastAsia" w:cstheme="minorBidi"/>
          <w:sz w:val="22"/>
          <w:szCs w:val="22"/>
        </w:rPr>
        <w:softHyphen/>
        <w:t>ся созданной в ОО комиссией по установлению выплат стимулирующего характера. Состав комиссии утверждается приказом руководителя ОО по согласованию с выборным профсоюзным органом. На основании решения комиссии по установлению выплат стимулирующего характера издается приказ руководителя ОО.</w:t>
      </w:r>
    </w:p>
    <w:p w14:paraId="5493ABAF" w14:textId="45156192" w:rsidR="0036062F" w:rsidRDefault="0036062F" w:rsidP="0036062F">
      <w:pPr>
        <w:pStyle w:val="pj"/>
        <w:shd w:val="clear" w:color="auto" w:fill="FFFFFF"/>
        <w:spacing w:before="0" w:beforeAutospacing="0" w:after="0" w:afterAutospacing="0"/>
        <w:jc w:val="both"/>
        <w:textAlignment w:val="baseline"/>
        <w:rPr>
          <w:rFonts w:eastAsiaTheme="minorEastAsia" w:cstheme="minorBidi"/>
          <w:sz w:val="22"/>
          <w:szCs w:val="22"/>
        </w:rPr>
      </w:pPr>
      <w:r>
        <w:rPr>
          <w:rFonts w:eastAsiaTheme="minorEastAsia" w:cstheme="minorBidi"/>
          <w:sz w:val="22"/>
          <w:szCs w:val="22"/>
        </w:rPr>
        <w:t>2.4.</w:t>
      </w:r>
      <w:r w:rsidR="0088006C">
        <w:rPr>
          <w:rFonts w:eastAsiaTheme="minorEastAsia" w:cstheme="minorBidi"/>
          <w:sz w:val="22"/>
          <w:szCs w:val="22"/>
        </w:rPr>
        <w:t xml:space="preserve"> </w:t>
      </w:r>
      <w:r>
        <w:rPr>
          <w:rFonts w:eastAsiaTheme="minorEastAsia" w:cstheme="minorBidi"/>
          <w:sz w:val="22"/>
          <w:szCs w:val="22"/>
        </w:rPr>
        <w:t>Выплаты за интенсивность и высокие результаты работы, за качество выполняемых работ, премиальные выплаты по итогам работы, а также иные выплаты стимулирующего характера определяются ОО самостоятельно на основе показателей и критериев оценки эффективности деятельности педагогических и иных работников</w:t>
      </w:r>
      <w:r>
        <w:t xml:space="preserve">, </w:t>
      </w:r>
      <w:r>
        <w:rPr>
          <w:rFonts w:eastAsiaTheme="minorEastAsia" w:cstheme="minorBidi"/>
          <w:sz w:val="22"/>
          <w:szCs w:val="22"/>
        </w:rPr>
        <w:t>по каждой категории работников отдельно.</w:t>
      </w:r>
    </w:p>
    <w:p w14:paraId="402E2B4C" w14:textId="77777777" w:rsidR="0036062F" w:rsidRDefault="0036062F" w:rsidP="0036062F">
      <w:pPr>
        <w:pStyle w:val="pj"/>
        <w:shd w:val="clear" w:color="auto" w:fill="FFFFFF"/>
        <w:spacing w:before="0" w:beforeAutospacing="0" w:after="0" w:afterAutospacing="0"/>
        <w:jc w:val="both"/>
        <w:textAlignment w:val="baseline"/>
        <w:rPr>
          <w:rFonts w:eastAsiaTheme="minorEastAsia" w:cstheme="minorBidi"/>
          <w:sz w:val="22"/>
          <w:szCs w:val="22"/>
        </w:rPr>
      </w:pPr>
      <w:r>
        <w:rPr>
          <w:rFonts w:eastAsiaTheme="minorEastAsia" w:cstheme="minorBidi"/>
          <w:sz w:val="22"/>
          <w:szCs w:val="22"/>
        </w:rPr>
        <w:t>Разработку показателей и критериев оценки эффективности деятельности работника рекомендуется осуществлять с учетом следующих принципов:</w:t>
      </w:r>
    </w:p>
    <w:p w14:paraId="463FCA77" w14:textId="77777777" w:rsidR="0036062F" w:rsidRDefault="0036062F" w:rsidP="0036062F">
      <w:pPr>
        <w:pStyle w:val="pj"/>
        <w:shd w:val="clear" w:color="auto" w:fill="FFFFFF"/>
        <w:spacing w:before="0" w:beforeAutospacing="0" w:after="0" w:afterAutospacing="0"/>
        <w:jc w:val="both"/>
        <w:textAlignment w:val="baseline"/>
        <w:rPr>
          <w:rFonts w:eastAsiaTheme="minorEastAsia" w:cstheme="minorBidi"/>
          <w:sz w:val="22"/>
          <w:szCs w:val="22"/>
        </w:rPr>
      </w:pPr>
      <w:r>
        <w:rPr>
          <w:rFonts w:eastAsiaTheme="minorEastAsia" w:cstheme="minorBidi"/>
          <w:sz w:val="22"/>
          <w:szCs w:val="22"/>
        </w:rP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14:paraId="1847187D" w14:textId="77777777" w:rsidR="0036062F" w:rsidRDefault="0036062F" w:rsidP="0036062F">
      <w:pPr>
        <w:pStyle w:val="pj"/>
        <w:shd w:val="clear" w:color="auto" w:fill="FFFFFF"/>
        <w:spacing w:before="0" w:beforeAutospacing="0" w:after="0" w:afterAutospacing="0"/>
        <w:jc w:val="both"/>
        <w:textAlignment w:val="baseline"/>
        <w:rPr>
          <w:rFonts w:eastAsiaTheme="minorEastAsia" w:cstheme="minorBidi"/>
          <w:sz w:val="22"/>
          <w:szCs w:val="22"/>
        </w:rPr>
      </w:pPr>
      <w:r>
        <w:rPr>
          <w:rFonts w:eastAsiaTheme="minorEastAsia" w:cstheme="minorBidi"/>
          <w:sz w:val="22"/>
          <w:szCs w:val="22"/>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14:paraId="7A834468" w14:textId="77777777" w:rsidR="0036062F" w:rsidRDefault="0036062F" w:rsidP="0036062F">
      <w:pPr>
        <w:pStyle w:val="pj"/>
        <w:shd w:val="clear" w:color="auto" w:fill="FFFFFF"/>
        <w:spacing w:before="0" w:beforeAutospacing="0" w:after="0" w:afterAutospacing="0"/>
        <w:jc w:val="both"/>
        <w:textAlignment w:val="baseline"/>
        <w:rPr>
          <w:rFonts w:eastAsiaTheme="minorEastAsia" w:cstheme="minorBidi"/>
          <w:sz w:val="22"/>
          <w:szCs w:val="22"/>
        </w:rPr>
      </w:pPr>
      <w:r>
        <w:rPr>
          <w:rFonts w:eastAsiaTheme="minorEastAsia" w:cstheme="minorBidi"/>
          <w:sz w:val="22"/>
          <w:szCs w:val="22"/>
        </w:rPr>
        <w:t>в) адекватность - вознаграждение должно быть адекватно трудовому вкладу каждого работника в результат коллективного труда;</w:t>
      </w:r>
    </w:p>
    <w:p w14:paraId="18E4312F" w14:textId="77777777" w:rsidR="0036062F" w:rsidRDefault="0036062F" w:rsidP="0036062F">
      <w:pPr>
        <w:pStyle w:val="pj"/>
        <w:shd w:val="clear" w:color="auto" w:fill="FFFFFF"/>
        <w:spacing w:before="0" w:beforeAutospacing="0" w:after="0" w:afterAutospacing="0"/>
        <w:jc w:val="both"/>
        <w:textAlignment w:val="baseline"/>
        <w:rPr>
          <w:rFonts w:eastAsiaTheme="minorEastAsia" w:cstheme="minorBidi"/>
          <w:sz w:val="22"/>
          <w:szCs w:val="22"/>
        </w:rPr>
      </w:pPr>
      <w:r>
        <w:rPr>
          <w:rFonts w:eastAsiaTheme="minorEastAsia" w:cstheme="minorBidi"/>
          <w:sz w:val="22"/>
          <w:szCs w:val="22"/>
        </w:rPr>
        <w:t>г) своевременность - вознаграждение должно следовать за достижением результатов;</w:t>
      </w:r>
    </w:p>
    <w:p w14:paraId="053FA508" w14:textId="77777777" w:rsidR="0036062F" w:rsidRDefault="0036062F" w:rsidP="0036062F">
      <w:pPr>
        <w:pStyle w:val="pj"/>
        <w:shd w:val="clear" w:color="auto" w:fill="FFFFFF"/>
        <w:spacing w:before="0" w:beforeAutospacing="0" w:after="0" w:afterAutospacing="0"/>
        <w:jc w:val="both"/>
        <w:textAlignment w:val="baseline"/>
        <w:rPr>
          <w:rFonts w:eastAsiaTheme="minorEastAsia" w:cstheme="minorBidi"/>
          <w:sz w:val="22"/>
          <w:szCs w:val="22"/>
        </w:rPr>
      </w:pPr>
      <w:r>
        <w:rPr>
          <w:rFonts w:eastAsiaTheme="minorEastAsia" w:cstheme="minorBidi"/>
          <w:sz w:val="22"/>
          <w:szCs w:val="22"/>
        </w:rPr>
        <w:t>д) прозрачность - правила определения вознаграждения должны быть понятны каждому работнику.</w:t>
      </w:r>
    </w:p>
    <w:p w14:paraId="75AAC5EC" w14:textId="77777777" w:rsidR="0036062F" w:rsidRDefault="0036062F" w:rsidP="0036062F">
      <w:pPr>
        <w:spacing w:after="0" w:line="240" w:lineRule="auto"/>
        <w:jc w:val="both"/>
        <w:rPr>
          <w:rFonts w:ascii="Times New Roman" w:hAnsi="Times New Roman"/>
        </w:rPr>
      </w:pPr>
      <w:r>
        <w:rPr>
          <w:rFonts w:ascii="Times New Roman" w:hAnsi="Times New Roman"/>
        </w:rPr>
        <w:t>Не рекомендуется вводить стимулирующие выплаты, в отношении которых не установлены конкретные измеримые параметры (например, стимулирующие выплаты за добросовестное выполнение обязанностей, интенсивность труда, качество труда и др).</w:t>
      </w:r>
    </w:p>
    <w:p w14:paraId="3377DA68" w14:textId="77777777" w:rsidR="0036062F" w:rsidRDefault="0036062F" w:rsidP="0036062F">
      <w:pPr>
        <w:spacing w:after="0" w:line="240" w:lineRule="auto"/>
        <w:jc w:val="both"/>
        <w:rPr>
          <w:rFonts w:ascii="Times New Roman" w:hAnsi="Times New Roman"/>
        </w:rPr>
      </w:pPr>
      <w:r>
        <w:rPr>
          <w:rFonts w:ascii="Times New Roman" w:hAnsi="Times New Roman"/>
        </w:rPr>
        <w:t xml:space="preserve">2.5. Размер СЧФОТ ОО составляет до 30% от гарантированной части фонда оплаты труда. </w:t>
      </w:r>
    </w:p>
    <w:p w14:paraId="1802A25F" w14:textId="77777777" w:rsidR="0036062F" w:rsidRDefault="0036062F" w:rsidP="0036062F">
      <w:pPr>
        <w:spacing w:after="0" w:line="240" w:lineRule="auto"/>
        <w:jc w:val="both"/>
        <w:rPr>
          <w:rFonts w:ascii="Times New Roman" w:hAnsi="Times New Roman"/>
        </w:rPr>
      </w:pPr>
      <w:r>
        <w:rPr>
          <w:rFonts w:ascii="Times New Roman" w:hAnsi="Times New Roman"/>
        </w:rPr>
        <w:t xml:space="preserve">2.6. В </w:t>
      </w:r>
      <w:r>
        <w:rPr>
          <w:rFonts w:ascii="Times New Roman" w:eastAsia="MS Mincho" w:hAnsi="Times New Roman"/>
        </w:rPr>
        <w:t>стимулирующую часть фонда заработной платы включаются денежные средства, необходимые для выплат надбавок за стаж работы и надбавок за звания работникам.</w:t>
      </w:r>
    </w:p>
    <w:p w14:paraId="381BE124" w14:textId="1D74A649" w:rsidR="0036062F" w:rsidRDefault="0036062F" w:rsidP="0036062F">
      <w:pPr>
        <w:widowControl w:val="0"/>
        <w:shd w:val="clear" w:color="auto" w:fill="FFFFFF"/>
        <w:tabs>
          <w:tab w:val="left" w:pos="1229"/>
        </w:tabs>
        <w:autoSpaceDE w:val="0"/>
        <w:autoSpaceDN w:val="0"/>
        <w:adjustRightInd w:val="0"/>
        <w:spacing w:after="0" w:line="240" w:lineRule="auto"/>
        <w:jc w:val="both"/>
        <w:rPr>
          <w:rFonts w:ascii="Times New Roman" w:eastAsia="MS Mincho" w:hAnsi="Times New Roman"/>
        </w:rPr>
      </w:pPr>
      <w:r>
        <w:rPr>
          <w:rFonts w:ascii="Times New Roman" w:hAnsi="Times New Roman"/>
        </w:rPr>
        <w:t xml:space="preserve">2.7.  Информация о размерах стимулирующего фонда ОО направляется </w:t>
      </w:r>
      <w:r w:rsidR="0088006C">
        <w:rPr>
          <w:rFonts w:ascii="Times New Roman" w:hAnsi="Times New Roman"/>
        </w:rPr>
        <w:t>бухгалтером в</w:t>
      </w:r>
      <w:r>
        <w:rPr>
          <w:rFonts w:ascii="Times New Roman" w:hAnsi="Times New Roman"/>
        </w:rPr>
        <w:t xml:space="preserve"> ОО. </w:t>
      </w:r>
      <w:r w:rsidR="0088006C">
        <w:rPr>
          <w:rFonts w:ascii="Times New Roman" w:eastAsia="MS Mincho" w:hAnsi="Times New Roman"/>
        </w:rPr>
        <w:t>Руководитель ОО обязан разместить</w:t>
      </w:r>
      <w:r>
        <w:rPr>
          <w:rFonts w:ascii="Times New Roman" w:eastAsia="MS Mincho" w:hAnsi="Times New Roman"/>
        </w:rPr>
        <w:t xml:space="preserve"> указанный документ на информационный </w:t>
      </w:r>
      <w:r w:rsidR="0088006C">
        <w:rPr>
          <w:rFonts w:ascii="Times New Roman" w:eastAsia="MS Mincho" w:hAnsi="Times New Roman"/>
        </w:rPr>
        <w:t>стенд, а</w:t>
      </w:r>
      <w:r>
        <w:rPr>
          <w:rFonts w:ascii="Times New Roman" w:eastAsia="MS Mincho" w:hAnsi="Times New Roman"/>
        </w:rPr>
        <w:t xml:space="preserve"> его копию - направить председателю профкома (срок хранения - 3 года). </w:t>
      </w:r>
      <w:r>
        <w:rPr>
          <w:rFonts w:ascii="Times New Roman" w:hAnsi="Times New Roman"/>
        </w:rPr>
        <w:t xml:space="preserve">  </w:t>
      </w:r>
    </w:p>
    <w:p w14:paraId="2098F89F" w14:textId="03D4BC9E" w:rsidR="0036062F" w:rsidRDefault="0036062F" w:rsidP="0036062F">
      <w:pPr>
        <w:spacing w:after="0" w:line="240" w:lineRule="auto"/>
        <w:jc w:val="both"/>
        <w:rPr>
          <w:rFonts w:ascii="Times New Roman" w:hAnsi="Times New Roman"/>
        </w:rPr>
      </w:pPr>
      <w:r>
        <w:rPr>
          <w:rFonts w:ascii="Times New Roman" w:hAnsi="Times New Roman"/>
        </w:rPr>
        <w:t xml:space="preserve">2.8. Для оценки эффективности профессиональной деятельности работников ОО </w:t>
      </w:r>
      <w:r w:rsidR="0088006C">
        <w:rPr>
          <w:rFonts w:ascii="Times New Roman" w:hAnsi="Times New Roman"/>
        </w:rPr>
        <w:t>создается Комиссия по распределению</w:t>
      </w:r>
      <w:r>
        <w:rPr>
          <w:rFonts w:ascii="Times New Roman" w:hAnsi="Times New Roman"/>
        </w:rPr>
        <w:t xml:space="preserve"> стимулирующего </w:t>
      </w:r>
      <w:r w:rsidR="0088006C">
        <w:rPr>
          <w:rFonts w:ascii="Times New Roman" w:hAnsi="Times New Roman"/>
        </w:rPr>
        <w:t>фонда (</w:t>
      </w:r>
      <w:r>
        <w:rPr>
          <w:rFonts w:ascii="Times New Roman" w:hAnsi="Times New Roman"/>
        </w:rPr>
        <w:t xml:space="preserve">далее – Комиссия). </w:t>
      </w:r>
    </w:p>
    <w:p w14:paraId="2786BDBC" w14:textId="14E88DBA" w:rsidR="0036062F" w:rsidRDefault="0036062F" w:rsidP="0036062F">
      <w:pPr>
        <w:spacing w:after="0" w:line="240" w:lineRule="auto"/>
        <w:jc w:val="both"/>
        <w:rPr>
          <w:rFonts w:ascii="Times New Roman" w:hAnsi="Times New Roman"/>
        </w:rPr>
      </w:pPr>
      <w:r>
        <w:rPr>
          <w:rFonts w:ascii="Times New Roman" w:hAnsi="Times New Roman"/>
        </w:rPr>
        <w:t xml:space="preserve">В </w:t>
      </w:r>
      <w:r w:rsidR="0088006C">
        <w:rPr>
          <w:rFonts w:ascii="Times New Roman" w:hAnsi="Times New Roman"/>
        </w:rPr>
        <w:t>состав Комиссии</w:t>
      </w:r>
      <w:r>
        <w:rPr>
          <w:rFonts w:ascii="Times New Roman" w:hAnsi="Times New Roman"/>
        </w:rPr>
        <w:t xml:space="preserve"> </w:t>
      </w:r>
      <w:r w:rsidR="0088006C">
        <w:rPr>
          <w:rFonts w:ascii="Times New Roman" w:hAnsi="Times New Roman"/>
        </w:rPr>
        <w:t>входят представители администрации</w:t>
      </w:r>
      <w:r>
        <w:rPr>
          <w:rFonts w:ascii="Times New Roman" w:hAnsi="Times New Roman"/>
        </w:rPr>
        <w:t xml:space="preserve"> ОО, председатель первичной профсоюзной организации, члены.</w:t>
      </w:r>
      <w:r>
        <w:rPr>
          <w:rFonts w:ascii="Times New Roman" w:eastAsia="MS Mincho" w:hAnsi="Times New Roman"/>
        </w:rPr>
        <w:t xml:space="preserve"> Представители </w:t>
      </w:r>
      <w:r w:rsidR="0088006C">
        <w:rPr>
          <w:rFonts w:ascii="Times New Roman" w:eastAsia="MS Mincho" w:hAnsi="Times New Roman"/>
        </w:rPr>
        <w:t>администрации не</w:t>
      </w:r>
      <w:r>
        <w:rPr>
          <w:rFonts w:ascii="Times New Roman" w:eastAsia="MS Mincho" w:hAnsi="Times New Roman"/>
        </w:rPr>
        <w:t xml:space="preserve"> могут составлять более 50% состава Комиссии. Председатель Комиссии избирается членами Комиссии. Председателем Комиссии может быть руководитель ОО. Персональный состав Комиссии утверждается приказом заведующего и размещается на информационном стенде. Численный состав Комиссии не может превышать 10 человек.</w:t>
      </w:r>
    </w:p>
    <w:p w14:paraId="7729A431" w14:textId="557754E1" w:rsidR="0036062F" w:rsidRDefault="0036062F" w:rsidP="0036062F">
      <w:pPr>
        <w:widowControl w:val="0"/>
        <w:shd w:val="clear" w:color="auto" w:fill="FFFFFF"/>
        <w:tabs>
          <w:tab w:val="left" w:pos="1229"/>
        </w:tabs>
        <w:autoSpaceDE w:val="0"/>
        <w:autoSpaceDN w:val="0"/>
        <w:adjustRightInd w:val="0"/>
        <w:spacing w:after="0" w:line="240" w:lineRule="auto"/>
        <w:jc w:val="both"/>
        <w:rPr>
          <w:rFonts w:ascii="Times New Roman" w:eastAsia="MS Mincho" w:hAnsi="Times New Roman"/>
        </w:rPr>
      </w:pPr>
      <w:r>
        <w:rPr>
          <w:rFonts w:ascii="Times New Roman" w:eastAsia="MS Mincho" w:hAnsi="Times New Roman"/>
        </w:rPr>
        <w:t xml:space="preserve">2.9. Заседания Комиссии по </w:t>
      </w:r>
      <w:r>
        <w:rPr>
          <w:rFonts w:ascii="Times New Roman" w:hAnsi="Times New Roman"/>
        </w:rPr>
        <w:t>оценке эффективности профессиональной деятельности работников</w:t>
      </w:r>
      <w:r>
        <w:rPr>
          <w:rFonts w:ascii="Times New Roman" w:eastAsia="MS Mincho" w:hAnsi="Times New Roman"/>
        </w:rPr>
        <w:t xml:space="preserve"> </w:t>
      </w:r>
      <w:r>
        <w:rPr>
          <w:rFonts w:ascii="Times New Roman" w:hAnsi="Times New Roman"/>
        </w:rPr>
        <w:t>в соответствии с целевыми показателями</w:t>
      </w:r>
      <w:r>
        <w:rPr>
          <w:rFonts w:ascii="Times New Roman" w:eastAsia="MS Mincho" w:hAnsi="Times New Roman"/>
        </w:rPr>
        <w:t xml:space="preserve"> за интенсивность, результативность, </w:t>
      </w:r>
      <w:r w:rsidR="0088006C">
        <w:rPr>
          <w:rFonts w:ascii="Times New Roman" w:eastAsia="MS Mincho" w:hAnsi="Times New Roman"/>
        </w:rPr>
        <w:t>качество труда</w:t>
      </w:r>
      <w:r>
        <w:rPr>
          <w:rFonts w:ascii="Times New Roman" w:eastAsia="MS Mincho" w:hAnsi="Times New Roman"/>
        </w:rPr>
        <w:t xml:space="preserve"> проводятся три раза в год – (январь, май, сентябрь), а для распределения стимулирующей и премиальной части стимулирующего фонда – не реже, чем раз в квартал.</w:t>
      </w:r>
    </w:p>
    <w:p w14:paraId="138CF645" w14:textId="38D0FDC6" w:rsidR="0036062F" w:rsidRDefault="0036062F" w:rsidP="0036062F">
      <w:pPr>
        <w:spacing w:after="0" w:line="240" w:lineRule="auto"/>
        <w:jc w:val="both"/>
        <w:rPr>
          <w:rFonts w:ascii="Times New Roman" w:hAnsi="Times New Roman"/>
        </w:rPr>
      </w:pPr>
      <w:r>
        <w:rPr>
          <w:rFonts w:ascii="Times New Roman" w:hAnsi="Times New Roman"/>
        </w:rPr>
        <w:t xml:space="preserve">2.10.  Первичная оценка эффективности профессиональной деятельности </w:t>
      </w:r>
      <w:r w:rsidR="0088006C">
        <w:rPr>
          <w:rFonts w:ascii="Times New Roman" w:hAnsi="Times New Roman"/>
        </w:rPr>
        <w:t>работников (</w:t>
      </w:r>
      <w:r>
        <w:rPr>
          <w:rFonts w:ascii="Times New Roman" w:hAnsi="Times New Roman"/>
        </w:rPr>
        <w:t>в баллах) происходит на заседании Комиссии (педагогические работники и прочие работники). Работник, возглавляющий членов Комиссии по педагогическим работникам и работник, возглавляющий членов Комиссии по прочим работникам, назначается приказом руководителя.</w:t>
      </w:r>
    </w:p>
    <w:p w14:paraId="21D08252" w14:textId="286ACCC2" w:rsidR="0036062F" w:rsidRDefault="0036062F" w:rsidP="0036062F">
      <w:pPr>
        <w:spacing w:after="0" w:line="240" w:lineRule="auto"/>
        <w:jc w:val="both"/>
        <w:rPr>
          <w:rFonts w:ascii="Times New Roman" w:hAnsi="Times New Roman"/>
        </w:rPr>
      </w:pPr>
      <w:r>
        <w:rPr>
          <w:rFonts w:ascii="Times New Roman" w:hAnsi="Times New Roman"/>
        </w:rPr>
        <w:t xml:space="preserve">2.11.  </w:t>
      </w:r>
      <w:r w:rsidR="0088006C">
        <w:rPr>
          <w:rFonts w:ascii="Times New Roman" w:hAnsi="Times New Roman"/>
        </w:rPr>
        <w:t>Работник имеет</w:t>
      </w:r>
      <w:r>
        <w:rPr>
          <w:rFonts w:ascii="Times New Roman" w:hAnsi="Times New Roman"/>
        </w:rPr>
        <w:t xml:space="preserve"> </w:t>
      </w:r>
      <w:r w:rsidR="0088006C">
        <w:rPr>
          <w:rFonts w:ascii="Times New Roman" w:hAnsi="Times New Roman"/>
        </w:rPr>
        <w:t>право представить</w:t>
      </w:r>
      <w:r>
        <w:rPr>
          <w:rFonts w:ascii="Times New Roman" w:hAnsi="Times New Roman"/>
        </w:rPr>
        <w:t xml:space="preserve"> Комиссии письменный отчет о проделанной за учетный период работе, принимать участие в </w:t>
      </w:r>
      <w:r w:rsidR="0088006C">
        <w:rPr>
          <w:rFonts w:ascii="Times New Roman" w:hAnsi="Times New Roman"/>
        </w:rPr>
        <w:t>обсуждении данного</w:t>
      </w:r>
      <w:r>
        <w:rPr>
          <w:rFonts w:ascii="Times New Roman" w:hAnsi="Times New Roman"/>
        </w:rPr>
        <w:t xml:space="preserve"> </w:t>
      </w:r>
      <w:r w:rsidR="0088006C">
        <w:rPr>
          <w:rFonts w:ascii="Times New Roman" w:hAnsi="Times New Roman"/>
        </w:rPr>
        <w:t>отчета коллегами</w:t>
      </w:r>
      <w:r>
        <w:rPr>
          <w:rFonts w:ascii="Times New Roman" w:hAnsi="Times New Roman"/>
        </w:rPr>
        <w:t>.</w:t>
      </w:r>
    </w:p>
    <w:p w14:paraId="572441AE" w14:textId="6F0E5695" w:rsidR="0036062F" w:rsidRDefault="0036062F" w:rsidP="0036062F">
      <w:pPr>
        <w:spacing w:after="0" w:line="240" w:lineRule="auto"/>
        <w:jc w:val="both"/>
        <w:rPr>
          <w:rFonts w:ascii="Times New Roman" w:hAnsi="Times New Roman"/>
        </w:rPr>
      </w:pPr>
      <w:r>
        <w:rPr>
          <w:rFonts w:ascii="Times New Roman" w:hAnsi="Times New Roman"/>
        </w:rPr>
        <w:t xml:space="preserve">Отчет работника о проделанной за отчетный период работе перед своими коллегами на Комиссии, </w:t>
      </w:r>
      <w:r w:rsidR="0088006C">
        <w:rPr>
          <w:rFonts w:ascii="Times New Roman" w:hAnsi="Times New Roman"/>
        </w:rPr>
        <w:t>обсуждение результатов</w:t>
      </w:r>
      <w:r>
        <w:rPr>
          <w:rFonts w:ascii="Times New Roman" w:hAnsi="Times New Roman"/>
        </w:rPr>
        <w:t xml:space="preserve"> и </w:t>
      </w:r>
      <w:r w:rsidR="0088006C">
        <w:rPr>
          <w:rFonts w:ascii="Times New Roman" w:hAnsi="Times New Roman"/>
        </w:rPr>
        <w:t>качества проделанной им работы</w:t>
      </w:r>
      <w:r>
        <w:rPr>
          <w:rFonts w:ascii="Times New Roman" w:hAnsi="Times New Roman"/>
        </w:rPr>
        <w:t xml:space="preserve">, интенсивности труда и т.п. </w:t>
      </w:r>
      <w:r w:rsidR="0088006C">
        <w:rPr>
          <w:rFonts w:ascii="Times New Roman" w:hAnsi="Times New Roman"/>
        </w:rPr>
        <w:t>являются основой</w:t>
      </w:r>
      <w:r>
        <w:rPr>
          <w:rFonts w:ascii="Times New Roman" w:hAnsi="Times New Roman"/>
        </w:rPr>
        <w:t xml:space="preserve"> для принятия об установления работнику соответствующего количества баллов. </w:t>
      </w:r>
    </w:p>
    <w:p w14:paraId="24F88B67" w14:textId="6D43CA56" w:rsidR="0036062F" w:rsidRDefault="0036062F" w:rsidP="0036062F">
      <w:pPr>
        <w:widowControl w:val="0"/>
        <w:shd w:val="clear" w:color="auto" w:fill="FFFFFF"/>
        <w:tabs>
          <w:tab w:val="left" w:pos="1229"/>
        </w:tabs>
        <w:autoSpaceDE w:val="0"/>
        <w:autoSpaceDN w:val="0"/>
        <w:adjustRightInd w:val="0"/>
        <w:spacing w:after="0" w:line="240" w:lineRule="auto"/>
        <w:jc w:val="both"/>
        <w:rPr>
          <w:rFonts w:ascii="Times New Roman" w:eastAsia="MS Mincho" w:hAnsi="Times New Roman"/>
        </w:rPr>
      </w:pPr>
      <w:r>
        <w:rPr>
          <w:rFonts w:ascii="Times New Roman" w:eastAsia="MS Mincho" w:hAnsi="Times New Roman"/>
        </w:rPr>
        <w:t xml:space="preserve">2.12. Решения Комиссии оформляются итоговыми документами (сводный итоговый оценочный лист), содержащими </w:t>
      </w:r>
      <w:r w:rsidR="0088006C">
        <w:rPr>
          <w:rFonts w:ascii="Times New Roman" w:eastAsia="MS Mincho" w:hAnsi="Times New Roman"/>
        </w:rPr>
        <w:t>информацию об</w:t>
      </w:r>
      <w:r>
        <w:rPr>
          <w:rFonts w:ascii="Times New Roman" w:eastAsia="MS Mincho" w:hAnsi="Times New Roman"/>
        </w:rPr>
        <w:t xml:space="preserve"> оценке эффективности профессиональной деятельности работников, согласно утвержденным в ОО целевым показателям. </w:t>
      </w:r>
    </w:p>
    <w:p w14:paraId="6E08A410" w14:textId="6B4D4A61" w:rsidR="0036062F" w:rsidRDefault="0036062F" w:rsidP="0036062F">
      <w:pPr>
        <w:widowControl w:val="0"/>
        <w:shd w:val="clear" w:color="auto" w:fill="FFFFFF"/>
        <w:tabs>
          <w:tab w:val="left" w:pos="1229"/>
        </w:tabs>
        <w:autoSpaceDE w:val="0"/>
        <w:autoSpaceDN w:val="0"/>
        <w:adjustRightInd w:val="0"/>
        <w:spacing w:after="0" w:line="240" w:lineRule="auto"/>
        <w:jc w:val="both"/>
        <w:rPr>
          <w:rFonts w:ascii="Times New Roman" w:eastAsia="MS Mincho" w:hAnsi="Times New Roman"/>
        </w:rPr>
      </w:pPr>
      <w:r>
        <w:rPr>
          <w:rFonts w:ascii="Times New Roman" w:eastAsia="MS Mincho" w:hAnsi="Times New Roman"/>
        </w:rPr>
        <w:t xml:space="preserve">О начале работы Комиссии по оценке эффективности профессиональной </w:t>
      </w:r>
      <w:r w:rsidR="0088006C">
        <w:rPr>
          <w:rFonts w:ascii="Times New Roman" w:eastAsia="MS Mincho" w:hAnsi="Times New Roman"/>
        </w:rPr>
        <w:t>деятельности работников</w:t>
      </w:r>
      <w:r>
        <w:rPr>
          <w:rFonts w:ascii="Times New Roman" w:eastAsia="MS Mincho" w:hAnsi="Times New Roman"/>
        </w:rPr>
        <w:t xml:space="preserve">, последние извещаются заблаговременно, не позднее 7 </w:t>
      </w:r>
      <w:r w:rsidR="0088006C">
        <w:rPr>
          <w:rFonts w:ascii="Times New Roman" w:eastAsia="MS Mincho" w:hAnsi="Times New Roman"/>
        </w:rPr>
        <w:t>дней до</w:t>
      </w:r>
      <w:r>
        <w:rPr>
          <w:rFonts w:ascii="Times New Roman" w:eastAsia="MS Mincho" w:hAnsi="Times New Roman"/>
        </w:rPr>
        <w:t xml:space="preserve"> планируемого заседания Комиссии. </w:t>
      </w:r>
    </w:p>
    <w:p w14:paraId="5C8AFC1D" w14:textId="0A4BD059" w:rsidR="0036062F" w:rsidRDefault="0036062F" w:rsidP="0036062F">
      <w:pPr>
        <w:widowControl w:val="0"/>
        <w:shd w:val="clear" w:color="auto" w:fill="FFFFFF"/>
        <w:tabs>
          <w:tab w:val="left" w:pos="1229"/>
        </w:tabs>
        <w:autoSpaceDE w:val="0"/>
        <w:autoSpaceDN w:val="0"/>
        <w:adjustRightInd w:val="0"/>
        <w:spacing w:after="0" w:line="240" w:lineRule="auto"/>
        <w:jc w:val="both"/>
        <w:rPr>
          <w:rFonts w:ascii="Times New Roman" w:eastAsia="MS Mincho" w:hAnsi="Times New Roman"/>
        </w:rPr>
      </w:pPr>
      <w:r>
        <w:rPr>
          <w:rFonts w:ascii="Times New Roman" w:eastAsia="MS Mincho" w:hAnsi="Times New Roman"/>
        </w:rPr>
        <w:t xml:space="preserve">Педагогические работники, пришедшие в ОО из другого ОО и не имеющие результатов деятельности по новому месту работы, имеют право представить в Комиссию по распределению стимулирующего </w:t>
      </w:r>
      <w:r>
        <w:rPr>
          <w:rFonts w:ascii="Times New Roman" w:eastAsia="MS Mincho" w:hAnsi="Times New Roman"/>
        </w:rPr>
        <w:lastRenderedPageBreak/>
        <w:t xml:space="preserve">фонда профессиональное портфолио </w:t>
      </w:r>
      <w:r w:rsidR="0088006C">
        <w:rPr>
          <w:rFonts w:ascii="Times New Roman" w:eastAsia="MS Mincho" w:hAnsi="Times New Roman"/>
        </w:rPr>
        <w:t>для оценки</w:t>
      </w:r>
      <w:r>
        <w:rPr>
          <w:rFonts w:ascii="Times New Roman" w:eastAsia="MS Mincho" w:hAnsi="Times New Roman"/>
        </w:rPr>
        <w:t xml:space="preserve"> результатов педагогической деятельности за предыдущие периоды для принятия решения о назначении им стимулирующих выплат.</w:t>
      </w:r>
    </w:p>
    <w:p w14:paraId="5AF6B994" w14:textId="77777777" w:rsidR="0036062F" w:rsidRDefault="0036062F" w:rsidP="0036062F">
      <w:pPr>
        <w:widowControl w:val="0"/>
        <w:shd w:val="clear" w:color="auto" w:fill="FFFFFF"/>
        <w:tabs>
          <w:tab w:val="left" w:pos="1229"/>
        </w:tabs>
        <w:autoSpaceDE w:val="0"/>
        <w:autoSpaceDN w:val="0"/>
        <w:adjustRightInd w:val="0"/>
        <w:spacing w:after="0" w:line="240" w:lineRule="auto"/>
        <w:jc w:val="both"/>
        <w:rPr>
          <w:rFonts w:ascii="Times New Roman" w:eastAsia="MS Mincho" w:hAnsi="Times New Roman"/>
        </w:rPr>
      </w:pPr>
      <w:r>
        <w:rPr>
          <w:rFonts w:ascii="Times New Roman" w:eastAsia="MS Mincho" w:hAnsi="Times New Roman"/>
        </w:rPr>
        <w:t xml:space="preserve">Комиссия по распределению стимулирующего фонда ОО имеет право принять решение о назначении стимулирующих выплат педагогам (молодым специалистам), не имеющим стажа практической работы в образовательных организациях.  </w:t>
      </w:r>
    </w:p>
    <w:p w14:paraId="2F50AC14" w14:textId="47EFAFEE" w:rsidR="00024F10" w:rsidRPr="00024F10" w:rsidRDefault="0036062F" w:rsidP="0036062F">
      <w:pPr>
        <w:spacing w:after="0" w:line="240" w:lineRule="auto"/>
        <w:jc w:val="both"/>
        <w:rPr>
          <w:rFonts w:ascii="Times New Roman" w:hAnsi="Times New Roman"/>
        </w:rPr>
      </w:pPr>
      <w:r>
        <w:rPr>
          <w:rFonts w:ascii="Times New Roman" w:hAnsi="Times New Roman"/>
        </w:rPr>
        <w:t xml:space="preserve">           Вновь поступившим работникам устанавливается оценка с учетом качества и результативности труда и производственной дисциплины, через 1 месяц после начала работы (без учета больничных листов), в последствие они корректируются с учетом эффективности деятельности в отчетный период. В случае </w:t>
      </w:r>
      <w:r w:rsidR="0088006C">
        <w:rPr>
          <w:rFonts w:ascii="Times New Roman" w:hAnsi="Times New Roman"/>
        </w:rPr>
        <w:t>нарушений,</w:t>
      </w:r>
      <w:r>
        <w:rPr>
          <w:rFonts w:ascii="Times New Roman" w:hAnsi="Times New Roman"/>
        </w:rPr>
        <w:t xml:space="preserve"> выявленных в ходе работы работника за месяц по решению комиссии срок назначения стимулирующих выплат может быть отложена на срок до 4 месяцев.</w:t>
      </w:r>
      <w:r w:rsidR="00024F10">
        <w:rPr>
          <w:rFonts w:ascii="Times New Roman" w:hAnsi="Times New Roman"/>
        </w:rPr>
        <w:t xml:space="preserve"> </w:t>
      </w:r>
    </w:p>
    <w:p w14:paraId="44226D3F" w14:textId="77777777" w:rsidR="0036062F" w:rsidRDefault="0036062F" w:rsidP="0036062F">
      <w:pPr>
        <w:widowControl w:val="0"/>
        <w:shd w:val="clear" w:color="auto" w:fill="FFFFFF"/>
        <w:tabs>
          <w:tab w:val="left" w:pos="1229"/>
        </w:tabs>
        <w:autoSpaceDE w:val="0"/>
        <w:autoSpaceDN w:val="0"/>
        <w:adjustRightInd w:val="0"/>
        <w:spacing w:after="0" w:line="240" w:lineRule="auto"/>
        <w:rPr>
          <w:rFonts w:ascii="Times New Roman" w:eastAsia="MS Mincho" w:hAnsi="Times New Roman"/>
        </w:rPr>
      </w:pPr>
      <w:r>
        <w:rPr>
          <w:rFonts w:ascii="Times New Roman" w:eastAsia="MS Mincho" w:hAnsi="Times New Roman"/>
        </w:rPr>
        <w:t>2.12. Комиссия по распределению стимулирующего фонда ОО приступает к распределению денежных средств только при наличии следующих документов:</w:t>
      </w:r>
    </w:p>
    <w:p w14:paraId="77C5E67F" w14:textId="77777777" w:rsidR="0036062F" w:rsidRDefault="0036062F" w:rsidP="0036062F">
      <w:pPr>
        <w:widowControl w:val="0"/>
        <w:shd w:val="clear" w:color="auto" w:fill="FFFFFF"/>
        <w:tabs>
          <w:tab w:val="left" w:pos="1229"/>
        </w:tabs>
        <w:autoSpaceDE w:val="0"/>
        <w:autoSpaceDN w:val="0"/>
        <w:adjustRightInd w:val="0"/>
        <w:spacing w:after="0" w:line="240" w:lineRule="auto"/>
        <w:jc w:val="both"/>
        <w:rPr>
          <w:rFonts w:ascii="Times New Roman" w:eastAsia="MS Mincho" w:hAnsi="Times New Roman"/>
        </w:rPr>
      </w:pPr>
      <w:r>
        <w:rPr>
          <w:rFonts w:ascii="Times New Roman" w:eastAsia="MS Mincho" w:hAnsi="Times New Roman"/>
        </w:rPr>
        <w:t xml:space="preserve"> - информационной справки бухгалтерии о размерах стимулирующего фонда ОО (по утвержденной форме);</w:t>
      </w:r>
    </w:p>
    <w:p w14:paraId="7E288374" w14:textId="77777777" w:rsidR="0036062F" w:rsidRDefault="0036062F" w:rsidP="0036062F">
      <w:pPr>
        <w:widowControl w:val="0"/>
        <w:shd w:val="clear" w:color="auto" w:fill="FFFFFF"/>
        <w:tabs>
          <w:tab w:val="left" w:pos="1229"/>
        </w:tabs>
        <w:autoSpaceDE w:val="0"/>
        <w:autoSpaceDN w:val="0"/>
        <w:adjustRightInd w:val="0"/>
        <w:spacing w:after="0" w:line="240" w:lineRule="auto"/>
        <w:jc w:val="both"/>
        <w:rPr>
          <w:rFonts w:ascii="Times New Roman" w:eastAsia="MS Mincho" w:hAnsi="Times New Roman"/>
        </w:rPr>
      </w:pPr>
      <w:r>
        <w:rPr>
          <w:rFonts w:ascii="Times New Roman" w:eastAsia="MS Mincho" w:hAnsi="Times New Roman"/>
        </w:rPr>
        <w:t>- сводного итогового оценочного листа с указанием баллов по каждому работнику ОО.</w:t>
      </w:r>
    </w:p>
    <w:p w14:paraId="7347F9F1" w14:textId="77777777" w:rsidR="0036062F" w:rsidRDefault="0036062F" w:rsidP="0036062F">
      <w:pPr>
        <w:widowControl w:val="0"/>
        <w:shd w:val="clear" w:color="auto" w:fill="FFFFFF"/>
        <w:tabs>
          <w:tab w:val="left" w:pos="1229"/>
        </w:tabs>
        <w:autoSpaceDE w:val="0"/>
        <w:autoSpaceDN w:val="0"/>
        <w:adjustRightInd w:val="0"/>
        <w:spacing w:after="0" w:line="240" w:lineRule="auto"/>
        <w:jc w:val="both"/>
        <w:rPr>
          <w:rFonts w:ascii="Times New Roman" w:eastAsia="MS Mincho" w:hAnsi="Times New Roman"/>
        </w:rPr>
      </w:pPr>
      <w:r>
        <w:rPr>
          <w:rFonts w:ascii="Times New Roman" w:eastAsia="MS Mincho" w:hAnsi="Times New Roman"/>
        </w:rPr>
        <w:t xml:space="preserve">Ответственность за соблюдение данного порядка несут руководитель ОО и председатель Комиссии. </w:t>
      </w:r>
    </w:p>
    <w:p w14:paraId="2B4C75AF" w14:textId="0F0368F0" w:rsidR="0036062F" w:rsidRDefault="0036062F" w:rsidP="0036062F">
      <w:pPr>
        <w:widowControl w:val="0"/>
        <w:shd w:val="clear" w:color="auto" w:fill="FFFFFF"/>
        <w:tabs>
          <w:tab w:val="left" w:pos="1229"/>
        </w:tabs>
        <w:autoSpaceDE w:val="0"/>
        <w:autoSpaceDN w:val="0"/>
        <w:adjustRightInd w:val="0"/>
        <w:spacing w:after="0" w:line="240" w:lineRule="auto"/>
        <w:jc w:val="both"/>
        <w:rPr>
          <w:rFonts w:ascii="Times New Roman" w:eastAsia="MS Mincho" w:hAnsi="Times New Roman"/>
        </w:rPr>
      </w:pPr>
      <w:r>
        <w:rPr>
          <w:rFonts w:ascii="Times New Roman" w:eastAsia="MS Mincho" w:hAnsi="Times New Roman"/>
        </w:rPr>
        <w:t xml:space="preserve">2.13. До 7% общей стимулирующей части фонда заработной платы ОО направляется на стимулирование руководителя ОО. Размер стимулирующих выплат руководителю </w:t>
      </w:r>
      <w:r w:rsidR="0088006C">
        <w:rPr>
          <w:rFonts w:ascii="Times New Roman" w:eastAsia="MS Mincho" w:hAnsi="Times New Roman"/>
        </w:rPr>
        <w:t>устанавливается Комиссией</w:t>
      </w:r>
      <w:r>
        <w:rPr>
          <w:rFonts w:ascii="Times New Roman" w:eastAsia="MS Mincho" w:hAnsi="Times New Roman"/>
        </w:rPr>
        <w:t xml:space="preserve"> ОО образования по распределению стимулирующего фонда руководителей.</w:t>
      </w:r>
    </w:p>
    <w:p w14:paraId="2F4B7A0A" w14:textId="77777777" w:rsidR="0036062F" w:rsidRDefault="0036062F" w:rsidP="0036062F">
      <w:pPr>
        <w:pStyle w:val="afe"/>
        <w:spacing w:after="0" w:line="240" w:lineRule="auto"/>
        <w:ind w:left="0"/>
        <w:jc w:val="both"/>
        <w:rPr>
          <w:rFonts w:ascii="Times New Roman" w:eastAsia="MS Mincho" w:hAnsi="Times New Roman"/>
        </w:rPr>
      </w:pPr>
      <w:r>
        <w:rPr>
          <w:rFonts w:ascii="Times New Roman" w:eastAsia="MS Mincho" w:hAnsi="Times New Roman"/>
          <w:sz w:val="24"/>
          <w:szCs w:val="24"/>
        </w:rPr>
        <w:t xml:space="preserve">2.14. </w:t>
      </w:r>
      <w:r>
        <w:rPr>
          <w:rFonts w:ascii="Times New Roman" w:eastAsia="MS Mincho" w:hAnsi="Times New Roman"/>
        </w:rPr>
        <w:t xml:space="preserve">Из стимулирующей части фонда заработной платы вычитаются денежные средства, необходимые для выплат надбавок за стаж работы и надбавок за звания работникам. </w:t>
      </w:r>
    </w:p>
    <w:p w14:paraId="7D95A5B3" w14:textId="77777777" w:rsidR="0036062F" w:rsidRDefault="0036062F" w:rsidP="0036062F">
      <w:pPr>
        <w:spacing w:after="0" w:line="240" w:lineRule="auto"/>
        <w:jc w:val="both"/>
        <w:rPr>
          <w:rFonts w:ascii="Times New Roman" w:hAnsi="Times New Roman"/>
        </w:rPr>
      </w:pPr>
      <w:r>
        <w:rPr>
          <w:rFonts w:ascii="Times New Roman" w:eastAsia="MS Mincho" w:hAnsi="Times New Roman"/>
        </w:rPr>
        <w:t>2.15. Не менее 20% средств стимулирующего фонда направляется на премиальные выплаты (</w:t>
      </w:r>
      <w:r>
        <w:rPr>
          <w:rFonts w:ascii="Times New Roman" w:hAnsi="Times New Roman"/>
        </w:rPr>
        <w:t xml:space="preserve">20% стимулирующего фонда оплаты труда работников, финансируемых из областного бюджета; 20% стимулирующего фонда оплаты труда работников, финансируемых из городского бюджета). </w:t>
      </w:r>
    </w:p>
    <w:p w14:paraId="7102BC96" w14:textId="5485EBD7" w:rsidR="0036062F" w:rsidRDefault="0036062F" w:rsidP="0036062F">
      <w:pPr>
        <w:spacing w:after="0" w:line="240" w:lineRule="auto"/>
        <w:jc w:val="both"/>
        <w:rPr>
          <w:rFonts w:ascii="Times New Roman" w:hAnsi="Times New Roman"/>
        </w:rPr>
      </w:pPr>
      <w:r>
        <w:rPr>
          <w:rFonts w:ascii="Times New Roman" w:hAnsi="Times New Roman"/>
        </w:rPr>
        <w:t xml:space="preserve">2.16.  Стимулирующие выплаты работникам из категории «прочие» не могут осуществляться из </w:t>
      </w:r>
      <w:r w:rsidR="0088006C">
        <w:rPr>
          <w:rFonts w:ascii="Times New Roman" w:hAnsi="Times New Roman"/>
        </w:rPr>
        <w:t>средств фонда</w:t>
      </w:r>
      <w:r>
        <w:rPr>
          <w:rFonts w:ascii="Times New Roman" w:hAnsi="Times New Roman"/>
        </w:rPr>
        <w:t xml:space="preserve"> педагогических работников (к которым относятся воспитатели, педагог-психолог, инструктор по физкультуре, музыкальный руководитель). Ответственный -  руководитель ОО.</w:t>
      </w:r>
    </w:p>
    <w:p w14:paraId="1109AA60" w14:textId="2DF85CA3" w:rsidR="0036062F" w:rsidRDefault="0036062F" w:rsidP="0036062F">
      <w:pPr>
        <w:spacing w:after="0" w:line="240" w:lineRule="auto"/>
        <w:jc w:val="both"/>
        <w:rPr>
          <w:rFonts w:ascii="Times New Roman" w:hAnsi="Times New Roman"/>
        </w:rPr>
      </w:pPr>
      <w:r>
        <w:rPr>
          <w:rFonts w:ascii="Times New Roman" w:hAnsi="Times New Roman"/>
        </w:rPr>
        <w:t xml:space="preserve">2.17.  </w:t>
      </w:r>
      <w:r w:rsidR="0088006C">
        <w:rPr>
          <w:rFonts w:ascii="Times New Roman" w:hAnsi="Times New Roman"/>
        </w:rPr>
        <w:t>Для руководителей</w:t>
      </w:r>
      <w:r>
        <w:rPr>
          <w:rFonts w:ascii="Times New Roman" w:hAnsi="Times New Roman"/>
        </w:rPr>
        <w:t xml:space="preserve">, должностей 2 уровня, должностей 3-4 уровня при подсчёте итоговых баллов вводятся следующие корректирующие коэффициенты: </w:t>
      </w:r>
    </w:p>
    <w:p w14:paraId="530B7DD5" w14:textId="77777777" w:rsidR="0036062F" w:rsidRDefault="0036062F" w:rsidP="0036062F">
      <w:pPr>
        <w:pStyle w:val="afe"/>
        <w:widowControl w:val="0"/>
        <w:shd w:val="clear" w:color="auto" w:fill="FFFFFF"/>
        <w:tabs>
          <w:tab w:val="left" w:pos="1229"/>
        </w:tabs>
        <w:autoSpaceDE w:val="0"/>
        <w:autoSpaceDN w:val="0"/>
        <w:adjustRightInd w:val="0"/>
        <w:spacing w:after="0" w:line="240" w:lineRule="auto"/>
        <w:ind w:left="0"/>
        <w:jc w:val="both"/>
        <w:rPr>
          <w:rFonts w:ascii="Times New Roman" w:hAnsi="Times New Roman"/>
        </w:rPr>
      </w:pPr>
      <w:r>
        <w:rPr>
          <w:rFonts w:ascii="Times New Roman" w:hAnsi="Times New Roman"/>
        </w:rPr>
        <w:t>-заместитель заведующего, заместитель заведующего по АХР – 1,5</w:t>
      </w:r>
    </w:p>
    <w:p w14:paraId="7AE72A52" w14:textId="77777777" w:rsidR="0036062F" w:rsidRDefault="0036062F" w:rsidP="0036062F">
      <w:pPr>
        <w:pStyle w:val="afe"/>
        <w:widowControl w:val="0"/>
        <w:shd w:val="clear" w:color="auto" w:fill="FFFFFF"/>
        <w:tabs>
          <w:tab w:val="left" w:pos="1229"/>
        </w:tabs>
        <w:autoSpaceDE w:val="0"/>
        <w:autoSpaceDN w:val="0"/>
        <w:adjustRightInd w:val="0"/>
        <w:spacing w:after="0" w:line="240" w:lineRule="auto"/>
        <w:ind w:left="0"/>
        <w:jc w:val="both"/>
        <w:rPr>
          <w:rFonts w:ascii="Times New Roman" w:hAnsi="Times New Roman"/>
        </w:rPr>
      </w:pPr>
      <w:r>
        <w:rPr>
          <w:rFonts w:ascii="Times New Roman" w:hAnsi="Times New Roman"/>
        </w:rPr>
        <w:t>-документовед, младшие воспитатели, уборщик служебных помещений - 1,0</w:t>
      </w:r>
    </w:p>
    <w:p w14:paraId="114F72BE" w14:textId="0422332A" w:rsidR="0036062F" w:rsidRDefault="0036062F" w:rsidP="0036062F">
      <w:pPr>
        <w:spacing w:after="0" w:line="240" w:lineRule="auto"/>
        <w:jc w:val="both"/>
        <w:rPr>
          <w:rFonts w:ascii="Times New Roman" w:hAnsi="Times New Roman"/>
        </w:rPr>
      </w:pPr>
      <w:r>
        <w:rPr>
          <w:rFonts w:ascii="Times New Roman" w:hAnsi="Times New Roman"/>
        </w:rPr>
        <w:t xml:space="preserve">2.17.  Председатель Комиссии знакомит каждого работника ОО со сводным итоговым оценочным листом (баллами) </w:t>
      </w:r>
      <w:r w:rsidR="0088006C">
        <w:rPr>
          <w:rFonts w:ascii="Times New Roman" w:hAnsi="Times New Roman"/>
        </w:rPr>
        <w:t>работы комиссии</w:t>
      </w:r>
      <w:r>
        <w:rPr>
          <w:rFonts w:ascii="Times New Roman" w:hAnsi="Times New Roman"/>
        </w:rPr>
        <w:t xml:space="preserve"> </w:t>
      </w:r>
      <w:r w:rsidR="0088006C">
        <w:rPr>
          <w:rFonts w:ascii="Times New Roman" w:hAnsi="Times New Roman"/>
        </w:rPr>
        <w:t>под личную</w:t>
      </w:r>
      <w:r>
        <w:rPr>
          <w:rFonts w:ascii="Times New Roman" w:hAnsi="Times New Roman"/>
        </w:rPr>
        <w:t xml:space="preserve"> подпись.</w:t>
      </w:r>
    </w:p>
    <w:p w14:paraId="2FF1ACAE" w14:textId="7F14029B" w:rsidR="0036062F" w:rsidRDefault="0036062F" w:rsidP="0036062F">
      <w:pPr>
        <w:spacing w:after="0" w:line="240" w:lineRule="auto"/>
        <w:jc w:val="both"/>
        <w:rPr>
          <w:rFonts w:ascii="Times New Roman" w:hAnsi="Times New Roman"/>
        </w:rPr>
      </w:pPr>
      <w:r>
        <w:rPr>
          <w:rFonts w:ascii="Times New Roman" w:hAnsi="Times New Roman"/>
        </w:rPr>
        <w:t xml:space="preserve">2.18. При наличии разногласий в оценке деятельности по какому-либо показателю приглашаются эксперты, ответственные за оценку по данному показателю. В том случае, если разногласия </w:t>
      </w:r>
      <w:r w:rsidR="0088006C">
        <w:rPr>
          <w:rFonts w:ascii="Times New Roman" w:hAnsi="Times New Roman"/>
        </w:rPr>
        <w:t>не урегулированы</w:t>
      </w:r>
      <w:r>
        <w:rPr>
          <w:rFonts w:ascii="Times New Roman" w:hAnsi="Times New Roman"/>
        </w:rPr>
        <w:t xml:space="preserve">, </w:t>
      </w:r>
      <w:r w:rsidR="0088006C">
        <w:rPr>
          <w:rFonts w:ascii="Times New Roman" w:hAnsi="Times New Roman"/>
        </w:rPr>
        <w:t>составляется протокол разногласий</w:t>
      </w:r>
      <w:r>
        <w:rPr>
          <w:rFonts w:ascii="Times New Roman" w:hAnsi="Times New Roman"/>
        </w:rPr>
        <w:t xml:space="preserve"> </w:t>
      </w:r>
      <w:r w:rsidR="0088006C">
        <w:rPr>
          <w:rFonts w:ascii="Times New Roman" w:hAnsi="Times New Roman"/>
        </w:rPr>
        <w:t>с мотивированным</w:t>
      </w:r>
      <w:r>
        <w:rPr>
          <w:rFonts w:ascii="Times New Roman" w:hAnsi="Times New Roman"/>
        </w:rPr>
        <w:t xml:space="preserve"> </w:t>
      </w:r>
      <w:r w:rsidR="0088006C">
        <w:rPr>
          <w:rFonts w:ascii="Times New Roman" w:hAnsi="Times New Roman"/>
        </w:rPr>
        <w:t>обоснованием выставленных</w:t>
      </w:r>
      <w:r>
        <w:rPr>
          <w:rFonts w:ascii="Times New Roman" w:hAnsi="Times New Roman"/>
        </w:rPr>
        <w:t xml:space="preserve"> баллов, </w:t>
      </w:r>
      <w:r w:rsidR="0088006C">
        <w:rPr>
          <w:rFonts w:ascii="Times New Roman" w:hAnsi="Times New Roman"/>
        </w:rPr>
        <w:t>который подписывается</w:t>
      </w:r>
      <w:r>
        <w:rPr>
          <w:rFonts w:ascii="Times New Roman" w:hAnsi="Times New Roman"/>
        </w:rPr>
        <w:t xml:space="preserve"> </w:t>
      </w:r>
      <w:r w:rsidR="0088006C">
        <w:rPr>
          <w:rFonts w:ascii="Times New Roman" w:hAnsi="Times New Roman"/>
        </w:rPr>
        <w:t>председателем Комиссии по</w:t>
      </w:r>
      <w:r>
        <w:rPr>
          <w:rFonts w:ascii="Times New Roman" w:hAnsi="Times New Roman"/>
        </w:rPr>
        <w:t xml:space="preserve"> распределению СЧФОТ и работником ОО и передается на повторное рассмотрение в комиссию по урегулированию споров между участниками образовательных отношений и их исполнении</w:t>
      </w:r>
      <w:r>
        <w:rPr>
          <w:rFonts w:ascii="Times New Roman" w:hAnsi="Times New Roman"/>
          <w:b/>
          <w:color w:val="FF0000"/>
        </w:rPr>
        <w:t xml:space="preserve"> </w:t>
      </w:r>
      <w:r>
        <w:rPr>
          <w:rFonts w:ascii="Times New Roman" w:hAnsi="Times New Roman"/>
        </w:rPr>
        <w:t xml:space="preserve">ОО и ППО.  Решение комиссии по урегулированию споров между участниками </w:t>
      </w:r>
    </w:p>
    <w:p w14:paraId="657A57E4" w14:textId="44150AB7" w:rsidR="0036062F" w:rsidRDefault="0036062F" w:rsidP="0036062F">
      <w:pPr>
        <w:spacing w:after="0" w:line="240" w:lineRule="auto"/>
        <w:jc w:val="both"/>
        <w:rPr>
          <w:rFonts w:ascii="Times New Roman" w:hAnsi="Times New Roman"/>
        </w:rPr>
      </w:pPr>
      <w:r>
        <w:rPr>
          <w:rFonts w:ascii="Times New Roman" w:hAnsi="Times New Roman"/>
        </w:rPr>
        <w:t>При расчете денежной стоимости одного балла по работ</w:t>
      </w:r>
      <w:r w:rsidR="0088006C">
        <w:rPr>
          <w:rFonts w:ascii="Times New Roman" w:hAnsi="Times New Roman"/>
        </w:rPr>
        <w:t xml:space="preserve">никам, относящимся к категории </w:t>
      </w:r>
      <w:r>
        <w:rPr>
          <w:rFonts w:ascii="Times New Roman" w:hAnsi="Times New Roman"/>
        </w:rPr>
        <w:t xml:space="preserve">молодой </w:t>
      </w:r>
      <w:r w:rsidR="0088006C">
        <w:rPr>
          <w:rFonts w:ascii="Times New Roman" w:hAnsi="Times New Roman"/>
        </w:rPr>
        <w:t>специалист применяется корректирующий</w:t>
      </w:r>
      <w:r>
        <w:rPr>
          <w:rFonts w:ascii="Times New Roman" w:hAnsi="Times New Roman"/>
        </w:rPr>
        <w:t xml:space="preserve"> коэффициент от 1,15 до 1,3 в зависимости от </w:t>
      </w:r>
      <w:r w:rsidR="0088006C">
        <w:rPr>
          <w:rFonts w:ascii="Times New Roman" w:hAnsi="Times New Roman"/>
        </w:rPr>
        <w:t>качественных показателей работы молодого</w:t>
      </w:r>
      <w:r>
        <w:rPr>
          <w:rFonts w:ascii="Times New Roman" w:hAnsi="Times New Roman"/>
        </w:rPr>
        <w:t xml:space="preserve"> специалиста.</w:t>
      </w:r>
    </w:p>
    <w:p w14:paraId="218AA703" w14:textId="77777777" w:rsidR="0036062F" w:rsidRDefault="0036062F" w:rsidP="0036062F">
      <w:pPr>
        <w:spacing w:after="0" w:line="240" w:lineRule="auto"/>
        <w:jc w:val="both"/>
        <w:rPr>
          <w:rFonts w:ascii="Times New Roman" w:hAnsi="Times New Roman"/>
        </w:rPr>
      </w:pPr>
      <w:r>
        <w:rPr>
          <w:rFonts w:ascii="Times New Roman" w:hAnsi="Times New Roman"/>
        </w:rPr>
        <w:t>образовательных отношений и их исполнении и решение ППО передается в Комиссию для принятия окончательного решения.</w:t>
      </w:r>
    </w:p>
    <w:p w14:paraId="5F35E81E" w14:textId="77777777" w:rsidR="0036062F" w:rsidRDefault="0036062F" w:rsidP="0036062F">
      <w:pPr>
        <w:spacing w:after="0" w:line="240" w:lineRule="auto"/>
        <w:jc w:val="both"/>
        <w:rPr>
          <w:rFonts w:ascii="Times New Roman" w:hAnsi="Times New Roman"/>
        </w:rPr>
      </w:pPr>
      <w:r>
        <w:rPr>
          <w:rFonts w:ascii="Times New Roman" w:hAnsi="Times New Roman"/>
        </w:rPr>
        <w:t xml:space="preserve">2.19.  Решение Комиссии оформляется протоколом по всем работникам ОО в разрезе показателей, итогового балла по каждому работнику, суммой всех итоговых баллов.  </w:t>
      </w:r>
    </w:p>
    <w:p w14:paraId="3216B26C" w14:textId="77777777" w:rsidR="0036062F" w:rsidRDefault="0036062F" w:rsidP="0036062F">
      <w:pPr>
        <w:spacing w:after="0" w:line="240" w:lineRule="auto"/>
        <w:jc w:val="both"/>
        <w:rPr>
          <w:rFonts w:ascii="Times New Roman" w:hAnsi="Times New Roman"/>
        </w:rPr>
      </w:pPr>
      <w:r>
        <w:rPr>
          <w:rFonts w:ascii="Times New Roman" w:hAnsi="Times New Roman"/>
        </w:rPr>
        <w:t>Протокол заверяется подписями председателя Комиссии и председателя профсоюзного комитета ОО. Копия протокола остается у председателя профкома. Срок хранения документа - 3 года.</w:t>
      </w:r>
    </w:p>
    <w:p w14:paraId="2BC7A5D0" w14:textId="77777777" w:rsidR="0036062F" w:rsidRDefault="0036062F" w:rsidP="0036062F">
      <w:pPr>
        <w:spacing w:after="0" w:line="240" w:lineRule="auto"/>
        <w:jc w:val="both"/>
        <w:rPr>
          <w:rFonts w:ascii="Times New Roman" w:hAnsi="Times New Roman"/>
        </w:rPr>
      </w:pPr>
      <w:r>
        <w:rPr>
          <w:rFonts w:ascii="Times New Roman" w:hAnsi="Times New Roman"/>
        </w:rPr>
        <w:t xml:space="preserve">2.20.  Комиссия по распределению СЧФОТ ОО по согласованию с профкомом: </w:t>
      </w:r>
    </w:p>
    <w:p w14:paraId="2530E878" w14:textId="77777777" w:rsidR="0036062F" w:rsidRDefault="0036062F" w:rsidP="0036062F">
      <w:pPr>
        <w:spacing w:after="0" w:line="240" w:lineRule="auto"/>
        <w:jc w:val="both"/>
        <w:rPr>
          <w:rFonts w:ascii="Times New Roman" w:hAnsi="Times New Roman"/>
        </w:rPr>
      </w:pPr>
      <w:r>
        <w:rPr>
          <w:rFonts w:ascii="Times New Roman" w:hAnsi="Times New Roman"/>
        </w:rPr>
        <w:t>- определяет денежное содержание одного балла - основного расчетного показателя для определения размера стимулирующих надбавок работнику путем деления денежного выражения стимулирующего фонда, выделенного по группам работников, на общее число баллов, набранных данной группой работников;</w:t>
      </w:r>
    </w:p>
    <w:p w14:paraId="6052F725" w14:textId="137FFECA" w:rsidR="0036062F" w:rsidRDefault="0036062F" w:rsidP="0036062F">
      <w:pPr>
        <w:spacing w:after="0" w:line="240" w:lineRule="auto"/>
        <w:jc w:val="both"/>
        <w:rPr>
          <w:rFonts w:ascii="Times New Roman" w:hAnsi="Times New Roman"/>
        </w:rPr>
      </w:pPr>
      <w:r>
        <w:rPr>
          <w:rFonts w:ascii="Times New Roman" w:hAnsi="Times New Roman"/>
        </w:rPr>
        <w:t>-</w:t>
      </w:r>
      <w:r w:rsidR="0088006C">
        <w:rPr>
          <w:rFonts w:ascii="Times New Roman" w:hAnsi="Times New Roman"/>
        </w:rPr>
        <w:t>устанавливает надбавку</w:t>
      </w:r>
      <w:r>
        <w:rPr>
          <w:rFonts w:ascii="Times New Roman" w:hAnsi="Times New Roman"/>
        </w:rPr>
        <w:t xml:space="preserve"> в </w:t>
      </w:r>
      <w:r w:rsidR="0088006C">
        <w:rPr>
          <w:rFonts w:ascii="Times New Roman" w:hAnsi="Times New Roman"/>
        </w:rPr>
        <w:t>денежном выражении каждому работнику</w:t>
      </w:r>
      <w:r>
        <w:rPr>
          <w:rFonts w:ascii="Times New Roman" w:hAnsi="Times New Roman"/>
        </w:rPr>
        <w:t xml:space="preserve"> ОО путем умножения денежного выражения одного балла на число баллов, полученных каждым работником с учетом корректирующих коэффициентов, прописанных в п. 2.15 данного положения. </w:t>
      </w:r>
    </w:p>
    <w:p w14:paraId="6CB51CC6" w14:textId="4FF1C217" w:rsidR="00FB3443" w:rsidRPr="00FB3443" w:rsidRDefault="00FB3443" w:rsidP="00FB3443">
      <w:pPr>
        <w:pStyle w:val="empty"/>
        <w:shd w:val="clear" w:color="auto" w:fill="FFFFFF"/>
        <w:spacing w:before="0" w:beforeAutospacing="0" w:after="0" w:afterAutospacing="0"/>
        <w:jc w:val="both"/>
        <w:rPr>
          <w:sz w:val="22"/>
          <w:szCs w:val="22"/>
          <w:highlight w:val="yellow"/>
        </w:rPr>
      </w:pPr>
      <w:r>
        <w:t xml:space="preserve">- </w:t>
      </w:r>
      <w:r>
        <w:rPr>
          <w:sz w:val="22"/>
          <w:szCs w:val="22"/>
          <w:highlight w:val="yellow"/>
        </w:rPr>
        <w:t>е</w:t>
      </w:r>
      <w:r w:rsidRPr="00FB3443">
        <w:rPr>
          <w:sz w:val="22"/>
          <w:szCs w:val="22"/>
          <w:highlight w:val="yellow"/>
        </w:rPr>
        <w:t xml:space="preserve">сли период распределения стимулирующего фонда (месяц) у работника выпал на период </w:t>
      </w:r>
      <w:r>
        <w:rPr>
          <w:sz w:val="22"/>
          <w:szCs w:val="22"/>
          <w:highlight w:val="yellow"/>
        </w:rPr>
        <w:t>(</w:t>
      </w:r>
      <w:r w:rsidRPr="00FB3443">
        <w:rPr>
          <w:sz w:val="22"/>
          <w:szCs w:val="22"/>
          <w:highlight w:val="yellow"/>
        </w:rPr>
        <w:t>временной нетрудоспособности; отпусков без сохранения заработной платы;</w:t>
      </w:r>
      <w:r>
        <w:rPr>
          <w:sz w:val="22"/>
          <w:szCs w:val="22"/>
          <w:highlight w:val="yellow"/>
        </w:rPr>
        <w:t xml:space="preserve"> очередных и учебных </w:t>
      </w:r>
      <w:r>
        <w:rPr>
          <w:sz w:val="22"/>
          <w:szCs w:val="22"/>
          <w:highlight w:val="yellow"/>
        </w:rPr>
        <w:lastRenderedPageBreak/>
        <w:t xml:space="preserve">отпусков; </w:t>
      </w:r>
      <w:r w:rsidRPr="00FB3443">
        <w:rPr>
          <w:sz w:val="22"/>
          <w:szCs w:val="22"/>
          <w:highlight w:val="yellow"/>
        </w:rPr>
        <w:t>повышения квалификации</w:t>
      </w:r>
      <w:r>
        <w:rPr>
          <w:sz w:val="22"/>
          <w:szCs w:val="22"/>
          <w:highlight w:val="yellow"/>
        </w:rPr>
        <w:t xml:space="preserve">, отпуска по беременности и родам), </w:t>
      </w:r>
      <w:r w:rsidRPr="00FB3443">
        <w:rPr>
          <w:sz w:val="22"/>
          <w:szCs w:val="22"/>
          <w:highlight w:val="yellow"/>
        </w:rPr>
        <w:t>то есть совпал с периодом, не относящимся к фактически отработанному времени</w:t>
      </w:r>
      <w:r w:rsidRPr="00FB3443">
        <w:rPr>
          <w:highlight w:val="yellow"/>
        </w:rPr>
        <w:t xml:space="preserve"> (работник весь месяц отсутствовал)</w:t>
      </w:r>
      <w:r w:rsidRPr="00FB3443">
        <w:rPr>
          <w:sz w:val="22"/>
          <w:szCs w:val="22"/>
          <w:highlight w:val="yellow"/>
        </w:rPr>
        <w:t>, то баллы</w:t>
      </w:r>
      <w:r w:rsidRPr="00FB3443">
        <w:rPr>
          <w:highlight w:val="yellow"/>
        </w:rPr>
        <w:t>,</w:t>
      </w:r>
      <w:r w:rsidRPr="00FB3443">
        <w:rPr>
          <w:sz w:val="22"/>
          <w:szCs w:val="22"/>
          <w:highlight w:val="yellow"/>
        </w:rPr>
        <w:t xml:space="preserve"> установленные работнику в этот </w:t>
      </w:r>
      <w:r w:rsidRPr="00FB3443">
        <w:rPr>
          <w:highlight w:val="yellow"/>
        </w:rPr>
        <w:t>период из расчета общего числа баллов,</w:t>
      </w:r>
      <w:r w:rsidRPr="00FB3443">
        <w:rPr>
          <w:sz w:val="22"/>
          <w:szCs w:val="22"/>
          <w:highlight w:val="yellow"/>
        </w:rPr>
        <w:t xml:space="preserve"> исключаются</w:t>
      </w:r>
      <w:r>
        <w:rPr>
          <w:highlight w:val="yellow"/>
        </w:rPr>
        <w:t xml:space="preserve"> (что отражается в протоколе)</w:t>
      </w:r>
      <w:r w:rsidRPr="00FB3443">
        <w:rPr>
          <w:sz w:val="22"/>
          <w:szCs w:val="22"/>
          <w:highlight w:val="yellow"/>
        </w:rPr>
        <w:t>. Выплата надбавки стимулирующего фонда за интенсивность и высокие результаты</w:t>
      </w:r>
      <w:r w:rsidRPr="00FB3443">
        <w:rPr>
          <w:highlight w:val="yellow"/>
        </w:rPr>
        <w:t>,</w:t>
      </w:r>
      <w:r w:rsidRPr="00FB3443">
        <w:rPr>
          <w:sz w:val="22"/>
          <w:szCs w:val="22"/>
          <w:highlight w:val="yellow"/>
        </w:rPr>
        <w:t xml:space="preserve"> за качество выполняемых работ </w:t>
      </w:r>
      <w:r>
        <w:rPr>
          <w:highlight w:val="yellow"/>
        </w:rPr>
        <w:t xml:space="preserve">в данный месяц </w:t>
      </w:r>
      <w:r w:rsidRPr="00FB3443">
        <w:rPr>
          <w:sz w:val="22"/>
          <w:szCs w:val="22"/>
          <w:highlight w:val="yellow"/>
        </w:rPr>
        <w:t xml:space="preserve">не осуществляется. </w:t>
      </w:r>
    </w:p>
    <w:p w14:paraId="69E01F14" w14:textId="77777777" w:rsidR="0036062F" w:rsidRDefault="0036062F" w:rsidP="0036062F">
      <w:pPr>
        <w:spacing w:after="0" w:line="240" w:lineRule="auto"/>
        <w:jc w:val="both"/>
        <w:rPr>
          <w:rFonts w:ascii="Times New Roman" w:hAnsi="Times New Roman"/>
        </w:rPr>
      </w:pPr>
      <w:r>
        <w:rPr>
          <w:rFonts w:ascii="Times New Roman" w:hAnsi="Times New Roman"/>
        </w:rPr>
        <w:t>2.21.  Руководитель ОО на основании итогового протокола издает приказ об установлении стимулирующих надбавок в балловом выражении работникам ОО по согласованию с председателем профсоюзного комитета. Приказ заверяется подписями руководителя ОО и председателя профсоюзного комитета ОО. Копия приказа остается у председателя профкома. Срок хранения документа - 3 года. Приказ помещается на информационный стенд.</w:t>
      </w:r>
    </w:p>
    <w:p w14:paraId="56153DE5" w14:textId="55B6AF02" w:rsidR="0036062F" w:rsidRDefault="0036062F" w:rsidP="0036062F">
      <w:pPr>
        <w:spacing w:after="0" w:line="240" w:lineRule="auto"/>
        <w:jc w:val="both"/>
        <w:rPr>
          <w:rFonts w:ascii="Times New Roman" w:hAnsi="Times New Roman"/>
        </w:rPr>
      </w:pPr>
      <w:r>
        <w:rPr>
          <w:rFonts w:ascii="Times New Roman" w:hAnsi="Times New Roman"/>
        </w:rPr>
        <w:t xml:space="preserve">2.22.  В случае, когда ежемесячная сумма стимулирующего фонда по данным </w:t>
      </w:r>
      <w:r w:rsidR="0088006C">
        <w:rPr>
          <w:rFonts w:ascii="Times New Roman" w:hAnsi="Times New Roman"/>
        </w:rPr>
        <w:t>бухгалтерии изменилась</w:t>
      </w:r>
      <w:r>
        <w:rPr>
          <w:rFonts w:ascii="Times New Roman" w:hAnsi="Times New Roman"/>
        </w:rPr>
        <w:t xml:space="preserve"> в сторону уменьшения или увеличения проводится заседание экспертной комиссии, члены которой высчитывают стоимость одного балла на расчетный период и определяют сумму выплаты каждому сотруднику из категории «педагогические работники» и «прочие», решение комиссии оформляется протоколом.</w:t>
      </w:r>
    </w:p>
    <w:p w14:paraId="07F46F29" w14:textId="77777777" w:rsidR="0036062F" w:rsidRDefault="0036062F" w:rsidP="0036062F">
      <w:pPr>
        <w:spacing w:after="0" w:line="240" w:lineRule="auto"/>
        <w:rPr>
          <w:rFonts w:ascii="Times New Roman" w:hAnsi="Times New Roman"/>
          <w:b/>
        </w:rPr>
      </w:pPr>
    </w:p>
    <w:p w14:paraId="475919C3" w14:textId="77777777" w:rsidR="0036062F" w:rsidRDefault="0036062F" w:rsidP="0036062F">
      <w:pPr>
        <w:spacing w:after="0" w:line="240" w:lineRule="auto"/>
        <w:jc w:val="center"/>
        <w:rPr>
          <w:rFonts w:ascii="Times New Roman" w:hAnsi="Times New Roman"/>
          <w:b/>
        </w:rPr>
      </w:pPr>
      <w:r>
        <w:rPr>
          <w:rFonts w:ascii="Times New Roman" w:hAnsi="Times New Roman"/>
          <w:b/>
        </w:rPr>
        <w:t>3. Перечень нарушений в работе, за которые у работника уменьшаются</w:t>
      </w:r>
    </w:p>
    <w:p w14:paraId="403E2B93" w14:textId="77777777" w:rsidR="0036062F" w:rsidRDefault="0036062F" w:rsidP="0036062F">
      <w:pPr>
        <w:spacing w:after="0" w:line="240" w:lineRule="auto"/>
        <w:jc w:val="center"/>
        <w:rPr>
          <w:rFonts w:ascii="Times New Roman" w:hAnsi="Times New Roman"/>
          <w:b/>
        </w:rPr>
      </w:pPr>
      <w:r>
        <w:rPr>
          <w:rFonts w:ascii="Times New Roman" w:hAnsi="Times New Roman"/>
          <w:b/>
        </w:rPr>
        <w:t>стимулирующие надбавки или он их лишается:</w:t>
      </w:r>
    </w:p>
    <w:p w14:paraId="2C1A8929" w14:textId="77777777" w:rsidR="0036062F" w:rsidRDefault="0036062F" w:rsidP="0036062F">
      <w:pPr>
        <w:spacing w:after="0" w:line="240" w:lineRule="auto"/>
        <w:jc w:val="both"/>
        <w:rPr>
          <w:rFonts w:ascii="Times New Roman" w:hAnsi="Times New Roman"/>
        </w:rPr>
      </w:pPr>
      <w:r>
        <w:rPr>
          <w:rFonts w:ascii="Times New Roman" w:hAnsi="Times New Roman"/>
        </w:rPr>
        <w:t xml:space="preserve">3.1. Уменьшение или снятие назначенных надбавок стимулирующего характера может быть обусловлено следующими нарушениями: </w:t>
      </w:r>
    </w:p>
    <w:p w14:paraId="110CACCF" w14:textId="77777777" w:rsidR="0036062F" w:rsidRDefault="0036062F" w:rsidP="0036062F">
      <w:pPr>
        <w:spacing w:after="0" w:line="240" w:lineRule="auto"/>
        <w:jc w:val="both"/>
        <w:rPr>
          <w:rFonts w:ascii="Times New Roman" w:hAnsi="Times New Roman"/>
        </w:rPr>
      </w:pPr>
      <w:r>
        <w:rPr>
          <w:rFonts w:ascii="Times New Roman" w:hAnsi="Times New Roman"/>
        </w:rPr>
        <w:t xml:space="preserve">- нарушение трудовой дисциплины и правил внутреннего трудового распорядка; </w:t>
      </w:r>
    </w:p>
    <w:p w14:paraId="2E4E3C8B" w14:textId="77777777" w:rsidR="0036062F" w:rsidRDefault="0036062F" w:rsidP="0036062F">
      <w:pPr>
        <w:spacing w:after="0" w:line="240" w:lineRule="auto"/>
        <w:jc w:val="both"/>
        <w:rPr>
          <w:rFonts w:ascii="Times New Roman" w:hAnsi="Times New Roman"/>
        </w:rPr>
      </w:pPr>
      <w:r>
        <w:rPr>
          <w:rFonts w:ascii="Times New Roman" w:hAnsi="Times New Roman"/>
        </w:rPr>
        <w:t>- появление на работе в состоянии алкогольного, наркотического или иного токсического опьянения;</w:t>
      </w:r>
    </w:p>
    <w:p w14:paraId="0A7574F2" w14:textId="559FA631" w:rsidR="0036062F" w:rsidRPr="000C3FAF" w:rsidRDefault="0036062F" w:rsidP="0036062F">
      <w:pPr>
        <w:spacing w:after="0" w:line="240" w:lineRule="auto"/>
        <w:jc w:val="both"/>
        <w:rPr>
          <w:rFonts w:ascii="Times New Roman" w:hAnsi="Times New Roman"/>
        </w:rPr>
      </w:pPr>
      <w:r w:rsidRPr="000C3FAF">
        <w:rPr>
          <w:rFonts w:ascii="Times New Roman" w:hAnsi="Times New Roman"/>
        </w:rPr>
        <w:t>- нарушение норм охраны труда;</w:t>
      </w:r>
    </w:p>
    <w:p w14:paraId="57141039" w14:textId="77777777" w:rsidR="0036062F" w:rsidRPr="000C3FAF" w:rsidRDefault="0036062F" w:rsidP="0036062F">
      <w:pPr>
        <w:spacing w:after="0" w:line="240" w:lineRule="auto"/>
        <w:jc w:val="both"/>
        <w:rPr>
          <w:rFonts w:ascii="Times New Roman" w:hAnsi="Times New Roman"/>
        </w:rPr>
      </w:pPr>
      <w:r w:rsidRPr="000C3FAF">
        <w:rPr>
          <w:rFonts w:ascii="Times New Roman" w:hAnsi="Times New Roman"/>
        </w:rPr>
        <w:t>- нарушение санитарно-гигиенического режима ОО;</w:t>
      </w:r>
    </w:p>
    <w:p w14:paraId="37BF5045" w14:textId="77777777" w:rsidR="0036062F" w:rsidRPr="000C3FAF" w:rsidRDefault="0036062F" w:rsidP="0036062F">
      <w:pPr>
        <w:spacing w:after="0" w:line="240" w:lineRule="auto"/>
        <w:jc w:val="both"/>
        <w:rPr>
          <w:rFonts w:ascii="Times New Roman" w:hAnsi="Times New Roman"/>
        </w:rPr>
      </w:pPr>
      <w:r w:rsidRPr="000C3FAF">
        <w:rPr>
          <w:rFonts w:ascii="Times New Roman" w:hAnsi="Times New Roman"/>
        </w:rPr>
        <w:t>- нарушение требований трудового законодательства и локальных актов ОО;</w:t>
      </w:r>
    </w:p>
    <w:p w14:paraId="417740AE" w14:textId="77777777" w:rsidR="0036062F" w:rsidRPr="000C3FAF" w:rsidRDefault="0036062F" w:rsidP="0036062F">
      <w:pPr>
        <w:spacing w:after="0" w:line="240" w:lineRule="auto"/>
        <w:jc w:val="both"/>
        <w:rPr>
          <w:rFonts w:ascii="Times New Roman" w:hAnsi="Times New Roman"/>
        </w:rPr>
      </w:pPr>
      <w:r w:rsidRPr="000C3FAF">
        <w:rPr>
          <w:rFonts w:ascii="Times New Roman" w:hAnsi="Times New Roman"/>
        </w:rPr>
        <w:t>-наличие обоснованных устных или письменных жалоб;</w:t>
      </w:r>
    </w:p>
    <w:p w14:paraId="16F93658" w14:textId="77777777" w:rsidR="0036062F" w:rsidRPr="000C3FAF" w:rsidRDefault="0036062F" w:rsidP="0036062F">
      <w:pPr>
        <w:spacing w:after="0" w:line="240" w:lineRule="auto"/>
        <w:jc w:val="both"/>
        <w:rPr>
          <w:rFonts w:ascii="Times New Roman" w:hAnsi="Times New Roman"/>
        </w:rPr>
      </w:pPr>
      <w:r w:rsidRPr="000C3FAF">
        <w:rPr>
          <w:rFonts w:ascii="Times New Roman" w:hAnsi="Times New Roman"/>
        </w:rPr>
        <w:t>-ухудшение качества оказываемой образовательной услуги.</w:t>
      </w:r>
    </w:p>
    <w:p w14:paraId="71A68D5B" w14:textId="43356A4F" w:rsidR="0036062F" w:rsidRPr="000C3FAF" w:rsidRDefault="0036062F" w:rsidP="0036062F">
      <w:pPr>
        <w:spacing w:after="0" w:line="240" w:lineRule="auto"/>
        <w:jc w:val="both"/>
        <w:rPr>
          <w:rFonts w:ascii="Times New Roman" w:hAnsi="Times New Roman"/>
        </w:rPr>
      </w:pPr>
      <w:r w:rsidRPr="000C3FAF">
        <w:rPr>
          <w:rFonts w:ascii="Times New Roman" w:hAnsi="Times New Roman"/>
        </w:rPr>
        <w:t xml:space="preserve">3.2.  Решение об уменьшении или снятии надбавок стимулирующего характера принимается Комиссией по представлению руководителя </w:t>
      </w:r>
      <w:r w:rsidRPr="000C3FAF">
        <w:rPr>
          <w:rFonts w:ascii="Times New Roman" w:hAnsi="Times New Roman"/>
          <w:bCs/>
        </w:rPr>
        <w:t>ОО</w:t>
      </w:r>
      <w:r w:rsidRPr="000C3FAF">
        <w:rPr>
          <w:rFonts w:ascii="Times New Roman" w:hAnsi="Times New Roman"/>
        </w:rPr>
        <w:t xml:space="preserve"> и по согласованию с выборным профсоюзным </w:t>
      </w:r>
      <w:r w:rsidR="0088006C" w:rsidRPr="000C3FAF">
        <w:rPr>
          <w:rFonts w:ascii="Times New Roman" w:hAnsi="Times New Roman"/>
        </w:rPr>
        <w:t>органом ОО</w:t>
      </w:r>
      <w:r w:rsidRPr="000C3FAF">
        <w:rPr>
          <w:rFonts w:ascii="Times New Roman" w:hAnsi="Times New Roman"/>
        </w:rPr>
        <w:t xml:space="preserve"> (по членам профсоюза).</w:t>
      </w:r>
    </w:p>
    <w:p w14:paraId="1D89CF87" w14:textId="77777777" w:rsidR="0036062F" w:rsidRPr="000C3FAF" w:rsidRDefault="0036062F" w:rsidP="0036062F">
      <w:pPr>
        <w:spacing w:after="0" w:line="240" w:lineRule="auto"/>
        <w:jc w:val="both"/>
        <w:rPr>
          <w:rFonts w:ascii="Times New Roman" w:hAnsi="Times New Roman"/>
        </w:rPr>
      </w:pPr>
      <w:r w:rsidRPr="000C3FAF">
        <w:rPr>
          <w:rFonts w:ascii="Times New Roman" w:hAnsi="Times New Roman"/>
        </w:rPr>
        <w:t xml:space="preserve">3.3. О снятии или уменьшении стимулирующих выплат и надбавок работник должен быть предупрежден не позднее, чем за 2 месяца до прекращения выплат или уменьшения их размеров. Высвободившиеся средства стимулирующего фонда направляются в премиальный фонд </w:t>
      </w:r>
      <w:r w:rsidRPr="000C3FAF">
        <w:rPr>
          <w:rFonts w:ascii="Times New Roman" w:hAnsi="Times New Roman"/>
          <w:bCs/>
        </w:rPr>
        <w:t>ОО</w:t>
      </w:r>
      <w:r w:rsidRPr="000C3FAF">
        <w:rPr>
          <w:rFonts w:ascii="Times New Roman" w:hAnsi="Times New Roman"/>
        </w:rPr>
        <w:t>.</w:t>
      </w:r>
    </w:p>
    <w:p w14:paraId="4AEB1E12" w14:textId="77777777" w:rsidR="0036062F" w:rsidRPr="000C3FAF" w:rsidRDefault="0036062F" w:rsidP="0036062F">
      <w:pPr>
        <w:shd w:val="clear" w:color="auto" w:fill="FFFFFF"/>
        <w:autoSpaceDE w:val="0"/>
        <w:autoSpaceDN w:val="0"/>
        <w:adjustRightInd w:val="0"/>
        <w:spacing w:after="0" w:line="240" w:lineRule="auto"/>
        <w:jc w:val="both"/>
        <w:rPr>
          <w:rFonts w:ascii="Times New Roman" w:eastAsia="MS Mincho" w:hAnsi="Times New Roman"/>
        </w:rPr>
      </w:pPr>
      <w:r w:rsidRPr="000C3FAF">
        <w:rPr>
          <w:rFonts w:ascii="Times New Roman" w:eastAsia="MS Mincho" w:hAnsi="Times New Roman"/>
        </w:rPr>
        <w:t xml:space="preserve">3.4. В соответствии с п. 1.5. настоящего Положения на информационном стенде ОО в течение двух рабочих дней после принятия, должны быть размещены следующие документы: </w:t>
      </w:r>
    </w:p>
    <w:p w14:paraId="38ED82F0" w14:textId="77777777" w:rsidR="0036062F" w:rsidRPr="000C3FAF" w:rsidRDefault="0036062F" w:rsidP="0036062F">
      <w:pPr>
        <w:shd w:val="clear" w:color="auto" w:fill="FFFFFF"/>
        <w:autoSpaceDE w:val="0"/>
        <w:autoSpaceDN w:val="0"/>
        <w:adjustRightInd w:val="0"/>
        <w:spacing w:after="0" w:line="240" w:lineRule="auto"/>
        <w:jc w:val="both"/>
        <w:rPr>
          <w:rFonts w:ascii="Times New Roman" w:eastAsia="MS Mincho" w:hAnsi="Times New Roman"/>
        </w:rPr>
      </w:pPr>
      <w:r w:rsidRPr="000C3FAF">
        <w:rPr>
          <w:rFonts w:ascii="Times New Roman" w:eastAsia="MS Mincho" w:hAnsi="Times New Roman"/>
        </w:rPr>
        <w:t>- Положение о стимулирующих выплатах;</w:t>
      </w:r>
    </w:p>
    <w:p w14:paraId="0AC50855" w14:textId="2A2CC4DA" w:rsidR="0036062F" w:rsidRPr="000C3FAF" w:rsidRDefault="0036062F" w:rsidP="0036062F">
      <w:pPr>
        <w:shd w:val="clear" w:color="auto" w:fill="FFFFFF"/>
        <w:autoSpaceDE w:val="0"/>
        <w:autoSpaceDN w:val="0"/>
        <w:adjustRightInd w:val="0"/>
        <w:spacing w:after="0" w:line="240" w:lineRule="auto"/>
        <w:jc w:val="both"/>
        <w:rPr>
          <w:rFonts w:ascii="Times New Roman" w:eastAsia="MS Mincho" w:hAnsi="Times New Roman"/>
        </w:rPr>
      </w:pPr>
      <w:r w:rsidRPr="000C3FAF">
        <w:rPr>
          <w:rFonts w:ascii="Times New Roman" w:eastAsia="MS Mincho" w:hAnsi="Times New Roman"/>
        </w:rPr>
        <w:t xml:space="preserve">- Положение о целевых </w:t>
      </w:r>
      <w:r w:rsidR="0088006C" w:rsidRPr="000C3FAF">
        <w:rPr>
          <w:rFonts w:ascii="Times New Roman" w:eastAsia="MS Mincho" w:hAnsi="Times New Roman"/>
        </w:rPr>
        <w:t>показателях оценки</w:t>
      </w:r>
      <w:r w:rsidRPr="000C3FAF">
        <w:rPr>
          <w:rFonts w:ascii="Times New Roman" w:eastAsia="MS Mincho" w:hAnsi="Times New Roman"/>
        </w:rPr>
        <w:t xml:space="preserve"> эффективности профессиональной деятельности;</w:t>
      </w:r>
    </w:p>
    <w:p w14:paraId="43DD61DF" w14:textId="77777777" w:rsidR="0036062F" w:rsidRPr="000C3FAF" w:rsidRDefault="0036062F" w:rsidP="0036062F">
      <w:pPr>
        <w:shd w:val="clear" w:color="auto" w:fill="FFFFFF"/>
        <w:autoSpaceDE w:val="0"/>
        <w:autoSpaceDN w:val="0"/>
        <w:adjustRightInd w:val="0"/>
        <w:spacing w:after="0" w:line="240" w:lineRule="auto"/>
        <w:jc w:val="both"/>
        <w:rPr>
          <w:rFonts w:ascii="Times New Roman" w:eastAsia="MS Mincho" w:hAnsi="Times New Roman"/>
        </w:rPr>
      </w:pPr>
      <w:r w:rsidRPr="000C3FAF">
        <w:rPr>
          <w:rFonts w:ascii="Times New Roman" w:eastAsia="MS Mincho" w:hAnsi="Times New Roman"/>
        </w:rPr>
        <w:t xml:space="preserve">-Положение о премиальных выплатах.                                                                                                                                                                                                    </w:t>
      </w:r>
    </w:p>
    <w:p w14:paraId="1F007C4F" w14:textId="77777777" w:rsidR="0036062F" w:rsidRPr="000C3FAF" w:rsidRDefault="0036062F" w:rsidP="0036062F">
      <w:pPr>
        <w:tabs>
          <w:tab w:val="left" w:pos="426"/>
        </w:tabs>
        <w:spacing w:after="0" w:line="240" w:lineRule="auto"/>
        <w:ind w:left="-142"/>
        <w:rPr>
          <w:rFonts w:ascii="Times New Roman" w:eastAsia="MS Mincho" w:hAnsi="Times New Roman"/>
          <w:b/>
        </w:rPr>
      </w:pPr>
      <w:r w:rsidRPr="000C3FAF">
        <w:rPr>
          <w:rFonts w:ascii="Times New Roman" w:eastAsia="MS Mincho" w:hAnsi="Times New Roman"/>
        </w:rPr>
        <w:t>Ответственный – руководитель ОО.</w:t>
      </w:r>
    </w:p>
    <w:p w14:paraId="3561333E" w14:textId="77777777" w:rsidR="0088006C" w:rsidRPr="000C3FAF" w:rsidRDefault="0088006C" w:rsidP="0088006C">
      <w:pPr>
        <w:spacing w:after="0" w:line="240" w:lineRule="auto"/>
        <w:jc w:val="both"/>
        <w:rPr>
          <w:rFonts w:ascii="Times New Roman" w:hAnsi="Times New Roman"/>
          <w:i/>
          <w:sz w:val="18"/>
          <w:szCs w:val="18"/>
        </w:rPr>
      </w:pPr>
    </w:p>
    <w:p w14:paraId="5063D721" w14:textId="43FDD127" w:rsidR="0036062F" w:rsidRDefault="0088006C" w:rsidP="0088006C">
      <w:pPr>
        <w:spacing w:after="0" w:line="240" w:lineRule="auto"/>
        <w:jc w:val="both"/>
        <w:rPr>
          <w:rFonts w:ascii="Times New Roman" w:hAnsi="Times New Roman"/>
          <w:i/>
          <w:sz w:val="18"/>
          <w:szCs w:val="18"/>
        </w:rPr>
      </w:pPr>
      <w:r w:rsidRPr="000C3FAF">
        <w:rPr>
          <w:rFonts w:ascii="Times New Roman" w:hAnsi="Times New Roman"/>
          <w:i/>
          <w:sz w:val="18"/>
          <w:szCs w:val="18"/>
        </w:rPr>
        <w:t>(</w:t>
      </w:r>
      <w:r w:rsidR="0044463B" w:rsidRPr="000C3FAF">
        <w:rPr>
          <w:rFonts w:ascii="Times New Roman" w:hAnsi="Times New Roman"/>
          <w:color w:val="000000"/>
          <w:sz w:val="16"/>
          <w:szCs w:val="16"/>
        </w:rPr>
        <w:t>(Молодыми специалистами считаются работники в возрасте не старше 35 лет, принятые на педагогическую должность в образовательные организации в течение трех лет после окончания профессиональной образовательной организации или образовательной организации высшего образования либо продолжившие работу на педагогической должности после окончания профессиональной образовательной организации или образовательной организации высшего образования, работники, обучающиеся по образовательным программам высшего образования по специальностям и направлениям подготовки «Образование и педагогические науки», успешно прошедшие промежуточную аттестацию не менее чем за три года обучения, допущенные к занятию педагогической деятельностью по основным общеобразовательным программам</w:t>
      </w:r>
      <w:r w:rsidRPr="000C3FAF">
        <w:rPr>
          <w:rFonts w:ascii="Times New Roman" w:hAnsi="Times New Roman"/>
          <w:i/>
          <w:sz w:val="18"/>
          <w:szCs w:val="18"/>
        </w:rPr>
        <w:t>).</w:t>
      </w:r>
      <w:r w:rsidR="0036062F">
        <w:rPr>
          <w:rFonts w:ascii="Times New Roman" w:hAnsi="Times New Roman"/>
          <w:i/>
          <w:sz w:val="18"/>
          <w:szCs w:val="18"/>
        </w:rPr>
        <w:t xml:space="preserve"> </w:t>
      </w:r>
    </w:p>
    <w:p w14:paraId="2140E5EE" w14:textId="77777777" w:rsidR="0036062F" w:rsidRDefault="0036062F" w:rsidP="0036062F">
      <w:pPr>
        <w:ind w:left="284"/>
        <w:jc w:val="both"/>
      </w:pPr>
    </w:p>
    <w:p w14:paraId="51C1A63D" w14:textId="77777777" w:rsidR="0036062F" w:rsidRDefault="0036062F" w:rsidP="0036062F">
      <w:pPr>
        <w:ind w:left="284"/>
        <w:jc w:val="both"/>
      </w:pPr>
    </w:p>
    <w:p w14:paraId="0D1356A4" w14:textId="77777777" w:rsidR="0036062F" w:rsidRDefault="0036062F" w:rsidP="0036062F">
      <w:pPr>
        <w:ind w:left="284"/>
        <w:jc w:val="both"/>
      </w:pPr>
    </w:p>
    <w:p w14:paraId="39EF9B4F" w14:textId="77777777" w:rsidR="0036062F" w:rsidRDefault="0036062F" w:rsidP="0036062F">
      <w:pPr>
        <w:ind w:left="284"/>
        <w:jc w:val="both"/>
      </w:pPr>
    </w:p>
    <w:p w14:paraId="3825F559" w14:textId="77777777" w:rsidR="0036062F" w:rsidRDefault="0036062F" w:rsidP="0036062F">
      <w:pPr>
        <w:ind w:left="284"/>
        <w:jc w:val="both"/>
      </w:pPr>
    </w:p>
    <w:p w14:paraId="23423465" w14:textId="77777777" w:rsidR="0036062F" w:rsidRDefault="0036062F" w:rsidP="0036062F">
      <w:pPr>
        <w:ind w:left="284"/>
        <w:jc w:val="both"/>
      </w:pPr>
    </w:p>
    <w:p w14:paraId="3DE0D118" w14:textId="574CCF28" w:rsidR="0036062F" w:rsidRDefault="0036062F" w:rsidP="0036062F">
      <w:pPr>
        <w:ind w:left="284"/>
        <w:jc w:val="both"/>
      </w:pPr>
    </w:p>
    <w:p w14:paraId="38B42885" w14:textId="2D0BEC17" w:rsidR="008F0FF1" w:rsidRDefault="008F0FF1" w:rsidP="0036062F">
      <w:pPr>
        <w:ind w:left="284"/>
        <w:jc w:val="both"/>
      </w:pPr>
    </w:p>
    <w:p w14:paraId="3D6CE6A1" w14:textId="52D3E893" w:rsidR="008F0FF1" w:rsidRDefault="008F0FF1" w:rsidP="0036062F">
      <w:pPr>
        <w:ind w:left="284"/>
        <w:jc w:val="both"/>
      </w:pPr>
    </w:p>
    <w:p w14:paraId="268E329C" w14:textId="34FACA5C" w:rsidR="008F0FF1" w:rsidRDefault="008F0FF1" w:rsidP="0036062F">
      <w:pPr>
        <w:ind w:left="284"/>
        <w:jc w:val="both"/>
      </w:pPr>
    </w:p>
    <w:p w14:paraId="1431E9FD" w14:textId="77777777" w:rsidR="008F0FF1" w:rsidRDefault="008F0FF1" w:rsidP="0036062F">
      <w:pPr>
        <w:ind w:left="284"/>
        <w:jc w:val="both"/>
      </w:pPr>
    </w:p>
    <w:p w14:paraId="7EB041C5" w14:textId="77777777" w:rsidR="0036062F" w:rsidRDefault="0036062F" w:rsidP="0036062F">
      <w:pPr>
        <w:spacing w:after="0"/>
        <w:jc w:val="right"/>
        <w:rPr>
          <w:rFonts w:ascii="Times New Roman" w:hAnsi="Times New Roman"/>
          <w:sz w:val="24"/>
          <w:szCs w:val="24"/>
        </w:rPr>
      </w:pPr>
      <w:r>
        <w:rPr>
          <w:rFonts w:ascii="Times New Roman" w:hAnsi="Times New Roman"/>
          <w:sz w:val="24"/>
          <w:szCs w:val="24"/>
        </w:rPr>
        <w:t>ПРИЛОЖЕНИЕ № 6</w:t>
      </w:r>
    </w:p>
    <w:p w14:paraId="4AD81295" w14:textId="77777777" w:rsidR="0036062F" w:rsidRDefault="0036062F" w:rsidP="0036062F">
      <w:pPr>
        <w:spacing w:after="0"/>
        <w:jc w:val="right"/>
      </w:pPr>
      <w:r>
        <w:rPr>
          <w:rFonts w:ascii="Times New Roman" w:hAnsi="Times New Roman"/>
        </w:rPr>
        <w:t>к Коллективному договору</w:t>
      </w:r>
    </w:p>
    <w:p w14:paraId="5E4DCD3F" w14:textId="77777777" w:rsidR="0036062F" w:rsidRDefault="0036062F" w:rsidP="0036062F">
      <w:pPr>
        <w:spacing w:after="0" w:line="240" w:lineRule="auto"/>
        <w:jc w:val="center"/>
        <w:rPr>
          <w:rFonts w:ascii="Times New Roman" w:hAnsi="Times New Roman" w:cs="Times New Roman"/>
        </w:rPr>
      </w:pPr>
      <w:r>
        <w:rPr>
          <w:rFonts w:ascii="Times New Roman" w:hAnsi="Times New Roman" w:cs="Times New Roman"/>
        </w:rPr>
        <w:t>Мэрия города Череповца</w:t>
      </w:r>
    </w:p>
    <w:p w14:paraId="69C7D209" w14:textId="77777777" w:rsidR="0036062F" w:rsidRDefault="0036062F" w:rsidP="0036062F">
      <w:pPr>
        <w:spacing w:after="0" w:line="240" w:lineRule="auto"/>
        <w:jc w:val="center"/>
        <w:rPr>
          <w:rFonts w:ascii="Times New Roman" w:hAnsi="Times New Roman" w:cs="Times New Roman"/>
        </w:rPr>
      </w:pPr>
      <w:r>
        <w:rPr>
          <w:rFonts w:ascii="Times New Roman" w:hAnsi="Times New Roman" w:cs="Times New Roman"/>
        </w:rPr>
        <w:t>Управление образования мэрии города Череповца</w:t>
      </w:r>
    </w:p>
    <w:p w14:paraId="31D18F8B" w14:textId="77777777" w:rsidR="0036062F" w:rsidRDefault="0036062F" w:rsidP="0036062F">
      <w:pPr>
        <w:spacing w:after="0" w:line="240" w:lineRule="auto"/>
        <w:jc w:val="center"/>
        <w:rPr>
          <w:rFonts w:ascii="Times New Roman" w:hAnsi="Times New Roman" w:cs="Times New Roman"/>
        </w:rPr>
      </w:pPr>
      <w:r>
        <w:rPr>
          <w:rFonts w:ascii="Times New Roman" w:hAnsi="Times New Roman" w:cs="Times New Roman"/>
        </w:rPr>
        <w:t>Муниципальное автономное дошкольное образовательное учреждение</w:t>
      </w:r>
    </w:p>
    <w:p w14:paraId="4F7C8D07" w14:textId="77777777" w:rsidR="0036062F" w:rsidRDefault="0036062F" w:rsidP="0036062F">
      <w:pPr>
        <w:spacing w:after="0" w:line="240" w:lineRule="auto"/>
        <w:jc w:val="center"/>
        <w:rPr>
          <w:rFonts w:ascii="Times New Roman" w:hAnsi="Times New Roman" w:cs="Times New Roman"/>
        </w:rPr>
      </w:pPr>
      <w:r>
        <w:rPr>
          <w:rFonts w:ascii="Times New Roman" w:hAnsi="Times New Roman" w:cs="Times New Roman"/>
        </w:rPr>
        <w:t>«Детский сад № 72»</w:t>
      </w:r>
    </w:p>
    <w:p w14:paraId="783B34F5" w14:textId="77777777" w:rsidR="0036062F" w:rsidRDefault="0036062F" w:rsidP="0036062F">
      <w:pPr>
        <w:spacing w:after="0"/>
        <w:jc w:val="center"/>
        <w:rPr>
          <w:rFonts w:ascii="Times New Roman" w:hAnsi="Times New Roman"/>
          <w:iCs/>
          <w:u w:val="single"/>
        </w:rPr>
      </w:pPr>
      <w:r>
        <w:rPr>
          <w:rFonts w:ascii="Times New Roman" w:hAnsi="Times New Roman"/>
          <w:iCs/>
          <w:u w:val="single"/>
        </w:rPr>
        <w:t xml:space="preserve">ул. Кравченко, д.31, г. Череповец, Вологодская область, Россия, 162606, </w:t>
      </w:r>
      <w:r>
        <w:rPr>
          <w:rFonts w:ascii="Times New Roman" w:hAnsi="Times New Roman"/>
          <w:bCs/>
          <w:iCs/>
          <w:u w:val="single"/>
        </w:rPr>
        <w:t>тел.(8202) 57 93 52</w:t>
      </w:r>
    </w:p>
    <w:p w14:paraId="126B9F08" w14:textId="77777777" w:rsidR="0036062F" w:rsidRDefault="0036062F" w:rsidP="0036062F">
      <w:pPr>
        <w:spacing w:after="0"/>
        <w:rPr>
          <w:rFonts w:ascii="Times New Roman" w:hAnsi="Times New Roman"/>
          <w:u w:val="single"/>
        </w:rPr>
      </w:pPr>
    </w:p>
    <w:p w14:paraId="45C0AB7B" w14:textId="77777777" w:rsidR="0036062F" w:rsidRDefault="0036062F" w:rsidP="0036062F">
      <w:pPr>
        <w:spacing w:after="0"/>
        <w:jc w:val="center"/>
        <w:rPr>
          <w:rFonts w:ascii="Times New Roman" w:eastAsia="Calibri" w:hAnsi="Times New Roman"/>
          <w:b/>
          <w:bCs/>
        </w:rPr>
      </w:pPr>
    </w:p>
    <w:tbl>
      <w:tblPr>
        <w:tblpPr w:leftFromText="180" w:rightFromText="180" w:bottomFromText="200" w:vertAnchor="text" w:horzAnchor="margin" w:tblpXSpec="center" w:tblpY="370"/>
        <w:tblW w:w="10456" w:type="dxa"/>
        <w:tblLook w:val="04A0" w:firstRow="1" w:lastRow="0" w:firstColumn="1" w:lastColumn="0" w:noHBand="0" w:noVBand="1"/>
      </w:tblPr>
      <w:tblGrid>
        <w:gridCol w:w="3510"/>
        <w:gridCol w:w="3402"/>
        <w:gridCol w:w="3544"/>
      </w:tblGrid>
      <w:tr w:rsidR="0036062F" w14:paraId="64F70757" w14:textId="77777777" w:rsidTr="0036062F">
        <w:tc>
          <w:tcPr>
            <w:tcW w:w="3510" w:type="dxa"/>
          </w:tcPr>
          <w:p w14:paraId="0B7F62A8" w14:textId="77777777" w:rsidR="0036062F" w:rsidRDefault="0036062F">
            <w:pPr>
              <w:spacing w:after="0"/>
              <w:rPr>
                <w:rFonts w:ascii="Times New Roman" w:hAnsi="Times New Roman"/>
              </w:rPr>
            </w:pPr>
            <w:r>
              <w:rPr>
                <w:rFonts w:ascii="Times New Roman" w:hAnsi="Times New Roman"/>
              </w:rPr>
              <w:t xml:space="preserve">ПРИНЯТО </w:t>
            </w:r>
          </w:p>
          <w:p w14:paraId="30F879C2" w14:textId="77777777" w:rsidR="0036062F" w:rsidRDefault="0036062F">
            <w:pPr>
              <w:spacing w:after="0"/>
              <w:rPr>
                <w:rFonts w:ascii="Times New Roman" w:hAnsi="Times New Roman"/>
              </w:rPr>
            </w:pPr>
            <w:r>
              <w:rPr>
                <w:rFonts w:ascii="Times New Roman" w:hAnsi="Times New Roman"/>
              </w:rPr>
              <w:t>Общим собрание работников</w:t>
            </w:r>
          </w:p>
          <w:p w14:paraId="4763E031" w14:textId="77777777" w:rsidR="0036062F" w:rsidRDefault="0036062F">
            <w:pPr>
              <w:spacing w:after="0"/>
              <w:rPr>
                <w:rFonts w:ascii="Times New Roman" w:hAnsi="Times New Roman"/>
              </w:rPr>
            </w:pPr>
            <w:r>
              <w:rPr>
                <w:rFonts w:ascii="Times New Roman" w:hAnsi="Times New Roman"/>
              </w:rPr>
              <w:t>МАДОУ «Детский сад № 72»</w:t>
            </w:r>
          </w:p>
          <w:p w14:paraId="5D9C9409" w14:textId="77777777" w:rsidR="0036062F" w:rsidRDefault="0036062F">
            <w:pPr>
              <w:spacing w:after="0"/>
              <w:rPr>
                <w:rFonts w:ascii="Times New Roman" w:hAnsi="Times New Roman"/>
              </w:rPr>
            </w:pPr>
            <w:r>
              <w:rPr>
                <w:rFonts w:ascii="Times New Roman" w:hAnsi="Times New Roman"/>
              </w:rPr>
              <w:t>Протокол №3</w:t>
            </w:r>
          </w:p>
          <w:p w14:paraId="5AE80E1C" w14:textId="56022AA0" w:rsidR="0036062F" w:rsidRDefault="0036062F">
            <w:pPr>
              <w:spacing w:after="0"/>
              <w:rPr>
                <w:rFonts w:ascii="Times New Roman" w:hAnsi="Times New Roman"/>
              </w:rPr>
            </w:pPr>
            <w:r>
              <w:rPr>
                <w:rFonts w:ascii="Times New Roman" w:hAnsi="Times New Roman"/>
              </w:rPr>
              <w:t xml:space="preserve">от   </w:t>
            </w:r>
            <w:r w:rsidR="000C3FAF">
              <w:rPr>
                <w:rFonts w:ascii="Times New Roman" w:hAnsi="Times New Roman"/>
              </w:rPr>
              <w:t>18 мая 2022</w:t>
            </w:r>
            <w:r>
              <w:rPr>
                <w:rFonts w:ascii="Times New Roman" w:hAnsi="Times New Roman"/>
              </w:rPr>
              <w:t xml:space="preserve"> г.</w:t>
            </w:r>
          </w:p>
          <w:p w14:paraId="13723725" w14:textId="77777777" w:rsidR="0036062F" w:rsidRDefault="0036062F">
            <w:pPr>
              <w:spacing w:after="0"/>
              <w:rPr>
                <w:rFonts w:ascii="Times New Roman" w:hAnsi="Times New Roman"/>
              </w:rPr>
            </w:pPr>
          </w:p>
          <w:p w14:paraId="1FBA3A4B" w14:textId="77777777" w:rsidR="0036062F" w:rsidRDefault="0036062F">
            <w:pPr>
              <w:spacing w:after="0"/>
              <w:rPr>
                <w:rFonts w:ascii="Times New Roman" w:hAnsi="Times New Roman"/>
                <w:sz w:val="28"/>
                <w:szCs w:val="28"/>
              </w:rPr>
            </w:pPr>
          </w:p>
        </w:tc>
        <w:tc>
          <w:tcPr>
            <w:tcW w:w="3402" w:type="dxa"/>
            <w:hideMark/>
          </w:tcPr>
          <w:p w14:paraId="465B1D65" w14:textId="77777777" w:rsidR="0036062F" w:rsidRDefault="0036062F">
            <w:pPr>
              <w:spacing w:after="0"/>
              <w:rPr>
                <w:rFonts w:ascii="Times New Roman" w:hAnsi="Times New Roman"/>
              </w:rPr>
            </w:pPr>
            <w:r>
              <w:rPr>
                <w:rFonts w:ascii="Times New Roman" w:hAnsi="Times New Roman"/>
              </w:rPr>
              <w:t>СОГЛАСОВАНО</w:t>
            </w:r>
          </w:p>
          <w:p w14:paraId="308396D7" w14:textId="77777777" w:rsidR="0036062F" w:rsidRDefault="0036062F">
            <w:pPr>
              <w:spacing w:after="0"/>
              <w:rPr>
                <w:rFonts w:ascii="Times New Roman" w:hAnsi="Times New Roman"/>
              </w:rPr>
            </w:pPr>
            <w:r>
              <w:rPr>
                <w:rFonts w:ascii="Times New Roman" w:hAnsi="Times New Roman"/>
              </w:rPr>
              <w:t>Председатель первичной профсоюзной организации</w:t>
            </w:r>
          </w:p>
          <w:p w14:paraId="433E8634" w14:textId="64F7B10B" w:rsidR="0036062F" w:rsidRDefault="0036062F">
            <w:pPr>
              <w:spacing w:after="0"/>
              <w:rPr>
                <w:rFonts w:ascii="Times New Roman" w:hAnsi="Times New Roman"/>
              </w:rPr>
            </w:pPr>
            <w:r>
              <w:rPr>
                <w:rFonts w:ascii="Times New Roman" w:hAnsi="Times New Roman"/>
              </w:rPr>
              <w:t xml:space="preserve">МАДОУ </w:t>
            </w:r>
            <w:r>
              <w:rPr>
                <w:rFonts w:ascii="Times New Roman" w:hAnsi="Times New Roman"/>
                <w:bCs/>
              </w:rPr>
              <w:t xml:space="preserve">«Детский </w:t>
            </w:r>
            <w:r w:rsidR="000C3FAF">
              <w:rPr>
                <w:rFonts w:ascii="Times New Roman" w:hAnsi="Times New Roman"/>
                <w:bCs/>
              </w:rPr>
              <w:t>сад №</w:t>
            </w:r>
            <w:r>
              <w:rPr>
                <w:rFonts w:ascii="Times New Roman" w:hAnsi="Times New Roman"/>
                <w:bCs/>
              </w:rPr>
              <w:t xml:space="preserve"> 72»</w:t>
            </w:r>
          </w:p>
          <w:p w14:paraId="50AF5966" w14:textId="77777777" w:rsidR="0036062F" w:rsidRDefault="0036062F">
            <w:pPr>
              <w:spacing w:after="0"/>
              <w:rPr>
                <w:rFonts w:ascii="Times New Roman" w:hAnsi="Times New Roman"/>
                <w:sz w:val="28"/>
                <w:szCs w:val="28"/>
              </w:rPr>
            </w:pPr>
            <w:r>
              <w:rPr>
                <w:rFonts w:ascii="Times New Roman" w:hAnsi="Times New Roman"/>
              </w:rPr>
              <w:t xml:space="preserve">от   18 мая 2022 г.  </w:t>
            </w:r>
          </w:p>
          <w:p w14:paraId="72057618" w14:textId="77777777" w:rsidR="0036062F" w:rsidRDefault="0036062F">
            <w:pPr>
              <w:rPr>
                <w:rFonts w:ascii="Times New Roman" w:hAnsi="Times New Roman"/>
                <w:sz w:val="28"/>
                <w:szCs w:val="28"/>
              </w:rPr>
            </w:pPr>
            <w:r>
              <w:rPr>
                <w:rFonts w:ascii="Times New Roman" w:hAnsi="Times New Roman"/>
                <w:sz w:val="28"/>
                <w:szCs w:val="28"/>
              </w:rPr>
              <w:t>________</w:t>
            </w:r>
            <w:r>
              <w:rPr>
                <w:rFonts w:ascii="Times New Roman" w:hAnsi="Times New Roman"/>
              </w:rPr>
              <w:t>Н.В. Мирзаева</w:t>
            </w:r>
          </w:p>
        </w:tc>
        <w:tc>
          <w:tcPr>
            <w:tcW w:w="3544" w:type="dxa"/>
          </w:tcPr>
          <w:p w14:paraId="569060F7" w14:textId="77777777" w:rsidR="0036062F" w:rsidRDefault="0036062F">
            <w:pPr>
              <w:spacing w:after="0"/>
              <w:rPr>
                <w:rFonts w:ascii="Times New Roman" w:hAnsi="Times New Roman"/>
              </w:rPr>
            </w:pPr>
            <w:r>
              <w:rPr>
                <w:rFonts w:ascii="Times New Roman" w:hAnsi="Times New Roman"/>
              </w:rPr>
              <w:t>УТВЕРЖДЕНО</w:t>
            </w:r>
          </w:p>
          <w:p w14:paraId="7BE4D372" w14:textId="77777777" w:rsidR="0036062F" w:rsidRDefault="0036062F">
            <w:pPr>
              <w:spacing w:after="0"/>
              <w:rPr>
                <w:rFonts w:ascii="Times New Roman" w:hAnsi="Times New Roman"/>
              </w:rPr>
            </w:pPr>
            <w:r>
              <w:rPr>
                <w:rFonts w:ascii="Times New Roman" w:hAnsi="Times New Roman"/>
              </w:rPr>
              <w:t>Приказом №</w:t>
            </w:r>
          </w:p>
          <w:p w14:paraId="1490B5F3" w14:textId="67DA157B" w:rsidR="0036062F" w:rsidRDefault="0036062F">
            <w:pPr>
              <w:spacing w:after="0"/>
              <w:rPr>
                <w:rFonts w:ascii="Times New Roman" w:hAnsi="Times New Roman"/>
              </w:rPr>
            </w:pPr>
            <w:r>
              <w:rPr>
                <w:rFonts w:ascii="Times New Roman" w:hAnsi="Times New Roman"/>
              </w:rPr>
              <w:t xml:space="preserve">от   18 </w:t>
            </w:r>
            <w:r w:rsidR="000C3FAF">
              <w:rPr>
                <w:rFonts w:ascii="Times New Roman" w:hAnsi="Times New Roman"/>
              </w:rPr>
              <w:t>мая 2022</w:t>
            </w:r>
            <w:r>
              <w:rPr>
                <w:rFonts w:ascii="Times New Roman" w:hAnsi="Times New Roman"/>
              </w:rPr>
              <w:t xml:space="preserve"> г.</w:t>
            </w:r>
          </w:p>
          <w:p w14:paraId="0EA0F6BC" w14:textId="77777777" w:rsidR="0036062F" w:rsidRDefault="0036062F">
            <w:pPr>
              <w:spacing w:after="0"/>
              <w:rPr>
                <w:rFonts w:ascii="Times New Roman" w:hAnsi="Times New Roman"/>
              </w:rPr>
            </w:pPr>
            <w:r>
              <w:rPr>
                <w:rFonts w:ascii="Times New Roman" w:hAnsi="Times New Roman"/>
              </w:rPr>
              <w:t>МАДОУ «Детский сад № 72»</w:t>
            </w:r>
          </w:p>
          <w:p w14:paraId="50263A66" w14:textId="77777777" w:rsidR="0036062F" w:rsidRDefault="0036062F">
            <w:pPr>
              <w:spacing w:after="0"/>
              <w:rPr>
                <w:rFonts w:ascii="Times New Roman" w:hAnsi="Times New Roman"/>
              </w:rPr>
            </w:pPr>
          </w:p>
          <w:p w14:paraId="659B4C6B" w14:textId="77777777" w:rsidR="0036062F" w:rsidRDefault="0036062F">
            <w:pPr>
              <w:spacing w:after="0"/>
              <w:rPr>
                <w:rFonts w:ascii="Times New Roman" w:hAnsi="Times New Roman"/>
              </w:rPr>
            </w:pPr>
            <w:r>
              <w:rPr>
                <w:rFonts w:ascii="Times New Roman" w:hAnsi="Times New Roman"/>
              </w:rPr>
              <w:t>___________Е.В. Сухарева</w:t>
            </w:r>
          </w:p>
          <w:p w14:paraId="11CF9E42" w14:textId="77777777" w:rsidR="0036062F" w:rsidRDefault="0036062F">
            <w:pPr>
              <w:spacing w:after="0"/>
              <w:jc w:val="center"/>
              <w:rPr>
                <w:rFonts w:ascii="Times New Roman" w:hAnsi="Times New Roman"/>
              </w:rPr>
            </w:pPr>
          </w:p>
        </w:tc>
      </w:tr>
    </w:tbl>
    <w:p w14:paraId="73E18BBD" w14:textId="77777777" w:rsidR="0036062F" w:rsidRDefault="0036062F" w:rsidP="0036062F">
      <w:pPr>
        <w:spacing w:after="0"/>
        <w:rPr>
          <w:rFonts w:ascii="Times New Roman" w:hAnsi="Times New Roman"/>
        </w:rPr>
      </w:pPr>
    </w:p>
    <w:p w14:paraId="2EBACA85" w14:textId="77777777" w:rsidR="0036062F" w:rsidRDefault="0036062F" w:rsidP="0036062F">
      <w:pPr>
        <w:spacing w:after="0"/>
        <w:jc w:val="both"/>
        <w:rPr>
          <w:rFonts w:ascii="Times New Roman" w:hAnsi="Times New Roman"/>
        </w:rPr>
      </w:pPr>
    </w:p>
    <w:p w14:paraId="4EF829B5" w14:textId="77777777" w:rsidR="0036062F" w:rsidRDefault="0036062F" w:rsidP="0036062F">
      <w:pPr>
        <w:spacing w:after="0"/>
        <w:jc w:val="both"/>
        <w:rPr>
          <w:rFonts w:ascii="Times New Roman" w:hAnsi="Times New Roman"/>
        </w:rPr>
      </w:pPr>
    </w:p>
    <w:p w14:paraId="2164D2FB" w14:textId="77777777" w:rsidR="0036062F" w:rsidRDefault="0036062F" w:rsidP="0036062F">
      <w:pPr>
        <w:shd w:val="clear" w:color="auto" w:fill="FFFFFF"/>
        <w:spacing w:after="0"/>
        <w:ind w:firstLine="426"/>
        <w:jc w:val="both"/>
        <w:rPr>
          <w:rFonts w:ascii="Times New Roman" w:hAnsi="Times New Roman"/>
        </w:rPr>
      </w:pPr>
    </w:p>
    <w:p w14:paraId="33FEB2F0" w14:textId="77777777" w:rsidR="0036062F" w:rsidRDefault="0036062F" w:rsidP="0036062F">
      <w:pPr>
        <w:shd w:val="clear" w:color="auto" w:fill="FFFFFF"/>
        <w:spacing w:after="0"/>
        <w:ind w:firstLine="426"/>
        <w:jc w:val="both"/>
        <w:rPr>
          <w:rFonts w:ascii="Times New Roman" w:hAnsi="Times New Roman"/>
        </w:rPr>
      </w:pPr>
    </w:p>
    <w:p w14:paraId="4D236D2A" w14:textId="77777777" w:rsidR="0036062F" w:rsidRDefault="0036062F" w:rsidP="0036062F">
      <w:pPr>
        <w:shd w:val="clear" w:color="auto" w:fill="FFFFFF"/>
        <w:spacing w:after="0"/>
        <w:ind w:firstLine="426"/>
        <w:jc w:val="both"/>
        <w:rPr>
          <w:rFonts w:ascii="Times New Roman" w:hAnsi="Times New Roman"/>
        </w:rPr>
      </w:pPr>
    </w:p>
    <w:p w14:paraId="631FC523" w14:textId="77777777" w:rsidR="0036062F" w:rsidRDefault="0036062F" w:rsidP="0036062F">
      <w:pPr>
        <w:shd w:val="clear" w:color="auto" w:fill="FFFFFF"/>
        <w:spacing w:after="0"/>
        <w:ind w:firstLine="426"/>
        <w:jc w:val="both"/>
        <w:rPr>
          <w:rFonts w:ascii="Times New Roman" w:hAnsi="Times New Roman"/>
        </w:rPr>
      </w:pPr>
    </w:p>
    <w:p w14:paraId="54DACA99" w14:textId="77777777" w:rsidR="0036062F" w:rsidRDefault="0036062F" w:rsidP="0036062F">
      <w:pPr>
        <w:shd w:val="clear" w:color="auto" w:fill="FFFFFF"/>
        <w:spacing w:after="0"/>
        <w:ind w:firstLine="426"/>
        <w:jc w:val="both"/>
        <w:rPr>
          <w:rFonts w:ascii="Times New Roman" w:hAnsi="Times New Roman"/>
        </w:rPr>
      </w:pPr>
    </w:p>
    <w:p w14:paraId="689B2539" w14:textId="77777777" w:rsidR="0036062F" w:rsidRDefault="0036062F" w:rsidP="0036062F">
      <w:pPr>
        <w:shd w:val="clear" w:color="auto" w:fill="FFFFFF"/>
        <w:spacing w:after="0"/>
        <w:ind w:firstLine="426"/>
        <w:jc w:val="both"/>
        <w:rPr>
          <w:rFonts w:ascii="Times New Roman" w:hAnsi="Times New Roman"/>
        </w:rPr>
      </w:pPr>
    </w:p>
    <w:p w14:paraId="22EFED27" w14:textId="77777777" w:rsidR="0036062F" w:rsidRDefault="0036062F" w:rsidP="0036062F">
      <w:pPr>
        <w:shd w:val="clear" w:color="auto" w:fill="FFFFFF"/>
        <w:spacing w:after="0"/>
        <w:ind w:firstLine="426"/>
        <w:jc w:val="both"/>
        <w:rPr>
          <w:rFonts w:ascii="Times New Roman" w:hAnsi="Times New Roman"/>
        </w:rPr>
      </w:pPr>
    </w:p>
    <w:p w14:paraId="6969A4CB" w14:textId="77777777" w:rsidR="0036062F" w:rsidRDefault="0036062F" w:rsidP="0036062F">
      <w:pPr>
        <w:shd w:val="clear" w:color="auto" w:fill="FFFFFF"/>
        <w:spacing w:after="0"/>
        <w:ind w:firstLine="426"/>
        <w:jc w:val="both"/>
        <w:rPr>
          <w:rFonts w:ascii="Times New Roman" w:hAnsi="Times New Roman"/>
        </w:rPr>
      </w:pPr>
    </w:p>
    <w:p w14:paraId="14E3DF5C" w14:textId="77777777" w:rsidR="0036062F" w:rsidRDefault="0036062F" w:rsidP="0036062F">
      <w:pPr>
        <w:shd w:val="clear" w:color="auto" w:fill="FFFFFF"/>
        <w:spacing w:after="0"/>
        <w:ind w:firstLine="426"/>
        <w:jc w:val="both"/>
        <w:rPr>
          <w:rFonts w:ascii="Times New Roman" w:hAnsi="Times New Roman"/>
        </w:rPr>
      </w:pPr>
    </w:p>
    <w:p w14:paraId="04FC7736" w14:textId="77777777" w:rsidR="0036062F" w:rsidRDefault="0036062F" w:rsidP="0036062F">
      <w:pPr>
        <w:shd w:val="clear" w:color="auto" w:fill="FFFFFF"/>
        <w:spacing w:after="0"/>
        <w:ind w:firstLine="426"/>
        <w:jc w:val="both"/>
        <w:rPr>
          <w:rFonts w:ascii="Times New Roman" w:hAnsi="Times New Roman"/>
        </w:rPr>
      </w:pPr>
    </w:p>
    <w:p w14:paraId="6475FB3A" w14:textId="77777777" w:rsidR="0036062F" w:rsidRDefault="0036062F" w:rsidP="0036062F">
      <w:pPr>
        <w:shd w:val="clear" w:color="auto" w:fill="FFFFFF"/>
        <w:spacing w:after="0"/>
        <w:ind w:firstLine="426"/>
        <w:jc w:val="both"/>
        <w:rPr>
          <w:rFonts w:ascii="Times New Roman" w:hAnsi="Times New Roman"/>
        </w:rPr>
      </w:pPr>
    </w:p>
    <w:p w14:paraId="1D33CB25" w14:textId="77777777" w:rsidR="0036062F" w:rsidRDefault="0036062F" w:rsidP="0036062F">
      <w:pPr>
        <w:spacing w:after="0"/>
        <w:jc w:val="center"/>
        <w:rPr>
          <w:rFonts w:ascii="Times New Roman" w:hAnsi="Times New Roman"/>
          <w:b/>
        </w:rPr>
      </w:pPr>
    </w:p>
    <w:p w14:paraId="67051392" w14:textId="77777777" w:rsidR="0036062F" w:rsidRDefault="0036062F" w:rsidP="0036062F">
      <w:pPr>
        <w:spacing w:after="0"/>
        <w:jc w:val="center"/>
        <w:rPr>
          <w:rFonts w:ascii="Times New Roman" w:hAnsi="Times New Roman"/>
          <w:b/>
          <w:sz w:val="28"/>
          <w:szCs w:val="28"/>
        </w:rPr>
      </w:pPr>
      <w:r>
        <w:rPr>
          <w:rFonts w:ascii="Times New Roman" w:hAnsi="Times New Roman"/>
          <w:b/>
          <w:sz w:val="28"/>
          <w:szCs w:val="28"/>
        </w:rPr>
        <w:t>ПОЛОЖЕНИЕ О ПРЕМИАЛЬНЫХ ВЫПЛАТАХ</w:t>
      </w:r>
    </w:p>
    <w:p w14:paraId="48CCACAB" w14:textId="77777777" w:rsidR="0036062F" w:rsidRDefault="0036062F" w:rsidP="0036062F">
      <w:pPr>
        <w:spacing w:after="0"/>
        <w:jc w:val="center"/>
        <w:rPr>
          <w:rFonts w:ascii="Times New Roman" w:hAnsi="Times New Roman"/>
          <w:b/>
          <w:sz w:val="28"/>
          <w:szCs w:val="28"/>
        </w:rPr>
      </w:pPr>
    </w:p>
    <w:p w14:paraId="6F08F3C9" w14:textId="77777777" w:rsidR="0036062F" w:rsidRDefault="0036062F" w:rsidP="0036062F">
      <w:pPr>
        <w:spacing w:after="0"/>
        <w:jc w:val="center"/>
        <w:rPr>
          <w:rFonts w:ascii="Times New Roman" w:hAnsi="Times New Roman"/>
          <w:b/>
        </w:rPr>
      </w:pPr>
    </w:p>
    <w:p w14:paraId="457D53CA" w14:textId="77777777" w:rsidR="0036062F" w:rsidRDefault="0036062F" w:rsidP="0036062F">
      <w:pPr>
        <w:spacing w:after="0"/>
        <w:jc w:val="center"/>
        <w:rPr>
          <w:rFonts w:ascii="Times New Roman" w:hAnsi="Times New Roman"/>
          <w:b/>
        </w:rPr>
      </w:pPr>
    </w:p>
    <w:p w14:paraId="74044A44" w14:textId="77777777" w:rsidR="0036062F" w:rsidRDefault="0036062F" w:rsidP="0036062F">
      <w:pPr>
        <w:spacing w:after="0"/>
        <w:jc w:val="center"/>
        <w:rPr>
          <w:rFonts w:ascii="Times New Roman" w:hAnsi="Times New Roman"/>
          <w:b/>
        </w:rPr>
      </w:pPr>
    </w:p>
    <w:p w14:paraId="63A20365" w14:textId="77777777" w:rsidR="0036062F" w:rsidRDefault="0036062F" w:rsidP="0036062F">
      <w:pPr>
        <w:spacing w:after="0"/>
        <w:jc w:val="center"/>
        <w:rPr>
          <w:rFonts w:ascii="Times New Roman" w:hAnsi="Times New Roman"/>
          <w:b/>
        </w:rPr>
      </w:pPr>
    </w:p>
    <w:p w14:paraId="59691AB9" w14:textId="77777777" w:rsidR="0036062F" w:rsidRDefault="0036062F" w:rsidP="0036062F">
      <w:pPr>
        <w:spacing w:after="0"/>
        <w:jc w:val="center"/>
        <w:rPr>
          <w:rFonts w:ascii="Times New Roman" w:hAnsi="Times New Roman"/>
          <w:b/>
        </w:rPr>
      </w:pPr>
    </w:p>
    <w:p w14:paraId="30330DAA" w14:textId="77777777" w:rsidR="0036062F" w:rsidRDefault="0036062F" w:rsidP="0036062F">
      <w:pPr>
        <w:spacing w:after="0"/>
        <w:jc w:val="center"/>
        <w:rPr>
          <w:rFonts w:ascii="Times New Roman" w:hAnsi="Times New Roman"/>
          <w:b/>
        </w:rPr>
      </w:pPr>
    </w:p>
    <w:p w14:paraId="31A00029" w14:textId="77777777" w:rsidR="0036062F" w:rsidRDefault="0036062F" w:rsidP="0036062F">
      <w:pPr>
        <w:spacing w:after="0"/>
        <w:jc w:val="center"/>
        <w:rPr>
          <w:rFonts w:ascii="Times New Roman" w:hAnsi="Times New Roman"/>
          <w:b/>
        </w:rPr>
      </w:pPr>
    </w:p>
    <w:p w14:paraId="6232F0B8" w14:textId="77777777" w:rsidR="0036062F" w:rsidRDefault="0036062F" w:rsidP="0036062F">
      <w:pPr>
        <w:spacing w:after="0"/>
        <w:jc w:val="center"/>
        <w:rPr>
          <w:rFonts w:ascii="Times New Roman" w:hAnsi="Times New Roman"/>
          <w:b/>
        </w:rPr>
      </w:pPr>
    </w:p>
    <w:p w14:paraId="5749BC27" w14:textId="0C2154D0" w:rsidR="0036062F" w:rsidRDefault="0036062F" w:rsidP="0036062F">
      <w:pPr>
        <w:spacing w:after="0"/>
        <w:jc w:val="center"/>
        <w:rPr>
          <w:rFonts w:ascii="Times New Roman" w:hAnsi="Times New Roman"/>
          <w:b/>
        </w:rPr>
      </w:pPr>
    </w:p>
    <w:p w14:paraId="75BF7A1D" w14:textId="02978845" w:rsidR="008711F8" w:rsidRDefault="008711F8" w:rsidP="0036062F">
      <w:pPr>
        <w:spacing w:after="0"/>
        <w:jc w:val="center"/>
        <w:rPr>
          <w:rFonts w:ascii="Times New Roman" w:hAnsi="Times New Roman"/>
          <w:b/>
        </w:rPr>
      </w:pPr>
    </w:p>
    <w:p w14:paraId="0A535FE3" w14:textId="77777777" w:rsidR="008711F8" w:rsidRDefault="008711F8" w:rsidP="0036062F">
      <w:pPr>
        <w:spacing w:after="0"/>
        <w:jc w:val="center"/>
        <w:rPr>
          <w:rFonts w:ascii="Times New Roman" w:hAnsi="Times New Roman"/>
          <w:b/>
        </w:rPr>
      </w:pPr>
    </w:p>
    <w:p w14:paraId="42C400EE" w14:textId="77777777" w:rsidR="0036062F" w:rsidRDefault="0036062F" w:rsidP="0036062F">
      <w:pPr>
        <w:spacing w:after="0"/>
        <w:jc w:val="center"/>
        <w:rPr>
          <w:rFonts w:ascii="Times New Roman" w:hAnsi="Times New Roman"/>
          <w:b/>
        </w:rPr>
      </w:pPr>
    </w:p>
    <w:p w14:paraId="74647F5A" w14:textId="77777777" w:rsidR="0036062F" w:rsidRDefault="0036062F" w:rsidP="0036062F">
      <w:pPr>
        <w:spacing w:after="0"/>
        <w:jc w:val="center"/>
        <w:rPr>
          <w:rFonts w:ascii="Times New Roman" w:hAnsi="Times New Roman"/>
          <w:b/>
        </w:rPr>
      </w:pPr>
    </w:p>
    <w:p w14:paraId="4E76982E" w14:textId="77777777" w:rsidR="0036062F" w:rsidRDefault="0036062F" w:rsidP="0036062F">
      <w:pPr>
        <w:spacing w:after="0"/>
        <w:jc w:val="center"/>
        <w:rPr>
          <w:rFonts w:ascii="Times New Roman" w:hAnsi="Times New Roman"/>
          <w:b/>
        </w:rPr>
      </w:pPr>
    </w:p>
    <w:p w14:paraId="36B8F98C" w14:textId="77777777" w:rsidR="0036062F" w:rsidRDefault="0036062F" w:rsidP="0036062F">
      <w:pPr>
        <w:spacing w:after="0"/>
        <w:jc w:val="center"/>
        <w:rPr>
          <w:rFonts w:ascii="Times New Roman" w:hAnsi="Times New Roman"/>
          <w:b/>
        </w:rPr>
      </w:pPr>
    </w:p>
    <w:p w14:paraId="3E8BBC8A" w14:textId="071019ED" w:rsidR="0036062F" w:rsidRDefault="0036062F" w:rsidP="0036062F">
      <w:pPr>
        <w:spacing w:after="0"/>
        <w:jc w:val="center"/>
        <w:rPr>
          <w:rFonts w:ascii="Times New Roman" w:hAnsi="Times New Roman"/>
        </w:rPr>
      </w:pPr>
      <w:r>
        <w:rPr>
          <w:rFonts w:ascii="Times New Roman" w:hAnsi="Times New Roman"/>
        </w:rPr>
        <w:t>г. Череповец</w:t>
      </w:r>
    </w:p>
    <w:p w14:paraId="0FBF57AB" w14:textId="77777777" w:rsidR="00FA60D8" w:rsidRDefault="00FA60D8" w:rsidP="0036062F">
      <w:pPr>
        <w:spacing w:after="0"/>
        <w:jc w:val="center"/>
        <w:rPr>
          <w:rFonts w:ascii="Times New Roman" w:hAnsi="Times New Roman"/>
        </w:rPr>
      </w:pPr>
    </w:p>
    <w:p w14:paraId="11CCD972" w14:textId="77777777" w:rsidR="0036062F" w:rsidRDefault="0036062F" w:rsidP="0036062F">
      <w:pPr>
        <w:numPr>
          <w:ilvl w:val="0"/>
          <w:numId w:val="29"/>
        </w:numPr>
        <w:spacing w:after="0" w:line="240" w:lineRule="auto"/>
        <w:ind w:left="0"/>
        <w:jc w:val="center"/>
        <w:rPr>
          <w:rFonts w:ascii="Times New Roman" w:hAnsi="Times New Roman"/>
          <w:b/>
        </w:rPr>
      </w:pPr>
      <w:r>
        <w:rPr>
          <w:rFonts w:ascii="Times New Roman" w:hAnsi="Times New Roman"/>
          <w:b/>
        </w:rPr>
        <w:t>Общие положения.</w:t>
      </w:r>
    </w:p>
    <w:p w14:paraId="7ABE9FAF" w14:textId="77777777" w:rsidR="0036062F" w:rsidRDefault="0036062F" w:rsidP="0036062F">
      <w:pPr>
        <w:spacing w:after="0"/>
        <w:rPr>
          <w:rFonts w:ascii="Times New Roman" w:hAnsi="Times New Roman"/>
          <w:b/>
        </w:rPr>
      </w:pPr>
    </w:p>
    <w:p w14:paraId="7E010265" w14:textId="77777777" w:rsidR="0036062F" w:rsidRDefault="0036062F" w:rsidP="0036062F">
      <w:pPr>
        <w:spacing w:after="0" w:line="240" w:lineRule="auto"/>
        <w:jc w:val="both"/>
        <w:rPr>
          <w:rFonts w:ascii="Times New Roman" w:hAnsi="Times New Roman"/>
        </w:rPr>
      </w:pPr>
      <w:r>
        <w:rPr>
          <w:rFonts w:ascii="Times New Roman" w:hAnsi="Times New Roman"/>
        </w:rPr>
        <w:t xml:space="preserve">1.1. Настоящее Положение разработано на основании Положения о распределении стимулирующих выплат работникам муниципальных образовательных учреждений, подведомственным управлению образования мэрии города Череповца Вологодской области, являющегося неотъемлемой частью территориального отраслевого соглашения по муниципальным образовательным учреждениям города </w:t>
      </w:r>
      <w:r w:rsidRPr="000C3FAF">
        <w:rPr>
          <w:rFonts w:ascii="Times New Roman" w:hAnsi="Times New Roman"/>
        </w:rPr>
        <w:t>Череповца, на 2022-2024 годы и в соответствии с Трудовым кодексом РФ, «Положения о системе оплаты труда работников муниципальных дошкольных образовательных учреждений города Череповца и дошкольных групп муниципальных общеобразовательных</w:t>
      </w:r>
      <w:r>
        <w:rPr>
          <w:rFonts w:ascii="Times New Roman" w:hAnsi="Times New Roman"/>
        </w:rPr>
        <w:t xml:space="preserve"> учреждений города Череповца образованных в результате реорганизации» от 12.03.2019 №967. </w:t>
      </w:r>
    </w:p>
    <w:p w14:paraId="07C5C66B" w14:textId="77777777" w:rsidR="0036062F" w:rsidRDefault="0036062F" w:rsidP="0036062F">
      <w:pPr>
        <w:spacing w:after="0" w:line="240" w:lineRule="auto"/>
        <w:jc w:val="both"/>
        <w:rPr>
          <w:rFonts w:ascii="Times New Roman" w:hAnsi="Times New Roman"/>
          <w:b/>
        </w:rPr>
      </w:pPr>
      <w:r>
        <w:rPr>
          <w:rFonts w:ascii="Times New Roman" w:hAnsi="Times New Roman"/>
        </w:rPr>
        <w:t xml:space="preserve">1.2. Настоящее Положение регулирует порядок распределения премиальных выплат работникам муниципального автономное дошкольного образовательного учреждения «Детский сад № 72» (далее - ОО-образовательная организация). </w:t>
      </w:r>
    </w:p>
    <w:p w14:paraId="4959B5BC" w14:textId="77777777" w:rsidR="0036062F" w:rsidRDefault="0036062F" w:rsidP="0036062F">
      <w:pPr>
        <w:spacing w:after="0" w:line="240" w:lineRule="auto"/>
        <w:jc w:val="both"/>
        <w:rPr>
          <w:rFonts w:ascii="Times New Roman" w:hAnsi="Times New Roman"/>
        </w:rPr>
      </w:pPr>
      <w:r>
        <w:rPr>
          <w:rFonts w:ascii="Times New Roman" w:hAnsi="Times New Roman"/>
        </w:rPr>
        <w:t>1.3. Положение разработано в целях усиления материальной заинтересованности работников ОО в повышении качества работы, развития творческой активности и инициативы при выполнении поставленных задач, успешного и добросовестного исполнения должностных обязанностей.</w:t>
      </w:r>
    </w:p>
    <w:p w14:paraId="119DD659" w14:textId="77777777" w:rsidR="0036062F" w:rsidRDefault="0036062F" w:rsidP="0036062F">
      <w:pPr>
        <w:pStyle w:val="25"/>
        <w:shd w:val="clear" w:color="auto" w:fill="auto"/>
        <w:tabs>
          <w:tab w:val="left" w:pos="1417"/>
        </w:tabs>
        <w:spacing w:before="0" w:after="0" w:line="240" w:lineRule="auto"/>
        <w:ind w:right="20"/>
        <w:jc w:val="both"/>
        <w:rPr>
          <w:rFonts w:eastAsiaTheme="minorEastAsia" w:cstheme="minorBidi"/>
          <w:sz w:val="22"/>
          <w:szCs w:val="22"/>
        </w:rPr>
      </w:pPr>
      <w:r>
        <w:rPr>
          <w:rFonts w:eastAsiaTheme="minorEastAsia" w:cstheme="minorBidi"/>
          <w:sz w:val="22"/>
          <w:szCs w:val="22"/>
        </w:rPr>
        <w:t>1.4. Премиальные выплаты вводятся в целях материального стимулиро</w:t>
      </w:r>
      <w:r>
        <w:rPr>
          <w:rFonts w:eastAsiaTheme="minorEastAsia" w:cstheme="minorBidi"/>
          <w:sz w:val="22"/>
          <w:szCs w:val="22"/>
        </w:rPr>
        <w:softHyphen/>
        <w:t>вания работников ОО. Премирование является поощрением за достижения работника по качественным и количественным показателям в работе и личный вклад в развитие и совершенствование работы ОО, за эффективную работу по применению в обучении передовых технологий, форм и методов.</w:t>
      </w:r>
    </w:p>
    <w:p w14:paraId="6F34E122" w14:textId="77777777" w:rsidR="0036062F" w:rsidRDefault="0036062F" w:rsidP="0036062F">
      <w:pPr>
        <w:spacing w:after="0" w:line="240" w:lineRule="auto"/>
        <w:rPr>
          <w:rFonts w:ascii="Times New Roman" w:hAnsi="Times New Roman"/>
          <w:b/>
          <w:bCs/>
        </w:rPr>
      </w:pPr>
    </w:p>
    <w:p w14:paraId="5AADB628" w14:textId="77777777" w:rsidR="0036062F" w:rsidRDefault="0036062F" w:rsidP="0036062F">
      <w:pPr>
        <w:spacing w:after="0" w:line="240" w:lineRule="auto"/>
        <w:jc w:val="center"/>
        <w:rPr>
          <w:rFonts w:ascii="Times New Roman" w:hAnsi="Times New Roman"/>
        </w:rPr>
      </w:pPr>
      <w:r>
        <w:rPr>
          <w:rFonts w:ascii="Times New Roman" w:hAnsi="Times New Roman"/>
          <w:b/>
          <w:bCs/>
        </w:rPr>
        <w:t>2. Размеры, порядок и условия премирования работников</w:t>
      </w:r>
    </w:p>
    <w:p w14:paraId="55321072" w14:textId="77777777" w:rsidR="0036062F" w:rsidRDefault="0036062F" w:rsidP="0036062F">
      <w:pPr>
        <w:spacing w:after="0" w:line="240" w:lineRule="auto"/>
        <w:jc w:val="both"/>
        <w:rPr>
          <w:rFonts w:ascii="Times New Roman" w:hAnsi="Times New Roman"/>
        </w:rPr>
      </w:pPr>
    </w:p>
    <w:p w14:paraId="7CADBF2D" w14:textId="77777777" w:rsidR="0036062F" w:rsidRDefault="0036062F" w:rsidP="0036062F">
      <w:pPr>
        <w:pStyle w:val="25"/>
        <w:shd w:val="clear" w:color="auto" w:fill="auto"/>
        <w:tabs>
          <w:tab w:val="left" w:pos="1417"/>
        </w:tabs>
        <w:spacing w:before="0" w:after="0" w:line="240" w:lineRule="auto"/>
        <w:ind w:right="20"/>
        <w:jc w:val="both"/>
        <w:rPr>
          <w:rFonts w:eastAsiaTheme="minorEastAsia" w:cstheme="minorBidi"/>
          <w:sz w:val="22"/>
          <w:szCs w:val="22"/>
        </w:rPr>
      </w:pPr>
      <w:r>
        <w:t xml:space="preserve">2.1.  </w:t>
      </w:r>
      <w:r>
        <w:rPr>
          <w:rFonts w:eastAsiaTheme="minorEastAsia" w:cstheme="minorBidi"/>
          <w:sz w:val="22"/>
          <w:szCs w:val="22"/>
        </w:rPr>
        <w:t>Источники и периодичность премирования.</w:t>
      </w:r>
      <w:r>
        <w:t xml:space="preserve"> </w:t>
      </w:r>
      <w:r>
        <w:rPr>
          <w:rFonts w:eastAsiaTheme="minorEastAsia" w:cstheme="minorBidi"/>
          <w:sz w:val="22"/>
          <w:szCs w:val="22"/>
        </w:rPr>
        <w:t>Источниками средств, направленных на премирование, являются: средства городского</w:t>
      </w:r>
      <w:r>
        <w:t xml:space="preserve"> </w:t>
      </w:r>
      <w:r>
        <w:rPr>
          <w:rFonts w:eastAsiaTheme="minorEastAsia" w:cstheme="minorBidi"/>
          <w:sz w:val="22"/>
          <w:szCs w:val="22"/>
        </w:rPr>
        <w:t>или областного бюджета; средства от приносящей доход деятельности. Премиальные выплаты устанавливаются в пределах фонда опла</w:t>
      </w:r>
      <w:r>
        <w:rPr>
          <w:rFonts w:eastAsiaTheme="minorEastAsia" w:cstheme="minorBidi"/>
          <w:sz w:val="22"/>
          <w:szCs w:val="22"/>
        </w:rPr>
        <w:softHyphen/>
        <w:t>ты труда ОО.</w:t>
      </w:r>
    </w:p>
    <w:p w14:paraId="308C126A" w14:textId="77777777" w:rsidR="0036062F" w:rsidRDefault="0036062F" w:rsidP="0036062F">
      <w:pPr>
        <w:spacing w:after="0" w:line="240" w:lineRule="auto"/>
        <w:jc w:val="both"/>
        <w:rPr>
          <w:rFonts w:ascii="Times New Roman" w:hAnsi="Times New Roman"/>
        </w:rPr>
      </w:pPr>
      <w:r>
        <w:rPr>
          <w:rFonts w:ascii="Times New Roman" w:hAnsi="Times New Roman"/>
        </w:rPr>
        <w:t xml:space="preserve">2.1.1.  По решению руководителя ОО, принятому по согласованию с первичной профсоюзной организацией (ППО), СЧФОТ из средства городского или областного бюджета разделена на фонд стимулирующих выплат и фонд премиальных выплат, составляющий не более 20% СЧФОТ, подлежащего распределению в коллективе (20% стимулирующего фонда оплаты труда работников, финансируемых из областного бюджета; 20% стимулирующего фонда оплаты труда работников, финансируемых из городского бюджета). </w:t>
      </w:r>
    </w:p>
    <w:p w14:paraId="08AB4A19" w14:textId="77777777" w:rsidR="0036062F" w:rsidRDefault="0036062F" w:rsidP="0036062F">
      <w:pPr>
        <w:spacing w:after="0" w:line="240" w:lineRule="auto"/>
        <w:jc w:val="both"/>
        <w:rPr>
          <w:rFonts w:ascii="Times New Roman" w:hAnsi="Times New Roman"/>
        </w:rPr>
      </w:pPr>
      <w:r>
        <w:rPr>
          <w:rFonts w:ascii="Times New Roman" w:hAnsi="Times New Roman"/>
        </w:rPr>
        <w:t>2.1.2. Распределение премий производится строго в пределах имеющегося премиального фонда и финансируется за</w:t>
      </w:r>
      <w:r>
        <w:rPr>
          <w:rFonts w:ascii="Times New Roman" w:hAnsi="Times New Roman"/>
          <w:color w:val="FF0000"/>
        </w:rPr>
        <w:t xml:space="preserve"> </w:t>
      </w:r>
      <w:r>
        <w:rPr>
          <w:rFonts w:ascii="Times New Roman" w:hAnsi="Times New Roman"/>
        </w:rPr>
        <w:t>счет бюджетных средств и средств от приносящей доход деятельности ОО и на основании положения о премировании работников ОО.</w:t>
      </w:r>
    </w:p>
    <w:p w14:paraId="2E464F8A" w14:textId="502FBF1F" w:rsidR="0036062F" w:rsidRDefault="0036062F" w:rsidP="0036062F">
      <w:pPr>
        <w:spacing w:after="0" w:line="240" w:lineRule="auto"/>
        <w:jc w:val="both"/>
        <w:rPr>
          <w:rFonts w:ascii="Times New Roman" w:hAnsi="Times New Roman"/>
        </w:rPr>
      </w:pPr>
      <w:r>
        <w:rPr>
          <w:rFonts w:ascii="Times New Roman" w:hAnsi="Times New Roman"/>
        </w:rPr>
        <w:t xml:space="preserve">2.1.3. Премиальный фонд ОО распределяется ежемесячно и выплачивается в течение </w:t>
      </w:r>
      <w:r w:rsidR="0088006C">
        <w:rPr>
          <w:rFonts w:ascii="Times New Roman" w:hAnsi="Times New Roman"/>
        </w:rPr>
        <w:t>месяца,</w:t>
      </w:r>
      <w:r>
        <w:rPr>
          <w:rFonts w:ascii="Times New Roman" w:hAnsi="Times New Roman"/>
        </w:rPr>
        <w:t xml:space="preserve"> следующего за отчетным периодом. </w:t>
      </w:r>
    </w:p>
    <w:p w14:paraId="5A662C49" w14:textId="6F76EE31" w:rsidR="0036062F" w:rsidRDefault="0036062F" w:rsidP="0036062F">
      <w:pPr>
        <w:pStyle w:val="25"/>
        <w:shd w:val="clear" w:color="auto" w:fill="auto"/>
        <w:tabs>
          <w:tab w:val="left" w:pos="1417"/>
        </w:tabs>
        <w:spacing w:before="0" w:after="0" w:line="240" w:lineRule="auto"/>
        <w:ind w:right="20"/>
        <w:jc w:val="both"/>
        <w:rPr>
          <w:rFonts w:eastAsiaTheme="minorEastAsia" w:cstheme="minorBidi"/>
          <w:sz w:val="22"/>
          <w:szCs w:val="22"/>
        </w:rPr>
      </w:pPr>
      <w:r>
        <w:rPr>
          <w:rFonts w:eastAsiaTheme="minorEastAsia" w:cstheme="minorBidi"/>
          <w:sz w:val="22"/>
          <w:szCs w:val="22"/>
        </w:rPr>
        <w:t>2.1.</w:t>
      </w:r>
      <w:r w:rsidR="0088006C">
        <w:rPr>
          <w:rFonts w:eastAsiaTheme="minorEastAsia" w:cstheme="minorBidi"/>
          <w:sz w:val="22"/>
          <w:szCs w:val="22"/>
        </w:rPr>
        <w:t>4. Основанием</w:t>
      </w:r>
      <w:r>
        <w:rPr>
          <w:rFonts w:eastAsiaTheme="minorEastAsia" w:cstheme="minorBidi"/>
          <w:sz w:val="22"/>
          <w:szCs w:val="22"/>
        </w:rPr>
        <w:t xml:space="preserve"> для начисления премиальных выплат является приказ руководителя ОО, </w:t>
      </w:r>
      <w:r w:rsidR="0088006C">
        <w:rPr>
          <w:rFonts w:eastAsiaTheme="minorEastAsia" w:cstheme="minorBidi"/>
          <w:sz w:val="22"/>
          <w:szCs w:val="22"/>
        </w:rPr>
        <w:t>подготовленный по показателям</w:t>
      </w:r>
      <w:r>
        <w:rPr>
          <w:rFonts w:eastAsiaTheme="minorEastAsia" w:cstheme="minorBidi"/>
          <w:sz w:val="22"/>
          <w:szCs w:val="22"/>
        </w:rPr>
        <w:t xml:space="preserve"> преми</w:t>
      </w:r>
      <w:r>
        <w:rPr>
          <w:rFonts w:eastAsiaTheme="minorEastAsia" w:cstheme="minorBidi"/>
          <w:sz w:val="22"/>
          <w:szCs w:val="22"/>
        </w:rPr>
        <w:softHyphen/>
        <w:t>рования.</w:t>
      </w:r>
    </w:p>
    <w:p w14:paraId="2F92847D" w14:textId="1BD4CD4A" w:rsidR="00CB4502" w:rsidRPr="00EE5F6C" w:rsidRDefault="0088006C" w:rsidP="00EE5F6C">
      <w:pPr>
        <w:pStyle w:val="25"/>
        <w:shd w:val="clear" w:color="auto" w:fill="auto"/>
        <w:tabs>
          <w:tab w:val="left" w:pos="1417"/>
        </w:tabs>
        <w:spacing w:before="0" w:after="0" w:line="240" w:lineRule="auto"/>
        <w:ind w:right="20"/>
        <w:jc w:val="both"/>
        <w:rPr>
          <w:rFonts w:eastAsiaTheme="minorEastAsia" w:cstheme="minorBidi"/>
          <w:sz w:val="22"/>
          <w:szCs w:val="22"/>
        </w:rPr>
      </w:pPr>
      <w:r w:rsidRPr="000D04AC">
        <w:rPr>
          <w:rFonts w:eastAsiaTheme="minorEastAsia" w:cstheme="minorBidi"/>
          <w:sz w:val="22"/>
          <w:szCs w:val="22"/>
        </w:rPr>
        <w:t xml:space="preserve">2.1.5. </w:t>
      </w:r>
      <w:r w:rsidR="00CB4502" w:rsidRPr="00BB4124">
        <w:rPr>
          <w:sz w:val="22"/>
          <w:szCs w:val="22"/>
          <w:highlight w:val="yellow"/>
        </w:rPr>
        <w:t>Премия, начисляется, за</w:t>
      </w:r>
      <w:r w:rsidR="00FD7FE2">
        <w:rPr>
          <w:sz w:val="22"/>
          <w:szCs w:val="22"/>
          <w:highlight w:val="yellow"/>
        </w:rPr>
        <w:t xml:space="preserve"> весь период </w:t>
      </w:r>
      <w:r w:rsidR="004D5EC9">
        <w:rPr>
          <w:sz w:val="22"/>
          <w:szCs w:val="22"/>
          <w:highlight w:val="yellow"/>
        </w:rPr>
        <w:t xml:space="preserve">работы </w:t>
      </w:r>
      <w:r w:rsidR="00FD7FE2">
        <w:rPr>
          <w:sz w:val="22"/>
          <w:szCs w:val="22"/>
          <w:highlight w:val="yellow"/>
        </w:rPr>
        <w:t>(месяц)</w:t>
      </w:r>
      <w:r w:rsidR="00CB4502" w:rsidRPr="00BB4124">
        <w:rPr>
          <w:sz w:val="22"/>
          <w:szCs w:val="22"/>
          <w:highlight w:val="yellow"/>
        </w:rPr>
        <w:t xml:space="preserve">, </w:t>
      </w:r>
      <w:r w:rsidR="00FD7FE2">
        <w:rPr>
          <w:sz w:val="22"/>
          <w:szCs w:val="22"/>
          <w:highlight w:val="yellow"/>
        </w:rPr>
        <w:t xml:space="preserve">в том числе и за </w:t>
      </w:r>
      <w:r w:rsidR="00CB4502" w:rsidRPr="00BB4124">
        <w:rPr>
          <w:sz w:val="22"/>
          <w:szCs w:val="22"/>
          <w:highlight w:val="yellow"/>
        </w:rPr>
        <w:t>не относящиеся к фактически отработанному времени:</w:t>
      </w:r>
      <w:r w:rsidR="00EE5F6C" w:rsidRPr="00EE5F6C">
        <w:rPr>
          <w:sz w:val="22"/>
          <w:szCs w:val="22"/>
        </w:rPr>
        <w:t xml:space="preserve"> </w:t>
      </w:r>
      <w:r w:rsidR="00CB4502">
        <w:rPr>
          <w:sz w:val="22"/>
          <w:szCs w:val="22"/>
        </w:rPr>
        <w:t>временной нетрудоспособности;</w:t>
      </w:r>
      <w:r w:rsidR="00EE5F6C" w:rsidRPr="00EE5F6C">
        <w:rPr>
          <w:sz w:val="22"/>
          <w:szCs w:val="22"/>
        </w:rPr>
        <w:t xml:space="preserve"> </w:t>
      </w:r>
      <w:r w:rsidR="00CB4502">
        <w:rPr>
          <w:sz w:val="22"/>
          <w:szCs w:val="22"/>
        </w:rPr>
        <w:t>отпусков без сохранения заработной платы;</w:t>
      </w:r>
      <w:r w:rsidR="00EE5F6C" w:rsidRPr="00EE5F6C">
        <w:rPr>
          <w:sz w:val="22"/>
          <w:szCs w:val="22"/>
        </w:rPr>
        <w:t xml:space="preserve"> </w:t>
      </w:r>
      <w:r w:rsidR="00CB4502">
        <w:rPr>
          <w:sz w:val="22"/>
          <w:szCs w:val="22"/>
        </w:rPr>
        <w:t>очередных и учебных отпусков;</w:t>
      </w:r>
      <w:r w:rsidR="00EE5F6C" w:rsidRPr="00EE5F6C">
        <w:rPr>
          <w:sz w:val="22"/>
          <w:szCs w:val="22"/>
        </w:rPr>
        <w:t xml:space="preserve"> </w:t>
      </w:r>
      <w:r w:rsidR="00CB4502">
        <w:rPr>
          <w:sz w:val="22"/>
          <w:szCs w:val="22"/>
        </w:rPr>
        <w:t>повышения квалификации.</w:t>
      </w:r>
    </w:p>
    <w:p w14:paraId="22F16A4E" w14:textId="268935F0" w:rsidR="00CB4502" w:rsidRDefault="00CB4502" w:rsidP="00CB4502">
      <w:pPr>
        <w:pStyle w:val="empty"/>
        <w:shd w:val="clear" w:color="auto" w:fill="FFFFFF"/>
        <w:spacing w:before="0" w:beforeAutospacing="0" w:after="0" w:afterAutospacing="0"/>
        <w:jc w:val="both"/>
        <w:rPr>
          <w:sz w:val="22"/>
          <w:szCs w:val="22"/>
        </w:rPr>
      </w:pPr>
      <w:r>
        <w:rPr>
          <w:rFonts w:eastAsiaTheme="minorEastAsia" w:cstheme="minorBidi"/>
          <w:sz w:val="22"/>
          <w:szCs w:val="22"/>
        </w:rPr>
        <w:t xml:space="preserve">2.1.6. </w:t>
      </w:r>
      <w:r>
        <w:rPr>
          <w:sz w:val="22"/>
          <w:szCs w:val="22"/>
        </w:rPr>
        <w:t>Работникам, проработавшим неполный период, за который производится выплата премии, и прекратившим трудовой договор в связи с переводом на другую работу в образовательную организацию, выходом на пенсию, увольнением в связи с ликвидацией организации, сокращением штата и по другим уважительным причинам, выплата премии производится из расчета времени, фактически</w:t>
      </w:r>
      <w:r w:rsidR="007F3C1C">
        <w:rPr>
          <w:sz w:val="22"/>
          <w:szCs w:val="22"/>
        </w:rPr>
        <w:t xml:space="preserve"> отработанного в данном периоде.</w:t>
      </w:r>
    </w:p>
    <w:p w14:paraId="390C82B9" w14:textId="7A6EA79C" w:rsidR="0036062F" w:rsidRDefault="0036062F" w:rsidP="0036062F">
      <w:pPr>
        <w:spacing w:after="0" w:line="240" w:lineRule="auto"/>
        <w:jc w:val="both"/>
        <w:rPr>
          <w:rFonts w:ascii="Times New Roman" w:hAnsi="Times New Roman"/>
        </w:rPr>
      </w:pPr>
      <w:r>
        <w:rPr>
          <w:rFonts w:ascii="Times New Roman" w:hAnsi="Times New Roman"/>
        </w:rPr>
        <w:t xml:space="preserve">2.2.  Показатели премирования работников ОО: </w:t>
      </w:r>
    </w:p>
    <w:p w14:paraId="2FFFBEA9" w14:textId="77777777" w:rsidR="0036062F" w:rsidRDefault="0036062F" w:rsidP="0036062F">
      <w:pPr>
        <w:spacing w:after="0" w:line="240" w:lineRule="auto"/>
        <w:jc w:val="both"/>
        <w:rPr>
          <w:rFonts w:ascii="Times New Roman" w:hAnsi="Times New Roman"/>
        </w:rPr>
      </w:pPr>
      <w:r>
        <w:rPr>
          <w:rFonts w:ascii="Times New Roman" w:hAnsi="Times New Roman"/>
        </w:rPr>
        <w:t>2.2.1. Качественное выполнение срочных, особо важных и непредвиденных работ, в том числе не входящих в должностные обязанности работника;</w:t>
      </w:r>
    </w:p>
    <w:p w14:paraId="01422FDE" w14:textId="77777777" w:rsidR="0036062F" w:rsidRDefault="0036062F" w:rsidP="0036062F">
      <w:pPr>
        <w:spacing w:after="0" w:line="240" w:lineRule="auto"/>
        <w:jc w:val="both"/>
        <w:rPr>
          <w:rFonts w:ascii="Times New Roman" w:hAnsi="Times New Roman"/>
        </w:rPr>
      </w:pPr>
      <w:r>
        <w:rPr>
          <w:rFonts w:ascii="Times New Roman" w:hAnsi="Times New Roman"/>
        </w:rPr>
        <w:t>2.2.2. Выполнение больших объемов работ в кратчайшие сроки и с высоким результатом;</w:t>
      </w:r>
    </w:p>
    <w:p w14:paraId="6332FC49" w14:textId="6EE61CFB" w:rsidR="0036062F" w:rsidRDefault="0036062F" w:rsidP="0036062F">
      <w:pPr>
        <w:spacing w:after="0" w:line="240" w:lineRule="auto"/>
        <w:jc w:val="both"/>
        <w:rPr>
          <w:rFonts w:ascii="Times New Roman" w:hAnsi="Times New Roman"/>
        </w:rPr>
      </w:pPr>
      <w:r>
        <w:rPr>
          <w:rFonts w:ascii="Times New Roman" w:hAnsi="Times New Roman"/>
        </w:rPr>
        <w:lastRenderedPageBreak/>
        <w:t xml:space="preserve">2.2.3. Качественное исполнение отдельных разовых поручений руководителя ОО, а также по представлению </w:t>
      </w:r>
      <w:r w:rsidR="0088006C">
        <w:rPr>
          <w:rFonts w:ascii="Times New Roman" w:hAnsi="Times New Roman"/>
        </w:rPr>
        <w:t>учредителя ОО</w:t>
      </w:r>
      <w:r>
        <w:rPr>
          <w:rFonts w:ascii="Times New Roman" w:hAnsi="Times New Roman"/>
        </w:rPr>
        <w:t>;</w:t>
      </w:r>
    </w:p>
    <w:p w14:paraId="360575E8" w14:textId="77777777" w:rsidR="0036062F" w:rsidRDefault="0036062F" w:rsidP="0036062F">
      <w:pPr>
        <w:spacing w:after="0" w:line="240" w:lineRule="auto"/>
        <w:jc w:val="both"/>
        <w:rPr>
          <w:rFonts w:ascii="Times New Roman" w:hAnsi="Times New Roman"/>
        </w:rPr>
      </w:pPr>
      <w:r>
        <w:rPr>
          <w:rFonts w:ascii="Times New Roman" w:hAnsi="Times New Roman"/>
        </w:rPr>
        <w:t>2.2.4. Особые достижения, заслуги (в течение месяца, квартала);</w:t>
      </w:r>
    </w:p>
    <w:p w14:paraId="0A890E1D" w14:textId="77777777" w:rsidR="0036062F" w:rsidRDefault="0036062F" w:rsidP="0036062F">
      <w:pPr>
        <w:spacing w:after="0" w:line="240" w:lineRule="auto"/>
        <w:jc w:val="both"/>
        <w:rPr>
          <w:rFonts w:ascii="Times New Roman" w:hAnsi="Times New Roman"/>
        </w:rPr>
      </w:pPr>
      <w:r w:rsidRPr="00D41E36">
        <w:rPr>
          <w:rFonts w:ascii="Times New Roman" w:hAnsi="Times New Roman"/>
          <w:highlight w:val="red"/>
        </w:rPr>
        <w:t>2.2.5. Публичные выступления и представления детского сада на различном уровне (МО, МУМП, семинары, конференции, родительские собрания, конкурсы, спартакиады)</w:t>
      </w:r>
    </w:p>
    <w:p w14:paraId="46EF374A" w14:textId="77777777" w:rsidR="0036062F" w:rsidRDefault="0036062F" w:rsidP="0036062F">
      <w:pPr>
        <w:spacing w:after="0" w:line="240" w:lineRule="auto"/>
        <w:jc w:val="both"/>
        <w:rPr>
          <w:rFonts w:ascii="Times New Roman" w:hAnsi="Times New Roman"/>
        </w:rPr>
      </w:pPr>
      <w:r>
        <w:rPr>
          <w:rFonts w:ascii="Times New Roman" w:hAnsi="Times New Roman"/>
        </w:rPr>
        <w:t>2.2.6. Объявление благодарности, присвоение почетных званий, награждение государственными и ведомственными наградами, знаками отличия, почетными грамотами Министерства образования и науки РФ, Правительства и Департамента образования Вологодской области, городской Думы и мэрии города;</w:t>
      </w:r>
    </w:p>
    <w:p w14:paraId="6228FA08" w14:textId="77777777" w:rsidR="0036062F" w:rsidRDefault="0036062F" w:rsidP="0036062F">
      <w:pPr>
        <w:spacing w:after="0" w:line="240" w:lineRule="auto"/>
        <w:jc w:val="both"/>
        <w:rPr>
          <w:rFonts w:ascii="Times New Roman" w:hAnsi="Times New Roman"/>
        </w:rPr>
      </w:pPr>
      <w:r>
        <w:rPr>
          <w:rFonts w:ascii="Times New Roman" w:hAnsi="Times New Roman"/>
        </w:rPr>
        <w:t>2.2.7. Проведение ремонтных работ в группах, участках, помещениях ОО;</w:t>
      </w:r>
    </w:p>
    <w:p w14:paraId="590CF12D" w14:textId="201431E0" w:rsidR="0036062F" w:rsidRDefault="0036062F" w:rsidP="0036062F">
      <w:pPr>
        <w:spacing w:after="0" w:line="240" w:lineRule="auto"/>
        <w:jc w:val="both"/>
        <w:rPr>
          <w:rFonts w:ascii="Times New Roman" w:hAnsi="Times New Roman"/>
        </w:rPr>
      </w:pPr>
      <w:r w:rsidRPr="00D41E36">
        <w:rPr>
          <w:rFonts w:ascii="Times New Roman" w:hAnsi="Times New Roman"/>
          <w:highlight w:val="red"/>
        </w:rPr>
        <w:t xml:space="preserve">2.2.8. За своевременное и </w:t>
      </w:r>
      <w:r w:rsidR="0088006C" w:rsidRPr="00D41E36">
        <w:rPr>
          <w:rFonts w:ascii="Times New Roman" w:hAnsi="Times New Roman"/>
          <w:highlight w:val="red"/>
        </w:rPr>
        <w:t>качественное предоставление</w:t>
      </w:r>
      <w:r w:rsidRPr="00D41E36">
        <w:rPr>
          <w:rFonts w:ascii="Times New Roman" w:hAnsi="Times New Roman"/>
          <w:highlight w:val="red"/>
        </w:rPr>
        <w:t xml:space="preserve"> отчетности, ведение документации, подготовку экономических расчетов;</w:t>
      </w:r>
    </w:p>
    <w:p w14:paraId="608D373E" w14:textId="77777777" w:rsidR="0036062F" w:rsidRDefault="0036062F" w:rsidP="0036062F">
      <w:pPr>
        <w:spacing w:after="0" w:line="240" w:lineRule="auto"/>
        <w:jc w:val="both"/>
        <w:rPr>
          <w:rFonts w:ascii="Times New Roman" w:hAnsi="Times New Roman"/>
        </w:rPr>
      </w:pPr>
      <w:r>
        <w:rPr>
          <w:rFonts w:ascii="Times New Roman" w:hAnsi="Times New Roman"/>
        </w:rPr>
        <w:t>2.2.9. По итогам работы коллектива за месяц, квартал, полугодие, снижение детской заболеваемости, перевыполнение плана по посещаемости группы детьми.</w:t>
      </w:r>
    </w:p>
    <w:p w14:paraId="248D34F2" w14:textId="58BDC6F4" w:rsidR="0036062F" w:rsidRDefault="0036062F" w:rsidP="0036062F">
      <w:pPr>
        <w:spacing w:after="0" w:line="240" w:lineRule="auto"/>
        <w:jc w:val="both"/>
        <w:rPr>
          <w:rFonts w:ascii="Times New Roman" w:hAnsi="Times New Roman"/>
        </w:rPr>
      </w:pPr>
      <w:r>
        <w:rPr>
          <w:rFonts w:ascii="Times New Roman" w:hAnsi="Times New Roman"/>
        </w:rPr>
        <w:t xml:space="preserve">2.2.10. За внедрение новых форм организации работы с детьми и управления воспитательно-образовательным </w:t>
      </w:r>
      <w:r w:rsidR="008711F8">
        <w:rPr>
          <w:rFonts w:ascii="Times New Roman" w:hAnsi="Times New Roman"/>
        </w:rPr>
        <w:t>процессом.</w:t>
      </w:r>
    </w:p>
    <w:p w14:paraId="5834DF36" w14:textId="77777777" w:rsidR="0036062F" w:rsidRDefault="0036062F" w:rsidP="0036062F">
      <w:pPr>
        <w:spacing w:after="0" w:line="240" w:lineRule="auto"/>
        <w:jc w:val="both"/>
        <w:rPr>
          <w:rFonts w:ascii="Times New Roman" w:hAnsi="Times New Roman"/>
        </w:rPr>
      </w:pPr>
      <w:r>
        <w:rPr>
          <w:rFonts w:ascii="Times New Roman" w:hAnsi="Times New Roman"/>
        </w:rPr>
        <w:t>2.2.11. Активное участие в общественной жизни ОО.</w:t>
      </w:r>
    </w:p>
    <w:p w14:paraId="7F63F667" w14:textId="77777777" w:rsidR="0036062F" w:rsidRDefault="0036062F" w:rsidP="0036062F">
      <w:pPr>
        <w:spacing w:after="0" w:line="240" w:lineRule="auto"/>
        <w:jc w:val="both"/>
        <w:rPr>
          <w:rFonts w:ascii="Times New Roman" w:hAnsi="Times New Roman"/>
        </w:rPr>
      </w:pPr>
      <w:r>
        <w:rPr>
          <w:rFonts w:ascii="Times New Roman" w:hAnsi="Times New Roman"/>
        </w:rPr>
        <w:t>2.3.  За счет экономии фонда оплаты труда в исключительных случаях может быть оказана материальная помощь: смерть самого работника, близких родственников, при возникновении чрезвычайных ситуаций (пожар, наводнение, кражи и т.д.).</w:t>
      </w:r>
    </w:p>
    <w:p w14:paraId="38F0BAD0" w14:textId="0B69B99C" w:rsidR="0036062F" w:rsidRDefault="0036062F" w:rsidP="0036062F">
      <w:pPr>
        <w:spacing w:after="0" w:line="240" w:lineRule="auto"/>
        <w:jc w:val="both"/>
        <w:rPr>
          <w:rFonts w:ascii="Times New Roman" w:hAnsi="Times New Roman"/>
        </w:rPr>
      </w:pPr>
      <w:r>
        <w:rPr>
          <w:rFonts w:ascii="Times New Roman" w:hAnsi="Times New Roman"/>
        </w:rPr>
        <w:t xml:space="preserve">Материальная помощь оказывается: работникам ОО – по </w:t>
      </w:r>
      <w:r w:rsidR="0088006C">
        <w:rPr>
          <w:rFonts w:ascii="Times New Roman" w:hAnsi="Times New Roman"/>
        </w:rPr>
        <w:t>решению руководителя</w:t>
      </w:r>
      <w:r>
        <w:rPr>
          <w:rFonts w:ascii="Times New Roman" w:hAnsi="Times New Roman"/>
        </w:rPr>
        <w:t>, принятому по согласованию с профсоюзным комитетом (с учетом мнения представительного органа работников), на основе письменного заявления работника ОО и подтверждающих документов;</w:t>
      </w:r>
    </w:p>
    <w:p w14:paraId="063B9EE6" w14:textId="77777777" w:rsidR="0036062F" w:rsidRDefault="0036062F" w:rsidP="0036062F">
      <w:pPr>
        <w:spacing w:after="0" w:line="240" w:lineRule="auto"/>
        <w:jc w:val="both"/>
        <w:rPr>
          <w:rFonts w:ascii="Times New Roman" w:hAnsi="Times New Roman"/>
        </w:rPr>
      </w:pPr>
      <w:r>
        <w:rPr>
          <w:rFonts w:ascii="Times New Roman" w:hAnsi="Times New Roman"/>
        </w:rPr>
        <w:t xml:space="preserve">руководителю учреждения – по решению управления образования мэрии на основании письменного заявления руководителя учреждения и подтверждающих документов. </w:t>
      </w:r>
    </w:p>
    <w:p w14:paraId="384B8F28" w14:textId="77777777" w:rsidR="0036062F" w:rsidRDefault="0036062F" w:rsidP="0036062F">
      <w:pPr>
        <w:spacing w:after="0" w:line="240" w:lineRule="auto"/>
        <w:jc w:val="both"/>
        <w:rPr>
          <w:rFonts w:ascii="Times New Roman" w:hAnsi="Times New Roman"/>
        </w:rPr>
      </w:pPr>
      <w:r>
        <w:rPr>
          <w:rFonts w:ascii="Times New Roman" w:hAnsi="Times New Roman"/>
        </w:rPr>
        <w:t>2.4.  Премия заведующему ОО назначается приказом начальника управления образования.</w:t>
      </w:r>
    </w:p>
    <w:p w14:paraId="45BFD4D0" w14:textId="77777777" w:rsidR="0036062F" w:rsidRDefault="0036062F" w:rsidP="0036062F">
      <w:pPr>
        <w:spacing w:after="0" w:line="240" w:lineRule="auto"/>
        <w:jc w:val="both"/>
        <w:rPr>
          <w:rFonts w:ascii="Times New Roman" w:hAnsi="Times New Roman"/>
          <w:b/>
        </w:rPr>
      </w:pPr>
    </w:p>
    <w:p w14:paraId="6B53FCE3" w14:textId="77777777" w:rsidR="0036062F" w:rsidRDefault="0036062F" w:rsidP="0036062F">
      <w:pPr>
        <w:spacing w:after="0" w:line="240" w:lineRule="auto"/>
        <w:jc w:val="center"/>
        <w:rPr>
          <w:rFonts w:ascii="Times New Roman" w:hAnsi="Times New Roman"/>
          <w:b/>
        </w:rPr>
      </w:pPr>
      <w:r>
        <w:rPr>
          <w:rFonts w:ascii="Times New Roman" w:hAnsi="Times New Roman"/>
          <w:b/>
        </w:rPr>
        <w:t>3.  Перечень нарушений в работе, за которые работник не может быть премирован</w:t>
      </w:r>
    </w:p>
    <w:p w14:paraId="10197BB1" w14:textId="77777777" w:rsidR="0036062F" w:rsidRDefault="0036062F" w:rsidP="0036062F">
      <w:pPr>
        <w:spacing w:after="0" w:line="240" w:lineRule="auto"/>
        <w:jc w:val="both"/>
        <w:rPr>
          <w:rFonts w:ascii="Times New Roman" w:hAnsi="Times New Roman"/>
        </w:rPr>
      </w:pPr>
      <w:r>
        <w:rPr>
          <w:rFonts w:ascii="Times New Roman" w:hAnsi="Times New Roman"/>
        </w:rPr>
        <w:t>3.1.  Премия работнику не выплачивается за:</w:t>
      </w:r>
    </w:p>
    <w:p w14:paraId="3CAAE614" w14:textId="77777777" w:rsidR="0036062F" w:rsidRDefault="0036062F" w:rsidP="0036062F">
      <w:pPr>
        <w:spacing w:after="0" w:line="240" w:lineRule="auto"/>
        <w:jc w:val="both"/>
        <w:rPr>
          <w:rFonts w:ascii="Times New Roman" w:hAnsi="Times New Roman"/>
        </w:rPr>
      </w:pPr>
      <w:r>
        <w:rPr>
          <w:rFonts w:ascii="Times New Roman" w:hAnsi="Times New Roman"/>
        </w:rPr>
        <w:t>- некачественное выполнение своих должностных обязанностей;</w:t>
      </w:r>
    </w:p>
    <w:p w14:paraId="034970A0" w14:textId="77777777" w:rsidR="0036062F" w:rsidRDefault="0036062F" w:rsidP="0036062F">
      <w:pPr>
        <w:spacing w:after="0" w:line="240" w:lineRule="auto"/>
        <w:jc w:val="both"/>
        <w:rPr>
          <w:rFonts w:ascii="Times New Roman" w:hAnsi="Times New Roman"/>
        </w:rPr>
      </w:pPr>
      <w:r>
        <w:rPr>
          <w:rFonts w:ascii="Times New Roman" w:hAnsi="Times New Roman"/>
        </w:rPr>
        <w:t>- нарушение правил внутреннего трудового распорядка;</w:t>
      </w:r>
    </w:p>
    <w:p w14:paraId="3372580F" w14:textId="77777777" w:rsidR="0036062F" w:rsidRDefault="0036062F" w:rsidP="0036062F">
      <w:pPr>
        <w:spacing w:after="0" w:line="240" w:lineRule="auto"/>
        <w:jc w:val="both"/>
        <w:rPr>
          <w:rFonts w:ascii="Times New Roman" w:hAnsi="Times New Roman"/>
        </w:rPr>
      </w:pPr>
      <w:r>
        <w:rPr>
          <w:rFonts w:ascii="Times New Roman" w:hAnsi="Times New Roman"/>
        </w:rPr>
        <w:t>- нарушение санитарно-эпидемиологического режима;</w:t>
      </w:r>
    </w:p>
    <w:p w14:paraId="44A8F831" w14:textId="77777777" w:rsidR="0036062F" w:rsidRDefault="0036062F" w:rsidP="0036062F">
      <w:pPr>
        <w:spacing w:after="0" w:line="240" w:lineRule="auto"/>
        <w:jc w:val="both"/>
        <w:rPr>
          <w:rFonts w:ascii="Times New Roman" w:hAnsi="Times New Roman"/>
        </w:rPr>
      </w:pPr>
      <w:r>
        <w:rPr>
          <w:rFonts w:ascii="Times New Roman" w:hAnsi="Times New Roman"/>
        </w:rPr>
        <w:t>- нарушение правил охраны труда и пожарной безопасности;</w:t>
      </w:r>
    </w:p>
    <w:p w14:paraId="214637E2" w14:textId="77777777" w:rsidR="0036062F" w:rsidRDefault="0036062F" w:rsidP="0036062F">
      <w:pPr>
        <w:spacing w:after="0" w:line="240" w:lineRule="auto"/>
        <w:jc w:val="both"/>
        <w:rPr>
          <w:rFonts w:ascii="Times New Roman" w:hAnsi="Times New Roman"/>
        </w:rPr>
      </w:pPr>
      <w:r>
        <w:rPr>
          <w:rFonts w:ascii="Times New Roman" w:hAnsi="Times New Roman"/>
        </w:rPr>
        <w:t>- нарушение инструкции по охране жизни здоровья детей;</w:t>
      </w:r>
    </w:p>
    <w:p w14:paraId="1DDAA8E7" w14:textId="77777777" w:rsidR="0036062F" w:rsidRDefault="0036062F" w:rsidP="0036062F">
      <w:pPr>
        <w:spacing w:after="0" w:line="240" w:lineRule="auto"/>
        <w:jc w:val="both"/>
        <w:rPr>
          <w:rFonts w:ascii="Times New Roman" w:hAnsi="Times New Roman"/>
        </w:rPr>
      </w:pPr>
      <w:r>
        <w:rPr>
          <w:rFonts w:ascii="Times New Roman" w:hAnsi="Times New Roman"/>
        </w:rPr>
        <w:t>- нарушение работником педагогической этики;</w:t>
      </w:r>
    </w:p>
    <w:p w14:paraId="688E6A8D" w14:textId="77777777" w:rsidR="0036062F" w:rsidRDefault="0036062F" w:rsidP="0036062F">
      <w:pPr>
        <w:spacing w:after="0" w:line="240" w:lineRule="auto"/>
        <w:jc w:val="both"/>
        <w:rPr>
          <w:rFonts w:ascii="Times New Roman" w:hAnsi="Times New Roman"/>
        </w:rPr>
      </w:pPr>
      <w:r>
        <w:rPr>
          <w:rFonts w:ascii="Times New Roman" w:hAnsi="Times New Roman"/>
        </w:rPr>
        <w:t>- наличие обоснованных жалоб со стороны родителей (низкое качество воспитательно-образовательной работы) и персонала (за невнимательное и грубое отношение к детям);</w:t>
      </w:r>
    </w:p>
    <w:p w14:paraId="3A9A8BC0" w14:textId="77777777" w:rsidR="0036062F" w:rsidRDefault="0036062F" w:rsidP="0036062F">
      <w:pPr>
        <w:spacing w:after="0" w:line="240" w:lineRule="auto"/>
        <w:jc w:val="both"/>
        <w:rPr>
          <w:rFonts w:ascii="Times New Roman" w:hAnsi="Times New Roman"/>
        </w:rPr>
      </w:pPr>
      <w:r>
        <w:rPr>
          <w:rFonts w:ascii="Times New Roman" w:hAnsi="Times New Roman"/>
        </w:rPr>
        <w:t>- детский травматизм по вине работника;</w:t>
      </w:r>
    </w:p>
    <w:p w14:paraId="55F00723" w14:textId="77777777" w:rsidR="0036062F" w:rsidRDefault="0036062F" w:rsidP="0036062F">
      <w:pPr>
        <w:spacing w:after="0" w:line="240" w:lineRule="auto"/>
        <w:jc w:val="both"/>
        <w:rPr>
          <w:rFonts w:ascii="Times New Roman" w:hAnsi="Times New Roman"/>
        </w:rPr>
      </w:pPr>
      <w:r>
        <w:rPr>
          <w:rFonts w:ascii="Times New Roman" w:hAnsi="Times New Roman"/>
        </w:rPr>
        <w:t>- халатное отношение к сохранности материально-технической базы;</w:t>
      </w:r>
    </w:p>
    <w:p w14:paraId="744EA101" w14:textId="77777777" w:rsidR="0036062F" w:rsidRDefault="0036062F" w:rsidP="0036062F">
      <w:pPr>
        <w:spacing w:after="0" w:line="240" w:lineRule="auto"/>
        <w:jc w:val="both"/>
        <w:rPr>
          <w:rFonts w:ascii="Times New Roman" w:hAnsi="Times New Roman"/>
        </w:rPr>
      </w:pPr>
      <w:r>
        <w:rPr>
          <w:rFonts w:ascii="Times New Roman" w:hAnsi="Times New Roman"/>
        </w:rPr>
        <w:t>- ошибки в ведении отчетной документации;</w:t>
      </w:r>
    </w:p>
    <w:p w14:paraId="078394A9" w14:textId="77777777" w:rsidR="0036062F" w:rsidRDefault="0036062F" w:rsidP="0036062F">
      <w:pPr>
        <w:spacing w:after="0" w:line="240" w:lineRule="auto"/>
        <w:jc w:val="both"/>
        <w:rPr>
          <w:rFonts w:ascii="Times New Roman" w:hAnsi="Times New Roman"/>
        </w:rPr>
      </w:pPr>
      <w:r>
        <w:rPr>
          <w:rFonts w:ascii="Times New Roman" w:hAnsi="Times New Roman"/>
        </w:rPr>
        <w:t>- высокую заболеваемость детей;</w:t>
      </w:r>
    </w:p>
    <w:p w14:paraId="5DEABD15" w14:textId="77777777" w:rsidR="0036062F" w:rsidRDefault="0036062F" w:rsidP="0036062F">
      <w:pPr>
        <w:spacing w:after="0" w:line="240" w:lineRule="auto"/>
        <w:jc w:val="both"/>
        <w:rPr>
          <w:rFonts w:ascii="Times New Roman" w:hAnsi="Times New Roman"/>
        </w:rPr>
      </w:pPr>
      <w:r>
        <w:rPr>
          <w:rFonts w:ascii="Times New Roman" w:hAnsi="Times New Roman"/>
        </w:rPr>
        <w:t>- некачественное приготовление пищи;</w:t>
      </w:r>
    </w:p>
    <w:p w14:paraId="1164B67C" w14:textId="77777777" w:rsidR="0036062F" w:rsidRDefault="0036062F" w:rsidP="0036062F">
      <w:pPr>
        <w:spacing w:after="0" w:line="240" w:lineRule="auto"/>
        <w:jc w:val="both"/>
        <w:rPr>
          <w:rFonts w:ascii="Times New Roman" w:hAnsi="Times New Roman"/>
        </w:rPr>
      </w:pPr>
      <w:r>
        <w:rPr>
          <w:rFonts w:ascii="Times New Roman" w:hAnsi="Times New Roman"/>
        </w:rPr>
        <w:t>- несвоевременное обеспечение сменяемости белья;</w:t>
      </w:r>
    </w:p>
    <w:p w14:paraId="5FB95D14" w14:textId="77777777" w:rsidR="0036062F" w:rsidRDefault="0036062F" w:rsidP="0036062F">
      <w:pPr>
        <w:spacing w:after="0" w:line="240" w:lineRule="auto"/>
        <w:jc w:val="both"/>
        <w:rPr>
          <w:rFonts w:ascii="Times New Roman" w:hAnsi="Times New Roman"/>
        </w:rPr>
      </w:pPr>
      <w:r>
        <w:rPr>
          <w:rFonts w:ascii="Times New Roman" w:hAnsi="Times New Roman"/>
        </w:rPr>
        <w:t>- несвоевременное обеспечение продуктами, сдачи тары и списание имущества;</w:t>
      </w:r>
    </w:p>
    <w:p w14:paraId="6534C4A5" w14:textId="77777777" w:rsidR="0036062F" w:rsidRDefault="0036062F" w:rsidP="0036062F">
      <w:pPr>
        <w:spacing w:after="0" w:line="240" w:lineRule="auto"/>
        <w:jc w:val="both"/>
        <w:rPr>
          <w:rFonts w:ascii="Times New Roman" w:hAnsi="Times New Roman"/>
        </w:rPr>
      </w:pPr>
      <w:r>
        <w:rPr>
          <w:rFonts w:ascii="Times New Roman" w:hAnsi="Times New Roman"/>
        </w:rPr>
        <w:t>- появление на рабочем месте в состоянии алкогольного, наркотического или иного токсического опьянения;</w:t>
      </w:r>
    </w:p>
    <w:p w14:paraId="3468DBDD" w14:textId="77777777" w:rsidR="0036062F" w:rsidRDefault="0036062F" w:rsidP="0036062F">
      <w:pPr>
        <w:spacing w:after="0" w:line="240" w:lineRule="auto"/>
        <w:jc w:val="both"/>
        <w:rPr>
          <w:rFonts w:ascii="Times New Roman" w:hAnsi="Times New Roman"/>
        </w:rPr>
      </w:pPr>
      <w:r>
        <w:rPr>
          <w:rFonts w:ascii="Times New Roman" w:hAnsi="Times New Roman"/>
        </w:rPr>
        <w:t>- несоблюдение сроков прохождения медицинского осмотра персоналом.</w:t>
      </w:r>
    </w:p>
    <w:p w14:paraId="35C772AB" w14:textId="77777777" w:rsidR="0036062F" w:rsidRDefault="0036062F" w:rsidP="0036062F">
      <w:pPr>
        <w:spacing w:after="0" w:line="240" w:lineRule="auto"/>
        <w:jc w:val="both"/>
        <w:rPr>
          <w:rFonts w:ascii="Times New Roman" w:hAnsi="Times New Roman"/>
        </w:rPr>
      </w:pPr>
      <w:r>
        <w:rPr>
          <w:rFonts w:ascii="Times New Roman" w:hAnsi="Times New Roman"/>
        </w:rPr>
        <w:tab/>
      </w:r>
    </w:p>
    <w:p w14:paraId="3F86EB9A" w14:textId="77777777" w:rsidR="0036062F" w:rsidRDefault="0036062F" w:rsidP="0036062F">
      <w:pPr>
        <w:spacing w:after="0" w:line="240" w:lineRule="auto"/>
        <w:jc w:val="center"/>
        <w:rPr>
          <w:rFonts w:ascii="Times New Roman" w:hAnsi="Times New Roman"/>
          <w:b/>
        </w:rPr>
      </w:pPr>
      <w:r>
        <w:rPr>
          <w:rFonts w:ascii="Times New Roman" w:hAnsi="Times New Roman"/>
          <w:b/>
        </w:rPr>
        <w:t>4.  Порядок начисления премий</w:t>
      </w:r>
    </w:p>
    <w:p w14:paraId="360958D9" w14:textId="77777777" w:rsidR="0036062F" w:rsidRDefault="0036062F" w:rsidP="0036062F">
      <w:pPr>
        <w:spacing w:after="0" w:line="240" w:lineRule="auto"/>
        <w:jc w:val="both"/>
        <w:rPr>
          <w:rFonts w:ascii="Times New Roman" w:hAnsi="Times New Roman"/>
          <w:b/>
        </w:rPr>
      </w:pPr>
    </w:p>
    <w:p w14:paraId="1FA257DF" w14:textId="77777777" w:rsidR="0036062F" w:rsidRDefault="0036062F" w:rsidP="0036062F">
      <w:pPr>
        <w:spacing w:after="0" w:line="240" w:lineRule="auto"/>
        <w:jc w:val="both"/>
        <w:rPr>
          <w:rFonts w:ascii="Times New Roman" w:hAnsi="Times New Roman"/>
          <w:b/>
        </w:rPr>
      </w:pPr>
      <w:r>
        <w:rPr>
          <w:rFonts w:ascii="Times New Roman" w:hAnsi="Times New Roman"/>
        </w:rPr>
        <w:t>4.1.  Ответственность за распределение премиального ФОТ в строгом соответствии с нормативными документами и локальными актами ОО несет руководитель ОО.</w:t>
      </w:r>
    </w:p>
    <w:p w14:paraId="3211D417" w14:textId="65DFBEBE" w:rsidR="0036062F" w:rsidRDefault="0036062F" w:rsidP="0036062F">
      <w:pPr>
        <w:spacing w:after="0" w:line="240" w:lineRule="auto"/>
        <w:jc w:val="both"/>
        <w:rPr>
          <w:rFonts w:ascii="Times New Roman" w:hAnsi="Times New Roman"/>
          <w:b/>
        </w:rPr>
      </w:pPr>
      <w:r>
        <w:rPr>
          <w:rFonts w:ascii="Times New Roman" w:hAnsi="Times New Roman"/>
        </w:rPr>
        <w:t xml:space="preserve">4.2. В целях достижения </w:t>
      </w:r>
      <w:r w:rsidR="0088006C">
        <w:rPr>
          <w:rFonts w:ascii="Times New Roman" w:hAnsi="Times New Roman"/>
        </w:rPr>
        <w:t>прозрачности и</w:t>
      </w:r>
      <w:r>
        <w:rPr>
          <w:rFonts w:ascii="Times New Roman" w:hAnsi="Times New Roman"/>
        </w:rPr>
        <w:t xml:space="preserve"> гласности в распределении премиального ФОТ в </w:t>
      </w:r>
      <w:r w:rsidR="0088006C">
        <w:rPr>
          <w:rFonts w:ascii="Times New Roman" w:hAnsi="Times New Roman"/>
        </w:rPr>
        <w:t>ОО на</w:t>
      </w:r>
      <w:r>
        <w:rPr>
          <w:rFonts w:ascii="Times New Roman" w:hAnsi="Times New Roman"/>
        </w:rPr>
        <w:t xml:space="preserve"> информационном стенде, размещаются региональные, городские нормативно-правовые документы, локальные нормативные правовые </w:t>
      </w:r>
      <w:r w:rsidR="0088006C">
        <w:rPr>
          <w:rFonts w:ascii="Times New Roman" w:hAnsi="Times New Roman"/>
        </w:rPr>
        <w:t>документы ОО, регулирующие распределение СЧФОТ работников ОО</w:t>
      </w:r>
      <w:r>
        <w:rPr>
          <w:rFonts w:ascii="Times New Roman" w:hAnsi="Times New Roman"/>
        </w:rPr>
        <w:t xml:space="preserve">, </w:t>
      </w:r>
      <w:r w:rsidR="0088006C">
        <w:rPr>
          <w:rFonts w:ascii="Times New Roman" w:hAnsi="Times New Roman"/>
        </w:rPr>
        <w:t>в т.ч.</w:t>
      </w:r>
      <w:r>
        <w:rPr>
          <w:rFonts w:ascii="Times New Roman" w:hAnsi="Times New Roman"/>
        </w:rPr>
        <w:t xml:space="preserve"> премиального фонда.</w:t>
      </w:r>
    </w:p>
    <w:p w14:paraId="7102342B" w14:textId="77777777" w:rsidR="0036062F" w:rsidRDefault="0036062F" w:rsidP="0036062F">
      <w:pPr>
        <w:spacing w:after="0" w:line="240" w:lineRule="auto"/>
        <w:jc w:val="both"/>
        <w:rPr>
          <w:rFonts w:ascii="Times New Roman" w:hAnsi="Times New Roman"/>
          <w:b/>
        </w:rPr>
      </w:pPr>
      <w:r>
        <w:rPr>
          <w:rFonts w:ascii="Times New Roman" w:hAnsi="Times New Roman"/>
        </w:rPr>
        <w:t>Информация о премировании работников ОО регулярно размещается на данном стенде без указания конкретной суммы размера премии.</w:t>
      </w:r>
    </w:p>
    <w:p w14:paraId="7C985033" w14:textId="51932B68" w:rsidR="0036062F" w:rsidRDefault="0036062F" w:rsidP="0036062F">
      <w:pPr>
        <w:spacing w:after="0" w:line="240" w:lineRule="auto"/>
        <w:jc w:val="both"/>
        <w:rPr>
          <w:rFonts w:ascii="Times New Roman" w:hAnsi="Times New Roman"/>
          <w:b/>
        </w:rPr>
      </w:pPr>
      <w:r>
        <w:rPr>
          <w:rFonts w:ascii="Times New Roman" w:hAnsi="Times New Roman"/>
        </w:rPr>
        <w:lastRenderedPageBreak/>
        <w:t xml:space="preserve">4.4.  Размер премиального фонда может изменяться в зависимости </w:t>
      </w:r>
      <w:r w:rsidR="0088006C">
        <w:rPr>
          <w:rFonts w:ascii="Times New Roman" w:hAnsi="Times New Roman"/>
        </w:rPr>
        <w:t>от изменения,</w:t>
      </w:r>
      <w:r>
        <w:rPr>
          <w:rFonts w:ascii="Times New Roman" w:hAnsi="Times New Roman"/>
        </w:rPr>
        <w:t xml:space="preserve"> стимулирующего ФОТ ОО.</w:t>
      </w:r>
    </w:p>
    <w:p w14:paraId="7A49BB05" w14:textId="77777777" w:rsidR="0036062F" w:rsidRDefault="0036062F" w:rsidP="0036062F">
      <w:pPr>
        <w:spacing w:after="0" w:line="240" w:lineRule="auto"/>
        <w:jc w:val="both"/>
        <w:rPr>
          <w:rFonts w:ascii="Times New Roman" w:hAnsi="Times New Roman"/>
          <w:b/>
        </w:rPr>
      </w:pPr>
      <w:r>
        <w:rPr>
          <w:rFonts w:ascii="Times New Roman" w:hAnsi="Times New Roman"/>
        </w:rPr>
        <w:t>4.5.  Размер премии по итогам работы не ограничен.</w:t>
      </w:r>
    </w:p>
    <w:p w14:paraId="7998B0D0" w14:textId="77777777" w:rsidR="0036062F" w:rsidRDefault="0036062F" w:rsidP="0036062F">
      <w:pPr>
        <w:spacing w:after="0" w:line="240" w:lineRule="auto"/>
        <w:jc w:val="both"/>
        <w:rPr>
          <w:rFonts w:ascii="Times New Roman" w:hAnsi="Times New Roman"/>
        </w:rPr>
      </w:pPr>
      <w:r>
        <w:rPr>
          <w:rFonts w:ascii="Times New Roman" w:hAnsi="Times New Roman"/>
        </w:rPr>
        <w:t>4.6.  Премия выдается работнику ОО вместе с заработной платой в установленные сроки.</w:t>
      </w:r>
    </w:p>
    <w:p w14:paraId="71C42175" w14:textId="77777777" w:rsidR="0036062F" w:rsidRDefault="0036062F" w:rsidP="0036062F">
      <w:pPr>
        <w:spacing w:after="0"/>
        <w:jc w:val="right"/>
        <w:rPr>
          <w:rFonts w:ascii="Times New Roman" w:hAnsi="Times New Roman"/>
          <w:sz w:val="24"/>
          <w:szCs w:val="24"/>
        </w:rPr>
      </w:pPr>
    </w:p>
    <w:p w14:paraId="0C447620" w14:textId="77777777" w:rsidR="0036062F" w:rsidRDefault="0036062F" w:rsidP="0036062F">
      <w:pPr>
        <w:spacing w:after="0"/>
        <w:jc w:val="right"/>
        <w:rPr>
          <w:rFonts w:ascii="Times New Roman" w:hAnsi="Times New Roman"/>
          <w:sz w:val="24"/>
          <w:szCs w:val="24"/>
        </w:rPr>
      </w:pPr>
    </w:p>
    <w:p w14:paraId="39745D67" w14:textId="77777777" w:rsidR="0036062F" w:rsidRDefault="0036062F" w:rsidP="0036062F">
      <w:pPr>
        <w:spacing w:after="0"/>
        <w:jc w:val="right"/>
        <w:rPr>
          <w:rFonts w:ascii="Times New Roman" w:hAnsi="Times New Roman"/>
          <w:sz w:val="24"/>
          <w:szCs w:val="24"/>
        </w:rPr>
      </w:pPr>
    </w:p>
    <w:p w14:paraId="402FFF9A" w14:textId="77777777" w:rsidR="0036062F" w:rsidRDefault="0036062F" w:rsidP="0036062F">
      <w:pPr>
        <w:spacing w:after="0"/>
        <w:jc w:val="right"/>
        <w:rPr>
          <w:rFonts w:ascii="Times New Roman" w:hAnsi="Times New Roman"/>
          <w:sz w:val="24"/>
          <w:szCs w:val="24"/>
        </w:rPr>
      </w:pPr>
    </w:p>
    <w:p w14:paraId="0C6D7FDB" w14:textId="77777777" w:rsidR="00C71D06" w:rsidRDefault="00C71D06" w:rsidP="0036062F">
      <w:pPr>
        <w:spacing w:after="0"/>
        <w:jc w:val="right"/>
        <w:rPr>
          <w:rFonts w:ascii="Times New Roman" w:hAnsi="Times New Roman"/>
          <w:sz w:val="24"/>
          <w:szCs w:val="24"/>
        </w:rPr>
      </w:pPr>
    </w:p>
    <w:p w14:paraId="1031CE0C" w14:textId="7C5AEABB" w:rsidR="0088006C" w:rsidRDefault="0088006C" w:rsidP="0036062F">
      <w:pPr>
        <w:spacing w:after="0"/>
        <w:jc w:val="right"/>
        <w:rPr>
          <w:rFonts w:ascii="Times New Roman" w:hAnsi="Times New Roman"/>
          <w:sz w:val="24"/>
          <w:szCs w:val="24"/>
        </w:rPr>
      </w:pPr>
    </w:p>
    <w:p w14:paraId="46EC128D" w14:textId="718A7946" w:rsidR="008F0FF1" w:rsidRDefault="008F0FF1" w:rsidP="0036062F">
      <w:pPr>
        <w:spacing w:after="0"/>
        <w:jc w:val="right"/>
        <w:rPr>
          <w:rFonts w:ascii="Times New Roman" w:hAnsi="Times New Roman"/>
          <w:sz w:val="24"/>
          <w:szCs w:val="24"/>
        </w:rPr>
      </w:pPr>
    </w:p>
    <w:p w14:paraId="685B56AE" w14:textId="366F3835" w:rsidR="008F0FF1" w:rsidRDefault="008F0FF1" w:rsidP="0036062F">
      <w:pPr>
        <w:spacing w:after="0"/>
        <w:jc w:val="right"/>
        <w:rPr>
          <w:rFonts w:ascii="Times New Roman" w:hAnsi="Times New Roman"/>
          <w:sz w:val="24"/>
          <w:szCs w:val="24"/>
        </w:rPr>
      </w:pPr>
    </w:p>
    <w:p w14:paraId="63CC1215" w14:textId="4B7C1620" w:rsidR="008F0FF1" w:rsidRDefault="008F0FF1" w:rsidP="0036062F">
      <w:pPr>
        <w:spacing w:after="0"/>
        <w:jc w:val="right"/>
        <w:rPr>
          <w:rFonts w:ascii="Times New Roman" w:hAnsi="Times New Roman"/>
          <w:sz w:val="24"/>
          <w:szCs w:val="24"/>
        </w:rPr>
      </w:pPr>
    </w:p>
    <w:p w14:paraId="7269B00D" w14:textId="77777777" w:rsidR="008F0FF1" w:rsidRDefault="008F0FF1" w:rsidP="0036062F">
      <w:pPr>
        <w:spacing w:after="0"/>
        <w:jc w:val="right"/>
        <w:rPr>
          <w:rFonts w:ascii="Times New Roman" w:hAnsi="Times New Roman"/>
          <w:sz w:val="24"/>
          <w:szCs w:val="24"/>
        </w:rPr>
      </w:pPr>
    </w:p>
    <w:p w14:paraId="5FCE9DEB" w14:textId="3608F1D2" w:rsidR="0036062F" w:rsidRDefault="0036062F" w:rsidP="0036062F">
      <w:pPr>
        <w:spacing w:after="0"/>
        <w:jc w:val="right"/>
        <w:rPr>
          <w:rFonts w:ascii="Times New Roman" w:hAnsi="Times New Roman"/>
          <w:sz w:val="24"/>
          <w:szCs w:val="24"/>
        </w:rPr>
      </w:pPr>
      <w:r>
        <w:rPr>
          <w:rFonts w:ascii="Times New Roman" w:hAnsi="Times New Roman"/>
          <w:sz w:val="24"/>
          <w:szCs w:val="24"/>
        </w:rPr>
        <w:t>ПРИЛОЖЕНИЕ № 7</w:t>
      </w:r>
    </w:p>
    <w:p w14:paraId="148D2467" w14:textId="77777777" w:rsidR="0036062F" w:rsidRDefault="0036062F" w:rsidP="0036062F">
      <w:pPr>
        <w:spacing w:after="0"/>
        <w:jc w:val="right"/>
        <w:rPr>
          <w:rFonts w:ascii="Calibri" w:hAnsi="Calibri"/>
        </w:rPr>
      </w:pPr>
      <w:r>
        <w:rPr>
          <w:rFonts w:ascii="Times New Roman" w:hAnsi="Times New Roman"/>
        </w:rPr>
        <w:t>к Коллективному договору</w:t>
      </w:r>
    </w:p>
    <w:p w14:paraId="05BA49B4" w14:textId="77777777" w:rsidR="0036062F" w:rsidRDefault="0036062F" w:rsidP="0036062F">
      <w:pPr>
        <w:spacing w:after="0"/>
        <w:jc w:val="center"/>
        <w:rPr>
          <w:rFonts w:ascii="Times New Roman" w:hAnsi="Times New Roman"/>
        </w:rPr>
      </w:pPr>
      <w:r>
        <w:rPr>
          <w:rFonts w:ascii="Times New Roman" w:hAnsi="Times New Roman"/>
        </w:rPr>
        <w:t>Мэрия города Череповца</w:t>
      </w:r>
    </w:p>
    <w:p w14:paraId="56AA4067" w14:textId="77777777" w:rsidR="0036062F" w:rsidRDefault="0036062F" w:rsidP="0036062F">
      <w:pPr>
        <w:spacing w:after="0"/>
        <w:jc w:val="center"/>
        <w:rPr>
          <w:rFonts w:ascii="Times New Roman" w:hAnsi="Times New Roman"/>
        </w:rPr>
      </w:pPr>
      <w:r>
        <w:rPr>
          <w:rFonts w:ascii="Times New Roman" w:hAnsi="Times New Roman"/>
        </w:rPr>
        <w:t>Управление образования мэрии города Череповца</w:t>
      </w:r>
    </w:p>
    <w:p w14:paraId="5C758A3B" w14:textId="77777777" w:rsidR="0036062F" w:rsidRDefault="0036062F" w:rsidP="0036062F">
      <w:pPr>
        <w:spacing w:after="0"/>
        <w:jc w:val="center"/>
        <w:rPr>
          <w:rFonts w:ascii="Times New Roman" w:hAnsi="Times New Roman"/>
        </w:rPr>
      </w:pPr>
      <w:r>
        <w:rPr>
          <w:rFonts w:ascii="Times New Roman" w:hAnsi="Times New Roman"/>
        </w:rPr>
        <w:t>Муниципальное автономное дошкольное образовательное учреждение</w:t>
      </w:r>
    </w:p>
    <w:p w14:paraId="2444D8F8" w14:textId="77777777" w:rsidR="0036062F" w:rsidRDefault="0036062F" w:rsidP="0036062F">
      <w:pPr>
        <w:spacing w:after="0"/>
        <w:jc w:val="center"/>
        <w:rPr>
          <w:rFonts w:ascii="Times New Roman" w:hAnsi="Times New Roman"/>
        </w:rPr>
      </w:pPr>
      <w:r>
        <w:rPr>
          <w:rFonts w:ascii="Times New Roman" w:hAnsi="Times New Roman"/>
        </w:rPr>
        <w:t>«Детский сад № 72»</w:t>
      </w:r>
    </w:p>
    <w:p w14:paraId="00446C47" w14:textId="77777777" w:rsidR="0036062F" w:rsidRDefault="0036062F" w:rsidP="0036062F">
      <w:pPr>
        <w:spacing w:after="0"/>
        <w:jc w:val="center"/>
        <w:rPr>
          <w:rFonts w:ascii="Times New Roman" w:hAnsi="Times New Roman"/>
          <w:u w:val="single"/>
        </w:rPr>
      </w:pPr>
      <w:r>
        <w:rPr>
          <w:rFonts w:ascii="Times New Roman" w:hAnsi="Times New Roman"/>
          <w:u w:val="single"/>
        </w:rPr>
        <w:t>ул. Кравченко, д.31, г. Череповец, Вологодская область, 162606, тел (8202) 579352</w:t>
      </w:r>
    </w:p>
    <w:p w14:paraId="5BFA8C86" w14:textId="77777777" w:rsidR="0036062F" w:rsidRDefault="0036062F" w:rsidP="0036062F">
      <w:pPr>
        <w:spacing w:after="0"/>
        <w:rPr>
          <w:rFonts w:ascii="Times New Roman" w:hAnsi="Times New Roman"/>
          <w:vanish/>
        </w:rPr>
      </w:pPr>
    </w:p>
    <w:p w14:paraId="35EDDB61" w14:textId="77777777" w:rsidR="0036062F" w:rsidRDefault="0036062F" w:rsidP="0036062F">
      <w:pPr>
        <w:shd w:val="clear" w:color="auto" w:fill="FFFFFF"/>
        <w:autoSpaceDE w:val="0"/>
        <w:autoSpaceDN w:val="0"/>
        <w:adjustRightInd w:val="0"/>
        <w:spacing w:after="0"/>
        <w:rPr>
          <w:rFonts w:ascii="Times New Roman" w:hAnsi="Times New Roman"/>
          <w:b/>
          <w:bCs/>
          <w:color w:val="000000"/>
        </w:rPr>
      </w:pPr>
    </w:p>
    <w:tbl>
      <w:tblPr>
        <w:tblpPr w:leftFromText="180" w:rightFromText="180" w:bottomFromText="200" w:vertAnchor="text" w:horzAnchor="margin" w:tblpXSpec="center" w:tblpY="370"/>
        <w:tblW w:w="10456" w:type="dxa"/>
        <w:tblLook w:val="04A0" w:firstRow="1" w:lastRow="0" w:firstColumn="1" w:lastColumn="0" w:noHBand="0" w:noVBand="1"/>
      </w:tblPr>
      <w:tblGrid>
        <w:gridCol w:w="3510"/>
        <w:gridCol w:w="3402"/>
        <w:gridCol w:w="3544"/>
      </w:tblGrid>
      <w:tr w:rsidR="0036062F" w14:paraId="1BE66F07" w14:textId="77777777" w:rsidTr="0036062F">
        <w:tc>
          <w:tcPr>
            <w:tcW w:w="3510" w:type="dxa"/>
          </w:tcPr>
          <w:p w14:paraId="0105F348" w14:textId="77777777" w:rsidR="0036062F" w:rsidRDefault="0036062F">
            <w:pPr>
              <w:spacing w:after="0"/>
              <w:rPr>
                <w:rFonts w:ascii="Times New Roman" w:hAnsi="Times New Roman"/>
              </w:rPr>
            </w:pPr>
            <w:r>
              <w:rPr>
                <w:rFonts w:ascii="Times New Roman" w:hAnsi="Times New Roman"/>
              </w:rPr>
              <w:t xml:space="preserve">ПРИНЯТО </w:t>
            </w:r>
          </w:p>
          <w:p w14:paraId="5C52B8DE" w14:textId="77777777" w:rsidR="0036062F" w:rsidRDefault="0036062F">
            <w:pPr>
              <w:spacing w:after="0"/>
              <w:rPr>
                <w:rFonts w:ascii="Times New Roman" w:hAnsi="Times New Roman"/>
              </w:rPr>
            </w:pPr>
            <w:r>
              <w:rPr>
                <w:rFonts w:ascii="Times New Roman" w:hAnsi="Times New Roman"/>
              </w:rPr>
              <w:t>Общим собрание работников</w:t>
            </w:r>
          </w:p>
          <w:p w14:paraId="6C8B00D4" w14:textId="77777777" w:rsidR="0036062F" w:rsidRDefault="0036062F">
            <w:pPr>
              <w:spacing w:after="0"/>
              <w:rPr>
                <w:rFonts w:ascii="Times New Roman" w:hAnsi="Times New Roman"/>
              </w:rPr>
            </w:pPr>
            <w:r>
              <w:rPr>
                <w:rFonts w:ascii="Times New Roman" w:hAnsi="Times New Roman"/>
              </w:rPr>
              <w:t>МАДОУ «Детский сад № 72»</w:t>
            </w:r>
          </w:p>
          <w:p w14:paraId="2BABA4B3" w14:textId="77777777" w:rsidR="0036062F" w:rsidRDefault="0036062F">
            <w:pPr>
              <w:spacing w:after="0"/>
              <w:rPr>
                <w:rFonts w:ascii="Times New Roman" w:hAnsi="Times New Roman"/>
              </w:rPr>
            </w:pPr>
            <w:r>
              <w:rPr>
                <w:rFonts w:ascii="Times New Roman" w:hAnsi="Times New Roman"/>
              </w:rPr>
              <w:t>Протокол №3</w:t>
            </w:r>
          </w:p>
          <w:p w14:paraId="72DA3F37" w14:textId="77777777" w:rsidR="0036062F" w:rsidRDefault="0036062F">
            <w:pPr>
              <w:spacing w:after="0"/>
              <w:rPr>
                <w:rFonts w:ascii="Times New Roman" w:hAnsi="Times New Roman"/>
              </w:rPr>
            </w:pPr>
            <w:r>
              <w:rPr>
                <w:rFonts w:ascii="Times New Roman" w:hAnsi="Times New Roman"/>
              </w:rPr>
              <w:t>от   18 мая 2022 г.</w:t>
            </w:r>
          </w:p>
          <w:p w14:paraId="39B8192B" w14:textId="77777777" w:rsidR="0036062F" w:rsidRDefault="0036062F">
            <w:pPr>
              <w:spacing w:after="0"/>
              <w:rPr>
                <w:rFonts w:ascii="Times New Roman" w:hAnsi="Times New Roman"/>
              </w:rPr>
            </w:pPr>
          </w:p>
          <w:p w14:paraId="66AA4795" w14:textId="77777777" w:rsidR="0036062F" w:rsidRDefault="0036062F">
            <w:pPr>
              <w:spacing w:after="0"/>
              <w:rPr>
                <w:rFonts w:ascii="Times New Roman" w:hAnsi="Times New Roman"/>
                <w:sz w:val="28"/>
                <w:szCs w:val="28"/>
              </w:rPr>
            </w:pPr>
          </w:p>
        </w:tc>
        <w:tc>
          <w:tcPr>
            <w:tcW w:w="3402" w:type="dxa"/>
            <w:hideMark/>
          </w:tcPr>
          <w:p w14:paraId="2D890B7A" w14:textId="77777777" w:rsidR="0036062F" w:rsidRDefault="0036062F">
            <w:pPr>
              <w:spacing w:after="0"/>
              <w:rPr>
                <w:rFonts w:ascii="Times New Roman" w:hAnsi="Times New Roman"/>
              </w:rPr>
            </w:pPr>
            <w:r>
              <w:rPr>
                <w:rFonts w:ascii="Times New Roman" w:hAnsi="Times New Roman"/>
              </w:rPr>
              <w:t>СОГЛАСОВАНО</w:t>
            </w:r>
          </w:p>
          <w:p w14:paraId="7D8A13D2" w14:textId="77777777" w:rsidR="0036062F" w:rsidRDefault="0036062F">
            <w:pPr>
              <w:spacing w:after="0"/>
              <w:rPr>
                <w:rFonts w:ascii="Times New Roman" w:hAnsi="Times New Roman"/>
              </w:rPr>
            </w:pPr>
            <w:r>
              <w:rPr>
                <w:rFonts w:ascii="Times New Roman" w:hAnsi="Times New Roman"/>
              </w:rPr>
              <w:t>Председатель первичной профсоюзной организации</w:t>
            </w:r>
          </w:p>
          <w:p w14:paraId="35274A96" w14:textId="2F7024B1" w:rsidR="0036062F" w:rsidRDefault="0036062F">
            <w:pPr>
              <w:spacing w:after="0"/>
              <w:rPr>
                <w:rFonts w:ascii="Times New Roman" w:hAnsi="Times New Roman"/>
              </w:rPr>
            </w:pPr>
            <w:r>
              <w:rPr>
                <w:rFonts w:ascii="Times New Roman" w:hAnsi="Times New Roman"/>
              </w:rPr>
              <w:t xml:space="preserve">МАДОУ </w:t>
            </w:r>
            <w:r>
              <w:rPr>
                <w:rFonts w:ascii="Times New Roman" w:hAnsi="Times New Roman"/>
                <w:bCs/>
              </w:rPr>
              <w:t xml:space="preserve">«Детский </w:t>
            </w:r>
            <w:r w:rsidR="0088006C">
              <w:rPr>
                <w:rFonts w:ascii="Times New Roman" w:hAnsi="Times New Roman"/>
                <w:bCs/>
              </w:rPr>
              <w:t>сад №</w:t>
            </w:r>
            <w:r>
              <w:rPr>
                <w:rFonts w:ascii="Times New Roman" w:hAnsi="Times New Roman"/>
                <w:bCs/>
              </w:rPr>
              <w:t xml:space="preserve"> 72»</w:t>
            </w:r>
          </w:p>
          <w:p w14:paraId="3F653A87" w14:textId="77777777" w:rsidR="0036062F" w:rsidRDefault="0036062F">
            <w:pPr>
              <w:spacing w:after="0"/>
              <w:rPr>
                <w:rFonts w:ascii="Times New Roman" w:hAnsi="Times New Roman"/>
                <w:sz w:val="28"/>
                <w:szCs w:val="28"/>
              </w:rPr>
            </w:pPr>
            <w:r>
              <w:rPr>
                <w:rFonts w:ascii="Times New Roman" w:hAnsi="Times New Roman"/>
              </w:rPr>
              <w:t xml:space="preserve">от   18 мая 2022 г.  </w:t>
            </w:r>
          </w:p>
          <w:p w14:paraId="2983254F" w14:textId="77777777" w:rsidR="0036062F" w:rsidRDefault="0036062F">
            <w:pPr>
              <w:rPr>
                <w:rFonts w:ascii="Times New Roman" w:hAnsi="Times New Roman"/>
                <w:sz w:val="28"/>
                <w:szCs w:val="28"/>
              </w:rPr>
            </w:pPr>
            <w:r>
              <w:rPr>
                <w:rFonts w:ascii="Times New Roman" w:hAnsi="Times New Roman"/>
                <w:sz w:val="28"/>
                <w:szCs w:val="28"/>
              </w:rPr>
              <w:t>________</w:t>
            </w:r>
            <w:r>
              <w:rPr>
                <w:rFonts w:ascii="Times New Roman" w:hAnsi="Times New Roman"/>
              </w:rPr>
              <w:t>Н.В. Мирзаева.</w:t>
            </w:r>
          </w:p>
        </w:tc>
        <w:tc>
          <w:tcPr>
            <w:tcW w:w="3544" w:type="dxa"/>
          </w:tcPr>
          <w:p w14:paraId="273B207E" w14:textId="77777777" w:rsidR="0036062F" w:rsidRDefault="0036062F">
            <w:pPr>
              <w:spacing w:after="0"/>
              <w:rPr>
                <w:rFonts w:ascii="Times New Roman" w:hAnsi="Times New Roman"/>
              </w:rPr>
            </w:pPr>
            <w:r>
              <w:rPr>
                <w:rFonts w:ascii="Times New Roman" w:hAnsi="Times New Roman"/>
              </w:rPr>
              <w:t>УТВЕРЖДЕНО</w:t>
            </w:r>
          </w:p>
          <w:p w14:paraId="225A3E9E" w14:textId="77777777" w:rsidR="0036062F" w:rsidRDefault="0036062F">
            <w:pPr>
              <w:spacing w:after="0"/>
              <w:rPr>
                <w:rFonts w:ascii="Times New Roman" w:hAnsi="Times New Roman"/>
              </w:rPr>
            </w:pPr>
            <w:r>
              <w:rPr>
                <w:rFonts w:ascii="Times New Roman" w:hAnsi="Times New Roman"/>
              </w:rPr>
              <w:t>Приказом №</w:t>
            </w:r>
          </w:p>
          <w:p w14:paraId="7B20F9C1" w14:textId="77777777" w:rsidR="0036062F" w:rsidRDefault="0036062F">
            <w:pPr>
              <w:spacing w:after="0"/>
              <w:rPr>
                <w:rFonts w:ascii="Times New Roman" w:hAnsi="Times New Roman"/>
              </w:rPr>
            </w:pPr>
            <w:r>
              <w:rPr>
                <w:rFonts w:ascii="Times New Roman" w:hAnsi="Times New Roman"/>
              </w:rPr>
              <w:t>от   18 мая 2022 г.</w:t>
            </w:r>
          </w:p>
          <w:p w14:paraId="3B1A5075" w14:textId="77777777" w:rsidR="0036062F" w:rsidRDefault="0036062F">
            <w:pPr>
              <w:spacing w:after="0"/>
              <w:rPr>
                <w:rFonts w:ascii="Times New Roman" w:hAnsi="Times New Roman"/>
              </w:rPr>
            </w:pPr>
            <w:r>
              <w:rPr>
                <w:rFonts w:ascii="Times New Roman" w:hAnsi="Times New Roman"/>
              </w:rPr>
              <w:t>МАДОУ «Детский сад № 72»</w:t>
            </w:r>
          </w:p>
          <w:p w14:paraId="7B8D6F58" w14:textId="77777777" w:rsidR="0036062F" w:rsidRDefault="0036062F">
            <w:pPr>
              <w:spacing w:after="0"/>
              <w:rPr>
                <w:rFonts w:ascii="Times New Roman" w:hAnsi="Times New Roman"/>
              </w:rPr>
            </w:pPr>
          </w:p>
          <w:p w14:paraId="7BF570CF" w14:textId="77777777" w:rsidR="0036062F" w:rsidRDefault="0036062F">
            <w:pPr>
              <w:spacing w:after="0"/>
              <w:rPr>
                <w:rFonts w:ascii="Times New Roman" w:hAnsi="Times New Roman"/>
              </w:rPr>
            </w:pPr>
            <w:r>
              <w:rPr>
                <w:rFonts w:ascii="Times New Roman" w:hAnsi="Times New Roman"/>
              </w:rPr>
              <w:t>___________Е.В. Сухарева</w:t>
            </w:r>
          </w:p>
          <w:p w14:paraId="11F5C07E" w14:textId="77777777" w:rsidR="0036062F" w:rsidRDefault="0036062F">
            <w:pPr>
              <w:spacing w:after="0"/>
              <w:jc w:val="center"/>
              <w:rPr>
                <w:rFonts w:ascii="Times New Roman" w:hAnsi="Times New Roman"/>
              </w:rPr>
            </w:pPr>
          </w:p>
        </w:tc>
      </w:tr>
    </w:tbl>
    <w:p w14:paraId="723E1D6E" w14:textId="77777777" w:rsidR="0036062F" w:rsidRDefault="0036062F" w:rsidP="0036062F">
      <w:pPr>
        <w:shd w:val="clear" w:color="auto" w:fill="FFFFFF"/>
        <w:autoSpaceDE w:val="0"/>
        <w:autoSpaceDN w:val="0"/>
        <w:adjustRightInd w:val="0"/>
        <w:spacing w:after="0"/>
        <w:rPr>
          <w:rFonts w:ascii="Times New Roman" w:hAnsi="Times New Roman"/>
          <w:b/>
          <w:bCs/>
          <w:color w:val="000000"/>
        </w:rPr>
      </w:pPr>
    </w:p>
    <w:p w14:paraId="53FC0683" w14:textId="77777777" w:rsidR="0036062F" w:rsidRDefault="0036062F" w:rsidP="0036062F">
      <w:pPr>
        <w:shd w:val="clear" w:color="auto" w:fill="FFFFFF"/>
        <w:autoSpaceDE w:val="0"/>
        <w:autoSpaceDN w:val="0"/>
        <w:adjustRightInd w:val="0"/>
        <w:spacing w:after="0"/>
        <w:rPr>
          <w:rFonts w:ascii="Times New Roman" w:hAnsi="Times New Roman"/>
          <w:b/>
          <w:bCs/>
          <w:color w:val="000000"/>
        </w:rPr>
      </w:pPr>
    </w:p>
    <w:p w14:paraId="0692ABAE" w14:textId="77777777" w:rsidR="0036062F" w:rsidRDefault="0036062F" w:rsidP="0036062F">
      <w:pPr>
        <w:shd w:val="clear" w:color="auto" w:fill="FFFFFF"/>
        <w:autoSpaceDE w:val="0"/>
        <w:autoSpaceDN w:val="0"/>
        <w:adjustRightInd w:val="0"/>
        <w:spacing w:after="0"/>
        <w:rPr>
          <w:rFonts w:ascii="Times New Roman" w:hAnsi="Times New Roman"/>
          <w:b/>
          <w:bCs/>
          <w:color w:val="000000"/>
        </w:rPr>
      </w:pPr>
    </w:p>
    <w:p w14:paraId="43D0EEC1" w14:textId="77777777" w:rsidR="0036062F" w:rsidRDefault="0036062F" w:rsidP="0036062F">
      <w:pPr>
        <w:shd w:val="clear" w:color="auto" w:fill="FFFFFF"/>
        <w:autoSpaceDE w:val="0"/>
        <w:autoSpaceDN w:val="0"/>
        <w:adjustRightInd w:val="0"/>
        <w:spacing w:after="0"/>
        <w:rPr>
          <w:rFonts w:ascii="Times New Roman" w:hAnsi="Times New Roman"/>
          <w:b/>
          <w:bCs/>
          <w:color w:val="000000"/>
        </w:rPr>
      </w:pPr>
    </w:p>
    <w:p w14:paraId="416432F6" w14:textId="77777777" w:rsidR="0036062F" w:rsidRDefault="0036062F" w:rsidP="0036062F">
      <w:pPr>
        <w:shd w:val="clear" w:color="auto" w:fill="FFFFFF"/>
        <w:autoSpaceDE w:val="0"/>
        <w:autoSpaceDN w:val="0"/>
        <w:adjustRightInd w:val="0"/>
        <w:spacing w:after="0"/>
        <w:rPr>
          <w:rFonts w:ascii="Times New Roman" w:hAnsi="Times New Roman"/>
          <w:b/>
          <w:bCs/>
          <w:color w:val="000000"/>
        </w:rPr>
      </w:pPr>
    </w:p>
    <w:p w14:paraId="3C03E0D5" w14:textId="77777777" w:rsidR="0036062F" w:rsidRDefault="0036062F" w:rsidP="0036062F">
      <w:pPr>
        <w:shd w:val="clear" w:color="auto" w:fill="FFFFFF"/>
        <w:autoSpaceDE w:val="0"/>
        <w:autoSpaceDN w:val="0"/>
        <w:adjustRightInd w:val="0"/>
        <w:spacing w:after="0"/>
        <w:rPr>
          <w:rFonts w:ascii="Times New Roman" w:hAnsi="Times New Roman"/>
          <w:b/>
          <w:bCs/>
          <w:color w:val="000000"/>
        </w:rPr>
      </w:pPr>
    </w:p>
    <w:p w14:paraId="7BD52092" w14:textId="77777777" w:rsidR="0036062F" w:rsidRDefault="0036062F" w:rsidP="0036062F">
      <w:pPr>
        <w:shd w:val="clear" w:color="auto" w:fill="FFFFFF"/>
        <w:autoSpaceDE w:val="0"/>
        <w:autoSpaceDN w:val="0"/>
        <w:adjustRightInd w:val="0"/>
        <w:spacing w:after="0"/>
        <w:rPr>
          <w:rFonts w:ascii="Times New Roman" w:hAnsi="Times New Roman"/>
          <w:b/>
          <w:bCs/>
          <w:color w:val="000000"/>
        </w:rPr>
      </w:pPr>
    </w:p>
    <w:p w14:paraId="3A4F6F09" w14:textId="77777777" w:rsidR="0036062F" w:rsidRDefault="0036062F" w:rsidP="0036062F">
      <w:pPr>
        <w:shd w:val="clear" w:color="auto" w:fill="FFFFFF"/>
        <w:autoSpaceDE w:val="0"/>
        <w:autoSpaceDN w:val="0"/>
        <w:adjustRightInd w:val="0"/>
        <w:spacing w:after="0"/>
        <w:rPr>
          <w:rFonts w:ascii="Times New Roman" w:hAnsi="Times New Roman"/>
          <w:b/>
          <w:bCs/>
          <w:color w:val="000000"/>
        </w:rPr>
      </w:pPr>
    </w:p>
    <w:p w14:paraId="146378A0" w14:textId="77777777" w:rsidR="0036062F" w:rsidRDefault="0036062F" w:rsidP="0036062F">
      <w:pPr>
        <w:shd w:val="clear" w:color="auto" w:fill="FFFFFF"/>
        <w:autoSpaceDE w:val="0"/>
        <w:autoSpaceDN w:val="0"/>
        <w:adjustRightInd w:val="0"/>
        <w:spacing w:after="0"/>
        <w:rPr>
          <w:rFonts w:ascii="Times New Roman" w:hAnsi="Times New Roman"/>
          <w:b/>
          <w:bCs/>
          <w:color w:val="000000"/>
        </w:rPr>
      </w:pPr>
    </w:p>
    <w:p w14:paraId="4717491F" w14:textId="77777777" w:rsidR="0036062F" w:rsidRDefault="0036062F" w:rsidP="0036062F">
      <w:pPr>
        <w:shd w:val="clear" w:color="auto" w:fill="FFFFFF"/>
        <w:autoSpaceDE w:val="0"/>
        <w:autoSpaceDN w:val="0"/>
        <w:adjustRightInd w:val="0"/>
        <w:spacing w:after="0"/>
        <w:rPr>
          <w:rFonts w:ascii="Times New Roman" w:hAnsi="Times New Roman"/>
          <w:b/>
          <w:bCs/>
          <w:color w:val="000000"/>
        </w:rPr>
      </w:pPr>
    </w:p>
    <w:p w14:paraId="635D1089" w14:textId="77777777" w:rsidR="0036062F" w:rsidRDefault="0036062F" w:rsidP="0036062F">
      <w:pPr>
        <w:shd w:val="clear" w:color="auto" w:fill="FFFFFF"/>
        <w:autoSpaceDE w:val="0"/>
        <w:autoSpaceDN w:val="0"/>
        <w:adjustRightInd w:val="0"/>
        <w:spacing w:after="0"/>
        <w:rPr>
          <w:rFonts w:ascii="Times New Roman" w:hAnsi="Times New Roman"/>
          <w:b/>
          <w:bCs/>
          <w:color w:val="000000"/>
        </w:rPr>
      </w:pPr>
    </w:p>
    <w:p w14:paraId="045055A7" w14:textId="77777777" w:rsidR="0036062F" w:rsidRDefault="0036062F" w:rsidP="0036062F">
      <w:pPr>
        <w:pStyle w:val="ConsPlusNormal"/>
        <w:widowControl/>
        <w:ind w:firstLine="567"/>
        <w:jc w:val="center"/>
        <w:rPr>
          <w:rFonts w:ascii="Times New Roman" w:hAnsi="Times New Roman" w:cs="Times New Roman"/>
          <w:b/>
          <w:sz w:val="32"/>
          <w:szCs w:val="32"/>
        </w:rPr>
      </w:pPr>
      <w:r>
        <w:rPr>
          <w:rFonts w:ascii="Times New Roman" w:hAnsi="Times New Roman" w:cs="Times New Roman"/>
          <w:b/>
          <w:sz w:val="32"/>
          <w:szCs w:val="32"/>
        </w:rPr>
        <w:t>ПОЛОЖЕНИЕ О ЦЕЛЕВЫХ ПОКАЗАТЕЛЯХ ОЦЕНКИ ЭФФЕКТИВНОСТИ ПРОФЕССИОНАЛЬНОЙ ДЕЯТЕЛЬНОСТИ РАБОТНИКОВ</w:t>
      </w:r>
    </w:p>
    <w:p w14:paraId="18F2A124" w14:textId="77777777" w:rsidR="0036062F" w:rsidRDefault="0036062F" w:rsidP="0036062F">
      <w:pPr>
        <w:spacing w:after="0"/>
        <w:jc w:val="center"/>
        <w:rPr>
          <w:rFonts w:ascii="Times New Roman" w:hAnsi="Times New Roman" w:cs="Times New Roman"/>
        </w:rPr>
      </w:pPr>
    </w:p>
    <w:p w14:paraId="2F1CA1C5" w14:textId="77777777" w:rsidR="0036062F" w:rsidRDefault="0036062F" w:rsidP="0036062F">
      <w:pPr>
        <w:spacing w:after="0"/>
        <w:jc w:val="center"/>
        <w:rPr>
          <w:rFonts w:ascii="Times New Roman" w:hAnsi="Times New Roman"/>
        </w:rPr>
      </w:pPr>
    </w:p>
    <w:p w14:paraId="7876C52D" w14:textId="77777777" w:rsidR="0036062F" w:rsidRDefault="0036062F" w:rsidP="0036062F">
      <w:pPr>
        <w:spacing w:after="0"/>
        <w:jc w:val="center"/>
        <w:rPr>
          <w:rFonts w:ascii="Times New Roman" w:hAnsi="Times New Roman"/>
        </w:rPr>
      </w:pPr>
    </w:p>
    <w:p w14:paraId="7F773B8A" w14:textId="77777777" w:rsidR="0036062F" w:rsidRDefault="0036062F" w:rsidP="0036062F">
      <w:pPr>
        <w:spacing w:after="0"/>
        <w:jc w:val="center"/>
        <w:rPr>
          <w:rFonts w:ascii="Times New Roman" w:hAnsi="Times New Roman"/>
        </w:rPr>
      </w:pPr>
    </w:p>
    <w:p w14:paraId="1C34286D" w14:textId="77777777" w:rsidR="0036062F" w:rsidRDefault="0036062F" w:rsidP="0036062F">
      <w:pPr>
        <w:spacing w:after="0"/>
        <w:jc w:val="center"/>
        <w:rPr>
          <w:rFonts w:ascii="Times New Roman" w:hAnsi="Times New Roman"/>
        </w:rPr>
      </w:pPr>
    </w:p>
    <w:p w14:paraId="17FFAADA" w14:textId="77777777" w:rsidR="0036062F" w:rsidRDefault="0036062F" w:rsidP="0036062F">
      <w:pPr>
        <w:spacing w:after="0"/>
        <w:jc w:val="center"/>
        <w:rPr>
          <w:rFonts w:ascii="Times New Roman" w:hAnsi="Times New Roman"/>
        </w:rPr>
      </w:pPr>
    </w:p>
    <w:p w14:paraId="464A2B16" w14:textId="77777777" w:rsidR="0036062F" w:rsidRDefault="0036062F" w:rsidP="0036062F">
      <w:pPr>
        <w:spacing w:after="0"/>
        <w:jc w:val="center"/>
        <w:rPr>
          <w:rFonts w:ascii="Times New Roman" w:hAnsi="Times New Roman"/>
        </w:rPr>
      </w:pPr>
    </w:p>
    <w:p w14:paraId="2663C62F" w14:textId="77777777" w:rsidR="0036062F" w:rsidRDefault="0036062F" w:rsidP="0036062F">
      <w:pPr>
        <w:spacing w:after="0"/>
        <w:jc w:val="center"/>
        <w:rPr>
          <w:rFonts w:ascii="Times New Roman" w:hAnsi="Times New Roman"/>
        </w:rPr>
      </w:pPr>
    </w:p>
    <w:p w14:paraId="5CB6AEB9" w14:textId="77777777" w:rsidR="0036062F" w:rsidRDefault="0036062F" w:rsidP="0036062F">
      <w:pPr>
        <w:spacing w:after="0"/>
        <w:jc w:val="center"/>
        <w:rPr>
          <w:rFonts w:ascii="Times New Roman" w:hAnsi="Times New Roman"/>
        </w:rPr>
      </w:pPr>
    </w:p>
    <w:p w14:paraId="6759CB24" w14:textId="77777777" w:rsidR="0036062F" w:rsidRDefault="0036062F" w:rsidP="0036062F">
      <w:pPr>
        <w:spacing w:after="0"/>
        <w:jc w:val="center"/>
        <w:rPr>
          <w:rFonts w:ascii="Times New Roman" w:hAnsi="Times New Roman"/>
        </w:rPr>
      </w:pPr>
    </w:p>
    <w:p w14:paraId="7AD31F68" w14:textId="77777777" w:rsidR="0036062F" w:rsidRDefault="0036062F" w:rsidP="0036062F">
      <w:pPr>
        <w:spacing w:after="0"/>
        <w:jc w:val="center"/>
        <w:rPr>
          <w:rFonts w:ascii="Times New Roman" w:hAnsi="Times New Roman"/>
        </w:rPr>
      </w:pPr>
    </w:p>
    <w:p w14:paraId="1068D83D" w14:textId="77777777" w:rsidR="0036062F" w:rsidRDefault="0036062F" w:rsidP="0036062F">
      <w:pPr>
        <w:spacing w:after="0"/>
        <w:jc w:val="center"/>
        <w:rPr>
          <w:rFonts w:ascii="Times New Roman" w:hAnsi="Times New Roman"/>
        </w:rPr>
      </w:pPr>
    </w:p>
    <w:p w14:paraId="213C4E97" w14:textId="77777777" w:rsidR="0036062F" w:rsidRDefault="0036062F" w:rsidP="0036062F">
      <w:pPr>
        <w:spacing w:after="0"/>
        <w:jc w:val="center"/>
        <w:rPr>
          <w:rFonts w:ascii="Times New Roman" w:hAnsi="Times New Roman"/>
        </w:rPr>
      </w:pPr>
    </w:p>
    <w:p w14:paraId="219FB3B3" w14:textId="77777777" w:rsidR="0036062F" w:rsidRDefault="0036062F" w:rsidP="0036062F">
      <w:pPr>
        <w:spacing w:after="0"/>
        <w:jc w:val="center"/>
        <w:rPr>
          <w:rFonts w:ascii="Times New Roman" w:hAnsi="Times New Roman"/>
        </w:rPr>
      </w:pPr>
    </w:p>
    <w:p w14:paraId="06BDA064" w14:textId="77777777" w:rsidR="0036062F" w:rsidRDefault="0036062F" w:rsidP="0036062F">
      <w:pPr>
        <w:spacing w:after="0"/>
        <w:jc w:val="center"/>
        <w:rPr>
          <w:rFonts w:ascii="Times New Roman" w:hAnsi="Times New Roman"/>
        </w:rPr>
      </w:pPr>
    </w:p>
    <w:p w14:paraId="33BEBEF2" w14:textId="77777777" w:rsidR="0036062F" w:rsidRDefault="0036062F" w:rsidP="0036062F">
      <w:pPr>
        <w:spacing w:after="0"/>
        <w:jc w:val="center"/>
        <w:rPr>
          <w:rFonts w:ascii="Times New Roman" w:hAnsi="Times New Roman"/>
        </w:rPr>
      </w:pPr>
    </w:p>
    <w:p w14:paraId="37B0209B" w14:textId="77777777" w:rsidR="0036062F" w:rsidRDefault="0036062F" w:rsidP="0036062F">
      <w:pPr>
        <w:spacing w:after="0"/>
        <w:jc w:val="center"/>
        <w:rPr>
          <w:rFonts w:ascii="Times New Roman" w:hAnsi="Times New Roman"/>
        </w:rPr>
      </w:pPr>
    </w:p>
    <w:p w14:paraId="7ADFBA37" w14:textId="77777777" w:rsidR="0036062F" w:rsidRDefault="0036062F" w:rsidP="0036062F">
      <w:pPr>
        <w:spacing w:after="0"/>
        <w:jc w:val="center"/>
        <w:rPr>
          <w:rFonts w:ascii="Times New Roman" w:hAnsi="Times New Roman"/>
        </w:rPr>
      </w:pPr>
    </w:p>
    <w:p w14:paraId="73F7BD00" w14:textId="77777777" w:rsidR="0036062F" w:rsidRDefault="0036062F" w:rsidP="0036062F">
      <w:pPr>
        <w:spacing w:after="0"/>
        <w:jc w:val="center"/>
        <w:rPr>
          <w:rFonts w:ascii="Times New Roman" w:hAnsi="Times New Roman"/>
        </w:rPr>
      </w:pPr>
      <w:r>
        <w:rPr>
          <w:rFonts w:ascii="Times New Roman" w:hAnsi="Times New Roman"/>
        </w:rPr>
        <w:t>г. Череповец</w:t>
      </w:r>
    </w:p>
    <w:p w14:paraId="021A8DEF" w14:textId="77777777" w:rsidR="00C71D06" w:rsidRDefault="00C71D06" w:rsidP="0036062F">
      <w:pPr>
        <w:spacing w:after="0"/>
        <w:jc w:val="center"/>
        <w:rPr>
          <w:rFonts w:ascii="Times New Roman" w:hAnsi="Times New Roman"/>
        </w:rPr>
      </w:pPr>
    </w:p>
    <w:p w14:paraId="4FC3B0B6" w14:textId="23A5E64D" w:rsidR="0036062F" w:rsidRPr="003A6B31" w:rsidRDefault="0036062F" w:rsidP="003A6B31">
      <w:pPr>
        <w:pStyle w:val="afe"/>
        <w:numPr>
          <w:ilvl w:val="0"/>
          <w:numId w:val="46"/>
        </w:numPr>
        <w:spacing w:after="0" w:line="240" w:lineRule="auto"/>
        <w:jc w:val="center"/>
        <w:rPr>
          <w:rFonts w:ascii="Times New Roman" w:hAnsi="Times New Roman"/>
          <w:b/>
          <w:sz w:val="24"/>
          <w:szCs w:val="24"/>
        </w:rPr>
      </w:pPr>
      <w:r w:rsidRPr="003A6B31">
        <w:rPr>
          <w:rFonts w:ascii="Times New Roman" w:hAnsi="Times New Roman"/>
          <w:b/>
          <w:sz w:val="24"/>
          <w:szCs w:val="24"/>
        </w:rPr>
        <w:t>ОБЩИЕ ПОЛОЖЕНИЯ</w:t>
      </w:r>
    </w:p>
    <w:p w14:paraId="3A34D19D" w14:textId="77777777" w:rsidR="003A6B31" w:rsidRPr="003A6B31" w:rsidRDefault="003A6B31" w:rsidP="003A6B31">
      <w:pPr>
        <w:pStyle w:val="afe"/>
        <w:spacing w:after="0" w:line="240" w:lineRule="auto"/>
        <w:rPr>
          <w:rFonts w:ascii="Times New Roman" w:hAnsi="Times New Roman"/>
          <w:b/>
          <w:sz w:val="24"/>
          <w:szCs w:val="24"/>
        </w:rPr>
      </w:pPr>
    </w:p>
    <w:p w14:paraId="215F1A60" w14:textId="46C3BB9C" w:rsidR="0036062F" w:rsidRDefault="0036062F" w:rsidP="0036062F">
      <w:pPr>
        <w:shd w:val="clear" w:color="auto" w:fill="FFFFFF"/>
        <w:spacing w:after="0" w:line="240" w:lineRule="auto"/>
        <w:jc w:val="both"/>
        <w:rPr>
          <w:rFonts w:ascii="Times New Roman" w:hAnsi="Times New Roman"/>
        </w:rPr>
      </w:pPr>
      <w:r>
        <w:rPr>
          <w:rFonts w:ascii="Times New Roman" w:hAnsi="Times New Roman"/>
        </w:rPr>
        <w:t xml:space="preserve">1.1. Настоящее положение разработано для муниципального </w:t>
      </w:r>
      <w:r w:rsidR="003A6B31">
        <w:rPr>
          <w:rFonts w:ascii="Times New Roman" w:hAnsi="Times New Roman"/>
        </w:rPr>
        <w:t>автономного</w:t>
      </w:r>
      <w:r>
        <w:rPr>
          <w:rFonts w:ascii="Times New Roman" w:hAnsi="Times New Roman"/>
        </w:rPr>
        <w:t xml:space="preserve"> дошкольного образовательного учреждения «Детский сад № 72» (далее –ОО- образовательная организация) в соответствии с Законом РФ «Об образовании в Российской Федерации», Трудовым кодексом РФ с изменениями, Письмом Минобрнауки России от 20.06.2013 N АП-1073/02 "О разработке показателей эффективности",  приказом Минтруда России от 1 июля 2013 г. N 287,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2019 год утверждены на заседании Российской трехсторонней комиссии по регулированию социально-трудовых отношений 25 декабря 2018 года, Распоряжением Правительства РФ от 26.11.2012 N 2190-р «Об утверждении Программы поэтапного совершенствования системы оплаты труда в государственных (муниципальных) учреждениях на 2012 - 2018 годы», в том числе Примерной формой трудового договора с работником государственного (муниципального) учреждения, а также Приказом Минтруда России от 26.04.2013 N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«Положения о системе оплаты труда работников муниципальных дошкольных образовательных учреждений города Череповца и дошкольных групп муниципальных общеобразовательных учреждений города Череповца образованных в результате реорганизации» от 12.03.2019 №967 с изменениями, Уставом ОО, положением о распределении стимулирующих выплат работникам ОО, премиальных выплат. </w:t>
      </w:r>
    </w:p>
    <w:p w14:paraId="5883A0B4" w14:textId="77777777" w:rsidR="0036062F" w:rsidRDefault="0036062F" w:rsidP="0036062F">
      <w:pPr>
        <w:shd w:val="clear" w:color="auto" w:fill="FFFFFF"/>
        <w:spacing w:after="0" w:line="240" w:lineRule="auto"/>
        <w:jc w:val="both"/>
        <w:rPr>
          <w:rFonts w:ascii="Times New Roman" w:hAnsi="Times New Roman"/>
        </w:rPr>
      </w:pPr>
      <w:r>
        <w:rPr>
          <w:rFonts w:ascii="Times New Roman" w:hAnsi="Times New Roman"/>
        </w:rPr>
        <w:t>1.2. Показатели эффективности работы определяются с учетом следующих принципов:</w:t>
      </w:r>
    </w:p>
    <w:p w14:paraId="4CB8EC56" w14:textId="77777777" w:rsidR="0036062F" w:rsidRDefault="0036062F" w:rsidP="0036062F">
      <w:pPr>
        <w:shd w:val="clear" w:color="auto" w:fill="FFFFFF"/>
        <w:spacing w:after="0" w:line="240" w:lineRule="auto"/>
        <w:jc w:val="both"/>
        <w:rPr>
          <w:rFonts w:ascii="Times New Roman" w:hAnsi="Times New Roman"/>
        </w:rPr>
      </w:pPr>
      <w:r>
        <w:rPr>
          <w:rFonts w:ascii="Times New Roman" w:hAnsi="Times New Roman"/>
        </w:rP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14:paraId="6D4F7C00" w14:textId="77777777" w:rsidR="0036062F" w:rsidRDefault="0036062F" w:rsidP="0036062F">
      <w:pPr>
        <w:shd w:val="clear" w:color="auto" w:fill="FFFFFF"/>
        <w:spacing w:after="0" w:line="240" w:lineRule="auto"/>
        <w:jc w:val="both"/>
        <w:rPr>
          <w:rFonts w:ascii="Times New Roman" w:hAnsi="Times New Roman"/>
        </w:rPr>
      </w:pPr>
      <w:r>
        <w:rPr>
          <w:rFonts w:ascii="Times New Roman" w:hAnsi="Times New Roman"/>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14:paraId="1D550742" w14:textId="77777777" w:rsidR="0036062F" w:rsidRDefault="0036062F" w:rsidP="0036062F">
      <w:pPr>
        <w:shd w:val="clear" w:color="auto" w:fill="FFFFFF"/>
        <w:spacing w:after="0" w:line="240" w:lineRule="auto"/>
        <w:jc w:val="both"/>
        <w:rPr>
          <w:rFonts w:ascii="Times New Roman" w:hAnsi="Times New Roman"/>
        </w:rPr>
      </w:pPr>
      <w:r>
        <w:rPr>
          <w:rFonts w:ascii="Times New Roman" w:hAnsi="Times New Roman"/>
        </w:rPr>
        <w:t>в) адекватность - вознаграждение должно быть адекватно трудовому вкладу каждого работника в результат коллективного труда;</w:t>
      </w:r>
    </w:p>
    <w:p w14:paraId="6204412C" w14:textId="77777777" w:rsidR="0036062F" w:rsidRDefault="0036062F" w:rsidP="0036062F">
      <w:pPr>
        <w:shd w:val="clear" w:color="auto" w:fill="FFFFFF"/>
        <w:spacing w:after="0" w:line="240" w:lineRule="auto"/>
        <w:jc w:val="both"/>
        <w:rPr>
          <w:rFonts w:ascii="Times New Roman" w:hAnsi="Times New Roman"/>
        </w:rPr>
      </w:pPr>
      <w:r>
        <w:rPr>
          <w:rFonts w:ascii="Times New Roman" w:hAnsi="Times New Roman"/>
        </w:rPr>
        <w:t>г) своевременность - вознаграждение должно следовать за достижением результатов;</w:t>
      </w:r>
    </w:p>
    <w:p w14:paraId="584518CA" w14:textId="77777777" w:rsidR="0036062F" w:rsidRDefault="0036062F" w:rsidP="0036062F">
      <w:pPr>
        <w:shd w:val="clear" w:color="auto" w:fill="FFFFFF"/>
        <w:spacing w:after="0" w:line="240" w:lineRule="auto"/>
        <w:jc w:val="both"/>
        <w:rPr>
          <w:rFonts w:ascii="Times New Roman" w:hAnsi="Times New Roman"/>
        </w:rPr>
      </w:pPr>
      <w:r>
        <w:rPr>
          <w:rFonts w:ascii="Times New Roman" w:hAnsi="Times New Roman"/>
        </w:rPr>
        <w:t>д) прозрачность - правила определения вознаграждения должны быть понятны каждому работнику.</w:t>
      </w:r>
    </w:p>
    <w:p w14:paraId="6DD4D51F" w14:textId="77777777" w:rsidR="0036062F" w:rsidRDefault="0036062F" w:rsidP="0036062F">
      <w:pPr>
        <w:shd w:val="clear" w:color="auto" w:fill="FFFFFF"/>
        <w:spacing w:after="0" w:line="240" w:lineRule="auto"/>
        <w:jc w:val="both"/>
        <w:rPr>
          <w:rFonts w:ascii="Times New Roman" w:hAnsi="Times New Roman"/>
        </w:rPr>
      </w:pPr>
      <w:r>
        <w:rPr>
          <w:rFonts w:ascii="Times New Roman" w:hAnsi="Times New Roman"/>
        </w:rPr>
        <w:t>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w:t>
      </w:r>
    </w:p>
    <w:p w14:paraId="1900FB01" w14:textId="77777777" w:rsidR="0036062F" w:rsidRDefault="0036062F" w:rsidP="0036062F">
      <w:pPr>
        <w:spacing w:after="0" w:line="240" w:lineRule="auto"/>
        <w:jc w:val="both"/>
        <w:rPr>
          <w:rFonts w:ascii="Times New Roman" w:hAnsi="Times New Roman"/>
        </w:rPr>
      </w:pPr>
      <w:r>
        <w:rPr>
          <w:rFonts w:ascii="Times New Roman" w:hAnsi="Times New Roman"/>
        </w:rPr>
        <w:t xml:space="preserve">1.3. Использование целевых показателей оценки эффективности профессиональной деятельности работников ОО является одним из механизмов стимулирования качества и результативности их деятельности. </w:t>
      </w:r>
    </w:p>
    <w:p w14:paraId="55AA08D7" w14:textId="77777777" w:rsidR="0036062F" w:rsidRDefault="0036062F" w:rsidP="0036062F">
      <w:pPr>
        <w:spacing w:after="0" w:line="240" w:lineRule="auto"/>
        <w:jc w:val="both"/>
        <w:rPr>
          <w:rFonts w:ascii="Times New Roman" w:hAnsi="Times New Roman"/>
        </w:rPr>
      </w:pPr>
      <w:r>
        <w:rPr>
          <w:rFonts w:ascii="Times New Roman" w:hAnsi="Times New Roman"/>
        </w:rPr>
        <w:t>1.4. Использование компетентностного подхода, позволяет вывести систему критериев, показателей критериев для распределения стимулирующей части фонда оплаты труда (далее – СЧФОТ).</w:t>
      </w:r>
    </w:p>
    <w:p w14:paraId="7721F1C6" w14:textId="77777777" w:rsidR="0036062F" w:rsidRDefault="0036062F" w:rsidP="0036062F">
      <w:pPr>
        <w:spacing w:after="0" w:line="240" w:lineRule="auto"/>
        <w:jc w:val="both"/>
        <w:rPr>
          <w:rFonts w:ascii="Times New Roman" w:hAnsi="Times New Roman"/>
        </w:rPr>
      </w:pPr>
      <w:r>
        <w:rPr>
          <w:rFonts w:ascii="Times New Roman" w:hAnsi="Times New Roman"/>
        </w:rPr>
        <w:t>1.5. Целевые показатели оценки качества (эффективности) деятельности сотрудников ОО разрабатывается рабочей группой, рассматриваются общим собранием (конференцией) работников, согласовывается с представительным органом коллектива и, с учётом внесённых поправок, утверждается руководителем ОО.</w:t>
      </w:r>
    </w:p>
    <w:p w14:paraId="6C4538AE" w14:textId="77777777" w:rsidR="0036062F" w:rsidRDefault="0036062F" w:rsidP="0036062F">
      <w:pPr>
        <w:spacing w:after="0" w:line="240" w:lineRule="auto"/>
        <w:jc w:val="both"/>
        <w:rPr>
          <w:rFonts w:ascii="Times New Roman" w:hAnsi="Times New Roman"/>
        </w:rPr>
      </w:pPr>
      <w:r>
        <w:rPr>
          <w:rFonts w:ascii="Times New Roman" w:hAnsi="Times New Roman"/>
        </w:rPr>
        <w:t>1.6. Подведение итогов и оценка эффективности профессиональной деятельности сотрудников ОО осуществляет экспертная комиссия, сумму ежемесячных выплат из СЧФОТ каждому сотруднику устанавливает комиссия по распределению СЧФОТ на основе итогового оценочного листа.</w:t>
      </w:r>
    </w:p>
    <w:p w14:paraId="369C5FE0" w14:textId="77777777" w:rsidR="0036062F" w:rsidRDefault="0036062F" w:rsidP="0036062F">
      <w:pPr>
        <w:spacing w:after="0" w:line="240" w:lineRule="auto"/>
        <w:jc w:val="center"/>
        <w:rPr>
          <w:rFonts w:ascii="Times New Roman" w:hAnsi="Times New Roman"/>
          <w:b/>
        </w:rPr>
      </w:pPr>
    </w:p>
    <w:p w14:paraId="2816E72C" w14:textId="77777777" w:rsidR="0036062F" w:rsidRDefault="0036062F" w:rsidP="0036062F">
      <w:pPr>
        <w:spacing w:after="0" w:line="240" w:lineRule="auto"/>
        <w:jc w:val="center"/>
        <w:rPr>
          <w:rFonts w:ascii="Times New Roman" w:hAnsi="Times New Roman"/>
          <w:b/>
        </w:rPr>
      </w:pPr>
      <w:r>
        <w:rPr>
          <w:rFonts w:ascii="Times New Roman" w:hAnsi="Times New Roman"/>
          <w:b/>
        </w:rPr>
        <w:t>2. СОДЕРЖАНИЕ ЦЕЛЕВЫХ ПОКАЗАТЕЛЕЙ ОЦЕНКИ</w:t>
      </w:r>
    </w:p>
    <w:p w14:paraId="11AF51D0" w14:textId="77777777" w:rsidR="0036062F" w:rsidRDefault="0036062F" w:rsidP="0036062F">
      <w:pPr>
        <w:spacing w:after="0" w:line="240" w:lineRule="auto"/>
        <w:jc w:val="center"/>
        <w:rPr>
          <w:rFonts w:ascii="Times New Roman" w:hAnsi="Times New Roman"/>
          <w:b/>
        </w:rPr>
      </w:pPr>
    </w:p>
    <w:p w14:paraId="0DE24F57"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2.1. Система оценки включает показатели организационно-содержательного, результативного, инновационного и творческого аспектов деятельности работников ОО.</w:t>
      </w:r>
    </w:p>
    <w:p w14:paraId="3E0A679D"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2.2. Оценка деятельности работников ОО производится по следующим показателям:</w:t>
      </w:r>
    </w:p>
    <w:p w14:paraId="3035D5EA"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качество выполняемых работ;</w:t>
      </w:r>
    </w:p>
    <w:p w14:paraId="1C5C50B8"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за интенсивность и высокие результаты работы:</w:t>
      </w:r>
    </w:p>
    <w:p w14:paraId="1C916D1A"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2.3. Суммарная оценка складывается из:</w:t>
      </w:r>
    </w:p>
    <w:p w14:paraId="12133226"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оценки портфолио педагога;</w:t>
      </w:r>
    </w:p>
    <w:p w14:paraId="05779C06"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оценки уровня выполнения программы профессионального развития;</w:t>
      </w:r>
    </w:p>
    <w:p w14:paraId="58A938D7"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анализа результатов контроля;</w:t>
      </w:r>
    </w:p>
    <w:p w14:paraId="6EF685D1"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анализа уровня участия в научно-методической и инновационной деятельности ОО, города, региона;</w:t>
      </w:r>
    </w:p>
    <w:p w14:paraId="02788A7B"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анализа участия в общественной работе;</w:t>
      </w:r>
    </w:p>
    <w:p w14:paraId="6565455B"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анализа уровня «включенности работников в деятельность ОО;</w:t>
      </w:r>
    </w:p>
    <w:p w14:paraId="7922A87F" w14:textId="79BFD6CC"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 xml:space="preserve">анализа объёма и качества выполняемой сотрудником дополнительной работы, влияющей на результативность работы </w:t>
      </w:r>
      <w:r w:rsidR="0088006C">
        <w:rPr>
          <w:rFonts w:ascii="Times New Roman" w:hAnsi="Times New Roman"/>
          <w:color w:val="000000"/>
        </w:rPr>
        <w:t>ОО в</w:t>
      </w:r>
      <w:r>
        <w:rPr>
          <w:rFonts w:ascii="Times New Roman" w:hAnsi="Times New Roman"/>
          <w:color w:val="000000"/>
        </w:rPr>
        <w:t xml:space="preserve"> целом, его имидж;</w:t>
      </w:r>
    </w:p>
    <w:p w14:paraId="41A70B52"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мониторинга удовлетворённости субъектов воспитательно-образовательного процесса качеством оказываемых услуг.</w:t>
      </w:r>
    </w:p>
    <w:p w14:paraId="406A13F1" w14:textId="77777777" w:rsidR="0036062F" w:rsidRDefault="0036062F" w:rsidP="0036062F">
      <w:pPr>
        <w:spacing w:after="0" w:line="240" w:lineRule="auto"/>
        <w:jc w:val="both"/>
        <w:rPr>
          <w:rFonts w:ascii="Times New Roman" w:hAnsi="Times New Roman"/>
          <w:color w:val="000000"/>
        </w:rPr>
      </w:pPr>
    </w:p>
    <w:p w14:paraId="408BE582"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 xml:space="preserve">3. Механизм действия показателей оценки эффективности профессиональной деятельности </w:t>
      </w:r>
    </w:p>
    <w:p w14:paraId="51F087B7"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3.1. Показатели оценки состоят из 13 форм по должностям работников (приложение к положению)</w:t>
      </w:r>
    </w:p>
    <w:p w14:paraId="13934901"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Ф-1 Показатели оценки профессиональной деятельности воспитателей</w:t>
      </w:r>
    </w:p>
    <w:p w14:paraId="146476D2"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 xml:space="preserve">Ф-2 Показатели оценки профессиональной деятельности заместителя заведующего </w:t>
      </w:r>
    </w:p>
    <w:p w14:paraId="6D2F0664"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 xml:space="preserve">Ф-3 Показатели оценки профессиональной деятельности заместителя заведующего по АХР </w:t>
      </w:r>
    </w:p>
    <w:p w14:paraId="40151BB2"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Ф-4 Показатели оценки профессиональной деятельности документоведа</w:t>
      </w:r>
    </w:p>
    <w:p w14:paraId="04D44EC3"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Ф-5 Показатели профессиональной деятельности музыкального руководителя</w:t>
      </w:r>
    </w:p>
    <w:p w14:paraId="5FDE532C"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Ф-6 Показатели оценки профессиональной деятельности педагога-психолога</w:t>
      </w:r>
    </w:p>
    <w:p w14:paraId="6F29B1FF"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Ф-7 Показатели оценки профессиональной деятельности старшего воспитателя</w:t>
      </w:r>
    </w:p>
    <w:p w14:paraId="2D9E7CDF"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Ф-8 Показатели оценки профессиональной деятельности младшего воспитателя</w:t>
      </w:r>
    </w:p>
    <w:p w14:paraId="34294CF5"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Ф-9 Показатели оценки профессиональной деятельности уборщика служебных помещений</w:t>
      </w:r>
    </w:p>
    <w:p w14:paraId="2F7A1398" w14:textId="77777777" w:rsidR="0036062F" w:rsidRDefault="0036062F" w:rsidP="0036062F">
      <w:pPr>
        <w:spacing w:after="0" w:line="240" w:lineRule="auto"/>
        <w:jc w:val="both"/>
        <w:rPr>
          <w:rFonts w:ascii="Times New Roman" w:hAnsi="Times New Roman"/>
        </w:rPr>
      </w:pPr>
      <w:r>
        <w:rPr>
          <w:rFonts w:ascii="Times New Roman" w:hAnsi="Times New Roman"/>
        </w:rPr>
        <w:t>Ф-10 Показатели оценки профессиональной специалист по охране труда</w:t>
      </w:r>
    </w:p>
    <w:p w14:paraId="794E77B8" w14:textId="77777777" w:rsidR="0036062F" w:rsidRDefault="0036062F" w:rsidP="0036062F">
      <w:pPr>
        <w:spacing w:after="0" w:line="240" w:lineRule="auto"/>
        <w:jc w:val="both"/>
        <w:rPr>
          <w:rFonts w:ascii="Times New Roman" w:hAnsi="Times New Roman"/>
          <w:color w:val="000000"/>
        </w:rPr>
      </w:pPr>
      <w:r>
        <w:rPr>
          <w:rFonts w:ascii="Times New Roman" w:hAnsi="Times New Roman"/>
        </w:rPr>
        <w:t xml:space="preserve">Ф-11 </w:t>
      </w:r>
      <w:r>
        <w:rPr>
          <w:rFonts w:ascii="Times New Roman" w:hAnsi="Times New Roman"/>
          <w:color w:val="000000"/>
        </w:rPr>
        <w:t>Показатели оценки профессиональной деятельности учителя –логопеда/учителя-дефектолога</w:t>
      </w:r>
    </w:p>
    <w:p w14:paraId="5253D550" w14:textId="77777777" w:rsidR="0036062F" w:rsidRDefault="0036062F" w:rsidP="0036062F">
      <w:pPr>
        <w:spacing w:after="0" w:line="240" w:lineRule="auto"/>
        <w:jc w:val="both"/>
        <w:rPr>
          <w:rFonts w:ascii="Times New Roman" w:hAnsi="Times New Roman"/>
        </w:rPr>
      </w:pPr>
    </w:p>
    <w:p w14:paraId="752B477C"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форма заполняется 3 раза в год в срок до 25 января (оценивается период работы с сентября по декабрь), до 25 мая (оценивается период работы с января по апрель) и до 25 сентября (оценивается период работы с мая по август) первоначально на это дается 1 неделя заполняется самим работником, а потом экспертной комиссией.</w:t>
      </w:r>
    </w:p>
    <w:p w14:paraId="18624FB1"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Форма заполняется с учетом результатов контрольно-аналитической деятельности за отчетный период;</w:t>
      </w:r>
    </w:p>
    <w:p w14:paraId="0E9805A8"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анализа выполнения дополнительной работы (не входящей в должностные обязанности)</w:t>
      </w:r>
    </w:p>
    <w:p w14:paraId="791DB507"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анализа профессионального развития педагогических и иных работников ОО;</w:t>
      </w:r>
    </w:p>
    <w:p w14:paraId="03B6B3D3"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других документов, представленных в экспертную комиссию по желанию сотрудников ОО.</w:t>
      </w:r>
    </w:p>
    <w:p w14:paraId="131D56E2"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 xml:space="preserve">3.2. После подсчёта баллов по формам, составляется итоговый оценочный лист, отражающий количество баллов, набранных каждым сотрудником (с учетом понижающих коэффициентов), которые используются для начисления стимулирующих выплат на периоды с января по апрель, с мая по август, с сентября по декабрь месяц (продолжительность периода 4 месяца). </w:t>
      </w:r>
    </w:p>
    <w:p w14:paraId="679ADC8A"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Сводный итоговый оценочный лист</w:t>
      </w:r>
    </w:p>
    <w:p w14:paraId="3B0B7C11" w14:textId="51C974D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 xml:space="preserve">за период деятельности с _____________ по ___________ на </w:t>
      </w:r>
      <w:r w:rsidR="0088006C">
        <w:rPr>
          <w:rFonts w:ascii="Times New Roman" w:hAnsi="Times New Roman"/>
          <w:color w:val="000000"/>
        </w:rPr>
        <w:t>срок с</w:t>
      </w:r>
      <w:r>
        <w:rPr>
          <w:rFonts w:ascii="Times New Roman" w:hAnsi="Times New Roman"/>
          <w:color w:val="000000"/>
        </w:rPr>
        <w:t xml:space="preserve"> _____________ по 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1880"/>
        <w:gridCol w:w="1299"/>
        <w:gridCol w:w="2640"/>
        <w:gridCol w:w="1716"/>
        <w:gridCol w:w="1590"/>
      </w:tblGrid>
      <w:tr w:rsidR="0036062F" w14:paraId="42C77B87" w14:textId="77777777" w:rsidTr="0036062F">
        <w:tc>
          <w:tcPr>
            <w:tcW w:w="770" w:type="dxa"/>
            <w:tcBorders>
              <w:top w:val="single" w:sz="4" w:space="0" w:color="auto"/>
              <w:left w:val="single" w:sz="4" w:space="0" w:color="auto"/>
              <w:bottom w:val="single" w:sz="4" w:space="0" w:color="auto"/>
              <w:right w:val="single" w:sz="4" w:space="0" w:color="auto"/>
            </w:tcBorders>
            <w:hideMark/>
          </w:tcPr>
          <w:p w14:paraId="42A35B29" w14:textId="77777777" w:rsidR="0036062F" w:rsidRDefault="0036062F">
            <w:pPr>
              <w:spacing w:after="0" w:line="240" w:lineRule="auto"/>
              <w:jc w:val="both"/>
              <w:rPr>
                <w:rFonts w:ascii="Times New Roman" w:hAnsi="Times New Roman"/>
                <w:color w:val="000000"/>
              </w:rPr>
            </w:pPr>
            <w:r>
              <w:rPr>
                <w:rFonts w:ascii="Times New Roman" w:hAnsi="Times New Roman"/>
                <w:color w:val="000000"/>
              </w:rPr>
              <w:t>№ п/п</w:t>
            </w:r>
          </w:p>
        </w:tc>
        <w:tc>
          <w:tcPr>
            <w:tcW w:w="1989" w:type="dxa"/>
            <w:tcBorders>
              <w:top w:val="single" w:sz="4" w:space="0" w:color="auto"/>
              <w:left w:val="single" w:sz="4" w:space="0" w:color="auto"/>
              <w:bottom w:val="single" w:sz="4" w:space="0" w:color="auto"/>
              <w:right w:val="single" w:sz="4" w:space="0" w:color="auto"/>
            </w:tcBorders>
            <w:hideMark/>
          </w:tcPr>
          <w:p w14:paraId="0FED1C93" w14:textId="77777777" w:rsidR="0036062F" w:rsidRDefault="0036062F">
            <w:pPr>
              <w:spacing w:after="0" w:line="240" w:lineRule="auto"/>
              <w:jc w:val="both"/>
              <w:rPr>
                <w:rFonts w:ascii="Times New Roman" w:hAnsi="Times New Roman"/>
                <w:color w:val="000000"/>
              </w:rPr>
            </w:pPr>
            <w:r>
              <w:rPr>
                <w:rFonts w:ascii="Times New Roman" w:hAnsi="Times New Roman"/>
                <w:color w:val="000000"/>
              </w:rPr>
              <w:t>Ф.И.О. сотрудника</w:t>
            </w:r>
          </w:p>
        </w:tc>
        <w:tc>
          <w:tcPr>
            <w:tcW w:w="1313" w:type="dxa"/>
            <w:tcBorders>
              <w:top w:val="single" w:sz="4" w:space="0" w:color="auto"/>
              <w:left w:val="single" w:sz="4" w:space="0" w:color="auto"/>
              <w:bottom w:val="single" w:sz="4" w:space="0" w:color="auto"/>
              <w:right w:val="single" w:sz="4" w:space="0" w:color="auto"/>
            </w:tcBorders>
            <w:hideMark/>
          </w:tcPr>
          <w:p w14:paraId="166DDD5D" w14:textId="77777777" w:rsidR="0036062F" w:rsidRDefault="0036062F">
            <w:pPr>
              <w:spacing w:after="0" w:line="240" w:lineRule="auto"/>
              <w:jc w:val="both"/>
              <w:rPr>
                <w:rFonts w:ascii="Times New Roman" w:hAnsi="Times New Roman"/>
                <w:color w:val="000000"/>
              </w:rPr>
            </w:pPr>
            <w:r>
              <w:rPr>
                <w:rFonts w:ascii="Times New Roman" w:hAnsi="Times New Roman"/>
                <w:color w:val="000000"/>
              </w:rPr>
              <w:t>должность</w:t>
            </w:r>
          </w:p>
        </w:tc>
        <w:tc>
          <w:tcPr>
            <w:tcW w:w="2840" w:type="dxa"/>
            <w:tcBorders>
              <w:top w:val="single" w:sz="4" w:space="0" w:color="auto"/>
              <w:left w:val="single" w:sz="4" w:space="0" w:color="auto"/>
              <w:bottom w:val="single" w:sz="4" w:space="0" w:color="auto"/>
              <w:right w:val="single" w:sz="4" w:space="0" w:color="auto"/>
            </w:tcBorders>
            <w:hideMark/>
          </w:tcPr>
          <w:p w14:paraId="0FD207D6" w14:textId="77777777" w:rsidR="0036062F" w:rsidRDefault="0036062F">
            <w:pPr>
              <w:spacing w:after="0" w:line="240" w:lineRule="auto"/>
              <w:jc w:val="both"/>
              <w:rPr>
                <w:rFonts w:ascii="Times New Roman" w:hAnsi="Times New Roman"/>
                <w:color w:val="000000"/>
              </w:rPr>
            </w:pPr>
            <w:r>
              <w:rPr>
                <w:rFonts w:ascii="Times New Roman" w:hAnsi="Times New Roman"/>
                <w:color w:val="000000"/>
              </w:rPr>
              <w:t>Сумма баллов (общая и с учетом понижающего коэфф.)</w:t>
            </w:r>
          </w:p>
        </w:tc>
        <w:tc>
          <w:tcPr>
            <w:tcW w:w="1794" w:type="dxa"/>
            <w:tcBorders>
              <w:top w:val="single" w:sz="4" w:space="0" w:color="auto"/>
              <w:left w:val="single" w:sz="4" w:space="0" w:color="auto"/>
              <w:bottom w:val="single" w:sz="4" w:space="0" w:color="auto"/>
              <w:right w:val="single" w:sz="4" w:space="0" w:color="auto"/>
            </w:tcBorders>
            <w:hideMark/>
          </w:tcPr>
          <w:p w14:paraId="0783686C" w14:textId="77777777" w:rsidR="0036062F" w:rsidRDefault="0036062F">
            <w:pPr>
              <w:spacing w:after="0" w:line="240" w:lineRule="auto"/>
              <w:jc w:val="both"/>
              <w:rPr>
                <w:rFonts w:ascii="Times New Roman" w:hAnsi="Times New Roman"/>
                <w:color w:val="000000"/>
              </w:rPr>
            </w:pPr>
            <w:r>
              <w:rPr>
                <w:rFonts w:ascii="Times New Roman" w:hAnsi="Times New Roman"/>
                <w:color w:val="000000"/>
              </w:rPr>
              <w:t>Подпись сотрудника</w:t>
            </w:r>
          </w:p>
        </w:tc>
        <w:tc>
          <w:tcPr>
            <w:tcW w:w="1608" w:type="dxa"/>
            <w:tcBorders>
              <w:top w:val="single" w:sz="4" w:space="0" w:color="auto"/>
              <w:left w:val="single" w:sz="4" w:space="0" w:color="auto"/>
              <w:bottom w:val="single" w:sz="4" w:space="0" w:color="auto"/>
              <w:right w:val="single" w:sz="4" w:space="0" w:color="auto"/>
            </w:tcBorders>
            <w:hideMark/>
          </w:tcPr>
          <w:p w14:paraId="5749BC3E" w14:textId="77777777" w:rsidR="0036062F" w:rsidRDefault="0036062F">
            <w:pPr>
              <w:spacing w:after="0" w:line="240" w:lineRule="auto"/>
              <w:jc w:val="both"/>
              <w:rPr>
                <w:rFonts w:ascii="Times New Roman" w:hAnsi="Times New Roman"/>
                <w:color w:val="000000"/>
              </w:rPr>
            </w:pPr>
            <w:r>
              <w:rPr>
                <w:rFonts w:ascii="Times New Roman" w:hAnsi="Times New Roman"/>
                <w:color w:val="000000"/>
              </w:rPr>
              <w:t>Расшифровка подписи</w:t>
            </w:r>
          </w:p>
        </w:tc>
      </w:tr>
      <w:tr w:rsidR="0036062F" w14:paraId="30DA6C51" w14:textId="77777777" w:rsidTr="0036062F">
        <w:tc>
          <w:tcPr>
            <w:tcW w:w="770" w:type="dxa"/>
            <w:tcBorders>
              <w:top w:val="single" w:sz="4" w:space="0" w:color="auto"/>
              <w:left w:val="single" w:sz="4" w:space="0" w:color="auto"/>
              <w:bottom w:val="single" w:sz="4" w:space="0" w:color="auto"/>
              <w:right w:val="single" w:sz="4" w:space="0" w:color="auto"/>
            </w:tcBorders>
          </w:tcPr>
          <w:p w14:paraId="79DABE2F" w14:textId="77777777" w:rsidR="0036062F" w:rsidRDefault="0036062F">
            <w:pPr>
              <w:spacing w:after="0" w:line="240" w:lineRule="auto"/>
              <w:jc w:val="both"/>
              <w:rPr>
                <w:rFonts w:ascii="Times New Roman" w:hAnsi="Times New Roman"/>
                <w:color w:val="000000"/>
              </w:rPr>
            </w:pPr>
          </w:p>
        </w:tc>
        <w:tc>
          <w:tcPr>
            <w:tcW w:w="1989" w:type="dxa"/>
            <w:tcBorders>
              <w:top w:val="single" w:sz="4" w:space="0" w:color="auto"/>
              <w:left w:val="single" w:sz="4" w:space="0" w:color="auto"/>
              <w:bottom w:val="single" w:sz="4" w:space="0" w:color="auto"/>
              <w:right w:val="single" w:sz="4" w:space="0" w:color="auto"/>
            </w:tcBorders>
          </w:tcPr>
          <w:p w14:paraId="57BF109A" w14:textId="77777777" w:rsidR="0036062F" w:rsidRDefault="0036062F">
            <w:pPr>
              <w:spacing w:after="0" w:line="240" w:lineRule="auto"/>
              <w:jc w:val="both"/>
              <w:rPr>
                <w:rFonts w:ascii="Times New Roman" w:hAnsi="Times New Roman"/>
                <w:color w:val="000000"/>
              </w:rPr>
            </w:pPr>
          </w:p>
        </w:tc>
        <w:tc>
          <w:tcPr>
            <w:tcW w:w="1313" w:type="dxa"/>
            <w:tcBorders>
              <w:top w:val="single" w:sz="4" w:space="0" w:color="auto"/>
              <w:left w:val="single" w:sz="4" w:space="0" w:color="auto"/>
              <w:bottom w:val="single" w:sz="4" w:space="0" w:color="auto"/>
              <w:right w:val="single" w:sz="4" w:space="0" w:color="auto"/>
            </w:tcBorders>
          </w:tcPr>
          <w:p w14:paraId="57ECC3C7" w14:textId="77777777" w:rsidR="0036062F" w:rsidRDefault="0036062F">
            <w:pPr>
              <w:spacing w:after="0" w:line="240" w:lineRule="auto"/>
              <w:jc w:val="both"/>
              <w:rPr>
                <w:rFonts w:ascii="Times New Roman" w:hAnsi="Times New Roman"/>
                <w:color w:val="000000"/>
              </w:rPr>
            </w:pPr>
          </w:p>
        </w:tc>
        <w:tc>
          <w:tcPr>
            <w:tcW w:w="2840" w:type="dxa"/>
            <w:tcBorders>
              <w:top w:val="single" w:sz="4" w:space="0" w:color="auto"/>
              <w:left w:val="single" w:sz="4" w:space="0" w:color="auto"/>
              <w:bottom w:val="single" w:sz="4" w:space="0" w:color="auto"/>
              <w:right w:val="single" w:sz="4" w:space="0" w:color="auto"/>
            </w:tcBorders>
          </w:tcPr>
          <w:p w14:paraId="311F8F59" w14:textId="77777777" w:rsidR="0036062F" w:rsidRDefault="0036062F">
            <w:pPr>
              <w:spacing w:after="0" w:line="240" w:lineRule="auto"/>
              <w:jc w:val="both"/>
              <w:rPr>
                <w:rFonts w:ascii="Times New Roman" w:hAnsi="Times New Roman"/>
                <w:color w:val="000000"/>
              </w:rPr>
            </w:pPr>
          </w:p>
        </w:tc>
        <w:tc>
          <w:tcPr>
            <w:tcW w:w="1794" w:type="dxa"/>
            <w:tcBorders>
              <w:top w:val="single" w:sz="4" w:space="0" w:color="auto"/>
              <w:left w:val="single" w:sz="4" w:space="0" w:color="auto"/>
              <w:bottom w:val="single" w:sz="4" w:space="0" w:color="auto"/>
              <w:right w:val="single" w:sz="4" w:space="0" w:color="auto"/>
            </w:tcBorders>
          </w:tcPr>
          <w:p w14:paraId="22CB0BF2" w14:textId="77777777" w:rsidR="0036062F" w:rsidRDefault="0036062F">
            <w:pPr>
              <w:spacing w:after="0" w:line="240" w:lineRule="auto"/>
              <w:jc w:val="both"/>
              <w:rPr>
                <w:rFonts w:ascii="Times New Roman" w:hAnsi="Times New Roman"/>
                <w:color w:val="000000"/>
              </w:rPr>
            </w:pPr>
          </w:p>
        </w:tc>
        <w:tc>
          <w:tcPr>
            <w:tcW w:w="1608" w:type="dxa"/>
            <w:tcBorders>
              <w:top w:val="single" w:sz="4" w:space="0" w:color="auto"/>
              <w:left w:val="single" w:sz="4" w:space="0" w:color="auto"/>
              <w:bottom w:val="single" w:sz="4" w:space="0" w:color="auto"/>
              <w:right w:val="single" w:sz="4" w:space="0" w:color="auto"/>
            </w:tcBorders>
          </w:tcPr>
          <w:p w14:paraId="629608BF" w14:textId="77777777" w:rsidR="0036062F" w:rsidRDefault="0036062F">
            <w:pPr>
              <w:spacing w:after="0" w:line="240" w:lineRule="auto"/>
              <w:jc w:val="both"/>
              <w:rPr>
                <w:rFonts w:ascii="Times New Roman" w:hAnsi="Times New Roman"/>
                <w:color w:val="000000"/>
              </w:rPr>
            </w:pPr>
          </w:p>
        </w:tc>
      </w:tr>
      <w:tr w:rsidR="0036062F" w14:paraId="0BEB05C9" w14:textId="77777777" w:rsidTr="0036062F">
        <w:tc>
          <w:tcPr>
            <w:tcW w:w="770" w:type="dxa"/>
            <w:tcBorders>
              <w:top w:val="single" w:sz="4" w:space="0" w:color="auto"/>
              <w:left w:val="single" w:sz="4" w:space="0" w:color="auto"/>
              <w:bottom w:val="single" w:sz="4" w:space="0" w:color="auto"/>
              <w:right w:val="single" w:sz="4" w:space="0" w:color="auto"/>
            </w:tcBorders>
          </w:tcPr>
          <w:p w14:paraId="467A2C9A" w14:textId="77777777" w:rsidR="0036062F" w:rsidRDefault="0036062F">
            <w:pPr>
              <w:spacing w:after="0" w:line="240" w:lineRule="auto"/>
              <w:jc w:val="both"/>
              <w:rPr>
                <w:rFonts w:ascii="Times New Roman" w:hAnsi="Times New Roman"/>
                <w:color w:val="000000"/>
              </w:rPr>
            </w:pPr>
          </w:p>
        </w:tc>
        <w:tc>
          <w:tcPr>
            <w:tcW w:w="1989" w:type="dxa"/>
            <w:tcBorders>
              <w:top w:val="single" w:sz="4" w:space="0" w:color="auto"/>
              <w:left w:val="single" w:sz="4" w:space="0" w:color="auto"/>
              <w:bottom w:val="single" w:sz="4" w:space="0" w:color="auto"/>
              <w:right w:val="single" w:sz="4" w:space="0" w:color="auto"/>
            </w:tcBorders>
          </w:tcPr>
          <w:p w14:paraId="580DED3B" w14:textId="77777777" w:rsidR="0036062F" w:rsidRDefault="0036062F">
            <w:pPr>
              <w:spacing w:after="0" w:line="240" w:lineRule="auto"/>
              <w:jc w:val="both"/>
              <w:rPr>
                <w:rFonts w:ascii="Times New Roman" w:hAnsi="Times New Roman"/>
                <w:color w:val="000000"/>
              </w:rPr>
            </w:pPr>
          </w:p>
        </w:tc>
        <w:tc>
          <w:tcPr>
            <w:tcW w:w="1313" w:type="dxa"/>
            <w:tcBorders>
              <w:top w:val="single" w:sz="4" w:space="0" w:color="auto"/>
              <w:left w:val="single" w:sz="4" w:space="0" w:color="auto"/>
              <w:bottom w:val="single" w:sz="4" w:space="0" w:color="auto"/>
              <w:right w:val="single" w:sz="4" w:space="0" w:color="auto"/>
            </w:tcBorders>
          </w:tcPr>
          <w:p w14:paraId="2952CFBE" w14:textId="77777777" w:rsidR="0036062F" w:rsidRDefault="0036062F">
            <w:pPr>
              <w:spacing w:after="0" w:line="240" w:lineRule="auto"/>
              <w:jc w:val="both"/>
              <w:rPr>
                <w:rFonts w:ascii="Times New Roman" w:hAnsi="Times New Roman"/>
                <w:color w:val="000000"/>
              </w:rPr>
            </w:pPr>
          </w:p>
        </w:tc>
        <w:tc>
          <w:tcPr>
            <w:tcW w:w="2840" w:type="dxa"/>
            <w:tcBorders>
              <w:top w:val="single" w:sz="4" w:space="0" w:color="auto"/>
              <w:left w:val="single" w:sz="4" w:space="0" w:color="auto"/>
              <w:bottom w:val="single" w:sz="4" w:space="0" w:color="auto"/>
              <w:right w:val="single" w:sz="4" w:space="0" w:color="auto"/>
            </w:tcBorders>
          </w:tcPr>
          <w:p w14:paraId="68F887A9" w14:textId="77777777" w:rsidR="0036062F" w:rsidRDefault="0036062F">
            <w:pPr>
              <w:spacing w:after="0" w:line="240" w:lineRule="auto"/>
              <w:jc w:val="both"/>
              <w:rPr>
                <w:rFonts w:ascii="Times New Roman" w:hAnsi="Times New Roman"/>
                <w:color w:val="000000"/>
              </w:rPr>
            </w:pPr>
          </w:p>
        </w:tc>
        <w:tc>
          <w:tcPr>
            <w:tcW w:w="1794" w:type="dxa"/>
            <w:tcBorders>
              <w:top w:val="single" w:sz="4" w:space="0" w:color="auto"/>
              <w:left w:val="single" w:sz="4" w:space="0" w:color="auto"/>
              <w:bottom w:val="single" w:sz="4" w:space="0" w:color="auto"/>
              <w:right w:val="single" w:sz="4" w:space="0" w:color="auto"/>
            </w:tcBorders>
          </w:tcPr>
          <w:p w14:paraId="21793DDB" w14:textId="77777777" w:rsidR="0036062F" w:rsidRDefault="0036062F">
            <w:pPr>
              <w:spacing w:after="0" w:line="240" w:lineRule="auto"/>
              <w:jc w:val="both"/>
              <w:rPr>
                <w:rFonts w:ascii="Times New Roman" w:hAnsi="Times New Roman"/>
                <w:color w:val="000000"/>
              </w:rPr>
            </w:pPr>
          </w:p>
        </w:tc>
        <w:tc>
          <w:tcPr>
            <w:tcW w:w="1608" w:type="dxa"/>
            <w:tcBorders>
              <w:top w:val="single" w:sz="4" w:space="0" w:color="auto"/>
              <w:left w:val="single" w:sz="4" w:space="0" w:color="auto"/>
              <w:bottom w:val="single" w:sz="4" w:space="0" w:color="auto"/>
              <w:right w:val="single" w:sz="4" w:space="0" w:color="auto"/>
            </w:tcBorders>
          </w:tcPr>
          <w:p w14:paraId="4346BDC5" w14:textId="77777777" w:rsidR="0036062F" w:rsidRDefault="0036062F">
            <w:pPr>
              <w:spacing w:after="0" w:line="240" w:lineRule="auto"/>
              <w:jc w:val="both"/>
              <w:rPr>
                <w:rFonts w:ascii="Times New Roman" w:hAnsi="Times New Roman"/>
                <w:color w:val="000000"/>
              </w:rPr>
            </w:pPr>
          </w:p>
        </w:tc>
      </w:tr>
      <w:tr w:rsidR="0036062F" w14:paraId="77F7A1D4" w14:textId="77777777" w:rsidTr="0036062F">
        <w:tc>
          <w:tcPr>
            <w:tcW w:w="770" w:type="dxa"/>
            <w:tcBorders>
              <w:top w:val="single" w:sz="4" w:space="0" w:color="auto"/>
              <w:left w:val="single" w:sz="4" w:space="0" w:color="auto"/>
              <w:bottom w:val="single" w:sz="4" w:space="0" w:color="auto"/>
              <w:right w:val="single" w:sz="4" w:space="0" w:color="auto"/>
            </w:tcBorders>
          </w:tcPr>
          <w:p w14:paraId="5249B3FB" w14:textId="77777777" w:rsidR="0036062F" w:rsidRDefault="0036062F">
            <w:pPr>
              <w:spacing w:after="0" w:line="240" w:lineRule="auto"/>
              <w:jc w:val="both"/>
              <w:rPr>
                <w:rFonts w:ascii="Times New Roman" w:hAnsi="Times New Roman"/>
                <w:color w:val="000000"/>
              </w:rPr>
            </w:pPr>
          </w:p>
        </w:tc>
        <w:tc>
          <w:tcPr>
            <w:tcW w:w="1989" w:type="dxa"/>
            <w:tcBorders>
              <w:top w:val="single" w:sz="4" w:space="0" w:color="auto"/>
              <w:left w:val="single" w:sz="4" w:space="0" w:color="auto"/>
              <w:bottom w:val="single" w:sz="4" w:space="0" w:color="auto"/>
              <w:right w:val="single" w:sz="4" w:space="0" w:color="auto"/>
            </w:tcBorders>
          </w:tcPr>
          <w:p w14:paraId="708A745B" w14:textId="77777777" w:rsidR="0036062F" w:rsidRDefault="0036062F">
            <w:pPr>
              <w:spacing w:after="0" w:line="240" w:lineRule="auto"/>
              <w:jc w:val="both"/>
              <w:rPr>
                <w:rFonts w:ascii="Times New Roman" w:hAnsi="Times New Roman"/>
                <w:color w:val="000000"/>
              </w:rPr>
            </w:pPr>
          </w:p>
        </w:tc>
        <w:tc>
          <w:tcPr>
            <w:tcW w:w="1313" w:type="dxa"/>
            <w:tcBorders>
              <w:top w:val="single" w:sz="4" w:space="0" w:color="auto"/>
              <w:left w:val="single" w:sz="4" w:space="0" w:color="auto"/>
              <w:bottom w:val="single" w:sz="4" w:space="0" w:color="auto"/>
              <w:right w:val="single" w:sz="4" w:space="0" w:color="auto"/>
            </w:tcBorders>
          </w:tcPr>
          <w:p w14:paraId="0A9EAE8A" w14:textId="77777777" w:rsidR="0036062F" w:rsidRDefault="0036062F">
            <w:pPr>
              <w:spacing w:after="0" w:line="240" w:lineRule="auto"/>
              <w:jc w:val="both"/>
              <w:rPr>
                <w:rFonts w:ascii="Times New Roman" w:hAnsi="Times New Roman"/>
                <w:color w:val="000000"/>
              </w:rPr>
            </w:pPr>
          </w:p>
        </w:tc>
        <w:tc>
          <w:tcPr>
            <w:tcW w:w="2840" w:type="dxa"/>
            <w:tcBorders>
              <w:top w:val="single" w:sz="4" w:space="0" w:color="auto"/>
              <w:left w:val="single" w:sz="4" w:space="0" w:color="auto"/>
              <w:bottom w:val="single" w:sz="4" w:space="0" w:color="auto"/>
              <w:right w:val="single" w:sz="4" w:space="0" w:color="auto"/>
            </w:tcBorders>
          </w:tcPr>
          <w:p w14:paraId="049A91C5" w14:textId="77777777" w:rsidR="0036062F" w:rsidRDefault="0036062F">
            <w:pPr>
              <w:spacing w:after="0" w:line="240" w:lineRule="auto"/>
              <w:jc w:val="both"/>
              <w:rPr>
                <w:rFonts w:ascii="Times New Roman" w:hAnsi="Times New Roman"/>
                <w:color w:val="000000"/>
              </w:rPr>
            </w:pPr>
          </w:p>
        </w:tc>
        <w:tc>
          <w:tcPr>
            <w:tcW w:w="1794" w:type="dxa"/>
            <w:tcBorders>
              <w:top w:val="single" w:sz="4" w:space="0" w:color="auto"/>
              <w:left w:val="single" w:sz="4" w:space="0" w:color="auto"/>
              <w:bottom w:val="single" w:sz="4" w:space="0" w:color="auto"/>
              <w:right w:val="single" w:sz="4" w:space="0" w:color="auto"/>
            </w:tcBorders>
          </w:tcPr>
          <w:p w14:paraId="38D6D76F" w14:textId="77777777" w:rsidR="0036062F" w:rsidRDefault="0036062F">
            <w:pPr>
              <w:spacing w:after="0" w:line="240" w:lineRule="auto"/>
              <w:jc w:val="both"/>
              <w:rPr>
                <w:rFonts w:ascii="Times New Roman" w:hAnsi="Times New Roman"/>
                <w:color w:val="000000"/>
              </w:rPr>
            </w:pPr>
          </w:p>
        </w:tc>
        <w:tc>
          <w:tcPr>
            <w:tcW w:w="1608" w:type="dxa"/>
            <w:tcBorders>
              <w:top w:val="single" w:sz="4" w:space="0" w:color="auto"/>
              <w:left w:val="single" w:sz="4" w:space="0" w:color="auto"/>
              <w:bottom w:val="single" w:sz="4" w:space="0" w:color="auto"/>
              <w:right w:val="single" w:sz="4" w:space="0" w:color="auto"/>
            </w:tcBorders>
          </w:tcPr>
          <w:p w14:paraId="25137EE3" w14:textId="77777777" w:rsidR="0036062F" w:rsidRDefault="0036062F">
            <w:pPr>
              <w:spacing w:after="0" w:line="240" w:lineRule="auto"/>
              <w:jc w:val="both"/>
              <w:rPr>
                <w:rFonts w:ascii="Times New Roman" w:hAnsi="Times New Roman"/>
                <w:color w:val="000000"/>
              </w:rPr>
            </w:pPr>
          </w:p>
        </w:tc>
      </w:tr>
      <w:tr w:rsidR="0036062F" w14:paraId="63F6899E" w14:textId="77777777" w:rsidTr="0036062F">
        <w:tc>
          <w:tcPr>
            <w:tcW w:w="770" w:type="dxa"/>
            <w:tcBorders>
              <w:top w:val="single" w:sz="4" w:space="0" w:color="auto"/>
              <w:left w:val="single" w:sz="4" w:space="0" w:color="auto"/>
              <w:bottom w:val="single" w:sz="4" w:space="0" w:color="auto"/>
              <w:right w:val="single" w:sz="4" w:space="0" w:color="auto"/>
            </w:tcBorders>
          </w:tcPr>
          <w:p w14:paraId="72083A46" w14:textId="77777777" w:rsidR="0036062F" w:rsidRDefault="0036062F">
            <w:pPr>
              <w:spacing w:after="0" w:line="240" w:lineRule="auto"/>
              <w:jc w:val="both"/>
              <w:rPr>
                <w:rFonts w:ascii="Times New Roman" w:hAnsi="Times New Roman"/>
                <w:color w:val="000000"/>
              </w:rPr>
            </w:pPr>
          </w:p>
        </w:tc>
        <w:tc>
          <w:tcPr>
            <w:tcW w:w="1989" w:type="dxa"/>
            <w:tcBorders>
              <w:top w:val="single" w:sz="4" w:space="0" w:color="auto"/>
              <w:left w:val="single" w:sz="4" w:space="0" w:color="auto"/>
              <w:bottom w:val="single" w:sz="4" w:space="0" w:color="auto"/>
              <w:right w:val="single" w:sz="4" w:space="0" w:color="auto"/>
            </w:tcBorders>
          </w:tcPr>
          <w:p w14:paraId="40B07DCD" w14:textId="77777777" w:rsidR="0036062F" w:rsidRDefault="0036062F">
            <w:pPr>
              <w:spacing w:after="0" w:line="240" w:lineRule="auto"/>
              <w:jc w:val="both"/>
              <w:rPr>
                <w:rFonts w:ascii="Times New Roman" w:hAnsi="Times New Roman"/>
                <w:color w:val="000000"/>
              </w:rPr>
            </w:pPr>
          </w:p>
        </w:tc>
        <w:tc>
          <w:tcPr>
            <w:tcW w:w="1313" w:type="dxa"/>
            <w:tcBorders>
              <w:top w:val="single" w:sz="4" w:space="0" w:color="auto"/>
              <w:left w:val="single" w:sz="4" w:space="0" w:color="auto"/>
              <w:bottom w:val="single" w:sz="4" w:space="0" w:color="auto"/>
              <w:right w:val="single" w:sz="4" w:space="0" w:color="auto"/>
            </w:tcBorders>
          </w:tcPr>
          <w:p w14:paraId="4DD6EA61" w14:textId="77777777" w:rsidR="0036062F" w:rsidRDefault="0036062F">
            <w:pPr>
              <w:spacing w:after="0" w:line="240" w:lineRule="auto"/>
              <w:jc w:val="both"/>
              <w:rPr>
                <w:rFonts w:ascii="Times New Roman" w:hAnsi="Times New Roman"/>
                <w:color w:val="000000"/>
              </w:rPr>
            </w:pPr>
          </w:p>
        </w:tc>
        <w:tc>
          <w:tcPr>
            <w:tcW w:w="2840" w:type="dxa"/>
            <w:tcBorders>
              <w:top w:val="single" w:sz="4" w:space="0" w:color="auto"/>
              <w:left w:val="single" w:sz="4" w:space="0" w:color="auto"/>
              <w:bottom w:val="single" w:sz="4" w:space="0" w:color="auto"/>
              <w:right w:val="single" w:sz="4" w:space="0" w:color="auto"/>
            </w:tcBorders>
          </w:tcPr>
          <w:p w14:paraId="48EA5AF6" w14:textId="77777777" w:rsidR="0036062F" w:rsidRDefault="0036062F">
            <w:pPr>
              <w:spacing w:after="0" w:line="240" w:lineRule="auto"/>
              <w:jc w:val="both"/>
              <w:rPr>
                <w:rFonts w:ascii="Times New Roman" w:hAnsi="Times New Roman"/>
                <w:color w:val="000000"/>
              </w:rPr>
            </w:pPr>
          </w:p>
        </w:tc>
        <w:tc>
          <w:tcPr>
            <w:tcW w:w="1794" w:type="dxa"/>
            <w:tcBorders>
              <w:top w:val="single" w:sz="4" w:space="0" w:color="auto"/>
              <w:left w:val="single" w:sz="4" w:space="0" w:color="auto"/>
              <w:bottom w:val="single" w:sz="4" w:space="0" w:color="auto"/>
              <w:right w:val="single" w:sz="4" w:space="0" w:color="auto"/>
            </w:tcBorders>
          </w:tcPr>
          <w:p w14:paraId="61B07365" w14:textId="77777777" w:rsidR="0036062F" w:rsidRDefault="0036062F">
            <w:pPr>
              <w:spacing w:after="0" w:line="240" w:lineRule="auto"/>
              <w:jc w:val="both"/>
              <w:rPr>
                <w:rFonts w:ascii="Times New Roman" w:hAnsi="Times New Roman"/>
                <w:color w:val="000000"/>
              </w:rPr>
            </w:pPr>
          </w:p>
        </w:tc>
        <w:tc>
          <w:tcPr>
            <w:tcW w:w="1608" w:type="dxa"/>
            <w:tcBorders>
              <w:top w:val="single" w:sz="4" w:space="0" w:color="auto"/>
              <w:left w:val="single" w:sz="4" w:space="0" w:color="auto"/>
              <w:bottom w:val="single" w:sz="4" w:space="0" w:color="auto"/>
              <w:right w:val="single" w:sz="4" w:space="0" w:color="auto"/>
            </w:tcBorders>
          </w:tcPr>
          <w:p w14:paraId="4947D656" w14:textId="77777777" w:rsidR="0036062F" w:rsidRDefault="0036062F">
            <w:pPr>
              <w:spacing w:after="0" w:line="240" w:lineRule="auto"/>
              <w:jc w:val="both"/>
              <w:rPr>
                <w:rFonts w:ascii="Times New Roman" w:hAnsi="Times New Roman"/>
                <w:color w:val="000000"/>
              </w:rPr>
            </w:pPr>
          </w:p>
        </w:tc>
      </w:tr>
      <w:tr w:rsidR="0036062F" w14:paraId="6684CC35" w14:textId="77777777" w:rsidTr="0036062F">
        <w:tc>
          <w:tcPr>
            <w:tcW w:w="770" w:type="dxa"/>
            <w:tcBorders>
              <w:top w:val="single" w:sz="4" w:space="0" w:color="auto"/>
              <w:left w:val="single" w:sz="4" w:space="0" w:color="auto"/>
              <w:bottom w:val="single" w:sz="4" w:space="0" w:color="auto"/>
              <w:right w:val="single" w:sz="4" w:space="0" w:color="auto"/>
            </w:tcBorders>
          </w:tcPr>
          <w:p w14:paraId="040A4D37" w14:textId="77777777" w:rsidR="0036062F" w:rsidRDefault="0036062F">
            <w:pPr>
              <w:spacing w:after="0" w:line="240" w:lineRule="auto"/>
              <w:jc w:val="both"/>
              <w:rPr>
                <w:rFonts w:ascii="Times New Roman" w:hAnsi="Times New Roman"/>
                <w:color w:val="000000"/>
              </w:rPr>
            </w:pPr>
          </w:p>
        </w:tc>
        <w:tc>
          <w:tcPr>
            <w:tcW w:w="1989" w:type="dxa"/>
            <w:tcBorders>
              <w:top w:val="single" w:sz="4" w:space="0" w:color="auto"/>
              <w:left w:val="single" w:sz="4" w:space="0" w:color="auto"/>
              <w:bottom w:val="single" w:sz="4" w:space="0" w:color="auto"/>
              <w:right w:val="single" w:sz="4" w:space="0" w:color="auto"/>
            </w:tcBorders>
          </w:tcPr>
          <w:p w14:paraId="1A40F027" w14:textId="77777777" w:rsidR="0036062F" w:rsidRDefault="0036062F">
            <w:pPr>
              <w:spacing w:after="0" w:line="240" w:lineRule="auto"/>
              <w:jc w:val="both"/>
              <w:rPr>
                <w:rFonts w:ascii="Times New Roman" w:hAnsi="Times New Roman"/>
                <w:color w:val="000000"/>
              </w:rPr>
            </w:pPr>
          </w:p>
        </w:tc>
        <w:tc>
          <w:tcPr>
            <w:tcW w:w="1313" w:type="dxa"/>
            <w:tcBorders>
              <w:top w:val="single" w:sz="4" w:space="0" w:color="auto"/>
              <w:left w:val="single" w:sz="4" w:space="0" w:color="auto"/>
              <w:bottom w:val="single" w:sz="4" w:space="0" w:color="auto"/>
              <w:right w:val="single" w:sz="4" w:space="0" w:color="auto"/>
            </w:tcBorders>
          </w:tcPr>
          <w:p w14:paraId="4849D259" w14:textId="77777777" w:rsidR="0036062F" w:rsidRDefault="0036062F">
            <w:pPr>
              <w:spacing w:after="0" w:line="240" w:lineRule="auto"/>
              <w:jc w:val="both"/>
              <w:rPr>
                <w:rFonts w:ascii="Times New Roman" w:hAnsi="Times New Roman"/>
                <w:color w:val="000000"/>
              </w:rPr>
            </w:pPr>
          </w:p>
        </w:tc>
        <w:tc>
          <w:tcPr>
            <w:tcW w:w="2840" w:type="dxa"/>
            <w:tcBorders>
              <w:top w:val="single" w:sz="4" w:space="0" w:color="auto"/>
              <w:left w:val="single" w:sz="4" w:space="0" w:color="auto"/>
              <w:bottom w:val="single" w:sz="4" w:space="0" w:color="auto"/>
              <w:right w:val="single" w:sz="4" w:space="0" w:color="auto"/>
            </w:tcBorders>
          </w:tcPr>
          <w:p w14:paraId="5317736D" w14:textId="77777777" w:rsidR="0036062F" w:rsidRDefault="0036062F">
            <w:pPr>
              <w:spacing w:after="0" w:line="240" w:lineRule="auto"/>
              <w:jc w:val="both"/>
              <w:rPr>
                <w:rFonts w:ascii="Times New Roman" w:hAnsi="Times New Roman"/>
                <w:color w:val="000000"/>
              </w:rPr>
            </w:pPr>
          </w:p>
        </w:tc>
        <w:tc>
          <w:tcPr>
            <w:tcW w:w="1794" w:type="dxa"/>
            <w:tcBorders>
              <w:top w:val="single" w:sz="4" w:space="0" w:color="auto"/>
              <w:left w:val="single" w:sz="4" w:space="0" w:color="auto"/>
              <w:bottom w:val="single" w:sz="4" w:space="0" w:color="auto"/>
              <w:right w:val="single" w:sz="4" w:space="0" w:color="auto"/>
            </w:tcBorders>
          </w:tcPr>
          <w:p w14:paraId="45B4074C" w14:textId="77777777" w:rsidR="0036062F" w:rsidRDefault="0036062F">
            <w:pPr>
              <w:spacing w:after="0" w:line="240" w:lineRule="auto"/>
              <w:jc w:val="both"/>
              <w:rPr>
                <w:rFonts w:ascii="Times New Roman" w:hAnsi="Times New Roman"/>
                <w:color w:val="000000"/>
              </w:rPr>
            </w:pPr>
          </w:p>
        </w:tc>
        <w:tc>
          <w:tcPr>
            <w:tcW w:w="1608" w:type="dxa"/>
            <w:tcBorders>
              <w:top w:val="single" w:sz="4" w:space="0" w:color="auto"/>
              <w:left w:val="single" w:sz="4" w:space="0" w:color="auto"/>
              <w:bottom w:val="single" w:sz="4" w:space="0" w:color="auto"/>
              <w:right w:val="single" w:sz="4" w:space="0" w:color="auto"/>
            </w:tcBorders>
          </w:tcPr>
          <w:p w14:paraId="2688BB43" w14:textId="77777777" w:rsidR="0036062F" w:rsidRDefault="0036062F">
            <w:pPr>
              <w:spacing w:after="0" w:line="240" w:lineRule="auto"/>
              <w:jc w:val="both"/>
              <w:rPr>
                <w:rFonts w:ascii="Times New Roman" w:hAnsi="Times New Roman"/>
                <w:color w:val="000000"/>
              </w:rPr>
            </w:pPr>
          </w:p>
        </w:tc>
      </w:tr>
    </w:tbl>
    <w:p w14:paraId="0F9B096A" w14:textId="77777777" w:rsidR="0036062F" w:rsidRDefault="0036062F" w:rsidP="0036062F">
      <w:pPr>
        <w:spacing w:after="0" w:line="240" w:lineRule="auto"/>
        <w:jc w:val="both"/>
        <w:rPr>
          <w:rFonts w:ascii="Times New Roman" w:hAnsi="Times New Roman"/>
          <w:color w:val="000000"/>
        </w:rPr>
      </w:pPr>
    </w:p>
    <w:p w14:paraId="49C4DA29" w14:textId="7A3FD6B9" w:rsidR="0036062F" w:rsidRDefault="0036062F" w:rsidP="0036062F">
      <w:pPr>
        <w:spacing w:after="0" w:line="240" w:lineRule="auto"/>
        <w:jc w:val="both"/>
        <w:rPr>
          <w:rFonts w:ascii="Times New Roman" w:hAnsi="Times New Roman"/>
        </w:rPr>
      </w:pPr>
      <w:r>
        <w:rPr>
          <w:rFonts w:ascii="Times New Roman" w:hAnsi="Times New Roman"/>
          <w:color w:val="000000"/>
        </w:rPr>
        <w:lastRenderedPageBreak/>
        <w:t xml:space="preserve">3.3. Вновь поступившим работникам устанавливается оценка с учетом качества и результативности труда и производственной дисциплины, через 1 месяц после начала работы (без учета </w:t>
      </w:r>
      <w:r w:rsidR="0088006C">
        <w:rPr>
          <w:rFonts w:ascii="Times New Roman" w:hAnsi="Times New Roman"/>
          <w:color w:val="000000"/>
        </w:rPr>
        <w:t>больничных листов</w:t>
      </w:r>
      <w:r>
        <w:rPr>
          <w:rFonts w:ascii="Times New Roman" w:hAnsi="Times New Roman"/>
          <w:color w:val="000000"/>
        </w:rPr>
        <w:t>), в последствие они корректируются с учетом эффективности деятельности в отчетный период. В</w:t>
      </w:r>
      <w:r>
        <w:rPr>
          <w:rFonts w:ascii="Times New Roman" w:hAnsi="Times New Roman"/>
        </w:rPr>
        <w:t xml:space="preserve"> случае </w:t>
      </w:r>
      <w:r w:rsidR="0088006C">
        <w:rPr>
          <w:rFonts w:ascii="Times New Roman" w:hAnsi="Times New Roman"/>
        </w:rPr>
        <w:t>нарушений,</w:t>
      </w:r>
      <w:r>
        <w:rPr>
          <w:rFonts w:ascii="Times New Roman" w:hAnsi="Times New Roman"/>
        </w:rPr>
        <w:t xml:space="preserve"> выявленных в ходе работы работника за месяц по решению комиссии время назначения стимулирующих выплат может быть отложена на срок до 4 месяцев.</w:t>
      </w:r>
    </w:p>
    <w:p w14:paraId="1FF228A5"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 xml:space="preserve">3.4. Для заместителей руководителя, должностей 2 уровня, должностей 3-4 уровня при подсчёте итоговых баллов вводятся следующие корректирующие коэффициенты: </w:t>
      </w:r>
    </w:p>
    <w:p w14:paraId="280DFBF0" w14:textId="77777777" w:rsidR="0036062F" w:rsidRDefault="0036062F" w:rsidP="0036062F">
      <w:pPr>
        <w:pStyle w:val="afe"/>
        <w:widowControl w:val="0"/>
        <w:shd w:val="clear" w:color="auto" w:fill="FFFFFF"/>
        <w:tabs>
          <w:tab w:val="left" w:pos="1229"/>
        </w:tabs>
        <w:autoSpaceDE w:val="0"/>
        <w:autoSpaceDN w:val="0"/>
        <w:adjustRightInd w:val="0"/>
        <w:spacing w:after="0" w:line="240" w:lineRule="auto"/>
        <w:ind w:left="0"/>
        <w:jc w:val="both"/>
        <w:rPr>
          <w:rFonts w:ascii="Times New Roman" w:hAnsi="Times New Roman"/>
        </w:rPr>
      </w:pPr>
      <w:r>
        <w:rPr>
          <w:rFonts w:ascii="Times New Roman" w:hAnsi="Times New Roman"/>
        </w:rPr>
        <w:t>-заместитель заведующего, заместитель заведующего по АХР –1,5</w:t>
      </w:r>
    </w:p>
    <w:p w14:paraId="3B86F04B" w14:textId="77777777" w:rsidR="0036062F" w:rsidRDefault="0036062F" w:rsidP="0036062F">
      <w:pPr>
        <w:pStyle w:val="afe"/>
        <w:widowControl w:val="0"/>
        <w:shd w:val="clear" w:color="auto" w:fill="FFFFFF"/>
        <w:tabs>
          <w:tab w:val="left" w:pos="1229"/>
        </w:tabs>
        <w:autoSpaceDE w:val="0"/>
        <w:autoSpaceDN w:val="0"/>
        <w:adjustRightInd w:val="0"/>
        <w:spacing w:after="0" w:line="240" w:lineRule="auto"/>
        <w:ind w:left="0"/>
        <w:jc w:val="both"/>
        <w:rPr>
          <w:rFonts w:ascii="Times New Roman" w:hAnsi="Times New Roman"/>
        </w:rPr>
      </w:pPr>
      <w:r>
        <w:rPr>
          <w:rFonts w:ascii="Times New Roman" w:hAnsi="Times New Roman"/>
        </w:rPr>
        <w:t>-документовед, младшие воспитатели, уборщик служебных помещений -  1,0</w:t>
      </w:r>
    </w:p>
    <w:p w14:paraId="42BD3960" w14:textId="3243752F"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 xml:space="preserve">При расчете денежной стоимости одного балла по работникам, относящимся к категории «молодой </w:t>
      </w:r>
      <w:r w:rsidR="0088006C">
        <w:rPr>
          <w:rFonts w:ascii="Times New Roman" w:hAnsi="Times New Roman"/>
          <w:color w:val="000000"/>
        </w:rPr>
        <w:t>специалист» ¹</w:t>
      </w:r>
      <w:r>
        <w:rPr>
          <w:rFonts w:ascii="Times New Roman" w:hAnsi="Times New Roman"/>
          <w:color w:val="000000"/>
        </w:rPr>
        <w:t xml:space="preserve"> </w:t>
      </w:r>
      <w:r w:rsidR="0088006C">
        <w:rPr>
          <w:rFonts w:ascii="Times New Roman" w:hAnsi="Times New Roman"/>
          <w:color w:val="000000"/>
        </w:rPr>
        <w:t>применяется корректирующий</w:t>
      </w:r>
      <w:r>
        <w:rPr>
          <w:rFonts w:ascii="Times New Roman" w:hAnsi="Times New Roman"/>
          <w:color w:val="000000"/>
        </w:rPr>
        <w:t xml:space="preserve"> коэффициент от 1,15 до 1,3 в зависимости от качественных </w:t>
      </w:r>
      <w:r w:rsidR="0088006C">
        <w:rPr>
          <w:rFonts w:ascii="Times New Roman" w:hAnsi="Times New Roman"/>
          <w:color w:val="000000"/>
        </w:rPr>
        <w:t>показателей работы молодого</w:t>
      </w:r>
      <w:r>
        <w:rPr>
          <w:rFonts w:ascii="Times New Roman" w:hAnsi="Times New Roman"/>
          <w:color w:val="000000"/>
        </w:rPr>
        <w:t xml:space="preserve"> специалиста.</w:t>
      </w:r>
    </w:p>
    <w:p w14:paraId="704EE054"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 xml:space="preserve">3.6. Из стимулирующей части фонда заработной платы вычитаются денежные средства, необходимые для выплат надбавок за стаж работы и надбавок за звания работникам. </w:t>
      </w:r>
    </w:p>
    <w:p w14:paraId="1D00E929"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Не менее 20% средств стимулирующего фонда направляется на премиальные выплаты.</w:t>
      </w:r>
    </w:p>
    <w:p w14:paraId="46FD7A13" w14:textId="77777777"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3.7. Комиссией определяет денежное содержание одного балла - основного расчетного показателя для определения размера стимулирующих надбавок работнику путем деления денежного выражения стимулирующего фонда, выделенного по группам работников, на общее число баллов, набранных данной группой работников;</w:t>
      </w:r>
    </w:p>
    <w:p w14:paraId="0540FCE1" w14:textId="51BA22DD"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 xml:space="preserve">-устанавливает надбавку в денежном </w:t>
      </w:r>
      <w:r w:rsidR="0088006C">
        <w:rPr>
          <w:rFonts w:ascii="Times New Roman" w:hAnsi="Times New Roman"/>
          <w:color w:val="000000"/>
        </w:rPr>
        <w:t>выражении каждому работнику</w:t>
      </w:r>
      <w:r>
        <w:rPr>
          <w:rFonts w:ascii="Times New Roman" w:hAnsi="Times New Roman"/>
          <w:color w:val="000000"/>
        </w:rPr>
        <w:t xml:space="preserve"> ОО путем умножения денежного выражения одного балла на число баллов, полученных каждым работником с учетом корректирующих коэффициентов, прописанных в данном положении. </w:t>
      </w:r>
    </w:p>
    <w:p w14:paraId="102122B6" w14:textId="047F4F1E" w:rsidR="00FB3443" w:rsidRPr="00FB3443" w:rsidRDefault="00FB3443" w:rsidP="00FB3443">
      <w:pPr>
        <w:pStyle w:val="empty"/>
        <w:shd w:val="clear" w:color="auto" w:fill="FFFFFF"/>
        <w:spacing w:before="0" w:beforeAutospacing="0" w:after="0" w:afterAutospacing="0"/>
        <w:jc w:val="both"/>
        <w:rPr>
          <w:sz w:val="22"/>
          <w:szCs w:val="22"/>
          <w:highlight w:val="yellow"/>
        </w:rPr>
      </w:pPr>
      <w:r>
        <w:rPr>
          <w:sz w:val="22"/>
          <w:szCs w:val="22"/>
        </w:rPr>
        <w:t xml:space="preserve">3.8. </w:t>
      </w:r>
      <w:r>
        <w:t>Е</w:t>
      </w:r>
      <w:r w:rsidRPr="00FB3443">
        <w:rPr>
          <w:sz w:val="22"/>
          <w:szCs w:val="22"/>
          <w:highlight w:val="yellow"/>
        </w:rPr>
        <w:t xml:space="preserve">сли период распределения стимулирующего фонда (месяц) у работника выпал на период </w:t>
      </w:r>
      <w:r>
        <w:rPr>
          <w:sz w:val="22"/>
          <w:szCs w:val="22"/>
          <w:highlight w:val="yellow"/>
        </w:rPr>
        <w:t>(</w:t>
      </w:r>
      <w:r w:rsidRPr="00FB3443">
        <w:rPr>
          <w:sz w:val="22"/>
          <w:szCs w:val="22"/>
          <w:highlight w:val="yellow"/>
        </w:rPr>
        <w:t>временной нетрудоспособности; отпусков без сохранения заработной платы;</w:t>
      </w:r>
      <w:r>
        <w:rPr>
          <w:sz w:val="22"/>
          <w:szCs w:val="22"/>
          <w:highlight w:val="yellow"/>
        </w:rPr>
        <w:t xml:space="preserve"> очередных и учебных отпусков; </w:t>
      </w:r>
      <w:r w:rsidRPr="00FB3443">
        <w:rPr>
          <w:sz w:val="22"/>
          <w:szCs w:val="22"/>
          <w:highlight w:val="yellow"/>
        </w:rPr>
        <w:t>повышения квалификации</w:t>
      </w:r>
      <w:r>
        <w:rPr>
          <w:sz w:val="22"/>
          <w:szCs w:val="22"/>
          <w:highlight w:val="yellow"/>
        </w:rPr>
        <w:t xml:space="preserve">, отпуска по беременности и родам), </w:t>
      </w:r>
      <w:r w:rsidRPr="00FB3443">
        <w:rPr>
          <w:sz w:val="22"/>
          <w:szCs w:val="22"/>
          <w:highlight w:val="yellow"/>
        </w:rPr>
        <w:t>то есть совпал с периодом, не относящимся к фактически отработанному времени</w:t>
      </w:r>
      <w:r w:rsidRPr="00FB3443">
        <w:rPr>
          <w:highlight w:val="yellow"/>
        </w:rPr>
        <w:t xml:space="preserve"> (работник весь месяц отсутствовал)</w:t>
      </w:r>
      <w:r w:rsidRPr="00FB3443">
        <w:rPr>
          <w:sz w:val="22"/>
          <w:szCs w:val="22"/>
          <w:highlight w:val="yellow"/>
        </w:rPr>
        <w:t>, то баллы</w:t>
      </w:r>
      <w:r w:rsidRPr="00FB3443">
        <w:rPr>
          <w:highlight w:val="yellow"/>
        </w:rPr>
        <w:t>,</w:t>
      </w:r>
      <w:r w:rsidRPr="00FB3443">
        <w:rPr>
          <w:sz w:val="22"/>
          <w:szCs w:val="22"/>
          <w:highlight w:val="yellow"/>
        </w:rPr>
        <w:t xml:space="preserve"> установленные работнику в этот </w:t>
      </w:r>
      <w:r w:rsidRPr="00FB3443">
        <w:rPr>
          <w:highlight w:val="yellow"/>
        </w:rPr>
        <w:t>период из расчета общего числа баллов,</w:t>
      </w:r>
      <w:r w:rsidRPr="00FB3443">
        <w:rPr>
          <w:sz w:val="22"/>
          <w:szCs w:val="22"/>
          <w:highlight w:val="yellow"/>
        </w:rPr>
        <w:t xml:space="preserve"> исключаются</w:t>
      </w:r>
      <w:r>
        <w:rPr>
          <w:highlight w:val="yellow"/>
        </w:rPr>
        <w:t xml:space="preserve"> (что отражается в протоколе)</w:t>
      </w:r>
      <w:r w:rsidRPr="00FB3443">
        <w:rPr>
          <w:sz w:val="22"/>
          <w:szCs w:val="22"/>
          <w:highlight w:val="yellow"/>
        </w:rPr>
        <w:t>. Выплата надбавки стимулирующего фонда за интенсивность и высокие результаты</w:t>
      </w:r>
      <w:r w:rsidRPr="00FB3443">
        <w:rPr>
          <w:highlight w:val="yellow"/>
        </w:rPr>
        <w:t>,</w:t>
      </w:r>
      <w:r w:rsidRPr="00FB3443">
        <w:rPr>
          <w:sz w:val="22"/>
          <w:szCs w:val="22"/>
          <w:highlight w:val="yellow"/>
        </w:rPr>
        <w:t xml:space="preserve"> за качество выполняемых работ </w:t>
      </w:r>
      <w:r>
        <w:rPr>
          <w:highlight w:val="yellow"/>
        </w:rPr>
        <w:t xml:space="preserve">в данный месяц </w:t>
      </w:r>
      <w:r w:rsidRPr="00FB3443">
        <w:rPr>
          <w:sz w:val="22"/>
          <w:szCs w:val="22"/>
          <w:highlight w:val="yellow"/>
        </w:rPr>
        <w:t xml:space="preserve">не осуществляется. </w:t>
      </w:r>
    </w:p>
    <w:p w14:paraId="2931EC47" w14:textId="43FB05FA" w:rsidR="0036062F" w:rsidRDefault="0036062F" w:rsidP="00FB3443">
      <w:pPr>
        <w:pStyle w:val="empty"/>
        <w:shd w:val="clear" w:color="auto" w:fill="FFFFFF"/>
        <w:spacing w:before="0" w:beforeAutospacing="0" w:after="0" w:afterAutospacing="0"/>
        <w:jc w:val="both"/>
        <w:rPr>
          <w:color w:val="000000"/>
        </w:rPr>
      </w:pPr>
      <w:r>
        <w:rPr>
          <w:color w:val="000000"/>
        </w:rPr>
        <w:t>3.</w:t>
      </w:r>
      <w:r w:rsidR="00FB3443">
        <w:rPr>
          <w:color w:val="000000"/>
        </w:rPr>
        <w:t>9</w:t>
      </w:r>
      <w:r>
        <w:rPr>
          <w:color w:val="000000"/>
        </w:rPr>
        <w:t>. Заседания комиссии проводятся ежемесячно. Решение комиссии по распределению СЧФОТ оформляется протоколом, на основе которого руководитель ОО в 3-х дневный срок издает приказа о распределении СЧФОТ.</w:t>
      </w:r>
    </w:p>
    <w:p w14:paraId="7B421D88" w14:textId="57FF4EFF"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3.</w:t>
      </w:r>
      <w:r w:rsidR="00FB3443">
        <w:rPr>
          <w:rFonts w:ascii="Times New Roman" w:hAnsi="Times New Roman"/>
          <w:color w:val="000000"/>
        </w:rPr>
        <w:t>10</w:t>
      </w:r>
      <w:r>
        <w:rPr>
          <w:rFonts w:ascii="Times New Roman" w:hAnsi="Times New Roman"/>
          <w:color w:val="000000"/>
        </w:rPr>
        <w:t>. Протокол подается на согласование представительным выборным органом трудового коллектива.</w:t>
      </w:r>
    </w:p>
    <w:p w14:paraId="3273DE06" w14:textId="2596B190"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3.1</w:t>
      </w:r>
      <w:r w:rsidR="00FB3443">
        <w:rPr>
          <w:rFonts w:ascii="Times New Roman" w:hAnsi="Times New Roman"/>
          <w:color w:val="000000"/>
        </w:rPr>
        <w:t>1</w:t>
      </w:r>
      <w:r>
        <w:rPr>
          <w:rFonts w:ascii="Times New Roman" w:hAnsi="Times New Roman"/>
          <w:color w:val="000000"/>
        </w:rPr>
        <w:t>. В течение 3 дней со дня заседания комиссии и доведения установленных баллов до сведения работников, комиссия принимает претензии, вопросы, предложения работников по распределению СЧФОТ.</w:t>
      </w:r>
    </w:p>
    <w:p w14:paraId="22194A26" w14:textId="05D11700"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3.1</w:t>
      </w:r>
      <w:r w:rsidR="00FB3443">
        <w:rPr>
          <w:rFonts w:ascii="Times New Roman" w:hAnsi="Times New Roman"/>
          <w:color w:val="000000"/>
        </w:rPr>
        <w:t>2</w:t>
      </w:r>
      <w:r>
        <w:rPr>
          <w:rFonts w:ascii="Times New Roman" w:hAnsi="Times New Roman"/>
          <w:color w:val="000000"/>
        </w:rPr>
        <w:t>. После окончания срока, отведенного на приём претензий, вопросов, предложений работников по распределению СЧФОТ, комиссия собирается на заседание, на котором рассматривает претензии, вопросы, предложения работников и принимает окончательное решение по распределению СЧФОТ с учётом мнения представительного выборного органа коллектива.</w:t>
      </w:r>
    </w:p>
    <w:p w14:paraId="3F3E4F99" w14:textId="20682CAB"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3.1</w:t>
      </w:r>
      <w:r w:rsidR="00FB3443">
        <w:rPr>
          <w:rFonts w:ascii="Times New Roman" w:hAnsi="Times New Roman"/>
          <w:color w:val="000000"/>
        </w:rPr>
        <w:t>3</w:t>
      </w:r>
      <w:r>
        <w:rPr>
          <w:rFonts w:ascii="Times New Roman" w:hAnsi="Times New Roman"/>
          <w:color w:val="000000"/>
        </w:rPr>
        <w:t>. Сумма баллов может меняться ежемесячно за счет появления новых работников (добавляются к участию в распределении после истечения месяца работы в ОО) или увольнения старых (убираются из участия в распределении после истечения месяца увольнения).</w:t>
      </w:r>
    </w:p>
    <w:p w14:paraId="54807879" w14:textId="16DA6D83" w:rsidR="0036062F" w:rsidRDefault="0036062F" w:rsidP="0036062F">
      <w:pPr>
        <w:spacing w:after="0" w:line="240" w:lineRule="auto"/>
        <w:jc w:val="both"/>
        <w:rPr>
          <w:rFonts w:ascii="Times New Roman" w:hAnsi="Times New Roman"/>
          <w:color w:val="000000"/>
        </w:rPr>
      </w:pPr>
      <w:r>
        <w:rPr>
          <w:rFonts w:ascii="Times New Roman" w:hAnsi="Times New Roman"/>
          <w:color w:val="000000"/>
        </w:rPr>
        <w:t>3.1</w:t>
      </w:r>
      <w:r w:rsidR="00FB3443">
        <w:rPr>
          <w:rFonts w:ascii="Times New Roman" w:hAnsi="Times New Roman"/>
          <w:color w:val="000000"/>
        </w:rPr>
        <w:t>4</w:t>
      </w:r>
      <w:r>
        <w:rPr>
          <w:rFonts w:ascii="Times New Roman" w:hAnsi="Times New Roman"/>
          <w:color w:val="000000"/>
        </w:rPr>
        <w:t xml:space="preserve">. В случае, когда сумма стимулирующего фонда по данным бухгалтерии изменилась в сторону уменьшения или увеличения проводится заседание экспертной комиссии, члены которой высчитывают стоимость одного балла на расчетный период и определяют сумму выплаты каждому работнику из категории «воспитатели» и «иные работники», решение комиссии оформляется протоколом. </w:t>
      </w:r>
    </w:p>
    <w:p w14:paraId="4573C479" w14:textId="2B91F498" w:rsidR="0088006C" w:rsidRDefault="0088006C" w:rsidP="0044463B">
      <w:pPr>
        <w:spacing w:after="0" w:line="240" w:lineRule="auto"/>
        <w:jc w:val="both"/>
        <w:rPr>
          <w:rFonts w:ascii="Times New Roman" w:hAnsi="Times New Roman"/>
          <w:i/>
          <w:sz w:val="18"/>
          <w:szCs w:val="18"/>
        </w:rPr>
      </w:pPr>
      <w:r w:rsidRPr="000C3FAF">
        <w:rPr>
          <w:rFonts w:ascii="Times New Roman" w:hAnsi="Times New Roman"/>
          <w:color w:val="000000"/>
          <w:sz w:val="16"/>
          <w:szCs w:val="16"/>
        </w:rPr>
        <w:t>(</w:t>
      </w:r>
      <w:r w:rsidR="0044463B" w:rsidRPr="000C3FAF">
        <w:rPr>
          <w:rFonts w:ascii="Times New Roman" w:hAnsi="Times New Roman"/>
          <w:color w:val="000000"/>
          <w:sz w:val="16"/>
          <w:szCs w:val="16"/>
        </w:rPr>
        <w:t>Молодыми специалистами считаются работники в возрасте не старше 35 лет, принятые на педагогическую должность в образовательные организации в течение трех лет после окончания профессиональной образовательной организации или образовательной организации высшего образования либо продолжившие работу на педагогической должности после окончания профессиональной образовательной организации или образовательной организации высшего образования, работники, обучающиеся по образовательным программам высшего образования по специальностям и направлениям подготовки «Образование и педагогические науки», успешно прошедшие промежуточную аттестацию не менее чем за три года обучения, допущенные к занятию педагогической деятельностью по основным общеобразовательным программам</w:t>
      </w:r>
      <w:r w:rsidRPr="000C3FAF">
        <w:rPr>
          <w:rFonts w:ascii="Times New Roman" w:hAnsi="Times New Roman"/>
          <w:i/>
          <w:sz w:val="18"/>
          <w:szCs w:val="18"/>
        </w:rPr>
        <w:t>).</w:t>
      </w:r>
      <w:r>
        <w:rPr>
          <w:rFonts w:ascii="Times New Roman" w:hAnsi="Times New Roman"/>
          <w:i/>
          <w:sz w:val="18"/>
          <w:szCs w:val="18"/>
        </w:rPr>
        <w:t xml:space="preserve"> </w:t>
      </w:r>
    </w:p>
    <w:p w14:paraId="790070C1" w14:textId="77777777" w:rsidR="0088006C" w:rsidRDefault="0088006C" w:rsidP="0036062F">
      <w:pPr>
        <w:spacing w:after="0" w:line="240" w:lineRule="auto"/>
        <w:jc w:val="center"/>
        <w:rPr>
          <w:rFonts w:ascii="Times New Roman" w:hAnsi="Times New Roman"/>
          <w:i/>
          <w:sz w:val="18"/>
          <w:szCs w:val="18"/>
        </w:rPr>
      </w:pPr>
    </w:p>
    <w:p w14:paraId="5F9A9644" w14:textId="73B4C542" w:rsidR="0036062F" w:rsidRDefault="0036062F" w:rsidP="0036062F">
      <w:pPr>
        <w:spacing w:after="0" w:line="240" w:lineRule="auto"/>
        <w:jc w:val="center"/>
        <w:rPr>
          <w:rFonts w:ascii="Times New Roman" w:hAnsi="Times New Roman"/>
          <w:b/>
        </w:rPr>
      </w:pPr>
      <w:r>
        <w:rPr>
          <w:rFonts w:ascii="Times New Roman" w:hAnsi="Times New Roman"/>
          <w:b/>
        </w:rPr>
        <w:t>Ф-1 Показатели оценки профессиональной деятельности воспитателей</w:t>
      </w:r>
    </w:p>
    <w:p w14:paraId="4883A683" w14:textId="77777777" w:rsidR="0036062F" w:rsidRDefault="0036062F" w:rsidP="0036062F">
      <w:pPr>
        <w:spacing w:after="0" w:line="240" w:lineRule="auto"/>
        <w:ind w:firstLine="900"/>
        <w:jc w:val="center"/>
        <w:rPr>
          <w:rFonts w:ascii="Times New Roman" w:hAnsi="Times New Roman"/>
          <w:sz w:val="26"/>
          <w:szCs w:val="26"/>
        </w:rPr>
      </w:pPr>
      <w:r>
        <w:rPr>
          <w:rFonts w:ascii="Times New Roman" w:hAnsi="Times New Roman"/>
          <w:sz w:val="26"/>
          <w:szCs w:val="26"/>
        </w:rPr>
        <w:t>Уважаемый работник!</w:t>
      </w:r>
    </w:p>
    <w:p w14:paraId="7D97DA6F" w14:textId="77777777" w:rsidR="0036062F" w:rsidRDefault="0036062F" w:rsidP="0036062F">
      <w:pPr>
        <w:spacing w:after="0" w:line="240" w:lineRule="auto"/>
        <w:ind w:firstLine="900"/>
        <w:jc w:val="both"/>
        <w:rPr>
          <w:rFonts w:ascii="Times New Roman" w:hAnsi="Times New Roman"/>
          <w:b/>
          <w:sz w:val="20"/>
          <w:szCs w:val="20"/>
        </w:rPr>
      </w:pPr>
      <w:r>
        <w:rPr>
          <w:rFonts w:ascii="Times New Roman" w:hAnsi="Times New Roman"/>
          <w:b/>
          <w:sz w:val="20"/>
          <w:szCs w:val="20"/>
        </w:rPr>
        <w:lastRenderedPageBreak/>
        <w:t xml:space="preserve">Просим Вас провести самоанализ своей деятельности за период с _____________ по ___________ и направить его на бумажном носителе в срок до______________________20___ года в кабинет руководителя. </w:t>
      </w:r>
    </w:p>
    <w:p w14:paraId="45A3D547" w14:textId="77777777" w:rsidR="0036062F" w:rsidRDefault="0036062F" w:rsidP="0036062F">
      <w:pPr>
        <w:spacing w:after="0" w:line="240" w:lineRule="auto"/>
        <w:ind w:firstLine="900"/>
        <w:jc w:val="both"/>
        <w:rPr>
          <w:rFonts w:ascii="Times New Roman" w:hAnsi="Times New Roman"/>
          <w:b/>
          <w:sz w:val="20"/>
          <w:szCs w:val="20"/>
          <w:u w:val="single"/>
        </w:rPr>
      </w:pPr>
      <w:r>
        <w:rPr>
          <w:rFonts w:ascii="Times New Roman" w:hAnsi="Times New Roman"/>
          <w:b/>
          <w:sz w:val="20"/>
          <w:szCs w:val="20"/>
          <w:u w:val="single"/>
        </w:rPr>
        <w:t>В случае не предоставления информации в указанные сроки комиссия вправе устанавливать баллы без учета самоанализа работника.</w:t>
      </w:r>
    </w:p>
    <w:p w14:paraId="3939CF7F" w14:textId="77777777" w:rsidR="0036062F" w:rsidRDefault="0036062F" w:rsidP="0036062F">
      <w:pPr>
        <w:spacing w:after="0" w:line="240" w:lineRule="auto"/>
        <w:ind w:firstLine="900"/>
        <w:jc w:val="both"/>
        <w:rPr>
          <w:rFonts w:ascii="Times New Roman" w:hAnsi="Times New Roman"/>
          <w:b/>
          <w:sz w:val="20"/>
          <w:szCs w:val="20"/>
          <w:u w:val="single"/>
        </w:rPr>
      </w:pPr>
    </w:p>
    <w:tbl>
      <w:tblPr>
        <w:tblW w:w="100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7975"/>
        <w:gridCol w:w="825"/>
        <w:gridCol w:w="275"/>
        <w:gridCol w:w="470"/>
      </w:tblGrid>
      <w:tr w:rsidR="0036062F" w14:paraId="76A5D398" w14:textId="77777777" w:rsidTr="005F2AFD">
        <w:trPr>
          <w:trHeight w:val="145"/>
        </w:trPr>
        <w:tc>
          <w:tcPr>
            <w:tcW w:w="550" w:type="dxa"/>
            <w:tcBorders>
              <w:top w:val="single" w:sz="4" w:space="0" w:color="auto"/>
              <w:left w:val="single" w:sz="4" w:space="0" w:color="auto"/>
              <w:bottom w:val="single" w:sz="4" w:space="0" w:color="auto"/>
              <w:right w:val="single" w:sz="4" w:space="0" w:color="auto"/>
            </w:tcBorders>
          </w:tcPr>
          <w:p w14:paraId="79DA18A5" w14:textId="77777777" w:rsidR="0036062F" w:rsidRDefault="0036062F">
            <w:pPr>
              <w:spacing w:after="0" w:line="240" w:lineRule="auto"/>
              <w:jc w:val="center"/>
              <w:rPr>
                <w:rFonts w:ascii="Times New Roman" w:hAnsi="Times New Roman" w:cs="Times New Roman"/>
                <w:sz w:val="18"/>
                <w:szCs w:val="18"/>
              </w:rPr>
            </w:pPr>
          </w:p>
        </w:tc>
        <w:tc>
          <w:tcPr>
            <w:tcW w:w="7975" w:type="dxa"/>
            <w:tcBorders>
              <w:top w:val="single" w:sz="4" w:space="0" w:color="auto"/>
              <w:left w:val="single" w:sz="4" w:space="0" w:color="auto"/>
              <w:bottom w:val="single" w:sz="4" w:space="0" w:color="auto"/>
              <w:right w:val="single" w:sz="4" w:space="0" w:color="auto"/>
            </w:tcBorders>
            <w:hideMark/>
          </w:tcPr>
          <w:p w14:paraId="3EF06628" w14:textId="77777777" w:rsidR="0036062F" w:rsidRDefault="0036062F">
            <w:pPr>
              <w:spacing w:after="0" w:line="240" w:lineRule="auto"/>
              <w:jc w:val="center"/>
              <w:rPr>
                <w:rFonts w:ascii="Times New Roman" w:hAnsi="Times New Roman" w:cs="Times New Roman"/>
                <w:b/>
                <w:i/>
                <w:sz w:val="18"/>
                <w:szCs w:val="18"/>
              </w:rPr>
            </w:pPr>
            <w:r>
              <w:rPr>
                <w:rFonts w:ascii="Times New Roman" w:hAnsi="Times New Roman"/>
                <w:b/>
                <w:i/>
                <w:sz w:val="18"/>
                <w:szCs w:val="18"/>
              </w:rPr>
              <w:t>Критерии оценки деятельности</w:t>
            </w:r>
          </w:p>
        </w:tc>
        <w:tc>
          <w:tcPr>
            <w:tcW w:w="825" w:type="dxa"/>
            <w:vMerge w:val="restart"/>
            <w:tcBorders>
              <w:top w:val="single" w:sz="4" w:space="0" w:color="auto"/>
              <w:left w:val="single" w:sz="4" w:space="0" w:color="auto"/>
              <w:bottom w:val="single" w:sz="4" w:space="0" w:color="auto"/>
              <w:right w:val="single" w:sz="4" w:space="0" w:color="auto"/>
            </w:tcBorders>
            <w:hideMark/>
          </w:tcPr>
          <w:p w14:paraId="278BDBE2" w14:textId="77777777" w:rsidR="0036062F" w:rsidRDefault="0036062F">
            <w:pPr>
              <w:spacing w:after="0" w:line="240" w:lineRule="auto"/>
              <w:jc w:val="center"/>
              <w:rPr>
                <w:rFonts w:ascii="Times New Roman" w:hAnsi="Times New Roman" w:cs="Times New Roman"/>
                <w:b/>
                <w:i/>
                <w:sz w:val="18"/>
                <w:szCs w:val="18"/>
              </w:rPr>
            </w:pPr>
            <w:r>
              <w:rPr>
                <w:rFonts w:ascii="Times New Roman" w:hAnsi="Times New Roman"/>
                <w:b/>
                <w:i/>
                <w:sz w:val="18"/>
                <w:szCs w:val="18"/>
              </w:rPr>
              <w:t>Количество</w:t>
            </w:r>
          </w:p>
          <w:p w14:paraId="3B7F2E4A" w14:textId="77777777" w:rsidR="0036062F" w:rsidRDefault="0036062F">
            <w:pPr>
              <w:spacing w:after="0" w:line="240" w:lineRule="auto"/>
              <w:jc w:val="center"/>
              <w:rPr>
                <w:rFonts w:ascii="Times New Roman" w:hAnsi="Times New Roman"/>
                <w:b/>
                <w:i/>
                <w:sz w:val="18"/>
                <w:szCs w:val="18"/>
              </w:rPr>
            </w:pPr>
            <w:r>
              <w:rPr>
                <w:rFonts w:ascii="Times New Roman" w:hAnsi="Times New Roman"/>
                <w:b/>
                <w:i/>
                <w:sz w:val="18"/>
                <w:szCs w:val="18"/>
              </w:rPr>
              <w:t>Баллов</w:t>
            </w:r>
          </w:p>
          <w:p w14:paraId="191FA7C6" w14:textId="77777777" w:rsidR="0036062F" w:rsidRDefault="0036062F">
            <w:pPr>
              <w:spacing w:after="0" w:line="240" w:lineRule="auto"/>
              <w:jc w:val="center"/>
              <w:rPr>
                <w:rFonts w:ascii="Times New Roman" w:hAnsi="Times New Roman" w:cs="Times New Roman"/>
                <w:b/>
                <w:i/>
                <w:sz w:val="18"/>
                <w:szCs w:val="18"/>
              </w:rPr>
            </w:pPr>
            <w:r>
              <w:rPr>
                <w:rFonts w:ascii="Times New Roman" w:hAnsi="Times New Roman"/>
                <w:b/>
                <w:i/>
                <w:sz w:val="18"/>
                <w:szCs w:val="18"/>
              </w:rPr>
              <w:t>Оценка педагога</w:t>
            </w:r>
          </w:p>
        </w:tc>
        <w:tc>
          <w:tcPr>
            <w:tcW w:w="745" w:type="dxa"/>
            <w:gridSpan w:val="2"/>
            <w:vMerge w:val="restart"/>
            <w:tcBorders>
              <w:top w:val="single" w:sz="4" w:space="0" w:color="auto"/>
              <w:left w:val="single" w:sz="4" w:space="0" w:color="auto"/>
              <w:bottom w:val="single" w:sz="4" w:space="0" w:color="auto"/>
              <w:right w:val="single" w:sz="4" w:space="0" w:color="auto"/>
            </w:tcBorders>
            <w:hideMark/>
          </w:tcPr>
          <w:p w14:paraId="6E741711" w14:textId="77777777" w:rsidR="0036062F" w:rsidRDefault="0036062F">
            <w:pPr>
              <w:spacing w:after="0" w:line="240" w:lineRule="auto"/>
              <w:jc w:val="center"/>
              <w:rPr>
                <w:rFonts w:ascii="Times New Roman" w:hAnsi="Times New Roman" w:cs="Times New Roman"/>
                <w:b/>
                <w:i/>
                <w:sz w:val="18"/>
                <w:szCs w:val="18"/>
              </w:rPr>
            </w:pPr>
            <w:r>
              <w:rPr>
                <w:rFonts w:ascii="Times New Roman" w:hAnsi="Times New Roman"/>
                <w:b/>
                <w:i/>
                <w:sz w:val="18"/>
                <w:szCs w:val="18"/>
              </w:rPr>
              <w:t>Оценка экспертной комиссии</w:t>
            </w:r>
          </w:p>
        </w:tc>
      </w:tr>
      <w:tr w:rsidR="0036062F" w14:paraId="50448E13" w14:textId="77777777" w:rsidTr="005F2AFD">
        <w:trPr>
          <w:trHeight w:val="145"/>
        </w:trPr>
        <w:tc>
          <w:tcPr>
            <w:tcW w:w="550" w:type="dxa"/>
            <w:tcBorders>
              <w:top w:val="single" w:sz="4" w:space="0" w:color="auto"/>
              <w:left w:val="single" w:sz="4" w:space="0" w:color="auto"/>
              <w:bottom w:val="single" w:sz="4" w:space="0" w:color="auto"/>
              <w:right w:val="single" w:sz="4" w:space="0" w:color="auto"/>
            </w:tcBorders>
            <w:hideMark/>
          </w:tcPr>
          <w:p w14:paraId="52B36820"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1.</w:t>
            </w:r>
          </w:p>
        </w:tc>
        <w:tc>
          <w:tcPr>
            <w:tcW w:w="7975" w:type="dxa"/>
            <w:tcBorders>
              <w:top w:val="single" w:sz="4" w:space="0" w:color="auto"/>
              <w:left w:val="single" w:sz="4" w:space="0" w:color="auto"/>
              <w:bottom w:val="single" w:sz="4" w:space="0" w:color="auto"/>
              <w:right w:val="single" w:sz="4" w:space="0" w:color="auto"/>
            </w:tcBorders>
            <w:hideMark/>
          </w:tcPr>
          <w:p w14:paraId="47AE81D8" w14:textId="77777777" w:rsidR="0036062F" w:rsidRDefault="0036062F">
            <w:pPr>
              <w:spacing w:after="0" w:line="240" w:lineRule="auto"/>
              <w:rPr>
                <w:rFonts w:ascii="Times New Roman" w:hAnsi="Times New Roman" w:cs="Times New Roman"/>
                <w:sz w:val="18"/>
                <w:szCs w:val="18"/>
              </w:rPr>
            </w:pPr>
            <w:r>
              <w:rPr>
                <w:rFonts w:ascii="Times New Roman" w:hAnsi="Times New Roman"/>
                <w:b/>
                <w:i/>
                <w:sz w:val="18"/>
                <w:szCs w:val="18"/>
              </w:rPr>
              <w:t>Обеспечение доступности дошкольного образования</w:t>
            </w:r>
          </w:p>
        </w:tc>
        <w:tc>
          <w:tcPr>
            <w:tcW w:w="825" w:type="dxa"/>
            <w:vMerge/>
            <w:tcBorders>
              <w:top w:val="single" w:sz="4" w:space="0" w:color="auto"/>
              <w:left w:val="single" w:sz="4" w:space="0" w:color="auto"/>
              <w:bottom w:val="single" w:sz="4" w:space="0" w:color="auto"/>
              <w:right w:val="single" w:sz="4" w:space="0" w:color="auto"/>
            </w:tcBorders>
            <w:vAlign w:val="center"/>
            <w:hideMark/>
          </w:tcPr>
          <w:p w14:paraId="0CB81CBB" w14:textId="77777777" w:rsidR="0036062F" w:rsidRDefault="0036062F">
            <w:pPr>
              <w:spacing w:after="0"/>
              <w:rPr>
                <w:rFonts w:ascii="Times New Roman" w:hAnsi="Times New Roman" w:cs="Times New Roman"/>
                <w:b/>
                <w:i/>
                <w:sz w:val="18"/>
                <w:szCs w:val="18"/>
              </w:rPr>
            </w:pPr>
          </w:p>
        </w:tc>
        <w:tc>
          <w:tcPr>
            <w:tcW w:w="745" w:type="dxa"/>
            <w:gridSpan w:val="2"/>
            <w:vMerge/>
            <w:tcBorders>
              <w:top w:val="single" w:sz="4" w:space="0" w:color="auto"/>
              <w:left w:val="single" w:sz="4" w:space="0" w:color="auto"/>
              <w:bottom w:val="single" w:sz="4" w:space="0" w:color="auto"/>
              <w:right w:val="single" w:sz="4" w:space="0" w:color="auto"/>
            </w:tcBorders>
            <w:vAlign w:val="center"/>
            <w:hideMark/>
          </w:tcPr>
          <w:p w14:paraId="0E32DC92" w14:textId="77777777" w:rsidR="0036062F" w:rsidRDefault="0036062F">
            <w:pPr>
              <w:spacing w:after="0"/>
              <w:rPr>
                <w:rFonts w:ascii="Times New Roman" w:hAnsi="Times New Roman" w:cs="Times New Roman"/>
                <w:b/>
                <w:i/>
                <w:sz w:val="18"/>
                <w:szCs w:val="18"/>
              </w:rPr>
            </w:pPr>
          </w:p>
        </w:tc>
      </w:tr>
      <w:tr w:rsidR="0036062F" w14:paraId="291C877D" w14:textId="77777777" w:rsidTr="005F2AFD">
        <w:trPr>
          <w:trHeight w:val="145"/>
        </w:trPr>
        <w:tc>
          <w:tcPr>
            <w:tcW w:w="550" w:type="dxa"/>
            <w:tcBorders>
              <w:top w:val="single" w:sz="4" w:space="0" w:color="auto"/>
              <w:left w:val="single" w:sz="4" w:space="0" w:color="auto"/>
              <w:bottom w:val="single" w:sz="4" w:space="0" w:color="auto"/>
              <w:right w:val="single" w:sz="4" w:space="0" w:color="auto"/>
            </w:tcBorders>
            <w:hideMark/>
          </w:tcPr>
          <w:p w14:paraId="710B6237"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1.1</w:t>
            </w:r>
          </w:p>
          <w:p w14:paraId="5CC3C6B9"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hideMark/>
          </w:tcPr>
          <w:p w14:paraId="5DAB9307" w14:textId="1792E96E"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Превышение контингента воспитанников в группе за отчетный период (</w:t>
            </w:r>
            <w:r w:rsidR="000C3FAF">
              <w:rPr>
                <w:rFonts w:ascii="Times New Roman" w:hAnsi="Times New Roman"/>
                <w:spacing w:val="-3"/>
                <w:sz w:val="18"/>
                <w:szCs w:val="18"/>
              </w:rPr>
              <w:t>норматив 20</w:t>
            </w:r>
            <w:r>
              <w:rPr>
                <w:rFonts w:ascii="Times New Roman" w:hAnsi="Times New Roman"/>
                <w:spacing w:val="-3"/>
                <w:sz w:val="18"/>
                <w:szCs w:val="18"/>
              </w:rPr>
              <w:t xml:space="preserve"> ясли и 24 дошкольные группы)</w:t>
            </w:r>
          </w:p>
          <w:p w14:paraId="1A345BFF"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от 1 до 2 детей – 1 балл;</w:t>
            </w:r>
          </w:p>
          <w:p w14:paraId="65BA010E"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от 3 до 4 детей – 2 балла;</w:t>
            </w:r>
          </w:p>
          <w:p w14:paraId="2BC75180"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от 5 детей и выше – 3 балла</w:t>
            </w:r>
          </w:p>
        </w:tc>
        <w:tc>
          <w:tcPr>
            <w:tcW w:w="825" w:type="dxa"/>
            <w:tcBorders>
              <w:top w:val="single" w:sz="4" w:space="0" w:color="auto"/>
              <w:left w:val="single" w:sz="4" w:space="0" w:color="auto"/>
              <w:bottom w:val="single" w:sz="4" w:space="0" w:color="auto"/>
              <w:right w:val="single" w:sz="4" w:space="0" w:color="auto"/>
            </w:tcBorders>
          </w:tcPr>
          <w:p w14:paraId="188E660E" w14:textId="77777777" w:rsidR="0036062F" w:rsidRDefault="0036062F">
            <w:pPr>
              <w:spacing w:after="0" w:line="240" w:lineRule="auto"/>
              <w:rPr>
                <w:rFonts w:ascii="Times New Roman" w:hAnsi="Times New Roman" w:cs="Times New Roman"/>
                <w:sz w:val="18"/>
                <w:szCs w:val="18"/>
              </w:rPr>
            </w:pPr>
          </w:p>
        </w:tc>
        <w:tc>
          <w:tcPr>
            <w:tcW w:w="745" w:type="dxa"/>
            <w:gridSpan w:val="2"/>
            <w:tcBorders>
              <w:top w:val="single" w:sz="4" w:space="0" w:color="auto"/>
              <w:left w:val="single" w:sz="4" w:space="0" w:color="auto"/>
              <w:bottom w:val="single" w:sz="4" w:space="0" w:color="auto"/>
              <w:right w:val="single" w:sz="4" w:space="0" w:color="auto"/>
            </w:tcBorders>
          </w:tcPr>
          <w:p w14:paraId="29EDF6A9" w14:textId="77777777" w:rsidR="0036062F" w:rsidRDefault="0036062F">
            <w:pPr>
              <w:spacing w:after="0" w:line="240" w:lineRule="auto"/>
              <w:rPr>
                <w:rFonts w:ascii="Times New Roman" w:hAnsi="Times New Roman" w:cs="Times New Roman"/>
                <w:sz w:val="18"/>
                <w:szCs w:val="18"/>
              </w:rPr>
            </w:pPr>
          </w:p>
        </w:tc>
      </w:tr>
      <w:tr w:rsidR="0036062F" w14:paraId="15A7CBEC" w14:textId="77777777" w:rsidTr="005F2AFD">
        <w:trPr>
          <w:trHeight w:val="1014"/>
        </w:trPr>
        <w:tc>
          <w:tcPr>
            <w:tcW w:w="550" w:type="dxa"/>
            <w:tcBorders>
              <w:top w:val="single" w:sz="4" w:space="0" w:color="auto"/>
              <w:left w:val="single" w:sz="4" w:space="0" w:color="auto"/>
              <w:bottom w:val="single" w:sz="4" w:space="0" w:color="auto"/>
              <w:right w:val="single" w:sz="4" w:space="0" w:color="auto"/>
            </w:tcBorders>
            <w:hideMark/>
          </w:tcPr>
          <w:p w14:paraId="468694EF"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1.2</w:t>
            </w:r>
          </w:p>
          <w:p w14:paraId="340C7C73"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hideMark/>
          </w:tcPr>
          <w:p w14:paraId="5E0F29A2"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Процент охвата детей дополнительными платными образовательными услугами:</w:t>
            </w:r>
          </w:p>
          <w:p w14:paraId="06BD0E3C"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до 50 % детей группы, посещают услуги– 1 балл;</w:t>
            </w:r>
          </w:p>
          <w:p w14:paraId="1DD7DA3B"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свыше 50 % детей, посещающих – 2 балла;</w:t>
            </w:r>
          </w:p>
          <w:p w14:paraId="7CDBD961"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дополнительные услуги не посещаются детьми группы- 0 баллов.</w:t>
            </w:r>
          </w:p>
          <w:p w14:paraId="192F572D" w14:textId="25D08720"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xml:space="preserve">При оказании дополнительных платных образовательных услуг </w:t>
            </w:r>
            <w:r w:rsidR="000C3FAF">
              <w:rPr>
                <w:rFonts w:ascii="Times New Roman" w:hAnsi="Times New Roman"/>
                <w:spacing w:val="-3"/>
                <w:sz w:val="18"/>
                <w:szCs w:val="18"/>
              </w:rPr>
              <w:t>работником учреждения</w:t>
            </w:r>
            <w:r>
              <w:rPr>
                <w:rFonts w:ascii="Times New Roman" w:hAnsi="Times New Roman"/>
                <w:spacing w:val="-3"/>
                <w:sz w:val="18"/>
                <w:szCs w:val="18"/>
              </w:rPr>
              <w:t xml:space="preserve"> – 2 балл. </w:t>
            </w:r>
          </w:p>
        </w:tc>
        <w:tc>
          <w:tcPr>
            <w:tcW w:w="825" w:type="dxa"/>
            <w:tcBorders>
              <w:top w:val="single" w:sz="4" w:space="0" w:color="auto"/>
              <w:left w:val="single" w:sz="4" w:space="0" w:color="auto"/>
              <w:bottom w:val="single" w:sz="4" w:space="0" w:color="auto"/>
              <w:right w:val="single" w:sz="4" w:space="0" w:color="auto"/>
            </w:tcBorders>
          </w:tcPr>
          <w:p w14:paraId="4830136B" w14:textId="77777777" w:rsidR="0036062F" w:rsidRDefault="0036062F">
            <w:pPr>
              <w:spacing w:after="0" w:line="240" w:lineRule="auto"/>
              <w:rPr>
                <w:rFonts w:ascii="Times New Roman" w:hAnsi="Times New Roman" w:cs="Times New Roman"/>
                <w:sz w:val="18"/>
                <w:szCs w:val="18"/>
              </w:rPr>
            </w:pPr>
          </w:p>
        </w:tc>
        <w:tc>
          <w:tcPr>
            <w:tcW w:w="745" w:type="dxa"/>
            <w:gridSpan w:val="2"/>
            <w:tcBorders>
              <w:top w:val="single" w:sz="4" w:space="0" w:color="auto"/>
              <w:left w:val="single" w:sz="4" w:space="0" w:color="auto"/>
              <w:bottom w:val="single" w:sz="4" w:space="0" w:color="auto"/>
              <w:right w:val="single" w:sz="4" w:space="0" w:color="auto"/>
            </w:tcBorders>
          </w:tcPr>
          <w:p w14:paraId="7765C0F1" w14:textId="77777777" w:rsidR="0036062F" w:rsidRDefault="0036062F">
            <w:pPr>
              <w:spacing w:after="0" w:line="240" w:lineRule="auto"/>
              <w:rPr>
                <w:rFonts w:ascii="Times New Roman" w:hAnsi="Times New Roman" w:cs="Times New Roman"/>
                <w:sz w:val="18"/>
                <w:szCs w:val="18"/>
              </w:rPr>
            </w:pPr>
          </w:p>
        </w:tc>
      </w:tr>
      <w:tr w:rsidR="0036062F" w14:paraId="5223F336" w14:textId="77777777" w:rsidTr="005F2AFD">
        <w:trPr>
          <w:trHeight w:val="145"/>
        </w:trPr>
        <w:tc>
          <w:tcPr>
            <w:tcW w:w="550" w:type="dxa"/>
            <w:tcBorders>
              <w:top w:val="single" w:sz="4" w:space="0" w:color="auto"/>
              <w:left w:val="single" w:sz="4" w:space="0" w:color="auto"/>
              <w:bottom w:val="single" w:sz="4" w:space="0" w:color="auto"/>
              <w:right w:val="single" w:sz="4" w:space="0" w:color="auto"/>
            </w:tcBorders>
            <w:hideMark/>
          </w:tcPr>
          <w:p w14:paraId="6146E5A3"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1.3</w:t>
            </w:r>
          </w:p>
          <w:p w14:paraId="77E4944C"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hideMark/>
          </w:tcPr>
          <w:p w14:paraId="171A3201"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Организация работы педагога с контингентом детей, нуждающихся в индивидуальном сопровождении (дети с ограниченными возможностями здоровья):</w:t>
            </w:r>
          </w:p>
          <w:p w14:paraId="62FD16B8" w14:textId="77777777" w:rsidR="0036062F" w:rsidRDefault="0036062F">
            <w:pPr>
              <w:shd w:val="clear" w:color="auto" w:fill="FFFFFF"/>
              <w:tabs>
                <w:tab w:val="left" w:pos="252"/>
              </w:tabs>
              <w:spacing w:after="0" w:line="240" w:lineRule="auto"/>
              <w:rPr>
                <w:rFonts w:ascii="Times New Roman" w:hAnsi="Times New Roman"/>
                <w:spacing w:val="-3"/>
                <w:sz w:val="18"/>
                <w:szCs w:val="18"/>
              </w:rPr>
            </w:pPr>
            <w:r>
              <w:rPr>
                <w:rFonts w:ascii="Times New Roman" w:hAnsi="Times New Roman"/>
                <w:spacing w:val="-3"/>
                <w:sz w:val="18"/>
                <w:szCs w:val="18"/>
              </w:rPr>
              <w:t>- наличие детей, нуждающихся в индивидуальном сопровождении – 1 балл;</w:t>
            </w:r>
          </w:p>
          <w:p w14:paraId="225D8030"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отсутствие детей, нуждающихся в индивидуальном сопровождении – 0 баллов.</w:t>
            </w:r>
          </w:p>
        </w:tc>
        <w:tc>
          <w:tcPr>
            <w:tcW w:w="825" w:type="dxa"/>
            <w:tcBorders>
              <w:top w:val="single" w:sz="4" w:space="0" w:color="auto"/>
              <w:left w:val="single" w:sz="4" w:space="0" w:color="auto"/>
              <w:bottom w:val="single" w:sz="4" w:space="0" w:color="auto"/>
              <w:right w:val="single" w:sz="4" w:space="0" w:color="auto"/>
            </w:tcBorders>
          </w:tcPr>
          <w:p w14:paraId="780B8820" w14:textId="77777777" w:rsidR="0036062F" w:rsidRDefault="0036062F">
            <w:pPr>
              <w:spacing w:after="0" w:line="240" w:lineRule="auto"/>
              <w:rPr>
                <w:rFonts w:ascii="Times New Roman" w:hAnsi="Times New Roman" w:cs="Times New Roman"/>
                <w:sz w:val="18"/>
                <w:szCs w:val="18"/>
              </w:rPr>
            </w:pPr>
          </w:p>
        </w:tc>
        <w:tc>
          <w:tcPr>
            <w:tcW w:w="745" w:type="dxa"/>
            <w:gridSpan w:val="2"/>
            <w:tcBorders>
              <w:top w:val="single" w:sz="4" w:space="0" w:color="auto"/>
              <w:left w:val="single" w:sz="4" w:space="0" w:color="auto"/>
              <w:bottom w:val="single" w:sz="4" w:space="0" w:color="auto"/>
              <w:right w:val="single" w:sz="4" w:space="0" w:color="auto"/>
            </w:tcBorders>
          </w:tcPr>
          <w:p w14:paraId="6D7239E5" w14:textId="77777777" w:rsidR="0036062F" w:rsidRDefault="0036062F">
            <w:pPr>
              <w:spacing w:after="0" w:line="240" w:lineRule="auto"/>
              <w:rPr>
                <w:rFonts w:ascii="Times New Roman" w:hAnsi="Times New Roman" w:cs="Times New Roman"/>
                <w:sz w:val="18"/>
                <w:szCs w:val="18"/>
              </w:rPr>
            </w:pPr>
          </w:p>
        </w:tc>
      </w:tr>
      <w:tr w:rsidR="0036062F" w14:paraId="5E64A270" w14:textId="77777777" w:rsidTr="005F2AFD">
        <w:trPr>
          <w:trHeight w:val="897"/>
        </w:trPr>
        <w:tc>
          <w:tcPr>
            <w:tcW w:w="550" w:type="dxa"/>
            <w:tcBorders>
              <w:top w:val="single" w:sz="4" w:space="0" w:color="auto"/>
              <w:left w:val="single" w:sz="4" w:space="0" w:color="auto"/>
              <w:bottom w:val="single" w:sz="4" w:space="0" w:color="auto"/>
              <w:right w:val="single" w:sz="4" w:space="0" w:color="auto"/>
            </w:tcBorders>
            <w:hideMark/>
          </w:tcPr>
          <w:p w14:paraId="4836438C"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1.4</w:t>
            </w:r>
          </w:p>
          <w:p w14:paraId="64CA1F09"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hideMark/>
          </w:tcPr>
          <w:p w14:paraId="3915798E"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Организация образовательного процесса в условиях разновозрастной группы (в течение отчетного периода)</w:t>
            </w:r>
          </w:p>
          <w:p w14:paraId="07E51BE6"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соотношение разных возрастов составляет 50% к 50% - 2 балла;</w:t>
            </w:r>
          </w:p>
          <w:p w14:paraId="7B6BFBD3"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соотношение разных возрастов составляет 30% к 70% - 1 балл;</w:t>
            </w:r>
          </w:p>
        </w:tc>
        <w:tc>
          <w:tcPr>
            <w:tcW w:w="825" w:type="dxa"/>
            <w:tcBorders>
              <w:top w:val="single" w:sz="4" w:space="0" w:color="auto"/>
              <w:left w:val="single" w:sz="4" w:space="0" w:color="auto"/>
              <w:bottom w:val="single" w:sz="4" w:space="0" w:color="auto"/>
              <w:right w:val="single" w:sz="4" w:space="0" w:color="auto"/>
            </w:tcBorders>
          </w:tcPr>
          <w:p w14:paraId="78A8D379" w14:textId="77777777" w:rsidR="0036062F" w:rsidRDefault="0036062F">
            <w:pPr>
              <w:spacing w:after="0" w:line="240" w:lineRule="auto"/>
              <w:jc w:val="center"/>
              <w:rPr>
                <w:rFonts w:ascii="Times New Roman" w:hAnsi="Times New Roman" w:cs="Times New Roman"/>
                <w:sz w:val="18"/>
                <w:szCs w:val="18"/>
              </w:rPr>
            </w:pPr>
          </w:p>
        </w:tc>
        <w:tc>
          <w:tcPr>
            <w:tcW w:w="745" w:type="dxa"/>
            <w:gridSpan w:val="2"/>
            <w:tcBorders>
              <w:top w:val="single" w:sz="4" w:space="0" w:color="auto"/>
              <w:left w:val="single" w:sz="4" w:space="0" w:color="auto"/>
              <w:bottom w:val="single" w:sz="4" w:space="0" w:color="auto"/>
              <w:right w:val="single" w:sz="4" w:space="0" w:color="auto"/>
            </w:tcBorders>
          </w:tcPr>
          <w:p w14:paraId="7FC5B2AD" w14:textId="77777777" w:rsidR="0036062F" w:rsidRDefault="0036062F">
            <w:pPr>
              <w:spacing w:after="0" w:line="240" w:lineRule="auto"/>
              <w:jc w:val="center"/>
              <w:rPr>
                <w:rFonts w:ascii="Times New Roman" w:hAnsi="Times New Roman" w:cs="Times New Roman"/>
                <w:sz w:val="18"/>
                <w:szCs w:val="18"/>
              </w:rPr>
            </w:pPr>
          </w:p>
        </w:tc>
      </w:tr>
      <w:tr w:rsidR="0036062F" w14:paraId="0E191C16" w14:textId="77777777" w:rsidTr="005F2AFD">
        <w:trPr>
          <w:trHeight w:val="1150"/>
        </w:trPr>
        <w:tc>
          <w:tcPr>
            <w:tcW w:w="550" w:type="dxa"/>
            <w:tcBorders>
              <w:top w:val="single" w:sz="4" w:space="0" w:color="auto"/>
              <w:left w:val="single" w:sz="4" w:space="0" w:color="auto"/>
              <w:bottom w:val="single" w:sz="4" w:space="0" w:color="auto"/>
              <w:right w:val="single" w:sz="4" w:space="0" w:color="auto"/>
            </w:tcBorders>
            <w:hideMark/>
          </w:tcPr>
          <w:p w14:paraId="55B88BD0"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1.5</w:t>
            </w:r>
          </w:p>
          <w:p w14:paraId="23D87E56"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hideMark/>
          </w:tcPr>
          <w:p w14:paraId="43735F91" w14:textId="22058BD3" w:rsidR="0036062F" w:rsidRDefault="0036062F">
            <w:pPr>
              <w:spacing w:after="0" w:line="240" w:lineRule="auto"/>
              <w:jc w:val="both"/>
              <w:rPr>
                <w:rFonts w:ascii="Times New Roman" w:hAnsi="Times New Roman" w:cs="Times New Roman"/>
                <w:b/>
                <w:sz w:val="18"/>
                <w:szCs w:val="18"/>
              </w:rPr>
            </w:pPr>
            <w:r>
              <w:rPr>
                <w:rFonts w:ascii="Times New Roman" w:hAnsi="Times New Roman"/>
                <w:sz w:val="18"/>
                <w:szCs w:val="18"/>
              </w:rPr>
              <w:t xml:space="preserve">Удовлетворенность родителей качеством </w:t>
            </w:r>
            <w:r w:rsidR="000C3FAF">
              <w:rPr>
                <w:rFonts w:ascii="Times New Roman" w:hAnsi="Times New Roman"/>
                <w:sz w:val="18"/>
                <w:szCs w:val="18"/>
              </w:rPr>
              <w:t>услуг (</w:t>
            </w:r>
            <w:r>
              <w:rPr>
                <w:rFonts w:ascii="Times New Roman" w:hAnsi="Times New Roman"/>
                <w:b/>
                <w:sz w:val="18"/>
                <w:szCs w:val="18"/>
                <w:u w:val="single"/>
              </w:rPr>
              <w:t xml:space="preserve">оценивается по результатам анкетирования) 1 раз в год в мае </w:t>
            </w:r>
          </w:p>
          <w:p w14:paraId="3C260B9A"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удовлетворенность родителей качеством услуг, составляет свыше 95% - 2 балла;</w:t>
            </w:r>
          </w:p>
          <w:p w14:paraId="1A97E931"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удовлетворенность родителей качеством услуг, составляет от 90% до 95% - 1 балл;</w:t>
            </w:r>
          </w:p>
          <w:p w14:paraId="50D9B2E6"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удовлетворенность родителей качеством услуг, составляет ниже 90% - 0 баллов.</w:t>
            </w:r>
          </w:p>
        </w:tc>
        <w:tc>
          <w:tcPr>
            <w:tcW w:w="825" w:type="dxa"/>
            <w:tcBorders>
              <w:top w:val="single" w:sz="4" w:space="0" w:color="auto"/>
              <w:left w:val="single" w:sz="4" w:space="0" w:color="auto"/>
              <w:bottom w:val="single" w:sz="4" w:space="0" w:color="auto"/>
              <w:right w:val="single" w:sz="4" w:space="0" w:color="auto"/>
            </w:tcBorders>
          </w:tcPr>
          <w:p w14:paraId="4AB100F0" w14:textId="77777777" w:rsidR="0036062F" w:rsidRDefault="0036062F">
            <w:pPr>
              <w:spacing w:after="0" w:line="240" w:lineRule="auto"/>
              <w:jc w:val="center"/>
              <w:rPr>
                <w:rFonts w:ascii="Times New Roman" w:hAnsi="Times New Roman" w:cs="Times New Roman"/>
                <w:sz w:val="18"/>
                <w:szCs w:val="18"/>
              </w:rPr>
            </w:pPr>
          </w:p>
        </w:tc>
        <w:tc>
          <w:tcPr>
            <w:tcW w:w="745" w:type="dxa"/>
            <w:gridSpan w:val="2"/>
            <w:tcBorders>
              <w:top w:val="single" w:sz="4" w:space="0" w:color="auto"/>
              <w:left w:val="single" w:sz="4" w:space="0" w:color="auto"/>
              <w:bottom w:val="single" w:sz="4" w:space="0" w:color="auto"/>
              <w:right w:val="single" w:sz="4" w:space="0" w:color="auto"/>
            </w:tcBorders>
          </w:tcPr>
          <w:p w14:paraId="037DD9CC" w14:textId="77777777" w:rsidR="0036062F" w:rsidRDefault="0036062F">
            <w:pPr>
              <w:spacing w:after="0" w:line="240" w:lineRule="auto"/>
              <w:jc w:val="center"/>
              <w:rPr>
                <w:rFonts w:ascii="Times New Roman" w:hAnsi="Times New Roman" w:cs="Times New Roman"/>
                <w:sz w:val="18"/>
                <w:szCs w:val="18"/>
              </w:rPr>
            </w:pPr>
          </w:p>
        </w:tc>
      </w:tr>
      <w:tr w:rsidR="0036062F" w14:paraId="6D0834A8" w14:textId="77777777" w:rsidTr="005F2AFD">
        <w:trPr>
          <w:trHeight w:val="145"/>
        </w:trPr>
        <w:tc>
          <w:tcPr>
            <w:tcW w:w="550" w:type="dxa"/>
            <w:tcBorders>
              <w:top w:val="single" w:sz="4" w:space="0" w:color="auto"/>
              <w:left w:val="single" w:sz="4" w:space="0" w:color="auto"/>
              <w:bottom w:val="single" w:sz="4" w:space="0" w:color="auto"/>
              <w:right w:val="single" w:sz="4" w:space="0" w:color="auto"/>
            </w:tcBorders>
            <w:hideMark/>
          </w:tcPr>
          <w:p w14:paraId="74573B93"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2.</w:t>
            </w:r>
          </w:p>
        </w:tc>
        <w:tc>
          <w:tcPr>
            <w:tcW w:w="9545" w:type="dxa"/>
            <w:gridSpan w:val="4"/>
            <w:tcBorders>
              <w:top w:val="single" w:sz="4" w:space="0" w:color="auto"/>
              <w:left w:val="single" w:sz="4" w:space="0" w:color="auto"/>
              <w:bottom w:val="single" w:sz="4" w:space="0" w:color="auto"/>
              <w:right w:val="single" w:sz="4" w:space="0" w:color="auto"/>
            </w:tcBorders>
            <w:hideMark/>
          </w:tcPr>
          <w:p w14:paraId="51957076"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i/>
                <w:sz w:val="18"/>
                <w:szCs w:val="18"/>
              </w:rPr>
              <w:t>Эффективное использование современных образовательных технологий в образовательном процессе.</w:t>
            </w:r>
          </w:p>
        </w:tc>
      </w:tr>
      <w:tr w:rsidR="0036062F" w14:paraId="018052EA" w14:textId="77777777" w:rsidTr="005F2AFD">
        <w:trPr>
          <w:trHeight w:val="145"/>
        </w:trPr>
        <w:tc>
          <w:tcPr>
            <w:tcW w:w="550" w:type="dxa"/>
            <w:tcBorders>
              <w:top w:val="single" w:sz="4" w:space="0" w:color="auto"/>
              <w:left w:val="single" w:sz="4" w:space="0" w:color="auto"/>
              <w:bottom w:val="single" w:sz="4" w:space="0" w:color="auto"/>
              <w:right w:val="single" w:sz="4" w:space="0" w:color="auto"/>
            </w:tcBorders>
            <w:hideMark/>
          </w:tcPr>
          <w:p w14:paraId="6ED91068"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2.1</w:t>
            </w:r>
          </w:p>
          <w:p w14:paraId="18575DE5"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hideMark/>
          </w:tcPr>
          <w:p w14:paraId="5FC2EE75" w14:textId="77777777" w:rsidR="000E29AF" w:rsidRDefault="000E29AF" w:rsidP="000E29AF">
            <w:pPr>
              <w:spacing w:after="0" w:line="240" w:lineRule="auto"/>
              <w:jc w:val="both"/>
              <w:rPr>
                <w:rFonts w:ascii="Times New Roman" w:hAnsi="Times New Roman"/>
                <w:sz w:val="18"/>
                <w:szCs w:val="18"/>
              </w:rPr>
            </w:pPr>
            <w:r>
              <w:rPr>
                <w:rFonts w:ascii="Times New Roman" w:hAnsi="Times New Roman"/>
                <w:sz w:val="18"/>
                <w:szCs w:val="18"/>
              </w:rPr>
              <w:t>Пропаганда результатов инновационной деятельности и актуального педагогического опыта, ведения экспериментальной работы, разработки и внедрения авторских программ и проектов</w:t>
            </w:r>
            <w:r>
              <w:rPr>
                <w:sz w:val="18"/>
                <w:szCs w:val="18"/>
              </w:rPr>
              <w:t xml:space="preserve"> (</w:t>
            </w:r>
            <w:r>
              <w:rPr>
                <w:rFonts w:ascii="Times New Roman" w:hAnsi="Times New Roman"/>
                <w:sz w:val="18"/>
                <w:szCs w:val="18"/>
              </w:rPr>
              <w:t xml:space="preserve">на конференциях, семинарах, совещаниях, педагогических чтениях и других мероприятиях): </w:t>
            </w:r>
          </w:p>
          <w:p w14:paraId="5442D652" w14:textId="77777777" w:rsidR="000E29AF" w:rsidRDefault="000E29AF" w:rsidP="000E29AF">
            <w:pPr>
              <w:spacing w:after="0" w:line="240" w:lineRule="auto"/>
              <w:jc w:val="both"/>
              <w:rPr>
                <w:rFonts w:ascii="Times New Roman" w:hAnsi="Times New Roman"/>
                <w:sz w:val="18"/>
                <w:szCs w:val="18"/>
              </w:rPr>
            </w:pPr>
            <w:r>
              <w:rPr>
                <w:rFonts w:ascii="Times New Roman" w:hAnsi="Times New Roman"/>
                <w:sz w:val="18"/>
                <w:szCs w:val="18"/>
              </w:rPr>
              <w:t xml:space="preserve">- на федеральном уровне – 2 балла;    </w:t>
            </w:r>
          </w:p>
          <w:p w14:paraId="2324DD22" w14:textId="77777777" w:rsidR="000E29AF" w:rsidRDefault="000E29AF" w:rsidP="000E29AF">
            <w:pPr>
              <w:spacing w:after="0" w:line="240" w:lineRule="auto"/>
              <w:jc w:val="both"/>
              <w:rPr>
                <w:rFonts w:ascii="Times New Roman" w:hAnsi="Times New Roman"/>
                <w:sz w:val="18"/>
                <w:szCs w:val="18"/>
              </w:rPr>
            </w:pPr>
            <w:r>
              <w:rPr>
                <w:rFonts w:ascii="Times New Roman" w:hAnsi="Times New Roman"/>
                <w:sz w:val="18"/>
                <w:szCs w:val="18"/>
              </w:rPr>
              <w:t>- на региональном уровне – 1,5 балла;</w:t>
            </w:r>
          </w:p>
          <w:p w14:paraId="584436EB" w14:textId="77777777" w:rsidR="000E29AF" w:rsidRDefault="000E29AF" w:rsidP="000E29AF">
            <w:pPr>
              <w:spacing w:after="0" w:line="240" w:lineRule="auto"/>
              <w:jc w:val="both"/>
              <w:rPr>
                <w:rFonts w:ascii="Times New Roman" w:hAnsi="Times New Roman"/>
                <w:sz w:val="18"/>
                <w:szCs w:val="18"/>
              </w:rPr>
            </w:pPr>
            <w:r>
              <w:rPr>
                <w:rFonts w:ascii="Times New Roman" w:hAnsi="Times New Roman"/>
                <w:sz w:val="18"/>
                <w:szCs w:val="18"/>
              </w:rPr>
              <w:t>- на муниципальном уровне – 1 балл.</w:t>
            </w:r>
          </w:p>
          <w:p w14:paraId="3EA869DC" w14:textId="4BFBBFD8" w:rsidR="0036062F" w:rsidRDefault="000E29AF" w:rsidP="000E29AF">
            <w:pPr>
              <w:spacing w:after="0" w:line="240" w:lineRule="auto"/>
              <w:jc w:val="both"/>
              <w:rPr>
                <w:rFonts w:ascii="Times New Roman" w:hAnsi="Times New Roman" w:cs="Times New Roman"/>
                <w:sz w:val="18"/>
                <w:szCs w:val="18"/>
              </w:rPr>
            </w:pPr>
            <w:r>
              <w:rPr>
                <w:rFonts w:ascii="Times New Roman" w:hAnsi="Times New Roman"/>
                <w:sz w:val="18"/>
                <w:szCs w:val="18"/>
              </w:rPr>
              <w:t>- уровень ДОУ – 0,5 балла</w:t>
            </w:r>
          </w:p>
        </w:tc>
        <w:tc>
          <w:tcPr>
            <w:tcW w:w="1100" w:type="dxa"/>
            <w:gridSpan w:val="2"/>
            <w:tcBorders>
              <w:top w:val="single" w:sz="4" w:space="0" w:color="auto"/>
              <w:left w:val="single" w:sz="4" w:space="0" w:color="auto"/>
              <w:bottom w:val="single" w:sz="4" w:space="0" w:color="auto"/>
              <w:right w:val="single" w:sz="4" w:space="0" w:color="auto"/>
            </w:tcBorders>
          </w:tcPr>
          <w:p w14:paraId="5DF1ECA5" w14:textId="77777777" w:rsidR="0036062F" w:rsidRDefault="0036062F">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2510685C" w14:textId="77777777" w:rsidR="0036062F" w:rsidRDefault="0036062F">
            <w:pPr>
              <w:spacing w:after="0" w:line="240" w:lineRule="auto"/>
              <w:rPr>
                <w:rFonts w:ascii="Times New Roman" w:hAnsi="Times New Roman" w:cs="Times New Roman"/>
                <w:sz w:val="18"/>
                <w:szCs w:val="18"/>
              </w:rPr>
            </w:pPr>
          </w:p>
        </w:tc>
      </w:tr>
      <w:tr w:rsidR="0036062F" w14:paraId="7CE9F2EC" w14:textId="77777777" w:rsidTr="005F2AFD">
        <w:trPr>
          <w:trHeight w:val="329"/>
        </w:trPr>
        <w:tc>
          <w:tcPr>
            <w:tcW w:w="550" w:type="dxa"/>
            <w:tcBorders>
              <w:top w:val="single" w:sz="4" w:space="0" w:color="auto"/>
              <w:left w:val="single" w:sz="4" w:space="0" w:color="auto"/>
              <w:bottom w:val="single" w:sz="4" w:space="0" w:color="auto"/>
              <w:right w:val="single" w:sz="4" w:space="0" w:color="auto"/>
            </w:tcBorders>
            <w:hideMark/>
          </w:tcPr>
          <w:p w14:paraId="21E5CF40"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w:t>
            </w:r>
          </w:p>
        </w:tc>
        <w:tc>
          <w:tcPr>
            <w:tcW w:w="9545" w:type="dxa"/>
            <w:gridSpan w:val="4"/>
            <w:tcBorders>
              <w:top w:val="single" w:sz="4" w:space="0" w:color="auto"/>
              <w:left w:val="single" w:sz="4" w:space="0" w:color="auto"/>
              <w:bottom w:val="single" w:sz="4" w:space="0" w:color="auto"/>
              <w:right w:val="single" w:sz="4" w:space="0" w:color="auto"/>
            </w:tcBorders>
            <w:hideMark/>
          </w:tcPr>
          <w:p w14:paraId="084C9482"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b/>
                <w:i/>
                <w:sz w:val="18"/>
                <w:szCs w:val="18"/>
              </w:rPr>
              <w:t xml:space="preserve">Создание условий для осуществления воспитательно-образовательного процесса </w:t>
            </w:r>
          </w:p>
        </w:tc>
      </w:tr>
      <w:tr w:rsidR="0036062F" w14:paraId="53D3C8EA" w14:textId="77777777" w:rsidTr="005F2AFD">
        <w:trPr>
          <w:trHeight w:val="1176"/>
        </w:trPr>
        <w:tc>
          <w:tcPr>
            <w:tcW w:w="550" w:type="dxa"/>
            <w:tcBorders>
              <w:top w:val="single" w:sz="4" w:space="0" w:color="auto"/>
              <w:left w:val="single" w:sz="4" w:space="0" w:color="auto"/>
              <w:bottom w:val="single" w:sz="4" w:space="0" w:color="auto"/>
              <w:right w:val="single" w:sz="4" w:space="0" w:color="auto"/>
            </w:tcBorders>
          </w:tcPr>
          <w:p w14:paraId="361954AD"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3.1.</w:t>
            </w:r>
          </w:p>
          <w:p w14:paraId="04D23DF4" w14:textId="77777777" w:rsidR="0036062F" w:rsidRDefault="0036062F">
            <w:pPr>
              <w:spacing w:after="0" w:line="240" w:lineRule="auto"/>
              <w:jc w:val="center"/>
              <w:rPr>
                <w:rFonts w:ascii="Times New Roman" w:hAnsi="Times New Roman"/>
                <w:sz w:val="18"/>
                <w:szCs w:val="18"/>
              </w:rPr>
            </w:pPr>
            <w:r>
              <w:rPr>
                <w:rFonts w:ascii="Times New Roman" w:hAnsi="Times New Roman"/>
                <w:b/>
                <w:sz w:val="18"/>
                <w:szCs w:val="18"/>
              </w:rPr>
              <w:t>К</w:t>
            </w:r>
          </w:p>
          <w:p w14:paraId="109F6999" w14:textId="77777777" w:rsidR="0036062F" w:rsidRDefault="0036062F">
            <w:pPr>
              <w:spacing w:after="0" w:line="240" w:lineRule="auto"/>
              <w:jc w:val="center"/>
              <w:rPr>
                <w:rFonts w:ascii="Times New Roman" w:hAnsi="Times New Roman" w:cs="Times New Roman"/>
                <w:sz w:val="18"/>
                <w:szCs w:val="18"/>
              </w:rPr>
            </w:pPr>
          </w:p>
        </w:tc>
        <w:tc>
          <w:tcPr>
            <w:tcW w:w="7975" w:type="dxa"/>
            <w:tcBorders>
              <w:top w:val="single" w:sz="4" w:space="0" w:color="auto"/>
              <w:left w:val="single" w:sz="4" w:space="0" w:color="auto"/>
              <w:bottom w:val="single" w:sz="4" w:space="0" w:color="auto"/>
              <w:right w:val="single" w:sz="4" w:space="0" w:color="auto"/>
            </w:tcBorders>
            <w:hideMark/>
          </w:tcPr>
          <w:p w14:paraId="4EA2CFA6"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xml:space="preserve">Своевременная и качественная подготовка учреждения (группы) к работе в летний оздоровительный период </w:t>
            </w:r>
            <w:r>
              <w:rPr>
                <w:rFonts w:ascii="Times New Roman" w:hAnsi="Times New Roman"/>
                <w:b/>
                <w:sz w:val="18"/>
                <w:szCs w:val="18"/>
                <w:u w:val="single"/>
              </w:rPr>
              <w:t>(оценивается 1 раз в год в сентябре)</w:t>
            </w:r>
            <w:r>
              <w:rPr>
                <w:rFonts w:ascii="Times New Roman" w:hAnsi="Times New Roman"/>
                <w:sz w:val="18"/>
                <w:szCs w:val="18"/>
              </w:rPr>
              <w:t>:</w:t>
            </w:r>
          </w:p>
          <w:p w14:paraId="5704EE91"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необходимый минимум – 1 балл;</w:t>
            </w:r>
          </w:p>
          <w:p w14:paraId="734113A7"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большой объем работ по покраске веранд, уличного оборудования, благоустройству участков, обеспечению требований инструкции охраны жизни и здоровья детей – 2 балла.</w:t>
            </w:r>
          </w:p>
        </w:tc>
        <w:tc>
          <w:tcPr>
            <w:tcW w:w="1100" w:type="dxa"/>
            <w:gridSpan w:val="2"/>
            <w:tcBorders>
              <w:top w:val="single" w:sz="4" w:space="0" w:color="auto"/>
              <w:left w:val="single" w:sz="4" w:space="0" w:color="auto"/>
              <w:bottom w:val="single" w:sz="4" w:space="0" w:color="auto"/>
              <w:right w:val="single" w:sz="4" w:space="0" w:color="auto"/>
            </w:tcBorders>
          </w:tcPr>
          <w:p w14:paraId="229BEBD9" w14:textId="77777777" w:rsidR="0036062F" w:rsidRDefault="0036062F">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52B3B92D" w14:textId="77777777" w:rsidR="0036062F" w:rsidRDefault="0036062F">
            <w:pPr>
              <w:spacing w:after="0" w:line="240" w:lineRule="auto"/>
              <w:rPr>
                <w:rFonts w:ascii="Times New Roman" w:hAnsi="Times New Roman" w:cs="Times New Roman"/>
                <w:sz w:val="18"/>
                <w:szCs w:val="18"/>
              </w:rPr>
            </w:pPr>
          </w:p>
        </w:tc>
      </w:tr>
      <w:tr w:rsidR="0036062F" w14:paraId="1B00FC82" w14:textId="77777777" w:rsidTr="005F2AFD">
        <w:trPr>
          <w:trHeight w:val="1259"/>
        </w:trPr>
        <w:tc>
          <w:tcPr>
            <w:tcW w:w="550" w:type="dxa"/>
            <w:tcBorders>
              <w:top w:val="single" w:sz="4" w:space="0" w:color="auto"/>
              <w:left w:val="single" w:sz="4" w:space="0" w:color="auto"/>
              <w:bottom w:val="single" w:sz="4" w:space="0" w:color="auto"/>
              <w:right w:val="single" w:sz="4" w:space="0" w:color="auto"/>
            </w:tcBorders>
            <w:hideMark/>
          </w:tcPr>
          <w:p w14:paraId="7ECFA37A"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3.2.</w:t>
            </w:r>
          </w:p>
          <w:p w14:paraId="7EBF83CA"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hideMark/>
          </w:tcPr>
          <w:p w14:paraId="142FE1FC" w14:textId="77777777" w:rsidR="0036062F" w:rsidRDefault="0036062F">
            <w:pPr>
              <w:pStyle w:val="western"/>
              <w:shd w:val="clear" w:color="auto" w:fill="FFFFFF"/>
              <w:spacing w:before="0" w:beforeAutospacing="0" w:after="0" w:afterAutospacing="0" w:line="276" w:lineRule="auto"/>
              <w:rPr>
                <w:sz w:val="18"/>
                <w:szCs w:val="18"/>
              </w:rPr>
            </w:pPr>
            <w:r>
              <w:rPr>
                <w:sz w:val="18"/>
                <w:szCs w:val="18"/>
              </w:rPr>
              <w:t xml:space="preserve">Своевременная и качественная подготовка учреждения к новому учебному году, реализация современных подходов к организации предметно-развивающей среды в течение года </w:t>
            </w:r>
            <w:r>
              <w:rPr>
                <w:b/>
                <w:sz w:val="18"/>
                <w:szCs w:val="18"/>
                <w:u w:val="single"/>
              </w:rPr>
              <w:t>(оценивается 1 раз в год в сентябре)</w:t>
            </w:r>
            <w:r>
              <w:rPr>
                <w:sz w:val="18"/>
                <w:szCs w:val="18"/>
              </w:rPr>
              <w:t>:</w:t>
            </w:r>
          </w:p>
          <w:p w14:paraId="0BFD2EEE" w14:textId="77777777" w:rsidR="0036062F" w:rsidRDefault="0036062F">
            <w:pPr>
              <w:shd w:val="clear" w:color="auto" w:fill="FFFFFF"/>
              <w:spacing w:after="0" w:line="240" w:lineRule="auto"/>
              <w:rPr>
                <w:rFonts w:ascii="Times New Roman" w:hAnsi="Times New Roman"/>
                <w:spacing w:val="-3"/>
                <w:sz w:val="18"/>
                <w:szCs w:val="18"/>
              </w:rPr>
            </w:pPr>
            <w:r>
              <w:rPr>
                <w:sz w:val="18"/>
                <w:szCs w:val="18"/>
              </w:rPr>
              <w:t xml:space="preserve">- </w:t>
            </w:r>
            <w:r>
              <w:rPr>
                <w:rFonts w:ascii="Times New Roman" w:hAnsi="Times New Roman"/>
                <w:spacing w:val="-3"/>
                <w:sz w:val="18"/>
                <w:szCs w:val="18"/>
              </w:rPr>
              <w:t>значительный объем ремонта, оснащение и оформление помещений, обеспечение безопасности детей, охрана жизни и здоровья – 2 б;</w:t>
            </w:r>
          </w:p>
          <w:p w14:paraId="0AFE24A6" w14:textId="77777777" w:rsidR="0036062F" w:rsidRDefault="0036062F">
            <w:pPr>
              <w:shd w:val="clear" w:color="auto" w:fill="FFFFFF"/>
              <w:spacing w:after="0" w:line="240" w:lineRule="auto"/>
              <w:rPr>
                <w:sz w:val="18"/>
                <w:szCs w:val="18"/>
              </w:rPr>
            </w:pPr>
            <w:r>
              <w:rPr>
                <w:rFonts w:ascii="Times New Roman" w:hAnsi="Times New Roman"/>
                <w:spacing w:val="-3"/>
                <w:sz w:val="18"/>
                <w:szCs w:val="18"/>
              </w:rPr>
              <w:t>- необходимый минимум – 1 б.</w:t>
            </w:r>
          </w:p>
        </w:tc>
        <w:tc>
          <w:tcPr>
            <w:tcW w:w="1100" w:type="dxa"/>
            <w:gridSpan w:val="2"/>
            <w:tcBorders>
              <w:top w:val="single" w:sz="4" w:space="0" w:color="auto"/>
              <w:left w:val="single" w:sz="4" w:space="0" w:color="auto"/>
              <w:bottom w:val="single" w:sz="4" w:space="0" w:color="auto"/>
              <w:right w:val="single" w:sz="4" w:space="0" w:color="auto"/>
            </w:tcBorders>
          </w:tcPr>
          <w:p w14:paraId="52D0B305" w14:textId="77777777" w:rsidR="0036062F" w:rsidRDefault="0036062F">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2B70A1EE" w14:textId="77777777" w:rsidR="0036062F" w:rsidRDefault="0036062F">
            <w:pPr>
              <w:spacing w:after="0" w:line="240" w:lineRule="auto"/>
              <w:rPr>
                <w:rFonts w:ascii="Times New Roman" w:hAnsi="Times New Roman" w:cs="Times New Roman"/>
                <w:sz w:val="18"/>
                <w:szCs w:val="18"/>
              </w:rPr>
            </w:pPr>
          </w:p>
        </w:tc>
      </w:tr>
      <w:tr w:rsidR="0036062F" w14:paraId="5BEEAD22" w14:textId="77777777" w:rsidTr="005F2AFD">
        <w:trPr>
          <w:trHeight w:val="145"/>
        </w:trPr>
        <w:tc>
          <w:tcPr>
            <w:tcW w:w="550" w:type="dxa"/>
            <w:tcBorders>
              <w:top w:val="single" w:sz="4" w:space="0" w:color="auto"/>
              <w:left w:val="single" w:sz="4" w:space="0" w:color="auto"/>
              <w:bottom w:val="single" w:sz="4" w:space="0" w:color="auto"/>
              <w:right w:val="single" w:sz="4" w:space="0" w:color="auto"/>
            </w:tcBorders>
            <w:hideMark/>
          </w:tcPr>
          <w:p w14:paraId="0FE3C0ED"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3.3</w:t>
            </w:r>
          </w:p>
          <w:p w14:paraId="2F6CF254"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975" w:type="dxa"/>
            <w:tcBorders>
              <w:top w:val="single" w:sz="4" w:space="0" w:color="auto"/>
              <w:left w:val="single" w:sz="4" w:space="0" w:color="auto"/>
              <w:bottom w:val="single" w:sz="4" w:space="0" w:color="auto"/>
              <w:right w:val="single" w:sz="4" w:space="0" w:color="auto"/>
            </w:tcBorders>
            <w:hideMark/>
          </w:tcPr>
          <w:p w14:paraId="01995D22" w14:textId="4088D65B" w:rsidR="0036062F" w:rsidRPr="000C3FAF" w:rsidRDefault="0036062F">
            <w:pPr>
              <w:pStyle w:val="afe"/>
              <w:spacing w:after="0" w:line="240" w:lineRule="auto"/>
              <w:ind w:left="0"/>
              <w:jc w:val="both"/>
              <w:rPr>
                <w:rFonts w:ascii="Times New Roman" w:hAnsi="Times New Roman" w:cs="Times New Roman"/>
                <w:sz w:val="18"/>
                <w:szCs w:val="18"/>
              </w:rPr>
            </w:pPr>
            <w:r w:rsidRPr="000C3FAF">
              <w:rPr>
                <w:rFonts w:ascii="Times New Roman" w:hAnsi="Times New Roman"/>
                <w:sz w:val="18"/>
                <w:szCs w:val="18"/>
              </w:rPr>
              <w:t>Обеспечение санитарно-гигиенических и комфортных санитарно-</w:t>
            </w:r>
            <w:r w:rsidR="000C3FAF" w:rsidRPr="000C3FAF">
              <w:rPr>
                <w:rFonts w:ascii="Times New Roman" w:hAnsi="Times New Roman"/>
                <w:sz w:val="18"/>
                <w:szCs w:val="18"/>
              </w:rPr>
              <w:t>бытовых условий</w:t>
            </w:r>
            <w:r w:rsidRPr="000C3FAF">
              <w:rPr>
                <w:rFonts w:ascii="Times New Roman" w:hAnsi="Times New Roman"/>
                <w:sz w:val="18"/>
                <w:szCs w:val="18"/>
              </w:rPr>
              <w:t xml:space="preserve"> процесса обучения (температурный, световой режим, питьевой режим)</w:t>
            </w:r>
          </w:p>
          <w:p w14:paraId="739681F1" w14:textId="77777777" w:rsidR="0036062F" w:rsidRPr="000C3FAF" w:rsidRDefault="0036062F">
            <w:pPr>
              <w:shd w:val="clear" w:color="auto" w:fill="FFFFFF"/>
              <w:spacing w:after="0" w:line="240" w:lineRule="auto"/>
              <w:rPr>
                <w:rFonts w:ascii="Times New Roman" w:hAnsi="Times New Roman"/>
                <w:spacing w:val="-3"/>
                <w:sz w:val="18"/>
                <w:szCs w:val="18"/>
              </w:rPr>
            </w:pPr>
            <w:r w:rsidRPr="000C3FAF">
              <w:rPr>
                <w:rFonts w:ascii="Times New Roman" w:hAnsi="Times New Roman"/>
                <w:sz w:val="18"/>
                <w:szCs w:val="18"/>
              </w:rPr>
              <w:t xml:space="preserve">- </w:t>
            </w:r>
            <w:r w:rsidRPr="000C3FAF">
              <w:rPr>
                <w:rFonts w:ascii="Times New Roman" w:hAnsi="Times New Roman"/>
                <w:spacing w:val="-3"/>
                <w:sz w:val="18"/>
                <w:szCs w:val="18"/>
              </w:rPr>
              <w:t>отсутствие обоснованных замечаний (по итогам контроля) – 2 балла;</w:t>
            </w:r>
          </w:p>
          <w:p w14:paraId="7003FB47" w14:textId="77777777" w:rsidR="0036062F" w:rsidRPr="000C3FAF" w:rsidRDefault="0036062F">
            <w:pPr>
              <w:shd w:val="clear" w:color="auto" w:fill="FFFFFF"/>
              <w:spacing w:after="0" w:line="240" w:lineRule="auto"/>
              <w:rPr>
                <w:rFonts w:ascii="Times New Roman" w:hAnsi="Times New Roman"/>
                <w:spacing w:val="-3"/>
                <w:sz w:val="18"/>
                <w:szCs w:val="18"/>
              </w:rPr>
            </w:pPr>
            <w:r w:rsidRPr="000C3FAF">
              <w:rPr>
                <w:rFonts w:ascii="Times New Roman" w:hAnsi="Times New Roman"/>
                <w:spacing w:val="-3"/>
                <w:sz w:val="18"/>
                <w:szCs w:val="18"/>
              </w:rPr>
              <w:t>- наличие замечаний (по итогам контроля)– 0 баллов;</w:t>
            </w:r>
          </w:p>
          <w:p w14:paraId="63CBBA6B" w14:textId="77777777" w:rsidR="0036062F" w:rsidRPr="000C3FAF" w:rsidRDefault="0036062F">
            <w:pPr>
              <w:shd w:val="clear" w:color="auto" w:fill="FFFFFF"/>
              <w:spacing w:after="0" w:line="240" w:lineRule="auto"/>
              <w:rPr>
                <w:rFonts w:ascii="Times New Roman" w:hAnsi="Times New Roman"/>
                <w:spacing w:val="-3"/>
                <w:sz w:val="18"/>
                <w:szCs w:val="18"/>
              </w:rPr>
            </w:pPr>
            <w:r w:rsidRPr="000C3FAF">
              <w:rPr>
                <w:rFonts w:ascii="Times New Roman" w:hAnsi="Times New Roman"/>
                <w:spacing w:val="-3"/>
                <w:sz w:val="18"/>
                <w:szCs w:val="18"/>
              </w:rPr>
              <w:t>Соблюдение режима питания, выдачи норм питания, культурно – гигиенические условия при организации питания, культура и эстетика организации питания):</w:t>
            </w:r>
          </w:p>
          <w:p w14:paraId="19BB7CCE" w14:textId="77777777" w:rsidR="0036062F" w:rsidRPr="000C3FAF" w:rsidRDefault="0036062F">
            <w:pPr>
              <w:shd w:val="clear" w:color="auto" w:fill="FFFFFF"/>
              <w:spacing w:after="0" w:line="240" w:lineRule="auto"/>
              <w:rPr>
                <w:rFonts w:ascii="Times New Roman" w:hAnsi="Times New Roman"/>
                <w:spacing w:val="-3"/>
                <w:sz w:val="18"/>
                <w:szCs w:val="18"/>
              </w:rPr>
            </w:pPr>
            <w:r w:rsidRPr="000C3FAF">
              <w:rPr>
                <w:rFonts w:ascii="Times New Roman" w:hAnsi="Times New Roman"/>
                <w:spacing w:val="-3"/>
                <w:sz w:val="18"/>
                <w:szCs w:val="18"/>
              </w:rPr>
              <w:t>- отсутствие обоснованных замечаний (по итогам контроля) – 2 балла;</w:t>
            </w:r>
          </w:p>
          <w:p w14:paraId="48AFADD2" w14:textId="77777777" w:rsidR="0036062F" w:rsidRDefault="0036062F">
            <w:pPr>
              <w:shd w:val="clear" w:color="auto" w:fill="FFFFFF"/>
              <w:spacing w:after="0" w:line="240" w:lineRule="auto"/>
              <w:rPr>
                <w:rFonts w:ascii="Times New Roman" w:hAnsi="Times New Roman" w:cs="Times New Roman"/>
                <w:sz w:val="18"/>
                <w:szCs w:val="18"/>
              </w:rPr>
            </w:pPr>
            <w:r w:rsidRPr="000C3FAF">
              <w:rPr>
                <w:rFonts w:ascii="Times New Roman" w:hAnsi="Times New Roman"/>
                <w:spacing w:val="-3"/>
                <w:sz w:val="18"/>
                <w:szCs w:val="18"/>
              </w:rPr>
              <w:t>- наличие замечаний (по итогам контроля) – 0 баллов;</w:t>
            </w:r>
          </w:p>
        </w:tc>
        <w:tc>
          <w:tcPr>
            <w:tcW w:w="1100" w:type="dxa"/>
            <w:gridSpan w:val="2"/>
            <w:tcBorders>
              <w:top w:val="single" w:sz="4" w:space="0" w:color="auto"/>
              <w:left w:val="single" w:sz="4" w:space="0" w:color="auto"/>
              <w:bottom w:val="single" w:sz="4" w:space="0" w:color="auto"/>
              <w:right w:val="single" w:sz="4" w:space="0" w:color="auto"/>
            </w:tcBorders>
          </w:tcPr>
          <w:p w14:paraId="16AC39F7" w14:textId="77777777" w:rsidR="0036062F" w:rsidRDefault="0036062F">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6838890D" w14:textId="77777777" w:rsidR="0036062F" w:rsidRDefault="0036062F">
            <w:pPr>
              <w:spacing w:after="0" w:line="240" w:lineRule="auto"/>
              <w:rPr>
                <w:rFonts w:ascii="Times New Roman" w:hAnsi="Times New Roman" w:cs="Times New Roman"/>
                <w:sz w:val="18"/>
                <w:szCs w:val="18"/>
              </w:rPr>
            </w:pPr>
          </w:p>
        </w:tc>
      </w:tr>
      <w:tr w:rsidR="0036062F" w14:paraId="62E6687E" w14:textId="77777777" w:rsidTr="005F2AFD">
        <w:trPr>
          <w:trHeight w:val="355"/>
        </w:trPr>
        <w:tc>
          <w:tcPr>
            <w:tcW w:w="550" w:type="dxa"/>
            <w:tcBorders>
              <w:top w:val="single" w:sz="4" w:space="0" w:color="auto"/>
              <w:left w:val="single" w:sz="4" w:space="0" w:color="auto"/>
              <w:bottom w:val="single" w:sz="4" w:space="0" w:color="auto"/>
              <w:right w:val="single" w:sz="4" w:space="0" w:color="auto"/>
            </w:tcBorders>
            <w:hideMark/>
          </w:tcPr>
          <w:p w14:paraId="6E74E364"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3.4</w:t>
            </w:r>
          </w:p>
          <w:p w14:paraId="15445EB4"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hideMark/>
          </w:tcPr>
          <w:p w14:paraId="7AF1DE1A"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Состояние территории участка (чистота, исправность оборудования, снежные фигуры и т.д):</w:t>
            </w:r>
          </w:p>
          <w:p w14:paraId="2BE28CEC"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отсутствие замечаний - 2 балла;</w:t>
            </w:r>
          </w:p>
          <w:p w14:paraId="2D450EC8"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замечания – 0 баллов.</w:t>
            </w:r>
          </w:p>
        </w:tc>
        <w:tc>
          <w:tcPr>
            <w:tcW w:w="1100" w:type="dxa"/>
            <w:gridSpan w:val="2"/>
            <w:tcBorders>
              <w:top w:val="single" w:sz="4" w:space="0" w:color="auto"/>
              <w:left w:val="single" w:sz="4" w:space="0" w:color="auto"/>
              <w:bottom w:val="single" w:sz="4" w:space="0" w:color="auto"/>
              <w:right w:val="single" w:sz="4" w:space="0" w:color="auto"/>
            </w:tcBorders>
          </w:tcPr>
          <w:p w14:paraId="4D54C85A" w14:textId="77777777" w:rsidR="0036062F" w:rsidRDefault="0036062F">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4896F94A" w14:textId="77777777" w:rsidR="0036062F" w:rsidRDefault="0036062F">
            <w:pPr>
              <w:spacing w:after="0" w:line="240" w:lineRule="auto"/>
              <w:rPr>
                <w:rFonts w:ascii="Times New Roman" w:hAnsi="Times New Roman" w:cs="Times New Roman"/>
                <w:sz w:val="18"/>
                <w:szCs w:val="18"/>
              </w:rPr>
            </w:pPr>
          </w:p>
        </w:tc>
      </w:tr>
      <w:tr w:rsidR="0036062F" w14:paraId="2306F5BD" w14:textId="77777777" w:rsidTr="005F2AFD">
        <w:trPr>
          <w:trHeight w:val="355"/>
        </w:trPr>
        <w:tc>
          <w:tcPr>
            <w:tcW w:w="550" w:type="dxa"/>
            <w:tcBorders>
              <w:top w:val="single" w:sz="4" w:space="0" w:color="auto"/>
              <w:left w:val="single" w:sz="4" w:space="0" w:color="auto"/>
              <w:bottom w:val="single" w:sz="4" w:space="0" w:color="auto"/>
              <w:right w:val="single" w:sz="4" w:space="0" w:color="auto"/>
            </w:tcBorders>
            <w:hideMark/>
          </w:tcPr>
          <w:p w14:paraId="3C439718"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3.5</w:t>
            </w:r>
          </w:p>
          <w:p w14:paraId="08084E16"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hideMark/>
          </w:tcPr>
          <w:p w14:paraId="41A857B7"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Выполнение особо важных поручений:</w:t>
            </w:r>
          </w:p>
          <w:p w14:paraId="7239EA62" w14:textId="4C519C8E"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xml:space="preserve">-Напряженность труда за рамками основного рабочего времени (замещение временно отсутствующего </w:t>
            </w:r>
            <w:r>
              <w:rPr>
                <w:rFonts w:ascii="Times New Roman" w:hAnsi="Times New Roman"/>
                <w:spacing w:val="-3"/>
                <w:sz w:val="18"/>
                <w:szCs w:val="18"/>
              </w:rPr>
              <w:lastRenderedPageBreak/>
              <w:t>работника-педагога</w:t>
            </w:r>
            <w:r w:rsidR="000C3FAF">
              <w:rPr>
                <w:rFonts w:ascii="Times New Roman" w:hAnsi="Times New Roman"/>
                <w:spacing w:val="-3"/>
                <w:sz w:val="18"/>
                <w:szCs w:val="18"/>
              </w:rPr>
              <w:t>). -</w:t>
            </w:r>
            <w:r>
              <w:rPr>
                <w:rFonts w:ascii="Times New Roman" w:hAnsi="Times New Roman"/>
                <w:spacing w:val="-3"/>
                <w:sz w:val="18"/>
                <w:szCs w:val="18"/>
              </w:rPr>
              <w:t>0-4б</w:t>
            </w:r>
          </w:p>
          <w:p w14:paraId="32E1A8D0"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-Участие в мероприятиях по озеленению и благоустройству территории (субботники) – 0-2б</w:t>
            </w:r>
          </w:p>
          <w:p w14:paraId="16160D1B"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-Погрузочно-разгрузочные работы 0-2б</w:t>
            </w:r>
          </w:p>
          <w:p w14:paraId="67017A9B" w14:textId="7E7E9174"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xml:space="preserve">-Участие </w:t>
            </w:r>
            <w:r w:rsidR="000C3FAF">
              <w:rPr>
                <w:rFonts w:ascii="Times New Roman" w:hAnsi="Times New Roman"/>
                <w:spacing w:val="-3"/>
                <w:sz w:val="18"/>
                <w:szCs w:val="18"/>
              </w:rPr>
              <w:t>в утренниках</w:t>
            </w:r>
            <w:r>
              <w:rPr>
                <w:rFonts w:ascii="Times New Roman" w:hAnsi="Times New Roman"/>
                <w:spacing w:val="-3"/>
                <w:sz w:val="18"/>
                <w:szCs w:val="18"/>
              </w:rPr>
              <w:t xml:space="preserve">, развлечениях, праздниках, организованных для детей в качестве героя не на своей группе 1-5б </w:t>
            </w:r>
          </w:p>
          <w:p w14:paraId="3EC9762F"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-Экономия энергоресурсов (свет, вода, тепло) 0-2б</w:t>
            </w:r>
          </w:p>
        </w:tc>
        <w:tc>
          <w:tcPr>
            <w:tcW w:w="1100" w:type="dxa"/>
            <w:gridSpan w:val="2"/>
            <w:tcBorders>
              <w:top w:val="single" w:sz="4" w:space="0" w:color="auto"/>
              <w:left w:val="single" w:sz="4" w:space="0" w:color="auto"/>
              <w:bottom w:val="single" w:sz="4" w:space="0" w:color="auto"/>
              <w:right w:val="single" w:sz="4" w:space="0" w:color="auto"/>
            </w:tcBorders>
          </w:tcPr>
          <w:p w14:paraId="51C7B5CD" w14:textId="77777777" w:rsidR="0036062F" w:rsidRDefault="0036062F">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7596534F" w14:textId="77777777" w:rsidR="0036062F" w:rsidRDefault="0036062F">
            <w:pPr>
              <w:spacing w:after="0" w:line="240" w:lineRule="auto"/>
              <w:rPr>
                <w:rFonts w:ascii="Times New Roman" w:hAnsi="Times New Roman" w:cs="Times New Roman"/>
                <w:sz w:val="18"/>
                <w:szCs w:val="18"/>
              </w:rPr>
            </w:pPr>
          </w:p>
        </w:tc>
      </w:tr>
      <w:tr w:rsidR="0036062F" w14:paraId="69007526" w14:textId="77777777" w:rsidTr="005F2AFD">
        <w:trPr>
          <w:trHeight w:val="307"/>
        </w:trPr>
        <w:tc>
          <w:tcPr>
            <w:tcW w:w="550" w:type="dxa"/>
            <w:tcBorders>
              <w:top w:val="single" w:sz="4" w:space="0" w:color="auto"/>
              <w:left w:val="single" w:sz="4" w:space="0" w:color="auto"/>
              <w:bottom w:val="single" w:sz="4" w:space="0" w:color="auto"/>
              <w:right w:val="single" w:sz="4" w:space="0" w:color="auto"/>
            </w:tcBorders>
            <w:hideMark/>
          </w:tcPr>
          <w:p w14:paraId="5D0E06D6"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lastRenderedPageBreak/>
              <w:t>3.6</w:t>
            </w:r>
          </w:p>
          <w:p w14:paraId="7E291BE7"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hideMark/>
          </w:tcPr>
          <w:p w14:paraId="0A2056CC"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Привлечение добровольных пожертвований на целевые нужды.</w:t>
            </w:r>
          </w:p>
          <w:p w14:paraId="15AE768D"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привлечение средств– 1 б.</w:t>
            </w:r>
          </w:p>
          <w:p w14:paraId="6106B9AA"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привлечение средств в значительном объеме – 2 б.</w:t>
            </w:r>
          </w:p>
          <w:p w14:paraId="5A0DA2AC"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привлечения внебюджетных средств – 0 б.</w:t>
            </w:r>
          </w:p>
        </w:tc>
        <w:tc>
          <w:tcPr>
            <w:tcW w:w="1100" w:type="dxa"/>
            <w:gridSpan w:val="2"/>
            <w:tcBorders>
              <w:top w:val="single" w:sz="4" w:space="0" w:color="auto"/>
              <w:left w:val="single" w:sz="4" w:space="0" w:color="auto"/>
              <w:bottom w:val="single" w:sz="4" w:space="0" w:color="auto"/>
              <w:right w:val="single" w:sz="4" w:space="0" w:color="auto"/>
            </w:tcBorders>
          </w:tcPr>
          <w:p w14:paraId="58267A3F" w14:textId="77777777" w:rsidR="0036062F" w:rsidRDefault="0036062F">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572CB3F4" w14:textId="77777777" w:rsidR="0036062F" w:rsidRDefault="0036062F">
            <w:pPr>
              <w:spacing w:after="0" w:line="240" w:lineRule="auto"/>
              <w:rPr>
                <w:rFonts w:ascii="Times New Roman" w:hAnsi="Times New Roman" w:cs="Times New Roman"/>
                <w:sz w:val="18"/>
                <w:szCs w:val="18"/>
              </w:rPr>
            </w:pPr>
          </w:p>
        </w:tc>
      </w:tr>
      <w:tr w:rsidR="0036062F" w14:paraId="599CE6DF" w14:textId="77777777" w:rsidTr="005F2AFD">
        <w:trPr>
          <w:trHeight w:val="307"/>
        </w:trPr>
        <w:tc>
          <w:tcPr>
            <w:tcW w:w="550" w:type="dxa"/>
            <w:tcBorders>
              <w:top w:val="single" w:sz="4" w:space="0" w:color="auto"/>
              <w:left w:val="single" w:sz="4" w:space="0" w:color="auto"/>
              <w:bottom w:val="single" w:sz="4" w:space="0" w:color="auto"/>
              <w:right w:val="single" w:sz="4" w:space="0" w:color="auto"/>
            </w:tcBorders>
            <w:hideMark/>
          </w:tcPr>
          <w:p w14:paraId="519B2705"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3.7</w:t>
            </w:r>
          </w:p>
          <w:p w14:paraId="4834BA17"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hideMark/>
          </w:tcPr>
          <w:p w14:paraId="29D3E4F1"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Создание условий для осуществления воспитательно-образовательного процесса с учетом ФГОС</w:t>
            </w:r>
          </w:p>
          <w:p w14:paraId="4102AA32" w14:textId="0AEE44A4"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xml:space="preserve">- Обогащение предметно – развивающей среды группы (своими руками и с привлечением родителей, за счет благотворительных </w:t>
            </w:r>
            <w:r w:rsidR="000C3FAF">
              <w:rPr>
                <w:rFonts w:ascii="Times New Roman" w:hAnsi="Times New Roman"/>
                <w:spacing w:val="-3"/>
                <w:sz w:val="18"/>
                <w:szCs w:val="18"/>
              </w:rPr>
              <w:t>пожертвований) 0</w:t>
            </w:r>
            <w:r>
              <w:rPr>
                <w:rFonts w:ascii="Times New Roman" w:hAnsi="Times New Roman"/>
                <w:spacing w:val="-3"/>
                <w:sz w:val="18"/>
                <w:szCs w:val="18"/>
              </w:rPr>
              <w:t>-2б</w:t>
            </w:r>
          </w:p>
          <w:p w14:paraId="1E48264B"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Совершенствование материально - технического оснащения  участка 0-2б</w:t>
            </w:r>
          </w:p>
        </w:tc>
        <w:tc>
          <w:tcPr>
            <w:tcW w:w="1100" w:type="dxa"/>
            <w:gridSpan w:val="2"/>
            <w:tcBorders>
              <w:top w:val="single" w:sz="4" w:space="0" w:color="auto"/>
              <w:left w:val="single" w:sz="4" w:space="0" w:color="auto"/>
              <w:bottom w:val="single" w:sz="4" w:space="0" w:color="auto"/>
              <w:right w:val="single" w:sz="4" w:space="0" w:color="auto"/>
            </w:tcBorders>
          </w:tcPr>
          <w:p w14:paraId="50F1D4D3" w14:textId="77777777" w:rsidR="0036062F" w:rsidRDefault="0036062F">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687E8ABA" w14:textId="77777777" w:rsidR="0036062F" w:rsidRDefault="0036062F">
            <w:pPr>
              <w:spacing w:after="0" w:line="240" w:lineRule="auto"/>
              <w:rPr>
                <w:rFonts w:ascii="Times New Roman" w:hAnsi="Times New Roman" w:cs="Times New Roman"/>
                <w:sz w:val="18"/>
                <w:szCs w:val="18"/>
              </w:rPr>
            </w:pPr>
          </w:p>
        </w:tc>
      </w:tr>
      <w:tr w:rsidR="0036062F" w14:paraId="5DCE7BD3" w14:textId="77777777" w:rsidTr="005F2AFD">
        <w:trPr>
          <w:trHeight w:val="145"/>
        </w:trPr>
        <w:tc>
          <w:tcPr>
            <w:tcW w:w="550" w:type="dxa"/>
            <w:tcBorders>
              <w:top w:val="single" w:sz="4" w:space="0" w:color="auto"/>
              <w:left w:val="single" w:sz="4" w:space="0" w:color="auto"/>
              <w:bottom w:val="single" w:sz="4" w:space="0" w:color="auto"/>
              <w:right w:val="single" w:sz="4" w:space="0" w:color="auto"/>
            </w:tcBorders>
            <w:hideMark/>
          </w:tcPr>
          <w:p w14:paraId="7351E907"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4</w:t>
            </w:r>
          </w:p>
        </w:tc>
        <w:tc>
          <w:tcPr>
            <w:tcW w:w="9545" w:type="dxa"/>
            <w:gridSpan w:val="4"/>
            <w:tcBorders>
              <w:top w:val="single" w:sz="4" w:space="0" w:color="auto"/>
              <w:left w:val="single" w:sz="4" w:space="0" w:color="auto"/>
              <w:bottom w:val="single" w:sz="4" w:space="0" w:color="auto"/>
              <w:right w:val="single" w:sz="4" w:space="0" w:color="auto"/>
            </w:tcBorders>
            <w:hideMark/>
          </w:tcPr>
          <w:p w14:paraId="2865A097"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i/>
                <w:sz w:val="18"/>
                <w:szCs w:val="18"/>
              </w:rPr>
              <w:t xml:space="preserve">Кадровое обеспечение </w:t>
            </w:r>
          </w:p>
        </w:tc>
      </w:tr>
      <w:tr w:rsidR="0036062F" w14:paraId="5FE069AA" w14:textId="77777777" w:rsidTr="005F2AFD">
        <w:trPr>
          <w:trHeight w:val="770"/>
        </w:trPr>
        <w:tc>
          <w:tcPr>
            <w:tcW w:w="550" w:type="dxa"/>
            <w:tcBorders>
              <w:top w:val="single" w:sz="4" w:space="0" w:color="auto"/>
              <w:left w:val="single" w:sz="4" w:space="0" w:color="auto"/>
              <w:bottom w:val="single" w:sz="4" w:space="0" w:color="auto"/>
              <w:right w:val="single" w:sz="4" w:space="0" w:color="auto"/>
            </w:tcBorders>
            <w:hideMark/>
          </w:tcPr>
          <w:p w14:paraId="5571259E"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4.1.</w:t>
            </w:r>
          </w:p>
          <w:p w14:paraId="70BD01AD"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hideMark/>
          </w:tcPr>
          <w:p w14:paraId="1DF63D8A"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Стабильность участие педагога учреждения в различных профессиональных конкурсах:</w:t>
            </w:r>
          </w:p>
          <w:p w14:paraId="0AA39BFF"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активен на протяжении всего периода (2 и более конкурсов или 1 конкурс и призовое место) – 3 балла;</w:t>
            </w:r>
          </w:p>
          <w:p w14:paraId="41A43657"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принял участие  (1 конкурсе) – 1 балла;</w:t>
            </w:r>
          </w:p>
        </w:tc>
        <w:tc>
          <w:tcPr>
            <w:tcW w:w="1100" w:type="dxa"/>
            <w:gridSpan w:val="2"/>
            <w:tcBorders>
              <w:top w:val="single" w:sz="4" w:space="0" w:color="auto"/>
              <w:left w:val="single" w:sz="4" w:space="0" w:color="auto"/>
              <w:bottom w:val="single" w:sz="4" w:space="0" w:color="auto"/>
              <w:right w:val="single" w:sz="4" w:space="0" w:color="auto"/>
            </w:tcBorders>
          </w:tcPr>
          <w:p w14:paraId="53C583FE" w14:textId="77777777" w:rsidR="0036062F" w:rsidRDefault="0036062F">
            <w:pPr>
              <w:spacing w:after="0" w:line="240" w:lineRule="auto"/>
              <w:jc w:val="center"/>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5B657FB0" w14:textId="77777777" w:rsidR="0036062F" w:rsidRDefault="0036062F">
            <w:pPr>
              <w:spacing w:after="0" w:line="240" w:lineRule="auto"/>
              <w:jc w:val="center"/>
              <w:rPr>
                <w:rFonts w:ascii="Times New Roman" w:hAnsi="Times New Roman" w:cs="Times New Roman"/>
                <w:sz w:val="18"/>
                <w:szCs w:val="18"/>
              </w:rPr>
            </w:pPr>
          </w:p>
        </w:tc>
      </w:tr>
      <w:tr w:rsidR="0036062F" w14:paraId="4B82C1F8" w14:textId="77777777" w:rsidTr="005F2AFD">
        <w:trPr>
          <w:trHeight w:val="984"/>
        </w:trPr>
        <w:tc>
          <w:tcPr>
            <w:tcW w:w="550" w:type="dxa"/>
            <w:tcBorders>
              <w:top w:val="single" w:sz="4" w:space="0" w:color="auto"/>
              <w:left w:val="single" w:sz="4" w:space="0" w:color="auto"/>
              <w:bottom w:val="single" w:sz="4" w:space="0" w:color="auto"/>
              <w:right w:val="single" w:sz="4" w:space="0" w:color="auto"/>
            </w:tcBorders>
            <w:hideMark/>
          </w:tcPr>
          <w:p w14:paraId="3F4279B9"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4.2</w:t>
            </w:r>
          </w:p>
          <w:p w14:paraId="74447550"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hideMark/>
          </w:tcPr>
          <w:p w14:paraId="0155665E"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xml:space="preserve">Повышение квалификации и профессиональная переподготовка </w:t>
            </w:r>
          </w:p>
          <w:p w14:paraId="4444D1A1" w14:textId="77777777" w:rsidR="0036062F" w:rsidRDefault="0036062F">
            <w:pPr>
              <w:shd w:val="clear" w:color="auto" w:fill="FFFFFF"/>
              <w:spacing w:after="0" w:line="240" w:lineRule="auto"/>
              <w:jc w:val="both"/>
              <w:rPr>
                <w:rFonts w:ascii="Times New Roman" w:hAnsi="Times New Roman"/>
                <w:spacing w:val="-3"/>
                <w:sz w:val="18"/>
                <w:szCs w:val="18"/>
              </w:rPr>
            </w:pPr>
            <w:r>
              <w:rPr>
                <w:rFonts w:ascii="Times New Roman" w:hAnsi="Times New Roman"/>
                <w:spacing w:val="-3"/>
                <w:sz w:val="18"/>
                <w:szCs w:val="18"/>
              </w:rPr>
              <w:t>- Педагог получает удостоверение, сертификат о повышении педагогического мастерства 0-1б</w:t>
            </w:r>
          </w:p>
          <w:p w14:paraId="1F2AF125" w14:textId="77777777" w:rsidR="0036062F" w:rsidRDefault="0036062F">
            <w:pPr>
              <w:shd w:val="clear" w:color="auto" w:fill="FFFFFF"/>
              <w:spacing w:after="0" w:line="240" w:lineRule="auto"/>
              <w:jc w:val="both"/>
              <w:rPr>
                <w:rFonts w:ascii="Times New Roman" w:hAnsi="Times New Roman"/>
                <w:spacing w:val="-3"/>
                <w:sz w:val="18"/>
                <w:szCs w:val="18"/>
              </w:rPr>
            </w:pPr>
            <w:r>
              <w:rPr>
                <w:rFonts w:ascii="Times New Roman" w:hAnsi="Times New Roman"/>
                <w:spacing w:val="-3"/>
                <w:sz w:val="18"/>
                <w:szCs w:val="18"/>
              </w:rPr>
              <w:t>-  Посещает ресурсные центры, открытые просмотры 0-4 б</w:t>
            </w:r>
          </w:p>
          <w:p w14:paraId="4D71EDB6" w14:textId="77777777" w:rsidR="0036062F" w:rsidRDefault="0036062F">
            <w:pPr>
              <w:shd w:val="clear" w:color="auto" w:fill="FFFFFF"/>
              <w:spacing w:after="0" w:line="240" w:lineRule="auto"/>
              <w:jc w:val="both"/>
              <w:rPr>
                <w:rFonts w:ascii="Times New Roman" w:hAnsi="Times New Roman"/>
                <w:spacing w:val="-3"/>
                <w:sz w:val="18"/>
                <w:szCs w:val="18"/>
              </w:rPr>
            </w:pPr>
            <w:r>
              <w:rPr>
                <w:rFonts w:ascii="Times New Roman" w:hAnsi="Times New Roman"/>
                <w:spacing w:val="-3"/>
                <w:sz w:val="18"/>
                <w:szCs w:val="18"/>
              </w:rPr>
              <w:t>- Прошел КПК получил удостоверение/свидетельство 0-1 б</w:t>
            </w:r>
          </w:p>
        </w:tc>
        <w:tc>
          <w:tcPr>
            <w:tcW w:w="1100" w:type="dxa"/>
            <w:gridSpan w:val="2"/>
            <w:tcBorders>
              <w:top w:val="single" w:sz="4" w:space="0" w:color="auto"/>
              <w:left w:val="single" w:sz="4" w:space="0" w:color="auto"/>
              <w:bottom w:val="single" w:sz="4" w:space="0" w:color="auto"/>
              <w:right w:val="single" w:sz="4" w:space="0" w:color="auto"/>
            </w:tcBorders>
          </w:tcPr>
          <w:p w14:paraId="26B92DB8" w14:textId="77777777" w:rsidR="0036062F" w:rsidRDefault="0036062F">
            <w:pPr>
              <w:spacing w:after="0" w:line="240" w:lineRule="auto"/>
              <w:jc w:val="center"/>
              <w:rPr>
                <w:rFonts w:ascii="Times New Roman" w:hAnsi="Times New Roman" w:cs="Times New Roman"/>
                <w:sz w:val="18"/>
                <w:szCs w:val="18"/>
              </w:rPr>
            </w:pPr>
          </w:p>
          <w:p w14:paraId="291BB414" w14:textId="77777777" w:rsidR="0036062F" w:rsidRDefault="0036062F">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26D81AA4" w14:textId="77777777" w:rsidR="0036062F" w:rsidRDefault="0036062F">
            <w:pPr>
              <w:spacing w:after="0" w:line="240" w:lineRule="auto"/>
              <w:jc w:val="center"/>
              <w:rPr>
                <w:rFonts w:ascii="Times New Roman" w:hAnsi="Times New Roman" w:cs="Times New Roman"/>
                <w:sz w:val="18"/>
                <w:szCs w:val="18"/>
              </w:rPr>
            </w:pPr>
          </w:p>
        </w:tc>
      </w:tr>
      <w:tr w:rsidR="0036062F" w14:paraId="0C10EF47" w14:textId="77777777" w:rsidTr="005F2AFD">
        <w:trPr>
          <w:trHeight w:val="517"/>
        </w:trPr>
        <w:tc>
          <w:tcPr>
            <w:tcW w:w="550" w:type="dxa"/>
            <w:tcBorders>
              <w:top w:val="single" w:sz="4" w:space="0" w:color="auto"/>
              <w:left w:val="single" w:sz="4" w:space="0" w:color="auto"/>
              <w:bottom w:val="single" w:sz="4" w:space="0" w:color="auto"/>
              <w:right w:val="single" w:sz="4" w:space="0" w:color="auto"/>
            </w:tcBorders>
            <w:hideMark/>
          </w:tcPr>
          <w:p w14:paraId="7258305E"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4.3.</w:t>
            </w:r>
          </w:p>
          <w:p w14:paraId="3C4467DB"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hideMark/>
          </w:tcPr>
          <w:p w14:paraId="27511101"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xml:space="preserve">Успешное прохождение аттестации </w:t>
            </w:r>
          </w:p>
          <w:p w14:paraId="6C062209"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высокий уровень подготовки материалов, самостоятельность при их подготовке - 2б</w:t>
            </w:r>
          </w:p>
        </w:tc>
        <w:tc>
          <w:tcPr>
            <w:tcW w:w="1100" w:type="dxa"/>
            <w:gridSpan w:val="2"/>
            <w:tcBorders>
              <w:top w:val="single" w:sz="4" w:space="0" w:color="auto"/>
              <w:left w:val="single" w:sz="4" w:space="0" w:color="auto"/>
              <w:bottom w:val="single" w:sz="4" w:space="0" w:color="auto"/>
              <w:right w:val="single" w:sz="4" w:space="0" w:color="auto"/>
            </w:tcBorders>
          </w:tcPr>
          <w:p w14:paraId="4254A8D5" w14:textId="77777777" w:rsidR="0036062F" w:rsidRDefault="0036062F">
            <w:pPr>
              <w:spacing w:after="0" w:line="240" w:lineRule="auto"/>
              <w:jc w:val="center"/>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44DDCD11" w14:textId="77777777" w:rsidR="0036062F" w:rsidRDefault="0036062F">
            <w:pPr>
              <w:spacing w:after="0" w:line="240" w:lineRule="auto"/>
              <w:jc w:val="center"/>
              <w:rPr>
                <w:rFonts w:ascii="Times New Roman" w:hAnsi="Times New Roman" w:cs="Times New Roman"/>
                <w:sz w:val="18"/>
                <w:szCs w:val="18"/>
              </w:rPr>
            </w:pPr>
          </w:p>
        </w:tc>
      </w:tr>
      <w:tr w:rsidR="0036062F" w14:paraId="7D5FE97A" w14:textId="77777777" w:rsidTr="005F2AFD">
        <w:trPr>
          <w:trHeight w:val="145"/>
        </w:trPr>
        <w:tc>
          <w:tcPr>
            <w:tcW w:w="550" w:type="dxa"/>
            <w:tcBorders>
              <w:top w:val="single" w:sz="4" w:space="0" w:color="auto"/>
              <w:left w:val="single" w:sz="4" w:space="0" w:color="auto"/>
              <w:bottom w:val="single" w:sz="4" w:space="0" w:color="auto"/>
              <w:right w:val="single" w:sz="4" w:space="0" w:color="auto"/>
            </w:tcBorders>
            <w:hideMark/>
          </w:tcPr>
          <w:p w14:paraId="4B0A3812"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w:t>
            </w:r>
          </w:p>
        </w:tc>
        <w:tc>
          <w:tcPr>
            <w:tcW w:w="9545" w:type="dxa"/>
            <w:gridSpan w:val="4"/>
            <w:tcBorders>
              <w:top w:val="single" w:sz="4" w:space="0" w:color="auto"/>
              <w:left w:val="single" w:sz="4" w:space="0" w:color="auto"/>
              <w:bottom w:val="single" w:sz="4" w:space="0" w:color="auto"/>
              <w:right w:val="single" w:sz="4" w:space="0" w:color="auto"/>
            </w:tcBorders>
            <w:hideMark/>
          </w:tcPr>
          <w:p w14:paraId="6215E786"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i/>
                <w:sz w:val="18"/>
                <w:szCs w:val="18"/>
              </w:rPr>
              <w:t>Эффективность деятельности</w:t>
            </w:r>
          </w:p>
        </w:tc>
      </w:tr>
      <w:tr w:rsidR="0036062F" w14:paraId="71249DBB" w14:textId="77777777" w:rsidTr="005F2AFD">
        <w:trPr>
          <w:trHeight w:val="145"/>
        </w:trPr>
        <w:tc>
          <w:tcPr>
            <w:tcW w:w="550" w:type="dxa"/>
            <w:tcBorders>
              <w:top w:val="single" w:sz="4" w:space="0" w:color="auto"/>
              <w:left w:val="single" w:sz="4" w:space="0" w:color="auto"/>
              <w:bottom w:val="single" w:sz="4" w:space="0" w:color="auto"/>
              <w:right w:val="single" w:sz="4" w:space="0" w:color="auto"/>
            </w:tcBorders>
            <w:hideMark/>
          </w:tcPr>
          <w:p w14:paraId="638CD971"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5.1</w:t>
            </w:r>
          </w:p>
          <w:p w14:paraId="2D7EA216"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975" w:type="dxa"/>
            <w:tcBorders>
              <w:top w:val="single" w:sz="4" w:space="0" w:color="auto"/>
              <w:left w:val="single" w:sz="4" w:space="0" w:color="auto"/>
              <w:bottom w:val="single" w:sz="4" w:space="0" w:color="auto"/>
              <w:right w:val="single" w:sz="4" w:space="0" w:color="auto"/>
            </w:tcBorders>
            <w:hideMark/>
          </w:tcPr>
          <w:p w14:paraId="6E1CFE41"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Отсутствие нарушений исполнительской дисциплины (качественное ведение документации, своевременное представление материалов):</w:t>
            </w:r>
          </w:p>
          <w:p w14:paraId="695302C4"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замечаний – 1-3 б</w:t>
            </w:r>
          </w:p>
        </w:tc>
        <w:tc>
          <w:tcPr>
            <w:tcW w:w="1100" w:type="dxa"/>
            <w:gridSpan w:val="2"/>
            <w:tcBorders>
              <w:top w:val="single" w:sz="4" w:space="0" w:color="auto"/>
              <w:left w:val="single" w:sz="4" w:space="0" w:color="auto"/>
              <w:bottom w:val="single" w:sz="4" w:space="0" w:color="auto"/>
              <w:right w:val="single" w:sz="4" w:space="0" w:color="auto"/>
            </w:tcBorders>
          </w:tcPr>
          <w:p w14:paraId="309DFC7C" w14:textId="77777777" w:rsidR="0036062F" w:rsidRDefault="0036062F">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37EBEE60" w14:textId="77777777" w:rsidR="0036062F" w:rsidRDefault="0036062F">
            <w:pPr>
              <w:spacing w:after="0" w:line="240" w:lineRule="auto"/>
              <w:rPr>
                <w:rFonts w:ascii="Times New Roman" w:hAnsi="Times New Roman" w:cs="Times New Roman"/>
                <w:sz w:val="18"/>
                <w:szCs w:val="18"/>
              </w:rPr>
            </w:pPr>
          </w:p>
        </w:tc>
      </w:tr>
      <w:tr w:rsidR="0036062F" w14:paraId="2B630AA3" w14:textId="77777777" w:rsidTr="005F2AFD">
        <w:trPr>
          <w:trHeight w:val="145"/>
        </w:trPr>
        <w:tc>
          <w:tcPr>
            <w:tcW w:w="550" w:type="dxa"/>
            <w:tcBorders>
              <w:top w:val="single" w:sz="4" w:space="0" w:color="auto"/>
              <w:left w:val="single" w:sz="4" w:space="0" w:color="auto"/>
              <w:bottom w:val="single" w:sz="4" w:space="0" w:color="auto"/>
              <w:right w:val="single" w:sz="4" w:space="0" w:color="auto"/>
            </w:tcBorders>
            <w:hideMark/>
          </w:tcPr>
          <w:p w14:paraId="24C40C5E"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5.2</w:t>
            </w:r>
          </w:p>
          <w:p w14:paraId="101B2853"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975" w:type="dxa"/>
            <w:tcBorders>
              <w:top w:val="single" w:sz="4" w:space="0" w:color="auto"/>
              <w:left w:val="single" w:sz="4" w:space="0" w:color="auto"/>
              <w:bottom w:val="single" w:sz="4" w:space="0" w:color="auto"/>
              <w:right w:val="single" w:sz="4" w:space="0" w:color="auto"/>
            </w:tcBorders>
            <w:hideMark/>
          </w:tcPr>
          <w:p w14:paraId="7CE6B823"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Отсутствие обоснованных обращений граждан по поводу конфликтных ситуаций с педагогом в течение оцениваемого периода:</w:t>
            </w:r>
          </w:p>
          <w:p w14:paraId="3A331B90"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отсутствие любых обращений – 2 </w:t>
            </w:r>
          </w:p>
          <w:p w14:paraId="55B53F19"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обоснованных обращений в – 1 б</w:t>
            </w:r>
          </w:p>
        </w:tc>
        <w:tc>
          <w:tcPr>
            <w:tcW w:w="1100" w:type="dxa"/>
            <w:gridSpan w:val="2"/>
            <w:tcBorders>
              <w:top w:val="single" w:sz="4" w:space="0" w:color="auto"/>
              <w:left w:val="single" w:sz="4" w:space="0" w:color="auto"/>
              <w:bottom w:val="single" w:sz="4" w:space="0" w:color="auto"/>
              <w:right w:val="single" w:sz="4" w:space="0" w:color="auto"/>
            </w:tcBorders>
          </w:tcPr>
          <w:p w14:paraId="25428F7B" w14:textId="77777777" w:rsidR="0036062F" w:rsidRDefault="0036062F">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05871CA8" w14:textId="77777777" w:rsidR="0036062F" w:rsidRDefault="0036062F">
            <w:pPr>
              <w:spacing w:after="0" w:line="240" w:lineRule="auto"/>
              <w:rPr>
                <w:rFonts w:ascii="Times New Roman" w:hAnsi="Times New Roman" w:cs="Times New Roman"/>
                <w:sz w:val="18"/>
                <w:szCs w:val="18"/>
              </w:rPr>
            </w:pPr>
          </w:p>
        </w:tc>
      </w:tr>
      <w:tr w:rsidR="0036062F" w14:paraId="38646EFE" w14:textId="77777777" w:rsidTr="005F2AFD">
        <w:trPr>
          <w:trHeight w:val="145"/>
        </w:trPr>
        <w:tc>
          <w:tcPr>
            <w:tcW w:w="550" w:type="dxa"/>
            <w:tcBorders>
              <w:top w:val="single" w:sz="4" w:space="0" w:color="auto"/>
              <w:left w:val="single" w:sz="4" w:space="0" w:color="auto"/>
              <w:bottom w:val="single" w:sz="4" w:space="0" w:color="auto"/>
              <w:right w:val="single" w:sz="4" w:space="0" w:color="auto"/>
            </w:tcBorders>
            <w:hideMark/>
          </w:tcPr>
          <w:p w14:paraId="119BCC22"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5.3</w:t>
            </w:r>
          </w:p>
          <w:p w14:paraId="20F301AE"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975" w:type="dxa"/>
            <w:tcBorders>
              <w:top w:val="single" w:sz="4" w:space="0" w:color="auto"/>
              <w:left w:val="single" w:sz="4" w:space="0" w:color="auto"/>
              <w:bottom w:val="single" w:sz="4" w:space="0" w:color="auto"/>
              <w:right w:val="single" w:sz="4" w:space="0" w:color="auto"/>
            </w:tcBorders>
            <w:hideMark/>
          </w:tcPr>
          <w:p w14:paraId="25943512"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Отсутствие замечаний со стороны контролирующих органов (заместитель заведующего) к ведению нормативно-правовой документации, регламентирующей деятельность:</w:t>
            </w:r>
          </w:p>
          <w:p w14:paraId="41C4CA9B"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отсутствие замечаний – 1 </w:t>
            </w:r>
          </w:p>
        </w:tc>
        <w:tc>
          <w:tcPr>
            <w:tcW w:w="1100" w:type="dxa"/>
            <w:gridSpan w:val="2"/>
            <w:tcBorders>
              <w:top w:val="single" w:sz="4" w:space="0" w:color="auto"/>
              <w:left w:val="single" w:sz="4" w:space="0" w:color="auto"/>
              <w:bottom w:val="single" w:sz="4" w:space="0" w:color="auto"/>
              <w:right w:val="single" w:sz="4" w:space="0" w:color="auto"/>
            </w:tcBorders>
          </w:tcPr>
          <w:p w14:paraId="359D78B2" w14:textId="77777777" w:rsidR="0036062F" w:rsidRDefault="0036062F">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752C1D14" w14:textId="77777777" w:rsidR="0036062F" w:rsidRDefault="0036062F">
            <w:pPr>
              <w:spacing w:after="0" w:line="240" w:lineRule="auto"/>
              <w:rPr>
                <w:rFonts w:ascii="Times New Roman" w:hAnsi="Times New Roman" w:cs="Times New Roman"/>
                <w:sz w:val="18"/>
                <w:szCs w:val="18"/>
              </w:rPr>
            </w:pPr>
          </w:p>
        </w:tc>
      </w:tr>
      <w:tr w:rsidR="0036062F" w14:paraId="21B007C0" w14:textId="77777777" w:rsidTr="005F2AFD">
        <w:trPr>
          <w:trHeight w:val="145"/>
        </w:trPr>
        <w:tc>
          <w:tcPr>
            <w:tcW w:w="550" w:type="dxa"/>
            <w:tcBorders>
              <w:top w:val="single" w:sz="4" w:space="0" w:color="auto"/>
              <w:left w:val="single" w:sz="4" w:space="0" w:color="auto"/>
              <w:bottom w:val="single" w:sz="4" w:space="0" w:color="auto"/>
              <w:right w:val="single" w:sz="4" w:space="0" w:color="auto"/>
            </w:tcBorders>
            <w:hideMark/>
          </w:tcPr>
          <w:p w14:paraId="0002E151"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5.4</w:t>
            </w:r>
          </w:p>
          <w:p w14:paraId="098A8824"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hideMark/>
          </w:tcPr>
          <w:p w14:paraId="0010E342" w14:textId="77777777" w:rsidR="00324C9A" w:rsidRDefault="00324C9A" w:rsidP="00324C9A">
            <w:pPr>
              <w:spacing w:after="0" w:line="240" w:lineRule="auto"/>
              <w:ind w:left="54"/>
              <w:jc w:val="both"/>
              <w:rPr>
                <w:rFonts w:ascii="Times New Roman" w:hAnsi="Times New Roman" w:cs="Times New Roman"/>
                <w:sz w:val="18"/>
                <w:szCs w:val="18"/>
              </w:rPr>
            </w:pPr>
            <w:r>
              <w:rPr>
                <w:rFonts w:ascii="Times New Roman" w:hAnsi="Times New Roman"/>
                <w:sz w:val="18"/>
                <w:szCs w:val="18"/>
              </w:rPr>
              <w:t>Участие в обеспечение государственно - общественного характера управления в учреждении и в общественной работе:</w:t>
            </w:r>
          </w:p>
          <w:p w14:paraId="22EB1007" w14:textId="77777777" w:rsidR="00324C9A" w:rsidRDefault="00324C9A" w:rsidP="00324C9A">
            <w:pPr>
              <w:spacing w:after="0" w:line="240" w:lineRule="auto"/>
              <w:ind w:left="54"/>
              <w:jc w:val="both"/>
              <w:rPr>
                <w:rFonts w:ascii="Times New Roman" w:hAnsi="Times New Roman"/>
                <w:sz w:val="18"/>
                <w:szCs w:val="18"/>
              </w:rPr>
            </w:pPr>
            <w:r>
              <w:rPr>
                <w:rFonts w:ascii="Times New Roman" w:hAnsi="Times New Roman"/>
                <w:sz w:val="18"/>
                <w:szCs w:val="18"/>
              </w:rPr>
              <w:t xml:space="preserve">- является активным членом органов самоуправления – 1 б; </w:t>
            </w:r>
          </w:p>
          <w:p w14:paraId="2ED2A719" w14:textId="77777777" w:rsidR="00324C9A" w:rsidRDefault="00324C9A" w:rsidP="00324C9A">
            <w:pPr>
              <w:spacing w:after="0" w:line="240" w:lineRule="auto"/>
              <w:ind w:left="54"/>
              <w:jc w:val="both"/>
              <w:rPr>
                <w:rFonts w:ascii="Times New Roman" w:hAnsi="Times New Roman"/>
                <w:sz w:val="18"/>
                <w:szCs w:val="18"/>
              </w:rPr>
            </w:pPr>
            <w:r>
              <w:rPr>
                <w:rFonts w:ascii="Times New Roman" w:hAnsi="Times New Roman"/>
                <w:sz w:val="18"/>
                <w:szCs w:val="18"/>
              </w:rPr>
              <w:t>- участие в общественной работе внутри учреждения -1б</w:t>
            </w:r>
          </w:p>
          <w:p w14:paraId="6261474B" w14:textId="77777777" w:rsidR="00324C9A" w:rsidRDefault="00324C9A" w:rsidP="00324C9A">
            <w:pPr>
              <w:spacing w:after="0" w:line="240" w:lineRule="auto"/>
              <w:ind w:left="54"/>
              <w:jc w:val="both"/>
              <w:rPr>
                <w:rFonts w:ascii="Times New Roman" w:hAnsi="Times New Roman"/>
                <w:sz w:val="18"/>
                <w:szCs w:val="18"/>
              </w:rPr>
            </w:pPr>
            <w:r>
              <w:rPr>
                <w:rFonts w:ascii="Times New Roman" w:hAnsi="Times New Roman"/>
                <w:sz w:val="18"/>
                <w:szCs w:val="18"/>
              </w:rPr>
              <w:t>- участие в творческой группе- 1б</w:t>
            </w:r>
          </w:p>
          <w:p w14:paraId="48F8E096" w14:textId="77777777" w:rsidR="00324C9A" w:rsidRDefault="00324C9A" w:rsidP="00324C9A">
            <w:pPr>
              <w:spacing w:after="0" w:line="240" w:lineRule="auto"/>
              <w:ind w:left="54"/>
              <w:jc w:val="both"/>
              <w:rPr>
                <w:rFonts w:ascii="Times New Roman" w:hAnsi="Times New Roman"/>
                <w:sz w:val="18"/>
                <w:szCs w:val="18"/>
              </w:rPr>
            </w:pPr>
            <w:r>
              <w:rPr>
                <w:rFonts w:ascii="Times New Roman" w:hAnsi="Times New Roman"/>
                <w:sz w:val="18"/>
                <w:szCs w:val="18"/>
              </w:rPr>
              <w:t>-  культмассовой работе - 1 б</w:t>
            </w:r>
          </w:p>
          <w:p w14:paraId="5DFE553E" w14:textId="3C2DD237" w:rsidR="0036062F" w:rsidRPr="00726AC8" w:rsidRDefault="00324C9A" w:rsidP="00726AC8">
            <w:pPr>
              <w:spacing w:after="0" w:line="240" w:lineRule="auto"/>
              <w:ind w:left="131"/>
              <w:jc w:val="both"/>
              <w:rPr>
                <w:rFonts w:ascii="Times New Roman" w:hAnsi="Times New Roman"/>
                <w:sz w:val="18"/>
                <w:szCs w:val="18"/>
              </w:rPr>
            </w:pPr>
            <w:r>
              <w:rPr>
                <w:rFonts w:ascii="Times New Roman" w:hAnsi="Times New Roman"/>
                <w:sz w:val="18"/>
                <w:szCs w:val="18"/>
              </w:rPr>
              <w:t>- участие в работе комиссий</w:t>
            </w:r>
            <w:r w:rsidR="00726AC8">
              <w:rPr>
                <w:rFonts w:ascii="Times New Roman" w:hAnsi="Times New Roman"/>
                <w:sz w:val="18"/>
                <w:szCs w:val="18"/>
              </w:rPr>
              <w:t xml:space="preserve"> - 1б </w:t>
            </w:r>
          </w:p>
        </w:tc>
        <w:tc>
          <w:tcPr>
            <w:tcW w:w="1100" w:type="dxa"/>
            <w:gridSpan w:val="2"/>
            <w:tcBorders>
              <w:top w:val="single" w:sz="4" w:space="0" w:color="auto"/>
              <w:left w:val="single" w:sz="4" w:space="0" w:color="auto"/>
              <w:bottom w:val="single" w:sz="4" w:space="0" w:color="auto"/>
              <w:right w:val="single" w:sz="4" w:space="0" w:color="auto"/>
            </w:tcBorders>
          </w:tcPr>
          <w:p w14:paraId="01191B65" w14:textId="77777777" w:rsidR="0036062F" w:rsidRDefault="0036062F">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3B3CAC70" w14:textId="77777777" w:rsidR="0036062F" w:rsidRDefault="0036062F">
            <w:pPr>
              <w:spacing w:after="0" w:line="240" w:lineRule="auto"/>
              <w:rPr>
                <w:rFonts w:ascii="Times New Roman" w:hAnsi="Times New Roman" w:cs="Times New Roman"/>
                <w:sz w:val="18"/>
                <w:szCs w:val="18"/>
              </w:rPr>
            </w:pPr>
          </w:p>
        </w:tc>
      </w:tr>
      <w:tr w:rsidR="0036062F" w14:paraId="7384D1EC" w14:textId="77777777" w:rsidTr="005F2AFD">
        <w:trPr>
          <w:trHeight w:val="145"/>
        </w:trPr>
        <w:tc>
          <w:tcPr>
            <w:tcW w:w="550" w:type="dxa"/>
            <w:tcBorders>
              <w:top w:val="single" w:sz="4" w:space="0" w:color="auto"/>
              <w:left w:val="single" w:sz="4" w:space="0" w:color="auto"/>
              <w:bottom w:val="single" w:sz="4" w:space="0" w:color="auto"/>
              <w:right w:val="single" w:sz="4" w:space="0" w:color="auto"/>
            </w:tcBorders>
            <w:hideMark/>
          </w:tcPr>
          <w:p w14:paraId="7926257E"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5.5</w:t>
            </w:r>
          </w:p>
          <w:p w14:paraId="47793D52"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975" w:type="dxa"/>
            <w:tcBorders>
              <w:top w:val="single" w:sz="4" w:space="0" w:color="auto"/>
              <w:left w:val="single" w:sz="4" w:space="0" w:color="auto"/>
              <w:bottom w:val="single" w:sz="4" w:space="0" w:color="auto"/>
              <w:right w:val="single" w:sz="4" w:space="0" w:color="auto"/>
            </w:tcBorders>
            <w:hideMark/>
          </w:tcPr>
          <w:p w14:paraId="290418B2" w14:textId="77777777" w:rsidR="00324C9A" w:rsidRDefault="00324C9A" w:rsidP="00324C9A">
            <w:pPr>
              <w:shd w:val="clear" w:color="auto" w:fill="FFFFFF"/>
              <w:spacing w:after="0" w:line="240" w:lineRule="auto"/>
              <w:rPr>
                <w:rFonts w:ascii="Times New Roman" w:hAnsi="Times New Roman" w:cs="Times New Roman"/>
                <w:spacing w:val="-3"/>
                <w:sz w:val="18"/>
                <w:szCs w:val="18"/>
              </w:rPr>
            </w:pPr>
            <w:r>
              <w:rPr>
                <w:rFonts w:ascii="Times New Roman" w:hAnsi="Times New Roman"/>
                <w:spacing w:val="-3"/>
                <w:sz w:val="18"/>
                <w:szCs w:val="18"/>
              </w:rPr>
              <w:t>Использование в работе с родителями и педагогами нетрадиционных форм работы</w:t>
            </w:r>
          </w:p>
          <w:p w14:paraId="1D3423AE" w14:textId="77777777" w:rsidR="00324C9A" w:rsidRDefault="00324C9A" w:rsidP="00324C9A">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регулярно использует в работе нетрадиционные формы работы – 2 балла</w:t>
            </w:r>
          </w:p>
          <w:p w14:paraId="74499AD5" w14:textId="77777777" w:rsidR="00324C9A" w:rsidRDefault="00324C9A" w:rsidP="00324C9A">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частично используются (элементы) – 1 балл</w:t>
            </w:r>
          </w:p>
          <w:p w14:paraId="5359853A" w14:textId="46C5C84D" w:rsidR="0036062F" w:rsidRDefault="00324C9A" w:rsidP="00324C9A">
            <w:pPr>
              <w:spacing w:after="0" w:line="240" w:lineRule="auto"/>
              <w:jc w:val="both"/>
              <w:rPr>
                <w:rFonts w:ascii="Times New Roman" w:hAnsi="Times New Roman" w:cs="Times New Roman"/>
                <w:sz w:val="18"/>
                <w:szCs w:val="18"/>
              </w:rPr>
            </w:pPr>
            <w:r>
              <w:rPr>
                <w:rFonts w:ascii="Times New Roman" w:hAnsi="Times New Roman"/>
                <w:spacing w:val="-3"/>
                <w:sz w:val="18"/>
                <w:szCs w:val="18"/>
              </w:rPr>
              <w:t>- не используется – 0 баллов</w:t>
            </w:r>
          </w:p>
        </w:tc>
        <w:tc>
          <w:tcPr>
            <w:tcW w:w="1100" w:type="dxa"/>
            <w:gridSpan w:val="2"/>
            <w:tcBorders>
              <w:top w:val="single" w:sz="4" w:space="0" w:color="auto"/>
              <w:left w:val="single" w:sz="4" w:space="0" w:color="auto"/>
              <w:bottom w:val="single" w:sz="4" w:space="0" w:color="auto"/>
              <w:right w:val="single" w:sz="4" w:space="0" w:color="auto"/>
            </w:tcBorders>
          </w:tcPr>
          <w:p w14:paraId="2C58DBD6" w14:textId="77777777" w:rsidR="0036062F" w:rsidRDefault="0036062F">
            <w:pPr>
              <w:spacing w:after="0" w:line="240" w:lineRule="auto"/>
              <w:jc w:val="center"/>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67F66B72" w14:textId="77777777" w:rsidR="0036062F" w:rsidRDefault="0036062F">
            <w:pPr>
              <w:spacing w:after="0" w:line="240" w:lineRule="auto"/>
              <w:jc w:val="center"/>
              <w:rPr>
                <w:rFonts w:ascii="Times New Roman" w:hAnsi="Times New Roman" w:cs="Times New Roman"/>
                <w:sz w:val="18"/>
                <w:szCs w:val="18"/>
              </w:rPr>
            </w:pPr>
          </w:p>
        </w:tc>
      </w:tr>
      <w:tr w:rsidR="0036062F" w14:paraId="1F1A72B6" w14:textId="77777777" w:rsidTr="005F2AFD">
        <w:trPr>
          <w:trHeight w:val="145"/>
        </w:trPr>
        <w:tc>
          <w:tcPr>
            <w:tcW w:w="550" w:type="dxa"/>
            <w:tcBorders>
              <w:top w:val="single" w:sz="4" w:space="0" w:color="auto"/>
              <w:left w:val="single" w:sz="4" w:space="0" w:color="auto"/>
              <w:bottom w:val="single" w:sz="4" w:space="0" w:color="auto"/>
              <w:right w:val="single" w:sz="4" w:space="0" w:color="auto"/>
            </w:tcBorders>
            <w:hideMark/>
          </w:tcPr>
          <w:p w14:paraId="49763EF3"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5.6</w:t>
            </w:r>
          </w:p>
          <w:p w14:paraId="5859BFA0"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hideMark/>
          </w:tcPr>
          <w:p w14:paraId="061944AE"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Обеспечение информационной открытости учреждения и формирование положительного имиджа учреждения в медиа-пространстве - регулярное размещение на сайте необходимой информации о деятельности учреждения (1 раз 5 дней), соответствующей требованиям законодательства в сфере образования –3 б</w:t>
            </w:r>
          </w:p>
          <w:p w14:paraId="126C7BBD"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поддержание информации на сайте в актуальном состоянии – 1-2 б</w:t>
            </w:r>
          </w:p>
          <w:p w14:paraId="66D3C1CC"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выполнение функций администратора официального сайта дошкольного образовательного учреждения – 1-15 балл. </w:t>
            </w:r>
          </w:p>
          <w:p w14:paraId="64BE9B87" w14:textId="77777777" w:rsidR="0036062F" w:rsidRDefault="0036062F">
            <w:pPr>
              <w:pStyle w:val="39"/>
              <w:numPr>
                <w:ilvl w:val="0"/>
                <w:numId w:val="31"/>
              </w:numPr>
              <w:shd w:val="clear" w:color="auto" w:fill="auto"/>
              <w:tabs>
                <w:tab w:val="left" w:pos="227"/>
              </w:tabs>
              <w:spacing w:after="0" w:line="274" w:lineRule="exact"/>
              <w:rPr>
                <w:rFonts w:eastAsiaTheme="minorEastAsia" w:cstheme="minorBidi"/>
                <w:sz w:val="18"/>
                <w:szCs w:val="18"/>
              </w:rPr>
            </w:pPr>
            <w:r>
              <w:rPr>
                <w:rFonts w:eastAsiaTheme="minorEastAsia" w:cstheme="minorBidi"/>
                <w:sz w:val="18"/>
                <w:szCs w:val="18"/>
              </w:rPr>
              <w:t>работа в медиа-пространстве (пропаганда, реклама, пиар деятельности учреждения)-1 балл;</w:t>
            </w:r>
          </w:p>
        </w:tc>
        <w:tc>
          <w:tcPr>
            <w:tcW w:w="1100" w:type="dxa"/>
            <w:gridSpan w:val="2"/>
            <w:tcBorders>
              <w:top w:val="single" w:sz="4" w:space="0" w:color="auto"/>
              <w:left w:val="single" w:sz="4" w:space="0" w:color="auto"/>
              <w:bottom w:val="single" w:sz="4" w:space="0" w:color="auto"/>
              <w:right w:val="single" w:sz="4" w:space="0" w:color="auto"/>
            </w:tcBorders>
          </w:tcPr>
          <w:p w14:paraId="7F6183DF" w14:textId="77777777" w:rsidR="0036062F" w:rsidRDefault="0036062F">
            <w:pPr>
              <w:spacing w:after="0" w:line="240" w:lineRule="auto"/>
              <w:jc w:val="center"/>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5B0D0F8D" w14:textId="77777777" w:rsidR="0036062F" w:rsidRDefault="0036062F">
            <w:pPr>
              <w:spacing w:after="0" w:line="240" w:lineRule="auto"/>
              <w:jc w:val="center"/>
              <w:rPr>
                <w:rFonts w:ascii="Times New Roman" w:hAnsi="Times New Roman" w:cs="Times New Roman"/>
                <w:sz w:val="18"/>
                <w:szCs w:val="18"/>
              </w:rPr>
            </w:pPr>
          </w:p>
        </w:tc>
      </w:tr>
      <w:tr w:rsidR="005F2AFD" w14:paraId="649A03E5" w14:textId="77777777" w:rsidTr="005F2AFD">
        <w:trPr>
          <w:trHeight w:val="145"/>
        </w:trPr>
        <w:tc>
          <w:tcPr>
            <w:tcW w:w="550" w:type="dxa"/>
            <w:tcBorders>
              <w:top w:val="single" w:sz="4" w:space="0" w:color="auto"/>
              <w:left w:val="single" w:sz="4" w:space="0" w:color="auto"/>
              <w:bottom w:val="single" w:sz="4" w:space="0" w:color="auto"/>
              <w:right w:val="single" w:sz="4" w:space="0" w:color="auto"/>
            </w:tcBorders>
            <w:hideMark/>
          </w:tcPr>
          <w:p w14:paraId="67D46CA8" w14:textId="019BB7C3" w:rsidR="005F2AFD" w:rsidRDefault="005F2AFD" w:rsidP="005F2AFD">
            <w:pPr>
              <w:spacing w:after="0" w:line="240" w:lineRule="auto"/>
              <w:jc w:val="center"/>
              <w:rPr>
                <w:rFonts w:ascii="Times New Roman" w:hAnsi="Times New Roman" w:cs="Times New Roman"/>
                <w:sz w:val="18"/>
                <w:szCs w:val="18"/>
              </w:rPr>
            </w:pPr>
            <w:r>
              <w:rPr>
                <w:rFonts w:ascii="Times New Roman" w:hAnsi="Times New Roman"/>
                <w:sz w:val="18"/>
                <w:szCs w:val="18"/>
              </w:rPr>
              <w:t>5.7</w:t>
            </w:r>
            <w:r>
              <w:rPr>
                <w:rFonts w:ascii="Times New Roman" w:hAnsi="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hideMark/>
          </w:tcPr>
          <w:p w14:paraId="794BCE03" w14:textId="6F260EF2" w:rsidR="005F2AFD" w:rsidRDefault="005F2AFD" w:rsidP="005F2AFD">
            <w:pPr>
              <w:spacing w:after="0" w:line="240" w:lineRule="auto"/>
              <w:jc w:val="both"/>
              <w:rPr>
                <w:rFonts w:ascii="Times New Roman" w:hAnsi="Times New Roman" w:cs="Times New Roman"/>
                <w:sz w:val="18"/>
                <w:szCs w:val="18"/>
              </w:rPr>
            </w:pPr>
            <w:r>
              <w:rPr>
                <w:rFonts w:ascii="Times New Roman" w:hAnsi="Times New Roman"/>
                <w:spacing w:val="-3"/>
                <w:sz w:val="18"/>
                <w:szCs w:val="18"/>
              </w:rPr>
              <w:t>Участие в мероприятиях, влияющих на поднятие имиджа ДОУ – 0- 6 б</w:t>
            </w:r>
          </w:p>
        </w:tc>
        <w:tc>
          <w:tcPr>
            <w:tcW w:w="1100" w:type="dxa"/>
            <w:gridSpan w:val="2"/>
            <w:tcBorders>
              <w:top w:val="single" w:sz="4" w:space="0" w:color="auto"/>
              <w:left w:val="single" w:sz="4" w:space="0" w:color="auto"/>
              <w:bottom w:val="single" w:sz="4" w:space="0" w:color="auto"/>
              <w:right w:val="single" w:sz="4" w:space="0" w:color="auto"/>
            </w:tcBorders>
          </w:tcPr>
          <w:p w14:paraId="6C2B5162" w14:textId="77777777" w:rsidR="005F2AFD" w:rsidRDefault="005F2AFD" w:rsidP="005F2AFD">
            <w:pPr>
              <w:spacing w:after="0" w:line="240" w:lineRule="auto"/>
              <w:rPr>
                <w:rFonts w:ascii="Times New Roman" w:hAnsi="Times New Roman" w:cs="Times New Roman"/>
                <w:color w:val="FF0000"/>
                <w:sz w:val="18"/>
                <w:szCs w:val="18"/>
              </w:rPr>
            </w:pPr>
          </w:p>
        </w:tc>
        <w:tc>
          <w:tcPr>
            <w:tcW w:w="470" w:type="dxa"/>
            <w:tcBorders>
              <w:top w:val="single" w:sz="4" w:space="0" w:color="auto"/>
              <w:left w:val="single" w:sz="4" w:space="0" w:color="auto"/>
              <w:bottom w:val="single" w:sz="4" w:space="0" w:color="auto"/>
              <w:right w:val="single" w:sz="4" w:space="0" w:color="auto"/>
            </w:tcBorders>
          </w:tcPr>
          <w:p w14:paraId="54DE0606" w14:textId="77777777" w:rsidR="005F2AFD" w:rsidRDefault="005F2AFD" w:rsidP="005F2AFD">
            <w:pPr>
              <w:spacing w:after="0" w:line="240" w:lineRule="auto"/>
              <w:rPr>
                <w:rFonts w:ascii="Times New Roman" w:hAnsi="Times New Roman" w:cs="Times New Roman"/>
                <w:color w:val="FF0000"/>
                <w:sz w:val="18"/>
                <w:szCs w:val="18"/>
              </w:rPr>
            </w:pPr>
          </w:p>
        </w:tc>
      </w:tr>
      <w:tr w:rsidR="004460B1" w14:paraId="7ADF6057" w14:textId="77777777" w:rsidTr="004460B1">
        <w:trPr>
          <w:trHeight w:val="145"/>
        </w:trPr>
        <w:tc>
          <w:tcPr>
            <w:tcW w:w="550" w:type="dxa"/>
            <w:tcBorders>
              <w:top w:val="single" w:sz="4" w:space="0" w:color="auto"/>
              <w:left w:val="single" w:sz="4" w:space="0" w:color="auto"/>
              <w:bottom w:val="single" w:sz="4" w:space="0" w:color="auto"/>
              <w:right w:val="single" w:sz="4" w:space="0" w:color="auto"/>
            </w:tcBorders>
          </w:tcPr>
          <w:p w14:paraId="1E733454" w14:textId="314C0C44"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sz w:val="18"/>
                <w:szCs w:val="18"/>
              </w:rPr>
              <w:t>5.8</w:t>
            </w:r>
          </w:p>
          <w:p w14:paraId="6E75E7DF" w14:textId="5781CB4F" w:rsidR="004460B1" w:rsidRPr="005F2AFD" w:rsidRDefault="00324C9A" w:rsidP="004460B1">
            <w:pPr>
              <w:spacing w:after="0" w:line="240" w:lineRule="auto"/>
              <w:jc w:val="center"/>
              <w:rPr>
                <w:rFonts w:ascii="Times New Roman" w:hAnsi="Times New Roman" w:cs="Times New Roman"/>
                <w:sz w:val="18"/>
                <w:szCs w:val="18"/>
                <w:highlight w:val="green"/>
              </w:rPr>
            </w:pPr>
            <w:r>
              <w:rPr>
                <w:rFonts w:ascii="Times New Roman" w:hAnsi="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tcPr>
          <w:p w14:paraId="7D06BE6A" w14:textId="77777777" w:rsidR="00324C9A" w:rsidRDefault="00324C9A" w:rsidP="00324C9A">
            <w:pPr>
              <w:shd w:val="clear" w:color="auto" w:fill="FFFFFF"/>
              <w:spacing w:after="0" w:line="240" w:lineRule="auto"/>
              <w:rPr>
                <w:rFonts w:ascii="Times New Roman" w:hAnsi="Times New Roman" w:cs="Times New Roman"/>
                <w:spacing w:val="-3"/>
                <w:sz w:val="18"/>
                <w:szCs w:val="18"/>
              </w:rPr>
            </w:pPr>
            <w:r>
              <w:rPr>
                <w:rFonts w:ascii="Times New Roman" w:hAnsi="Times New Roman"/>
                <w:spacing w:val="-3"/>
                <w:sz w:val="18"/>
                <w:szCs w:val="18"/>
              </w:rPr>
              <w:t xml:space="preserve">Реализация планов взаимодействия с социальными партнерами ДОУ (театрами, спортивными учреждениями, другими садами и т.д.). </w:t>
            </w:r>
          </w:p>
          <w:p w14:paraId="06C3E531" w14:textId="77777777" w:rsidR="00324C9A" w:rsidRDefault="00324C9A" w:rsidP="00324C9A">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За отчетный период 3 и более мероприятий - 2 балла.</w:t>
            </w:r>
          </w:p>
          <w:p w14:paraId="243C45DF" w14:textId="77777777" w:rsidR="00324C9A" w:rsidRDefault="00324C9A" w:rsidP="00324C9A">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За отчетный период 2 и менее мероприятий - 1 балл.</w:t>
            </w:r>
          </w:p>
          <w:p w14:paraId="375130E9" w14:textId="77777777" w:rsidR="00324C9A" w:rsidRDefault="00324C9A" w:rsidP="00324C9A">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xml:space="preserve">За отчетный период отсутствие мероприятий - 0 баллов. </w:t>
            </w:r>
          </w:p>
          <w:p w14:paraId="40CE3DA0" w14:textId="5A001EAF" w:rsidR="00324C9A" w:rsidRDefault="00324C9A" w:rsidP="00324C9A">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xml:space="preserve">Реализация планов взаимодействия с </w:t>
            </w:r>
            <w:r w:rsidR="00726AC8">
              <w:rPr>
                <w:rFonts w:ascii="Times New Roman" w:hAnsi="Times New Roman"/>
                <w:spacing w:val="-3"/>
                <w:sz w:val="18"/>
                <w:szCs w:val="18"/>
              </w:rPr>
              <w:t xml:space="preserve">семейными </w:t>
            </w:r>
            <w:r>
              <w:rPr>
                <w:rFonts w:ascii="Times New Roman" w:hAnsi="Times New Roman"/>
                <w:spacing w:val="-3"/>
                <w:sz w:val="18"/>
                <w:szCs w:val="18"/>
              </w:rPr>
              <w:t>клубами</w:t>
            </w:r>
          </w:p>
          <w:p w14:paraId="188383FD" w14:textId="431EFAF1" w:rsidR="004460B1" w:rsidRPr="005F2AFD" w:rsidRDefault="00324C9A" w:rsidP="00324C9A">
            <w:pPr>
              <w:spacing w:after="0" w:line="240" w:lineRule="auto"/>
              <w:jc w:val="both"/>
              <w:rPr>
                <w:rFonts w:ascii="Times New Roman" w:hAnsi="Times New Roman" w:cs="Times New Roman"/>
                <w:sz w:val="18"/>
                <w:szCs w:val="18"/>
                <w:highlight w:val="green"/>
              </w:rPr>
            </w:pPr>
            <w:r>
              <w:rPr>
                <w:rFonts w:ascii="Times New Roman" w:hAnsi="Times New Roman"/>
                <w:spacing w:val="-3"/>
                <w:sz w:val="18"/>
                <w:szCs w:val="18"/>
              </w:rPr>
              <w:t>За отчетный период - 1 балл.</w:t>
            </w:r>
          </w:p>
        </w:tc>
        <w:tc>
          <w:tcPr>
            <w:tcW w:w="1100" w:type="dxa"/>
            <w:gridSpan w:val="2"/>
            <w:tcBorders>
              <w:top w:val="single" w:sz="4" w:space="0" w:color="auto"/>
              <w:left w:val="single" w:sz="4" w:space="0" w:color="auto"/>
              <w:bottom w:val="single" w:sz="4" w:space="0" w:color="auto"/>
              <w:right w:val="single" w:sz="4" w:space="0" w:color="auto"/>
            </w:tcBorders>
          </w:tcPr>
          <w:p w14:paraId="086B3C1B" w14:textId="77777777" w:rsidR="004460B1" w:rsidRPr="005F2AFD" w:rsidRDefault="004460B1" w:rsidP="004460B1">
            <w:pPr>
              <w:spacing w:after="0" w:line="240" w:lineRule="auto"/>
              <w:rPr>
                <w:rFonts w:ascii="Times New Roman" w:hAnsi="Times New Roman" w:cs="Times New Roman"/>
                <w:sz w:val="18"/>
                <w:szCs w:val="18"/>
                <w:highlight w:val="green"/>
              </w:rPr>
            </w:pPr>
          </w:p>
        </w:tc>
        <w:tc>
          <w:tcPr>
            <w:tcW w:w="470" w:type="dxa"/>
            <w:tcBorders>
              <w:top w:val="single" w:sz="4" w:space="0" w:color="auto"/>
              <w:left w:val="single" w:sz="4" w:space="0" w:color="auto"/>
              <w:bottom w:val="single" w:sz="4" w:space="0" w:color="auto"/>
              <w:right w:val="single" w:sz="4" w:space="0" w:color="auto"/>
            </w:tcBorders>
          </w:tcPr>
          <w:p w14:paraId="14ED9E52" w14:textId="77777777" w:rsidR="004460B1" w:rsidRPr="005F2AFD" w:rsidRDefault="004460B1" w:rsidP="004460B1">
            <w:pPr>
              <w:spacing w:after="0" w:line="240" w:lineRule="auto"/>
              <w:rPr>
                <w:rFonts w:ascii="Times New Roman" w:hAnsi="Times New Roman" w:cs="Times New Roman"/>
                <w:sz w:val="18"/>
                <w:szCs w:val="18"/>
                <w:highlight w:val="green"/>
              </w:rPr>
            </w:pPr>
          </w:p>
        </w:tc>
      </w:tr>
      <w:tr w:rsidR="004460B1" w14:paraId="33DB503B" w14:textId="77777777" w:rsidTr="005F2AFD">
        <w:trPr>
          <w:trHeight w:val="145"/>
        </w:trPr>
        <w:tc>
          <w:tcPr>
            <w:tcW w:w="550" w:type="dxa"/>
            <w:tcBorders>
              <w:top w:val="single" w:sz="4" w:space="0" w:color="auto"/>
              <w:left w:val="single" w:sz="4" w:space="0" w:color="auto"/>
              <w:bottom w:val="single" w:sz="4" w:space="0" w:color="auto"/>
              <w:right w:val="single" w:sz="4" w:space="0" w:color="auto"/>
            </w:tcBorders>
            <w:hideMark/>
          </w:tcPr>
          <w:p w14:paraId="667FDE6B" w14:textId="77777777" w:rsidR="004460B1" w:rsidRPr="00726AC8" w:rsidRDefault="004460B1" w:rsidP="004460B1">
            <w:pPr>
              <w:spacing w:after="0" w:line="240" w:lineRule="auto"/>
              <w:jc w:val="center"/>
              <w:rPr>
                <w:rFonts w:ascii="Times New Roman" w:hAnsi="Times New Roman" w:cs="Times New Roman"/>
                <w:sz w:val="18"/>
                <w:szCs w:val="18"/>
              </w:rPr>
            </w:pPr>
            <w:r w:rsidRPr="00726AC8">
              <w:rPr>
                <w:rFonts w:ascii="Times New Roman" w:hAnsi="Times New Roman"/>
                <w:sz w:val="18"/>
                <w:szCs w:val="18"/>
              </w:rPr>
              <w:t>5.9</w:t>
            </w:r>
          </w:p>
          <w:p w14:paraId="52848F9A" w14:textId="227C54F1" w:rsidR="004460B1" w:rsidRPr="000E29AF" w:rsidRDefault="000E29AF" w:rsidP="004460B1">
            <w:pPr>
              <w:spacing w:after="0" w:line="240" w:lineRule="auto"/>
              <w:jc w:val="center"/>
              <w:rPr>
                <w:rFonts w:ascii="Times New Roman" w:hAnsi="Times New Roman" w:cs="Times New Roman"/>
                <w:b/>
                <w:sz w:val="18"/>
                <w:szCs w:val="18"/>
                <w:highlight w:val="yellow"/>
              </w:rPr>
            </w:pPr>
            <w:r w:rsidRPr="00726AC8">
              <w:rPr>
                <w:rFonts w:ascii="Times New Roman" w:hAnsi="Times New Roman" w:cs="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hideMark/>
          </w:tcPr>
          <w:p w14:paraId="6300E9CF" w14:textId="600F7B57" w:rsidR="004460B1" w:rsidRPr="000E29AF" w:rsidRDefault="000E29AF" w:rsidP="004460B1">
            <w:pPr>
              <w:spacing w:after="0" w:line="240" w:lineRule="auto"/>
              <w:jc w:val="both"/>
              <w:rPr>
                <w:rFonts w:ascii="Times New Roman" w:hAnsi="Times New Roman" w:cs="Times New Roman"/>
                <w:sz w:val="18"/>
                <w:szCs w:val="18"/>
              </w:rPr>
            </w:pPr>
            <w:r>
              <w:rPr>
                <w:rFonts w:ascii="Times New Roman" w:hAnsi="Times New Roman"/>
                <w:spacing w:val="-3"/>
                <w:sz w:val="18"/>
                <w:szCs w:val="18"/>
              </w:rPr>
              <w:t>Специалистом используются информационно-компьютерные технологии и другие технологии (проектный метод, интегрированный метод, модульный метод и т.д.): для моделирования занятия, для воспитательной работы, для индивидуальной работы, для работы с родителями 0-2б</w:t>
            </w:r>
          </w:p>
        </w:tc>
        <w:tc>
          <w:tcPr>
            <w:tcW w:w="1100" w:type="dxa"/>
            <w:gridSpan w:val="2"/>
            <w:tcBorders>
              <w:top w:val="single" w:sz="4" w:space="0" w:color="auto"/>
              <w:left w:val="single" w:sz="4" w:space="0" w:color="auto"/>
              <w:bottom w:val="single" w:sz="4" w:space="0" w:color="auto"/>
              <w:right w:val="single" w:sz="4" w:space="0" w:color="auto"/>
            </w:tcBorders>
          </w:tcPr>
          <w:p w14:paraId="35168B3B" w14:textId="77777777" w:rsidR="004460B1" w:rsidRDefault="004460B1" w:rsidP="004460B1">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3CE838E4" w14:textId="77777777" w:rsidR="004460B1" w:rsidRDefault="004460B1" w:rsidP="004460B1">
            <w:pPr>
              <w:spacing w:after="0" w:line="240" w:lineRule="auto"/>
              <w:rPr>
                <w:rFonts w:ascii="Times New Roman" w:hAnsi="Times New Roman" w:cs="Times New Roman"/>
                <w:sz w:val="18"/>
                <w:szCs w:val="18"/>
              </w:rPr>
            </w:pPr>
          </w:p>
        </w:tc>
      </w:tr>
      <w:tr w:rsidR="004460B1" w14:paraId="43CC0F3C" w14:textId="77777777" w:rsidTr="005F2AFD">
        <w:trPr>
          <w:trHeight w:val="705"/>
        </w:trPr>
        <w:tc>
          <w:tcPr>
            <w:tcW w:w="550" w:type="dxa"/>
            <w:tcBorders>
              <w:top w:val="single" w:sz="4" w:space="0" w:color="auto"/>
              <w:left w:val="single" w:sz="4" w:space="0" w:color="auto"/>
              <w:bottom w:val="single" w:sz="4" w:space="0" w:color="auto"/>
              <w:right w:val="single" w:sz="4" w:space="0" w:color="auto"/>
            </w:tcBorders>
            <w:hideMark/>
          </w:tcPr>
          <w:p w14:paraId="7FA1B342" w14:textId="77777777"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sz w:val="18"/>
                <w:szCs w:val="18"/>
              </w:rPr>
              <w:lastRenderedPageBreak/>
              <w:t>5.10</w:t>
            </w:r>
          </w:p>
          <w:p w14:paraId="7966E448" w14:textId="77777777" w:rsidR="004460B1" w:rsidRDefault="004460B1" w:rsidP="004460B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hideMark/>
          </w:tcPr>
          <w:p w14:paraId="7B50A15A" w14:textId="77777777" w:rsidR="004460B1" w:rsidRDefault="004460B1" w:rsidP="004460B1">
            <w:pPr>
              <w:spacing w:after="0" w:line="240" w:lineRule="auto"/>
              <w:jc w:val="both"/>
              <w:rPr>
                <w:rFonts w:ascii="Times New Roman" w:hAnsi="Times New Roman" w:cs="Times New Roman"/>
                <w:sz w:val="18"/>
                <w:szCs w:val="18"/>
              </w:rPr>
            </w:pPr>
            <w:r>
              <w:rPr>
                <w:rFonts w:ascii="Times New Roman" w:hAnsi="Times New Roman"/>
                <w:sz w:val="18"/>
                <w:szCs w:val="18"/>
              </w:rPr>
              <w:t>Наличие публикаций о педагогической деятельности в средствах массовой информации, сборниках по распространению передового опыта с учетом образовательной программы ДОУ (за исключением интернет ресурсов) за каждую:</w:t>
            </w:r>
          </w:p>
          <w:p w14:paraId="5F4AFBFE"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 на федеральном уровне – 3 б;</w:t>
            </w:r>
          </w:p>
          <w:p w14:paraId="5AB23AAE"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 на областном уровне – 2 б;</w:t>
            </w:r>
          </w:p>
          <w:p w14:paraId="02820546"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 на муниципальном уровне – 1 б.</w:t>
            </w:r>
          </w:p>
          <w:p w14:paraId="5110FCA9" w14:textId="77777777" w:rsidR="004460B1" w:rsidRDefault="004460B1" w:rsidP="004460B1">
            <w:pPr>
              <w:spacing w:after="0" w:line="240" w:lineRule="auto"/>
              <w:jc w:val="both"/>
              <w:rPr>
                <w:rFonts w:ascii="Times New Roman" w:hAnsi="Times New Roman" w:cs="Times New Roman"/>
                <w:b/>
                <w:sz w:val="18"/>
                <w:szCs w:val="18"/>
              </w:rPr>
            </w:pPr>
            <w:r>
              <w:rPr>
                <w:rFonts w:ascii="Times New Roman" w:hAnsi="Times New Roman"/>
                <w:sz w:val="18"/>
                <w:szCs w:val="18"/>
              </w:rPr>
              <w:t>- отсутствие публикаций – 0 б.</w:t>
            </w:r>
          </w:p>
        </w:tc>
        <w:tc>
          <w:tcPr>
            <w:tcW w:w="1100" w:type="dxa"/>
            <w:gridSpan w:val="2"/>
            <w:tcBorders>
              <w:top w:val="single" w:sz="4" w:space="0" w:color="auto"/>
              <w:left w:val="single" w:sz="4" w:space="0" w:color="auto"/>
              <w:bottom w:val="single" w:sz="4" w:space="0" w:color="auto"/>
              <w:right w:val="single" w:sz="4" w:space="0" w:color="auto"/>
            </w:tcBorders>
          </w:tcPr>
          <w:p w14:paraId="13B9BC03" w14:textId="77777777" w:rsidR="004460B1" w:rsidRDefault="004460B1" w:rsidP="004460B1">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576E76AF" w14:textId="77777777" w:rsidR="004460B1" w:rsidRDefault="004460B1" w:rsidP="004460B1">
            <w:pPr>
              <w:spacing w:after="0" w:line="240" w:lineRule="auto"/>
              <w:rPr>
                <w:rFonts w:ascii="Times New Roman" w:hAnsi="Times New Roman" w:cs="Times New Roman"/>
                <w:sz w:val="18"/>
                <w:szCs w:val="18"/>
              </w:rPr>
            </w:pPr>
          </w:p>
        </w:tc>
      </w:tr>
      <w:tr w:rsidR="004460B1" w14:paraId="49492B7F" w14:textId="77777777" w:rsidTr="005F2AFD">
        <w:trPr>
          <w:trHeight w:val="354"/>
        </w:trPr>
        <w:tc>
          <w:tcPr>
            <w:tcW w:w="550" w:type="dxa"/>
            <w:tcBorders>
              <w:top w:val="single" w:sz="4" w:space="0" w:color="auto"/>
              <w:left w:val="single" w:sz="4" w:space="0" w:color="auto"/>
              <w:bottom w:val="single" w:sz="4" w:space="0" w:color="auto"/>
              <w:right w:val="single" w:sz="4" w:space="0" w:color="auto"/>
            </w:tcBorders>
            <w:hideMark/>
          </w:tcPr>
          <w:p w14:paraId="06714DB6" w14:textId="77777777"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sz w:val="18"/>
                <w:szCs w:val="18"/>
              </w:rPr>
              <w:t>5.11</w:t>
            </w:r>
          </w:p>
          <w:p w14:paraId="43BEFB96" w14:textId="77777777" w:rsidR="004460B1" w:rsidRDefault="004460B1" w:rsidP="004460B1">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hideMark/>
          </w:tcPr>
          <w:p w14:paraId="10C67360" w14:textId="3D2E8315" w:rsidR="004460B1" w:rsidRDefault="004460B1" w:rsidP="004460B1">
            <w:pPr>
              <w:spacing w:after="0" w:line="240" w:lineRule="auto"/>
              <w:rPr>
                <w:rFonts w:ascii="Times New Roman" w:hAnsi="Times New Roman"/>
                <w:sz w:val="18"/>
                <w:szCs w:val="18"/>
              </w:rPr>
            </w:pPr>
            <w:r>
              <w:rPr>
                <w:rFonts w:ascii="Times New Roman" w:hAnsi="Times New Roman"/>
                <w:sz w:val="18"/>
                <w:szCs w:val="18"/>
              </w:rPr>
              <w:t xml:space="preserve">Стабильное </w:t>
            </w:r>
            <w:r w:rsidR="000C3FAF">
              <w:rPr>
                <w:rFonts w:ascii="Times New Roman" w:hAnsi="Times New Roman"/>
                <w:sz w:val="18"/>
                <w:szCs w:val="18"/>
              </w:rPr>
              <w:t>отсутствие задолженности</w:t>
            </w:r>
            <w:r>
              <w:rPr>
                <w:rFonts w:ascii="Times New Roman" w:hAnsi="Times New Roman"/>
                <w:sz w:val="18"/>
                <w:szCs w:val="18"/>
              </w:rPr>
              <w:t xml:space="preserve"> по родительской плате  </w:t>
            </w:r>
          </w:p>
          <w:p w14:paraId="2844E119" w14:textId="3BE6364A" w:rsidR="004460B1" w:rsidRDefault="004460B1" w:rsidP="004460B1">
            <w:pPr>
              <w:spacing w:after="0" w:line="240" w:lineRule="auto"/>
              <w:rPr>
                <w:rFonts w:ascii="Times New Roman" w:hAnsi="Times New Roman"/>
                <w:sz w:val="18"/>
                <w:szCs w:val="18"/>
              </w:rPr>
            </w:pPr>
            <w:r>
              <w:rPr>
                <w:rFonts w:ascii="Times New Roman" w:hAnsi="Times New Roman"/>
                <w:sz w:val="18"/>
                <w:szCs w:val="18"/>
              </w:rPr>
              <w:t xml:space="preserve">- родительская </w:t>
            </w:r>
            <w:r w:rsidR="000C3FAF">
              <w:rPr>
                <w:rFonts w:ascii="Times New Roman" w:hAnsi="Times New Roman"/>
                <w:sz w:val="18"/>
                <w:szCs w:val="18"/>
              </w:rPr>
              <w:t>плата 0</w:t>
            </w:r>
            <w:r>
              <w:rPr>
                <w:rFonts w:ascii="Times New Roman" w:hAnsi="Times New Roman"/>
                <w:sz w:val="18"/>
                <w:szCs w:val="18"/>
              </w:rPr>
              <w:t xml:space="preserve"> - 2б</w:t>
            </w:r>
          </w:p>
          <w:p w14:paraId="757C50E6" w14:textId="77777777" w:rsidR="004460B1" w:rsidRDefault="004460B1" w:rsidP="004460B1">
            <w:pPr>
              <w:spacing w:after="0" w:line="240" w:lineRule="auto"/>
              <w:jc w:val="both"/>
              <w:rPr>
                <w:rFonts w:ascii="Times New Roman" w:hAnsi="Times New Roman" w:cs="Times New Roman"/>
                <w:sz w:val="18"/>
                <w:szCs w:val="18"/>
              </w:rPr>
            </w:pPr>
            <w:r>
              <w:rPr>
                <w:rFonts w:ascii="Times New Roman" w:hAnsi="Times New Roman"/>
                <w:sz w:val="18"/>
                <w:szCs w:val="18"/>
              </w:rPr>
              <w:t>- плата за дополнительные услуги 0-2б</w:t>
            </w:r>
          </w:p>
        </w:tc>
        <w:tc>
          <w:tcPr>
            <w:tcW w:w="1100" w:type="dxa"/>
            <w:gridSpan w:val="2"/>
            <w:tcBorders>
              <w:top w:val="single" w:sz="4" w:space="0" w:color="auto"/>
              <w:left w:val="single" w:sz="4" w:space="0" w:color="auto"/>
              <w:bottom w:val="single" w:sz="4" w:space="0" w:color="auto"/>
              <w:right w:val="single" w:sz="4" w:space="0" w:color="auto"/>
            </w:tcBorders>
          </w:tcPr>
          <w:p w14:paraId="3D387912" w14:textId="77777777" w:rsidR="004460B1" w:rsidRDefault="004460B1" w:rsidP="004460B1">
            <w:pPr>
              <w:spacing w:after="0" w:line="240" w:lineRule="auto"/>
              <w:jc w:val="center"/>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3A898892" w14:textId="77777777" w:rsidR="004460B1" w:rsidRDefault="004460B1" w:rsidP="004460B1">
            <w:pPr>
              <w:spacing w:after="0" w:line="240" w:lineRule="auto"/>
              <w:jc w:val="center"/>
              <w:rPr>
                <w:rFonts w:ascii="Times New Roman" w:hAnsi="Times New Roman" w:cs="Times New Roman"/>
                <w:sz w:val="18"/>
                <w:szCs w:val="18"/>
              </w:rPr>
            </w:pPr>
          </w:p>
        </w:tc>
      </w:tr>
      <w:tr w:rsidR="004460B1" w14:paraId="478C898C" w14:textId="77777777" w:rsidTr="005F2AFD">
        <w:trPr>
          <w:trHeight w:val="354"/>
        </w:trPr>
        <w:tc>
          <w:tcPr>
            <w:tcW w:w="550" w:type="dxa"/>
            <w:tcBorders>
              <w:top w:val="single" w:sz="4" w:space="0" w:color="auto"/>
              <w:left w:val="single" w:sz="4" w:space="0" w:color="auto"/>
              <w:bottom w:val="single" w:sz="4" w:space="0" w:color="auto"/>
              <w:right w:val="single" w:sz="4" w:space="0" w:color="auto"/>
            </w:tcBorders>
            <w:hideMark/>
          </w:tcPr>
          <w:p w14:paraId="1716748A" w14:textId="77777777"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sz w:val="18"/>
                <w:szCs w:val="18"/>
              </w:rPr>
              <w:t>5.12</w:t>
            </w:r>
            <w:r>
              <w:rPr>
                <w:rFonts w:ascii="Times New Roman" w:hAnsi="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hideMark/>
          </w:tcPr>
          <w:p w14:paraId="53819DF6" w14:textId="77777777" w:rsidR="004460B1" w:rsidRDefault="004460B1" w:rsidP="004460B1">
            <w:pPr>
              <w:shd w:val="clear" w:color="auto" w:fill="FFFFFF"/>
              <w:spacing w:after="0" w:line="240" w:lineRule="auto"/>
              <w:rPr>
                <w:rFonts w:ascii="Times New Roman" w:hAnsi="Times New Roman" w:cs="Times New Roman"/>
                <w:spacing w:val="-3"/>
                <w:sz w:val="18"/>
                <w:szCs w:val="18"/>
              </w:rPr>
            </w:pPr>
            <w:r>
              <w:rPr>
                <w:rFonts w:ascii="Times New Roman" w:hAnsi="Times New Roman"/>
                <w:spacing w:val="-3"/>
                <w:sz w:val="18"/>
                <w:szCs w:val="18"/>
              </w:rPr>
              <w:t>Углубленная   работа  по интересам с детьми (проводит в системе деятельность с детьми согласно годового плана работы) - 2б</w:t>
            </w:r>
          </w:p>
        </w:tc>
        <w:tc>
          <w:tcPr>
            <w:tcW w:w="1100" w:type="dxa"/>
            <w:gridSpan w:val="2"/>
            <w:tcBorders>
              <w:top w:val="single" w:sz="4" w:space="0" w:color="auto"/>
              <w:left w:val="single" w:sz="4" w:space="0" w:color="auto"/>
              <w:bottom w:val="single" w:sz="4" w:space="0" w:color="auto"/>
              <w:right w:val="single" w:sz="4" w:space="0" w:color="auto"/>
            </w:tcBorders>
          </w:tcPr>
          <w:p w14:paraId="2E95B950" w14:textId="77777777" w:rsidR="004460B1" w:rsidRDefault="004460B1" w:rsidP="004460B1">
            <w:pPr>
              <w:spacing w:after="0" w:line="240" w:lineRule="auto"/>
              <w:jc w:val="center"/>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40F30ED3" w14:textId="77777777" w:rsidR="004460B1" w:rsidRDefault="004460B1" w:rsidP="004460B1">
            <w:pPr>
              <w:spacing w:after="0" w:line="240" w:lineRule="auto"/>
              <w:jc w:val="center"/>
              <w:rPr>
                <w:rFonts w:ascii="Times New Roman" w:hAnsi="Times New Roman" w:cs="Times New Roman"/>
                <w:sz w:val="18"/>
                <w:szCs w:val="18"/>
              </w:rPr>
            </w:pPr>
          </w:p>
        </w:tc>
      </w:tr>
      <w:tr w:rsidR="004460B1" w14:paraId="5CCA6853" w14:textId="77777777" w:rsidTr="005F2AFD">
        <w:trPr>
          <w:trHeight w:val="222"/>
        </w:trPr>
        <w:tc>
          <w:tcPr>
            <w:tcW w:w="550" w:type="dxa"/>
            <w:tcBorders>
              <w:top w:val="single" w:sz="4" w:space="0" w:color="auto"/>
              <w:left w:val="single" w:sz="4" w:space="0" w:color="auto"/>
              <w:bottom w:val="single" w:sz="4" w:space="0" w:color="auto"/>
              <w:right w:val="single" w:sz="4" w:space="0" w:color="auto"/>
            </w:tcBorders>
            <w:hideMark/>
          </w:tcPr>
          <w:p w14:paraId="16E82A0E" w14:textId="77777777"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sz w:val="18"/>
                <w:szCs w:val="18"/>
              </w:rPr>
              <w:t>6.</w:t>
            </w:r>
          </w:p>
        </w:tc>
        <w:tc>
          <w:tcPr>
            <w:tcW w:w="9545" w:type="dxa"/>
            <w:gridSpan w:val="4"/>
            <w:tcBorders>
              <w:top w:val="single" w:sz="4" w:space="0" w:color="auto"/>
              <w:left w:val="single" w:sz="4" w:space="0" w:color="auto"/>
              <w:bottom w:val="single" w:sz="4" w:space="0" w:color="auto"/>
              <w:right w:val="single" w:sz="4" w:space="0" w:color="auto"/>
            </w:tcBorders>
            <w:hideMark/>
          </w:tcPr>
          <w:p w14:paraId="63A219F3" w14:textId="77777777" w:rsidR="004460B1" w:rsidRDefault="004460B1" w:rsidP="004460B1">
            <w:pPr>
              <w:spacing w:after="0" w:line="240" w:lineRule="auto"/>
              <w:jc w:val="center"/>
              <w:rPr>
                <w:rFonts w:ascii="Times New Roman" w:hAnsi="Times New Roman" w:cs="Times New Roman"/>
                <w:b/>
                <w:sz w:val="18"/>
                <w:szCs w:val="18"/>
              </w:rPr>
            </w:pPr>
            <w:r>
              <w:rPr>
                <w:rFonts w:ascii="Times New Roman" w:hAnsi="Times New Roman"/>
                <w:b/>
                <w:i/>
                <w:sz w:val="18"/>
                <w:szCs w:val="18"/>
              </w:rPr>
              <w:t>Сохранение здоровья воспитанников</w:t>
            </w:r>
          </w:p>
        </w:tc>
      </w:tr>
      <w:tr w:rsidR="004460B1" w14:paraId="289DE300" w14:textId="77777777" w:rsidTr="005F2AFD">
        <w:trPr>
          <w:trHeight w:val="222"/>
        </w:trPr>
        <w:tc>
          <w:tcPr>
            <w:tcW w:w="550" w:type="dxa"/>
            <w:vMerge w:val="restart"/>
            <w:tcBorders>
              <w:top w:val="single" w:sz="4" w:space="0" w:color="auto"/>
              <w:left w:val="single" w:sz="4" w:space="0" w:color="auto"/>
              <w:bottom w:val="single" w:sz="4" w:space="0" w:color="auto"/>
              <w:right w:val="single" w:sz="4" w:space="0" w:color="auto"/>
            </w:tcBorders>
            <w:hideMark/>
          </w:tcPr>
          <w:p w14:paraId="5C112B51" w14:textId="77777777"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sz w:val="18"/>
                <w:szCs w:val="18"/>
              </w:rPr>
              <w:t>6.1.</w:t>
            </w:r>
          </w:p>
          <w:p w14:paraId="19B7A33C" w14:textId="77777777"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b/>
                <w:sz w:val="18"/>
                <w:szCs w:val="18"/>
              </w:rPr>
              <w:t>И</w:t>
            </w:r>
          </w:p>
        </w:tc>
        <w:tc>
          <w:tcPr>
            <w:tcW w:w="7975" w:type="dxa"/>
            <w:vMerge w:val="restart"/>
            <w:tcBorders>
              <w:top w:val="single" w:sz="4" w:space="0" w:color="auto"/>
              <w:left w:val="single" w:sz="4" w:space="0" w:color="auto"/>
              <w:bottom w:val="single" w:sz="4" w:space="0" w:color="auto"/>
              <w:right w:val="single" w:sz="4" w:space="0" w:color="auto"/>
            </w:tcBorders>
            <w:hideMark/>
          </w:tcPr>
          <w:p w14:paraId="34FE0259" w14:textId="2A274E63" w:rsidR="004460B1" w:rsidRDefault="004460B1" w:rsidP="004460B1">
            <w:pPr>
              <w:spacing w:after="0" w:line="240" w:lineRule="auto"/>
              <w:jc w:val="both"/>
              <w:rPr>
                <w:rFonts w:ascii="Times New Roman" w:hAnsi="Times New Roman" w:cs="Times New Roman"/>
                <w:b/>
                <w:sz w:val="18"/>
                <w:szCs w:val="18"/>
                <w:u w:val="single"/>
              </w:rPr>
            </w:pPr>
            <w:r>
              <w:rPr>
                <w:rFonts w:ascii="Times New Roman" w:hAnsi="Times New Roman"/>
                <w:b/>
                <w:sz w:val="18"/>
                <w:szCs w:val="18"/>
              </w:rPr>
              <w:t>Уровень детской заболеваемости за отчетный период оценивается</w:t>
            </w:r>
            <w:r>
              <w:rPr>
                <w:rFonts w:ascii="Times New Roman" w:hAnsi="Times New Roman"/>
                <w:sz w:val="18"/>
                <w:szCs w:val="18"/>
              </w:rPr>
              <w:t xml:space="preserve"> </w:t>
            </w:r>
            <w:r w:rsidR="000C3FAF">
              <w:rPr>
                <w:rFonts w:ascii="Times New Roman" w:hAnsi="Times New Roman"/>
                <w:b/>
                <w:sz w:val="18"/>
                <w:szCs w:val="18"/>
                <w:u w:val="single"/>
              </w:rPr>
              <w:t>только в</w:t>
            </w:r>
            <w:r>
              <w:rPr>
                <w:rFonts w:ascii="Times New Roman" w:hAnsi="Times New Roman"/>
                <w:b/>
                <w:sz w:val="18"/>
                <w:szCs w:val="18"/>
                <w:u w:val="single"/>
              </w:rPr>
              <w:t xml:space="preserve"> январе и мае для воспитанников дошкольного возраста при норме 24 ребенка </w:t>
            </w:r>
            <w:r>
              <w:rPr>
                <w:rFonts w:ascii="Times New Roman" w:hAnsi="Times New Roman"/>
                <w:sz w:val="18"/>
                <w:szCs w:val="18"/>
              </w:rPr>
              <w:t>(по результатам 4 месяцев)</w:t>
            </w:r>
          </w:p>
          <w:p w14:paraId="0FACEA19" w14:textId="1BBEF209" w:rsidR="004460B1" w:rsidRDefault="004460B1" w:rsidP="004460B1">
            <w:pPr>
              <w:spacing w:after="0" w:line="240" w:lineRule="auto"/>
              <w:rPr>
                <w:rFonts w:ascii="Times New Roman" w:hAnsi="Times New Roman"/>
                <w:sz w:val="18"/>
                <w:szCs w:val="18"/>
              </w:rPr>
            </w:pPr>
            <w:r>
              <w:rPr>
                <w:rFonts w:ascii="Times New Roman" w:hAnsi="Times New Roman"/>
                <w:sz w:val="18"/>
                <w:szCs w:val="18"/>
              </w:rPr>
              <w:t xml:space="preserve">до 1 случая заболевания на 1 реб. в </w:t>
            </w:r>
            <w:r w:rsidR="000C3FAF">
              <w:rPr>
                <w:rFonts w:ascii="Times New Roman" w:hAnsi="Times New Roman"/>
                <w:sz w:val="18"/>
                <w:szCs w:val="18"/>
              </w:rPr>
              <w:t>группе; -</w:t>
            </w:r>
            <w:r>
              <w:rPr>
                <w:rFonts w:ascii="Times New Roman" w:hAnsi="Times New Roman"/>
                <w:sz w:val="18"/>
                <w:szCs w:val="18"/>
              </w:rPr>
              <w:t xml:space="preserve">2б </w:t>
            </w:r>
          </w:p>
          <w:p w14:paraId="779D8BC8" w14:textId="7635A252" w:rsidR="004460B1" w:rsidRDefault="004460B1" w:rsidP="004460B1">
            <w:pPr>
              <w:spacing w:after="0" w:line="240" w:lineRule="auto"/>
              <w:rPr>
                <w:rFonts w:ascii="Times New Roman" w:hAnsi="Times New Roman"/>
                <w:sz w:val="18"/>
                <w:szCs w:val="18"/>
              </w:rPr>
            </w:pPr>
            <w:r>
              <w:rPr>
                <w:rFonts w:ascii="Times New Roman" w:hAnsi="Times New Roman"/>
                <w:sz w:val="18"/>
                <w:szCs w:val="18"/>
              </w:rPr>
              <w:t xml:space="preserve">от 1 до 2 случаев заболевания на 1 реб. в </w:t>
            </w:r>
            <w:r w:rsidR="000C3FAF">
              <w:rPr>
                <w:rFonts w:ascii="Times New Roman" w:hAnsi="Times New Roman"/>
                <w:sz w:val="18"/>
                <w:szCs w:val="18"/>
              </w:rPr>
              <w:t>группе; -</w:t>
            </w:r>
            <w:r>
              <w:rPr>
                <w:rFonts w:ascii="Times New Roman" w:hAnsi="Times New Roman"/>
                <w:sz w:val="18"/>
                <w:szCs w:val="18"/>
              </w:rPr>
              <w:t xml:space="preserve">1б </w:t>
            </w:r>
          </w:p>
          <w:p w14:paraId="72087B87" w14:textId="13A76202" w:rsidR="004460B1" w:rsidRDefault="004460B1" w:rsidP="004460B1">
            <w:pPr>
              <w:spacing w:after="0" w:line="240" w:lineRule="auto"/>
              <w:rPr>
                <w:rFonts w:ascii="Times New Roman" w:hAnsi="Times New Roman"/>
                <w:sz w:val="18"/>
                <w:szCs w:val="18"/>
              </w:rPr>
            </w:pPr>
            <w:r>
              <w:rPr>
                <w:rFonts w:ascii="Times New Roman" w:hAnsi="Times New Roman"/>
                <w:sz w:val="18"/>
                <w:szCs w:val="18"/>
              </w:rPr>
              <w:t xml:space="preserve">от 2 до 3 случаев заболевания на 1 реб. в </w:t>
            </w:r>
            <w:r w:rsidR="000C3FAF">
              <w:rPr>
                <w:rFonts w:ascii="Times New Roman" w:hAnsi="Times New Roman"/>
                <w:sz w:val="18"/>
                <w:szCs w:val="18"/>
              </w:rPr>
              <w:t>группе; -</w:t>
            </w:r>
            <w:r>
              <w:rPr>
                <w:rFonts w:ascii="Times New Roman" w:hAnsi="Times New Roman"/>
                <w:sz w:val="18"/>
                <w:szCs w:val="18"/>
              </w:rPr>
              <w:t xml:space="preserve">0б </w:t>
            </w:r>
          </w:p>
          <w:p w14:paraId="4A77DE42" w14:textId="77777777" w:rsidR="004460B1" w:rsidRDefault="004460B1" w:rsidP="004460B1">
            <w:pPr>
              <w:spacing w:after="0" w:line="240" w:lineRule="auto"/>
              <w:jc w:val="both"/>
              <w:rPr>
                <w:rFonts w:ascii="Times New Roman" w:hAnsi="Times New Roman"/>
                <w:b/>
                <w:sz w:val="18"/>
                <w:szCs w:val="18"/>
                <w:u w:val="single"/>
              </w:rPr>
            </w:pPr>
            <w:r>
              <w:rPr>
                <w:rFonts w:ascii="Times New Roman" w:hAnsi="Times New Roman"/>
                <w:b/>
                <w:sz w:val="18"/>
                <w:szCs w:val="18"/>
              </w:rPr>
              <w:t xml:space="preserve">Уровень детской заболеваемости за отчетный период оценивается </w:t>
            </w:r>
            <w:r>
              <w:rPr>
                <w:rFonts w:ascii="Times New Roman" w:hAnsi="Times New Roman"/>
                <w:b/>
                <w:sz w:val="18"/>
                <w:szCs w:val="18"/>
                <w:u w:val="single"/>
              </w:rPr>
              <w:t xml:space="preserve">только в январе и мае для воспитанников раннего возраста при норме 20 детей </w:t>
            </w:r>
            <w:r>
              <w:rPr>
                <w:rFonts w:ascii="Times New Roman" w:hAnsi="Times New Roman"/>
                <w:sz w:val="18"/>
                <w:szCs w:val="18"/>
              </w:rPr>
              <w:t>(по результатам 4 месяцев)</w:t>
            </w:r>
          </w:p>
          <w:p w14:paraId="73965953" w14:textId="34AB181A" w:rsidR="004460B1" w:rsidRDefault="004460B1" w:rsidP="004460B1">
            <w:pPr>
              <w:spacing w:after="0" w:line="240" w:lineRule="auto"/>
              <w:rPr>
                <w:rFonts w:ascii="Times New Roman" w:hAnsi="Times New Roman"/>
                <w:sz w:val="18"/>
                <w:szCs w:val="18"/>
              </w:rPr>
            </w:pPr>
            <w:r>
              <w:rPr>
                <w:rFonts w:ascii="Times New Roman" w:hAnsi="Times New Roman"/>
                <w:sz w:val="18"/>
                <w:szCs w:val="18"/>
              </w:rPr>
              <w:t xml:space="preserve">до 2 случаев заболевания на 1 реб. в </w:t>
            </w:r>
            <w:r w:rsidR="000C3FAF">
              <w:rPr>
                <w:rFonts w:ascii="Times New Roman" w:hAnsi="Times New Roman"/>
                <w:sz w:val="18"/>
                <w:szCs w:val="18"/>
              </w:rPr>
              <w:t>группе; -</w:t>
            </w:r>
            <w:r>
              <w:rPr>
                <w:rFonts w:ascii="Times New Roman" w:hAnsi="Times New Roman"/>
                <w:sz w:val="18"/>
                <w:szCs w:val="18"/>
              </w:rPr>
              <w:t xml:space="preserve">2б </w:t>
            </w:r>
          </w:p>
          <w:p w14:paraId="69EDACB3" w14:textId="77777777" w:rsidR="004460B1" w:rsidRDefault="004460B1" w:rsidP="004460B1">
            <w:pPr>
              <w:spacing w:after="0" w:line="240" w:lineRule="auto"/>
              <w:rPr>
                <w:rFonts w:ascii="Times New Roman" w:hAnsi="Times New Roman"/>
                <w:sz w:val="18"/>
                <w:szCs w:val="18"/>
              </w:rPr>
            </w:pPr>
            <w:r>
              <w:rPr>
                <w:rFonts w:ascii="Times New Roman" w:hAnsi="Times New Roman"/>
                <w:sz w:val="18"/>
                <w:szCs w:val="18"/>
              </w:rPr>
              <w:t>от 2 до 3 случаев заболевания на 1 реб. в группе; - 1б</w:t>
            </w:r>
          </w:p>
          <w:p w14:paraId="5E07506D" w14:textId="77777777" w:rsidR="004460B1" w:rsidRDefault="004460B1" w:rsidP="004460B1">
            <w:pPr>
              <w:spacing w:after="0" w:line="240" w:lineRule="auto"/>
              <w:rPr>
                <w:rFonts w:ascii="Times New Roman" w:hAnsi="Times New Roman" w:cs="Times New Roman"/>
                <w:sz w:val="18"/>
                <w:szCs w:val="18"/>
              </w:rPr>
            </w:pPr>
            <w:r>
              <w:rPr>
                <w:rFonts w:ascii="Times New Roman" w:hAnsi="Times New Roman"/>
                <w:sz w:val="18"/>
                <w:szCs w:val="18"/>
              </w:rPr>
              <w:t>от 3 до 4 случаев заболевания на 1 реб. в группе;- 0б</w:t>
            </w:r>
          </w:p>
        </w:tc>
        <w:tc>
          <w:tcPr>
            <w:tcW w:w="1100" w:type="dxa"/>
            <w:gridSpan w:val="2"/>
            <w:tcBorders>
              <w:top w:val="single" w:sz="4" w:space="0" w:color="auto"/>
              <w:left w:val="single" w:sz="4" w:space="0" w:color="auto"/>
              <w:bottom w:val="single" w:sz="4" w:space="0" w:color="auto"/>
              <w:right w:val="single" w:sz="4" w:space="0" w:color="auto"/>
            </w:tcBorders>
          </w:tcPr>
          <w:p w14:paraId="59A55A09" w14:textId="77777777" w:rsidR="004460B1" w:rsidRDefault="004460B1" w:rsidP="004460B1">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377BEF73" w14:textId="77777777" w:rsidR="004460B1" w:rsidRDefault="004460B1" w:rsidP="004460B1">
            <w:pPr>
              <w:spacing w:after="0" w:line="240" w:lineRule="auto"/>
              <w:rPr>
                <w:rFonts w:ascii="Times New Roman" w:hAnsi="Times New Roman" w:cs="Times New Roman"/>
                <w:sz w:val="18"/>
                <w:szCs w:val="18"/>
              </w:rPr>
            </w:pPr>
          </w:p>
        </w:tc>
      </w:tr>
      <w:tr w:rsidR="004460B1" w14:paraId="71CEBD4B" w14:textId="77777777" w:rsidTr="005F2AFD">
        <w:trPr>
          <w:trHeight w:val="145"/>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4C1A30C5" w14:textId="77777777" w:rsidR="004460B1" w:rsidRDefault="004460B1" w:rsidP="004460B1">
            <w:pPr>
              <w:spacing w:after="0"/>
              <w:rPr>
                <w:rFonts w:ascii="Times New Roman" w:hAnsi="Times New Roman" w:cs="Times New Roman"/>
                <w:sz w:val="18"/>
                <w:szCs w:val="18"/>
              </w:rPr>
            </w:pPr>
          </w:p>
        </w:tc>
        <w:tc>
          <w:tcPr>
            <w:tcW w:w="7975" w:type="dxa"/>
            <w:vMerge/>
            <w:tcBorders>
              <w:top w:val="single" w:sz="4" w:space="0" w:color="auto"/>
              <w:left w:val="single" w:sz="4" w:space="0" w:color="auto"/>
              <w:bottom w:val="single" w:sz="4" w:space="0" w:color="auto"/>
              <w:right w:val="single" w:sz="4" w:space="0" w:color="auto"/>
            </w:tcBorders>
            <w:vAlign w:val="center"/>
            <w:hideMark/>
          </w:tcPr>
          <w:p w14:paraId="23CDD121" w14:textId="77777777" w:rsidR="004460B1" w:rsidRDefault="004460B1" w:rsidP="004460B1">
            <w:pPr>
              <w:spacing w:after="0"/>
              <w:rPr>
                <w:rFonts w:ascii="Times New Roman" w:hAnsi="Times New Roman" w:cs="Times New Roman"/>
                <w:sz w:val="18"/>
                <w:szCs w:val="18"/>
              </w:rPr>
            </w:pPr>
          </w:p>
        </w:tc>
        <w:tc>
          <w:tcPr>
            <w:tcW w:w="1100" w:type="dxa"/>
            <w:gridSpan w:val="2"/>
            <w:tcBorders>
              <w:top w:val="single" w:sz="4" w:space="0" w:color="auto"/>
              <w:left w:val="single" w:sz="4" w:space="0" w:color="auto"/>
              <w:bottom w:val="single" w:sz="4" w:space="0" w:color="auto"/>
              <w:right w:val="single" w:sz="4" w:space="0" w:color="auto"/>
            </w:tcBorders>
          </w:tcPr>
          <w:p w14:paraId="29DCB77B" w14:textId="77777777" w:rsidR="004460B1" w:rsidRDefault="004460B1" w:rsidP="004460B1">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1377B105" w14:textId="77777777" w:rsidR="004460B1" w:rsidRDefault="004460B1" w:rsidP="004460B1">
            <w:pPr>
              <w:spacing w:after="0" w:line="240" w:lineRule="auto"/>
              <w:rPr>
                <w:rFonts w:ascii="Times New Roman" w:hAnsi="Times New Roman" w:cs="Times New Roman"/>
                <w:sz w:val="18"/>
                <w:szCs w:val="18"/>
              </w:rPr>
            </w:pPr>
          </w:p>
        </w:tc>
      </w:tr>
      <w:tr w:rsidR="004460B1" w14:paraId="74FCDAE6" w14:textId="77777777" w:rsidTr="005F2AFD">
        <w:trPr>
          <w:trHeight w:val="222"/>
        </w:trPr>
        <w:tc>
          <w:tcPr>
            <w:tcW w:w="550" w:type="dxa"/>
            <w:vMerge w:val="restart"/>
            <w:tcBorders>
              <w:top w:val="single" w:sz="4" w:space="0" w:color="auto"/>
              <w:left w:val="single" w:sz="4" w:space="0" w:color="auto"/>
              <w:bottom w:val="single" w:sz="4" w:space="0" w:color="auto"/>
              <w:right w:val="single" w:sz="4" w:space="0" w:color="auto"/>
            </w:tcBorders>
            <w:hideMark/>
          </w:tcPr>
          <w:p w14:paraId="2340D418" w14:textId="77777777"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sz w:val="18"/>
                <w:szCs w:val="18"/>
              </w:rPr>
              <w:t>6.2.</w:t>
            </w:r>
          </w:p>
          <w:p w14:paraId="09155B4A" w14:textId="77777777" w:rsidR="004460B1" w:rsidRDefault="004460B1" w:rsidP="004460B1">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975" w:type="dxa"/>
            <w:vMerge w:val="restart"/>
            <w:tcBorders>
              <w:top w:val="single" w:sz="4" w:space="0" w:color="auto"/>
              <w:left w:val="single" w:sz="4" w:space="0" w:color="auto"/>
              <w:bottom w:val="single" w:sz="4" w:space="0" w:color="auto"/>
              <w:right w:val="single" w:sz="4" w:space="0" w:color="auto"/>
            </w:tcBorders>
            <w:hideMark/>
          </w:tcPr>
          <w:p w14:paraId="135BCCB3" w14:textId="53401230" w:rsidR="004460B1" w:rsidRDefault="004460B1" w:rsidP="004460B1">
            <w:pPr>
              <w:spacing w:after="0" w:line="240" w:lineRule="auto"/>
              <w:rPr>
                <w:rFonts w:ascii="Times New Roman" w:hAnsi="Times New Roman"/>
                <w:sz w:val="18"/>
                <w:szCs w:val="18"/>
              </w:rPr>
            </w:pPr>
            <w:r>
              <w:rPr>
                <w:rFonts w:ascii="Times New Roman" w:hAnsi="Times New Roman"/>
                <w:sz w:val="18"/>
                <w:szCs w:val="18"/>
              </w:rPr>
              <w:t xml:space="preserve"> Положительная динамика количества дней пребывания </w:t>
            </w:r>
            <w:r w:rsidR="000C3FAF">
              <w:rPr>
                <w:rFonts w:ascii="Times New Roman" w:hAnsi="Times New Roman"/>
                <w:sz w:val="18"/>
                <w:szCs w:val="18"/>
              </w:rPr>
              <w:t>оценивается только</w:t>
            </w:r>
            <w:r>
              <w:rPr>
                <w:rFonts w:ascii="Times New Roman" w:hAnsi="Times New Roman"/>
                <w:sz w:val="18"/>
                <w:szCs w:val="18"/>
              </w:rPr>
              <w:t xml:space="preserve"> в январе и мае дошкольные группы (по результатам 4 месяцев) от списочного состава.</w:t>
            </w:r>
          </w:p>
          <w:p w14:paraId="43C8A5F3" w14:textId="19D0A33C" w:rsidR="004460B1" w:rsidRDefault="004460B1" w:rsidP="004460B1">
            <w:pPr>
              <w:pStyle w:val="msonormalbullet2gif"/>
              <w:numPr>
                <w:ilvl w:val="0"/>
                <w:numId w:val="33"/>
              </w:numPr>
              <w:spacing w:before="0" w:after="0" w:line="276" w:lineRule="auto"/>
              <w:ind w:left="0"/>
              <w:contextualSpacing/>
              <w:rPr>
                <w:rFonts w:ascii="Times New Roman" w:eastAsiaTheme="minorEastAsia" w:hAnsi="Times New Roman" w:cstheme="minorBidi"/>
                <w:sz w:val="18"/>
                <w:szCs w:val="18"/>
                <w:lang w:eastAsia="ru-RU"/>
              </w:rPr>
            </w:pPr>
            <w:r>
              <w:rPr>
                <w:rFonts w:ascii="Times New Roman" w:eastAsiaTheme="minorEastAsia" w:hAnsi="Times New Roman" w:cstheme="minorBidi"/>
                <w:sz w:val="18"/>
                <w:szCs w:val="18"/>
                <w:lang w:eastAsia="ru-RU"/>
              </w:rPr>
              <w:t>посещаемость составляет свыше 91</w:t>
            </w:r>
            <w:r w:rsidR="000C3FAF">
              <w:rPr>
                <w:rFonts w:ascii="Times New Roman" w:eastAsiaTheme="minorEastAsia" w:hAnsi="Times New Roman" w:cstheme="minorBidi"/>
                <w:sz w:val="18"/>
                <w:szCs w:val="18"/>
                <w:lang w:eastAsia="ru-RU"/>
              </w:rPr>
              <w:t>% -</w:t>
            </w:r>
            <w:r>
              <w:rPr>
                <w:rFonts w:ascii="Times New Roman" w:eastAsiaTheme="minorEastAsia" w:hAnsi="Times New Roman" w:cstheme="minorBidi"/>
                <w:sz w:val="18"/>
                <w:szCs w:val="18"/>
                <w:lang w:eastAsia="ru-RU"/>
              </w:rPr>
              <w:t xml:space="preserve"> 3б</w:t>
            </w:r>
          </w:p>
          <w:p w14:paraId="03933A97" w14:textId="77777777" w:rsidR="004460B1" w:rsidRDefault="004460B1" w:rsidP="004460B1">
            <w:pPr>
              <w:pStyle w:val="msonormalbullet2gif"/>
              <w:numPr>
                <w:ilvl w:val="0"/>
                <w:numId w:val="33"/>
              </w:numPr>
              <w:spacing w:before="0" w:after="0" w:line="276" w:lineRule="auto"/>
              <w:ind w:left="0"/>
              <w:contextualSpacing/>
              <w:rPr>
                <w:rFonts w:ascii="Times New Roman" w:eastAsiaTheme="minorEastAsia" w:hAnsi="Times New Roman" w:cstheme="minorBidi"/>
                <w:sz w:val="18"/>
                <w:szCs w:val="18"/>
                <w:lang w:eastAsia="ru-RU"/>
              </w:rPr>
            </w:pPr>
            <w:r>
              <w:rPr>
                <w:rFonts w:ascii="Times New Roman" w:eastAsiaTheme="minorEastAsia" w:hAnsi="Times New Roman" w:cstheme="minorBidi"/>
                <w:sz w:val="18"/>
                <w:szCs w:val="18"/>
                <w:lang w:eastAsia="ru-RU"/>
              </w:rPr>
              <w:t>посещаемость составляет от 81% до 90%     - 2б</w:t>
            </w:r>
          </w:p>
          <w:p w14:paraId="423B6821" w14:textId="77777777" w:rsidR="004460B1" w:rsidRDefault="004460B1" w:rsidP="004460B1">
            <w:pPr>
              <w:pStyle w:val="msonormalbullet2gif"/>
              <w:numPr>
                <w:ilvl w:val="0"/>
                <w:numId w:val="33"/>
              </w:numPr>
              <w:spacing w:before="0" w:after="0" w:line="276" w:lineRule="auto"/>
              <w:ind w:left="0"/>
              <w:contextualSpacing/>
              <w:rPr>
                <w:rFonts w:ascii="Times New Roman" w:eastAsiaTheme="minorEastAsia" w:hAnsi="Times New Roman" w:cstheme="minorBidi"/>
                <w:sz w:val="18"/>
                <w:szCs w:val="18"/>
                <w:lang w:eastAsia="ru-RU"/>
              </w:rPr>
            </w:pPr>
            <w:r>
              <w:rPr>
                <w:rFonts w:ascii="Times New Roman" w:eastAsiaTheme="minorEastAsia" w:hAnsi="Times New Roman" w:cstheme="minorBidi"/>
                <w:sz w:val="18"/>
                <w:szCs w:val="18"/>
                <w:lang w:eastAsia="ru-RU"/>
              </w:rPr>
              <w:t>посещаемость составляет от 75% до 80% -1 б</w:t>
            </w:r>
          </w:p>
          <w:p w14:paraId="7C169972" w14:textId="28E48C7C" w:rsidR="004460B1" w:rsidRDefault="004460B1" w:rsidP="004460B1">
            <w:pPr>
              <w:spacing w:after="0" w:line="240" w:lineRule="auto"/>
              <w:rPr>
                <w:rFonts w:ascii="Times New Roman" w:hAnsi="Times New Roman"/>
                <w:sz w:val="18"/>
                <w:szCs w:val="18"/>
              </w:rPr>
            </w:pPr>
            <w:r>
              <w:rPr>
                <w:rFonts w:ascii="Times New Roman" w:hAnsi="Times New Roman"/>
                <w:sz w:val="18"/>
                <w:szCs w:val="18"/>
              </w:rPr>
              <w:t xml:space="preserve">Положительная динамика количества дней пребывания ребёнка оценивается только в январе и мае </w:t>
            </w:r>
            <w:r w:rsidR="000C3FAF">
              <w:rPr>
                <w:rFonts w:ascii="Times New Roman" w:hAnsi="Times New Roman"/>
                <w:sz w:val="18"/>
                <w:szCs w:val="18"/>
              </w:rPr>
              <w:t>ясельные группы</w:t>
            </w:r>
            <w:r>
              <w:rPr>
                <w:rFonts w:ascii="Times New Roman" w:hAnsi="Times New Roman"/>
                <w:sz w:val="18"/>
                <w:szCs w:val="18"/>
              </w:rPr>
              <w:t>, группе раннего возраста (по результатам 4 месяцев) от списочного состава.</w:t>
            </w:r>
          </w:p>
          <w:p w14:paraId="0A0993FE" w14:textId="77777777" w:rsidR="004460B1" w:rsidRDefault="004460B1" w:rsidP="004460B1">
            <w:pPr>
              <w:pStyle w:val="afe"/>
              <w:numPr>
                <w:ilvl w:val="0"/>
                <w:numId w:val="35"/>
              </w:numPr>
              <w:spacing w:after="0" w:line="240" w:lineRule="auto"/>
              <w:ind w:left="0"/>
              <w:rPr>
                <w:rFonts w:ascii="Times New Roman" w:hAnsi="Times New Roman"/>
                <w:sz w:val="18"/>
                <w:szCs w:val="18"/>
              </w:rPr>
            </w:pPr>
            <w:r>
              <w:rPr>
                <w:rFonts w:ascii="Times New Roman" w:hAnsi="Times New Roman"/>
                <w:sz w:val="18"/>
                <w:szCs w:val="18"/>
              </w:rPr>
              <w:t>посещаемость составляет свыше 81% - 3б</w:t>
            </w:r>
          </w:p>
          <w:p w14:paraId="2C7F2834" w14:textId="77777777" w:rsidR="004460B1" w:rsidRDefault="004460B1" w:rsidP="004460B1">
            <w:pPr>
              <w:pStyle w:val="afe"/>
              <w:numPr>
                <w:ilvl w:val="0"/>
                <w:numId w:val="35"/>
              </w:numPr>
              <w:spacing w:after="0" w:line="240" w:lineRule="auto"/>
              <w:ind w:left="0"/>
              <w:rPr>
                <w:rFonts w:ascii="Times New Roman" w:hAnsi="Times New Roman"/>
                <w:sz w:val="18"/>
                <w:szCs w:val="18"/>
              </w:rPr>
            </w:pPr>
            <w:r>
              <w:rPr>
                <w:rFonts w:ascii="Times New Roman" w:hAnsi="Times New Roman"/>
                <w:sz w:val="18"/>
                <w:szCs w:val="18"/>
              </w:rPr>
              <w:t>посещаемость составляет от 81% до 76% - 2б</w:t>
            </w:r>
          </w:p>
          <w:p w14:paraId="25361DD2" w14:textId="77777777" w:rsidR="004460B1" w:rsidRDefault="004460B1" w:rsidP="004460B1">
            <w:pPr>
              <w:pStyle w:val="afe"/>
              <w:numPr>
                <w:ilvl w:val="0"/>
                <w:numId w:val="35"/>
              </w:numPr>
              <w:spacing w:after="0" w:line="240" w:lineRule="auto"/>
              <w:ind w:left="0"/>
              <w:rPr>
                <w:rFonts w:ascii="Times New Roman" w:hAnsi="Times New Roman"/>
                <w:sz w:val="18"/>
                <w:szCs w:val="18"/>
              </w:rPr>
            </w:pPr>
            <w:r>
              <w:rPr>
                <w:rFonts w:ascii="Times New Roman" w:hAnsi="Times New Roman"/>
                <w:sz w:val="18"/>
                <w:szCs w:val="18"/>
              </w:rPr>
              <w:t>посещаемость составляет от 75% до 70% - 1б</w:t>
            </w:r>
          </w:p>
        </w:tc>
        <w:tc>
          <w:tcPr>
            <w:tcW w:w="1100" w:type="dxa"/>
            <w:gridSpan w:val="2"/>
            <w:tcBorders>
              <w:top w:val="single" w:sz="4" w:space="0" w:color="auto"/>
              <w:left w:val="single" w:sz="4" w:space="0" w:color="auto"/>
              <w:bottom w:val="single" w:sz="4" w:space="0" w:color="auto"/>
              <w:right w:val="single" w:sz="4" w:space="0" w:color="auto"/>
            </w:tcBorders>
          </w:tcPr>
          <w:p w14:paraId="2822CD58" w14:textId="77777777" w:rsidR="004460B1" w:rsidRDefault="004460B1" w:rsidP="004460B1">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5A2C6A74" w14:textId="77777777" w:rsidR="004460B1" w:rsidRDefault="004460B1" w:rsidP="004460B1">
            <w:pPr>
              <w:spacing w:after="0" w:line="240" w:lineRule="auto"/>
              <w:rPr>
                <w:rFonts w:ascii="Times New Roman" w:hAnsi="Times New Roman" w:cs="Times New Roman"/>
                <w:sz w:val="18"/>
                <w:szCs w:val="18"/>
              </w:rPr>
            </w:pPr>
          </w:p>
        </w:tc>
      </w:tr>
      <w:tr w:rsidR="004460B1" w14:paraId="4CA70C43" w14:textId="77777777" w:rsidTr="005F2AFD">
        <w:trPr>
          <w:trHeight w:val="145"/>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2366A5F0" w14:textId="77777777" w:rsidR="004460B1" w:rsidRDefault="004460B1" w:rsidP="004460B1">
            <w:pPr>
              <w:spacing w:after="0"/>
              <w:rPr>
                <w:rFonts w:ascii="Times New Roman" w:hAnsi="Times New Roman" w:cs="Times New Roman"/>
                <w:b/>
                <w:sz w:val="18"/>
                <w:szCs w:val="18"/>
              </w:rPr>
            </w:pPr>
          </w:p>
        </w:tc>
        <w:tc>
          <w:tcPr>
            <w:tcW w:w="7975" w:type="dxa"/>
            <w:vMerge/>
            <w:tcBorders>
              <w:top w:val="single" w:sz="4" w:space="0" w:color="auto"/>
              <w:left w:val="single" w:sz="4" w:space="0" w:color="auto"/>
              <w:bottom w:val="single" w:sz="4" w:space="0" w:color="auto"/>
              <w:right w:val="single" w:sz="4" w:space="0" w:color="auto"/>
            </w:tcBorders>
            <w:vAlign w:val="center"/>
            <w:hideMark/>
          </w:tcPr>
          <w:p w14:paraId="33F8AFBF" w14:textId="77777777" w:rsidR="004460B1" w:rsidRDefault="004460B1" w:rsidP="004460B1">
            <w:pPr>
              <w:spacing w:after="0"/>
              <w:rPr>
                <w:rFonts w:ascii="Times New Roman" w:hAnsi="Times New Roman"/>
                <w:sz w:val="18"/>
                <w:szCs w:val="18"/>
              </w:rPr>
            </w:pPr>
          </w:p>
        </w:tc>
        <w:tc>
          <w:tcPr>
            <w:tcW w:w="1100" w:type="dxa"/>
            <w:gridSpan w:val="2"/>
            <w:tcBorders>
              <w:top w:val="single" w:sz="4" w:space="0" w:color="auto"/>
              <w:left w:val="single" w:sz="4" w:space="0" w:color="auto"/>
              <w:bottom w:val="single" w:sz="4" w:space="0" w:color="auto"/>
              <w:right w:val="single" w:sz="4" w:space="0" w:color="auto"/>
            </w:tcBorders>
          </w:tcPr>
          <w:p w14:paraId="667AF7C5" w14:textId="77777777" w:rsidR="004460B1" w:rsidRDefault="004460B1" w:rsidP="004460B1">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1680220D" w14:textId="77777777" w:rsidR="004460B1" w:rsidRDefault="004460B1" w:rsidP="004460B1">
            <w:pPr>
              <w:spacing w:after="0" w:line="240" w:lineRule="auto"/>
              <w:rPr>
                <w:rFonts w:ascii="Times New Roman" w:hAnsi="Times New Roman" w:cs="Times New Roman"/>
                <w:sz w:val="18"/>
                <w:szCs w:val="18"/>
              </w:rPr>
            </w:pPr>
          </w:p>
        </w:tc>
      </w:tr>
      <w:tr w:rsidR="004460B1" w14:paraId="0AAADBFE" w14:textId="77777777" w:rsidTr="005F2AFD">
        <w:trPr>
          <w:trHeight w:val="827"/>
        </w:trPr>
        <w:tc>
          <w:tcPr>
            <w:tcW w:w="550" w:type="dxa"/>
            <w:tcBorders>
              <w:top w:val="single" w:sz="4" w:space="0" w:color="auto"/>
              <w:left w:val="single" w:sz="4" w:space="0" w:color="auto"/>
              <w:bottom w:val="single" w:sz="4" w:space="0" w:color="auto"/>
              <w:right w:val="single" w:sz="4" w:space="0" w:color="auto"/>
            </w:tcBorders>
            <w:hideMark/>
          </w:tcPr>
          <w:p w14:paraId="3F8E4161" w14:textId="77777777"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sz w:val="18"/>
                <w:szCs w:val="18"/>
              </w:rPr>
              <w:t>6.3.</w:t>
            </w:r>
          </w:p>
          <w:p w14:paraId="4F6EF450" w14:textId="77777777"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975" w:type="dxa"/>
            <w:tcBorders>
              <w:top w:val="single" w:sz="4" w:space="0" w:color="auto"/>
              <w:left w:val="single" w:sz="4" w:space="0" w:color="auto"/>
              <w:bottom w:val="single" w:sz="4" w:space="0" w:color="auto"/>
              <w:right w:val="single" w:sz="4" w:space="0" w:color="auto"/>
            </w:tcBorders>
            <w:hideMark/>
          </w:tcPr>
          <w:p w14:paraId="6E9F853D"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Наличие участия в реализация в учреждении мероприятий по сохранению ЗОЖ, в том числе системы профилактики заболеваний, негативных зависимостей и т.д:</w:t>
            </w:r>
          </w:p>
          <w:p w14:paraId="78C76FBD"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 наличие участия – 2 балл;</w:t>
            </w:r>
          </w:p>
          <w:p w14:paraId="1616AC29"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 отсутствие программы – 0 баллов.</w:t>
            </w:r>
          </w:p>
        </w:tc>
        <w:tc>
          <w:tcPr>
            <w:tcW w:w="1100" w:type="dxa"/>
            <w:gridSpan w:val="2"/>
            <w:tcBorders>
              <w:top w:val="single" w:sz="4" w:space="0" w:color="auto"/>
              <w:left w:val="single" w:sz="4" w:space="0" w:color="auto"/>
              <w:bottom w:val="single" w:sz="4" w:space="0" w:color="auto"/>
              <w:right w:val="single" w:sz="4" w:space="0" w:color="auto"/>
            </w:tcBorders>
          </w:tcPr>
          <w:p w14:paraId="7ED7562A" w14:textId="77777777" w:rsidR="004460B1" w:rsidRDefault="004460B1" w:rsidP="004460B1">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26118F15" w14:textId="77777777" w:rsidR="004460B1" w:rsidRDefault="004460B1" w:rsidP="004460B1">
            <w:pPr>
              <w:spacing w:after="0" w:line="240" w:lineRule="auto"/>
              <w:rPr>
                <w:rFonts w:ascii="Times New Roman" w:hAnsi="Times New Roman" w:cs="Times New Roman"/>
                <w:sz w:val="18"/>
                <w:szCs w:val="18"/>
              </w:rPr>
            </w:pPr>
          </w:p>
        </w:tc>
      </w:tr>
      <w:tr w:rsidR="004460B1" w14:paraId="26FD368C" w14:textId="77777777" w:rsidTr="005F2AFD">
        <w:trPr>
          <w:trHeight w:val="277"/>
        </w:trPr>
        <w:tc>
          <w:tcPr>
            <w:tcW w:w="550" w:type="dxa"/>
            <w:tcBorders>
              <w:top w:val="single" w:sz="4" w:space="0" w:color="auto"/>
              <w:left w:val="single" w:sz="4" w:space="0" w:color="auto"/>
              <w:bottom w:val="single" w:sz="4" w:space="0" w:color="auto"/>
              <w:right w:val="single" w:sz="4" w:space="0" w:color="auto"/>
            </w:tcBorders>
            <w:hideMark/>
          </w:tcPr>
          <w:p w14:paraId="57C65E10" w14:textId="77777777"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sz w:val="18"/>
                <w:szCs w:val="18"/>
              </w:rPr>
              <w:t>6.4.</w:t>
            </w:r>
          </w:p>
          <w:p w14:paraId="70136DE4" w14:textId="77777777"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975" w:type="dxa"/>
            <w:tcBorders>
              <w:top w:val="single" w:sz="4" w:space="0" w:color="auto"/>
              <w:left w:val="single" w:sz="4" w:space="0" w:color="auto"/>
              <w:bottom w:val="single" w:sz="4" w:space="0" w:color="auto"/>
              <w:right w:val="single" w:sz="4" w:space="0" w:color="auto"/>
            </w:tcBorders>
            <w:hideMark/>
          </w:tcPr>
          <w:p w14:paraId="346BBB1D"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Соблюдение техники безопасности и охраны труда (наличие или отсутствие фактов детского травматизма при организации образовательного процесса, фактов нарушений охраны труда, самовольных уходов воспитанников):</w:t>
            </w:r>
          </w:p>
          <w:p w14:paraId="23F627F8"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 отсутствие фактов – 1 балл;</w:t>
            </w:r>
          </w:p>
          <w:p w14:paraId="3568262B"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 наличие фактов – 0 баллов.</w:t>
            </w:r>
          </w:p>
        </w:tc>
        <w:tc>
          <w:tcPr>
            <w:tcW w:w="1100" w:type="dxa"/>
            <w:gridSpan w:val="2"/>
            <w:tcBorders>
              <w:top w:val="single" w:sz="4" w:space="0" w:color="auto"/>
              <w:left w:val="single" w:sz="4" w:space="0" w:color="auto"/>
              <w:bottom w:val="single" w:sz="4" w:space="0" w:color="auto"/>
              <w:right w:val="single" w:sz="4" w:space="0" w:color="auto"/>
            </w:tcBorders>
          </w:tcPr>
          <w:p w14:paraId="778D07A0" w14:textId="77777777" w:rsidR="004460B1" w:rsidRDefault="004460B1" w:rsidP="004460B1">
            <w:pPr>
              <w:spacing w:after="0" w:line="240" w:lineRule="auto"/>
              <w:jc w:val="center"/>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786A7451" w14:textId="77777777" w:rsidR="004460B1" w:rsidRDefault="004460B1" w:rsidP="004460B1">
            <w:pPr>
              <w:spacing w:after="0" w:line="240" w:lineRule="auto"/>
              <w:jc w:val="center"/>
              <w:rPr>
                <w:rFonts w:ascii="Times New Roman" w:hAnsi="Times New Roman" w:cs="Times New Roman"/>
                <w:sz w:val="18"/>
                <w:szCs w:val="18"/>
              </w:rPr>
            </w:pPr>
          </w:p>
        </w:tc>
      </w:tr>
      <w:tr w:rsidR="004460B1" w14:paraId="0C854FB6" w14:textId="77777777" w:rsidTr="005F2AFD">
        <w:trPr>
          <w:trHeight w:val="1028"/>
        </w:trPr>
        <w:tc>
          <w:tcPr>
            <w:tcW w:w="550" w:type="dxa"/>
            <w:tcBorders>
              <w:top w:val="single" w:sz="4" w:space="0" w:color="auto"/>
              <w:left w:val="single" w:sz="4" w:space="0" w:color="auto"/>
              <w:bottom w:val="single" w:sz="4" w:space="0" w:color="auto"/>
              <w:right w:val="single" w:sz="4" w:space="0" w:color="auto"/>
            </w:tcBorders>
            <w:hideMark/>
          </w:tcPr>
          <w:p w14:paraId="5B225AB8" w14:textId="77777777"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sz w:val="18"/>
                <w:szCs w:val="18"/>
              </w:rPr>
              <w:t>6.5.</w:t>
            </w:r>
          </w:p>
          <w:p w14:paraId="4FFF3815" w14:textId="77777777" w:rsidR="004460B1" w:rsidRDefault="004460B1" w:rsidP="004460B1">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hideMark/>
          </w:tcPr>
          <w:p w14:paraId="0D176568"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Охват воспитанников спортивно-массовой работой и ее результативность:</w:t>
            </w:r>
          </w:p>
          <w:p w14:paraId="559A1036"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 участие во всех городских спортивно-массовых мероприятиях – 2 балла;</w:t>
            </w:r>
          </w:p>
          <w:p w14:paraId="126CC1C2"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 участие в части мероприятий – 1 балл;</w:t>
            </w:r>
          </w:p>
          <w:p w14:paraId="7151F6A8"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 не принимал участия – 0 баллов.</w:t>
            </w:r>
          </w:p>
          <w:p w14:paraId="70707A4C"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За призовое место – 1 балл дополнительно.</w:t>
            </w:r>
          </w:p>
        </w:tc>
        <w:tc>
          <w:tcPr>
            <w:tcW w:w="1100" w:type="dxa"/>
            <w:gridSpan w:val="2"/>
            <w:tcBorders>
              <w:top w:val="single" w:sz="4" w:space="0" w:color="auto"/>
              <w:left w:val="single" w:sz="4" w:space="0" w:color="auto"/>
              <w:bottom w:val="single" w:sz="4" w:space="0" w:color="auto"/>
              <w:right w:val="single" w:sz="4" w:space="0" w:color="auto"/>
            </w:tcBorders>
          </w:tcPr>
          <w:p w14:paraId="2610ABC6" w14:textId="77777777" w:rsidR="004460B1" w:rsidRDefault="004460B1" w:rsidP="004460B1">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689A8FA3" w14:textId="77777777" w:rsidR="004460B1" w:rsidRDefault="004460B1" w:rsidP="004460B1">
            <w:pPr>
              <w:spacing w:after="0" w:line="240" w:lineRule="auto"/>
              <w:rPr>
                <w:rFonts w:ascii="Times New Roman" w:hAnsi="Times New Roman" w:cs="Times New Roman"/>
                <w:sz w:val="18"/>
                <w:szCs w:val="18"/>
              </w:rPr>
            </w:pPr>
          </w:p>
        </w:tc>
      </w:tr>
      <w:tr w:rsidR="004460B1" w14:paraId="3510A317" w14:textId="77777777" w:rsidTr="005F2AFD">
        <w:trPr>
          <w:trHeight w:val="246"/>
        </w:trPr>
        <w:tc>
          <w:tcPr>
            <w:tcW w:w="550" w:type="dxa"/>
            <w:tcBorders>
              <w:top w:val="single" w:sz="4" w:space="0" w:color="auto"/>
              <w:left w:val="single" w:sz="4" w:space="0" w:color="auto"/>
              <w:bottom w:val="single" w:sz="4" w:space="0" w:color="auto"/>
              <w:right w:val="single" w:sz="4" w:space="0" w:color="auto"/>
            </w:tcBorders>
            <w:hideMark/>
          </w:tcPr>
          <w:p w14:paraId="295A08B1" w14:textId="77777777"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sz w:val="18"/>
                <w:szCs w:val="18"/>
              </w:rPr>
              <w:t>7.</w:t>
            </w:r>
          </w:p>
        </w:tc>
        <w:tc>
          <w:tcPr>
            <w:tcW w:w="9545" w:type="dxa"/>
            <w:gridSpan w:val="4"/>
            <w:tcBorders>
              <w:top w:val="single" w:sz="4" w:space="0" w:color="auto"/>
              <w:left w:val="single" w:sz="4" w:space="0" w:color="auto"/>
              <w:bottom w:val="single" w:sz="4" w:space="0" w:color="auto"/>
              <w:right w:val="single" w:sz="4" w:space="0" w:color="auto"/>
            </w:tcBorders>
            <w:hideMark/>
          </w:tcPr>
          <w:p w14:paraId="7E0C3315" w14:textId="77777777" w:rsidR="004460B1" w:rsidRDefault="004460B1" w:rsidP="004460B1">
            <w:pPr>
              <w:spacing w:after="0" w:line="240" w:lineRule="auto"/>
              <w:jc w:val="center"/>
              <w:rPr>
                <w:rFonts w:ascii="Times New Roman" w:hAnsi="Times New Roman" w:cs="Times New Roman"/>
                <w:b/>
                <w:sz w:val="18"/>
                <w:szCs w:val="18"/>
              </w:rPr>
            </w:pPr>
            <w:r>
              <w:rPr>
                <w:rFonts w:ascii="Times New Roman" w:hAnsi="Times New Roman"/>
                <w:b/>
                <w:i/>
                <w:sz w:val="18"/>
                <w:szCs w:val="18"/>
              </w:rPr>
              <w:t>Результативность обучения и воспитания в учреждении</w:t>
            </w:r>
          </w:p>
        </w:tc>
      </w:tr>
      <w:tr w:rsidR="004460B1" w14:paraId="30C387D2" w14:textId="77777777" w:rsidTr="005F2AFD">
        <w:trPr>
          <w:trHeight w:val="1250"/>
        </w:trPr>
        <w:tc>
          <w:tcPr>
            <w:tcW w:w="550" w:type="dxa"/>
            <w:tcBorders>
              <w:top w:val="single" w:sz="4" w:space="0" w:color="auto"/>
              <w:left w:val="single" w:sz="4" w:space="0" w:color="auto"/>
              <w:bottom w:val="single" w:sz="4" w:space="0" w:color="auto"/>
              <w:right w:val="single" w:sz="4" w:space="0" w:color="auto"/>
            </w:tcBorders>
            <w:hideMark/>
          </w:tcPr>
          <w:p w14:paraId="5A4D89F0" w14:textId="77777777"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sz w:val="18"/>
                <w:szCs w:val="18"/>
              </w:rPr>
              <w:t>7.1.</w:t>
            </w:r>
          </w:p>
          <w:p w14:paraId="6BB19B32" w14:textId="77777777" w:rsidR="004460B1" w:rsidRDefault="004460B1" w:rsidP="004460B1">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hideMark/>
          </w:tcPr>
          <w:p w14:paraId="179BB34B" w14:textId="77777777" w:rsidR="004460B1" w:rsidRDefault="004460B1" w:rsidP="004460B1">
            <w:pPr>
              <w:spacing w:after="0" w:line="240" w:lineRule="auto"/>
              <w:jc w:val="both"/>
              <w:rPr>
                <w:rFonts w:ascii="Times New Roman" w:hAnsi="Times New Roman" w:cs="Times New Roman"/>
                <w:sz w:val="18"/>
                <w:szCs w:val="18"/>
              </w:rPr>
            </w:pPr>
            <w:r>
              <w:rPr>
                <w:rFonts w:ascii="Times New Roman" w:hAnsi="Times New Roman"/>
                <w:sz w:val="18"/>
                <w:szCs w:val="18"/>
              </w:rPr>
              <w:t xml:space="preserve">Наличие индивидуальных достижений педагога учреждения в грантовых конкурсах (за каждый0: </w:t>
            </w:r>
          </w:p>
          <w:p w14:paraId="4B3A0DE6"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-участие -2 б</w:t>
            </w:r>
          </w:p>
          <w:p w14:paraId="0D341F9A"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 xml:space="preserve">- победа (педагоги) – 2 балла     </w:t>
            </w:r>
          </w:p>
          <w:p w14:paraId="23AD11C4" w14:textId="67DC8BE2" w:rsidR="004460B1" w:rsidRDefault="004460B1" w:rsidP="004460B1">
            <w:pPr>
              <w:spacing w:after="0" w:line="240" w:lineRule="auto"/>
              <w:jc w:val="both"/>
              <w:rPr>
                <w:rFonts w:ascii="Times New Roman" w:hAnsi="Times New Roman" w:cs="Times New Roman"/>
                <w:sz w:val="18"/>
                <w:szCs w:val="18"/>
              </w:rPr>
            </w:pPr>
            <w:r>
              <w:rPr>
                <w:rFonts w:ascii="Times New Roman" w:hAnsi="Times New Roman"/>
                <w:sz w:val="18"/>
                <w:szCs w:val="18"/>
              </w:rPr>
              <w:t xml:space="preserve">Наличие </w:t>
            </w:r>
            <w:r w:rsidR="000C3FAF">
              <w:rPr>
                <w:rFonts w:ascii="Times New Roman" w:hAnsi="Times New Roman"/>
                <w:sz w:val="18"/>
                <w:szCs w:val="18"/>
              </w:rPr>
              <w:t>участия педагога</w:t>
            </w:r>
            <w:r>
              <w:rPr>
                <w:rFonts w:ascii="Times New Roman" w:hAnsi="Times New Roman"/>
                <w:sz w:val="18"/>
                <w:szCs w:val="18"/>
              </w:rPr>
              <w:t xml:space="preserve"> в подготовке материалов для участия учреждения в грантовых конкурсах: </w:t>
            </w:r>
          </w:p>
          <w:p w14:paraId="418F563C"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 xml:space="preserve">- участие – 2 балла </w:t>
            </w:r>
          </w:p>
          <w:p w14:paraId="32EC00F5"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 xml:space="preserve">- победа (учреждение) – 2 балла     </w:t>
            </w:r>
          </w:p>
        </w:tc>
        <w:tc>
          <w:tcPr>
            <w:tcW w:w="1100" w:type="dxa"/>
            <w:gridSpan w:val="2"/>
            <w:tcBorders>
              <w:top w:val="single" w:sz="4" w:space="0" w:color="auto"/>
              <w:left w:val="single" w:sz="4" w:space="0" w:color="auto"/>
              <w:bottom w:val="single" w:sz="4" w:space="0" w:color="auto"/>
              <w:right w:val="single" w:sz="4" w:space="0" w:color="auto"/>
            </w:tcBorders>
          </w:tcPr>
          <w:p w14:paraId="22ED8395" w14:textId="77777777" w:rsidR="004460B1" w:rsidRDefault="004460B1" w:rsidP="004460B1">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0CDDB709" w14:textId="77777777" w:rsidR="004460B1" w:rsidRDefault="004460B1" w:rsidP="004460B1">
            <w:pPr>
              <w:spacing w:after="0" w:line="240" w:lineRule="auto"/>
              <w:jc w:val="center"/>
              <w:rPr>
                <w:rFonts w:ascii="Times New Roman" w:hAnsi="Times New Roman" w:cs="Times New Roman"/>
                <w:sz w:val="18"/>
                <w:szCs w:val="18"/>
              </w:rPr>
            </w:pPr>
          </w:p>
        </w:tc>
      </w:tr>
      <w:tr w:rsidR="004460B1" w14:paraId="6FEEF77D" w14:textId="77777777" w:rsidTr="005F2AFD">
        <w:trPr>
          <w:trHeight w:val="1452"/>
        </w:trPr>
        <w:tc>
          <w:tcPr>
            <w:tcW w:w="550" w:type="dxa"/>
            <w:tcBorders>
              <w:top w:val="single" w:sz="4" w:space="0" w:color="auto"/>
              <w:left w:val="single" w:sz="4" w:space="0" w:color="auto"/>
              <w:bottom w:val="single" w:sz="4" w:space="0" w:color="auto"/>
              <w:right w:val="single" w:sz="4" w:space="0" w:color="auto"/>
            </w:tcBorders>
            <w:hideMark/>
          </w:tcPr>
          <w:p w14:paraId="583E5BEE" w14:textId="77777777"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sz w:val="18"/>
                <w:szCs w:val="18"/>
              </w:rPr>
              <w:t>7.2</w:t>
            </w:r>
          </w:p>
          <w:p w14:paraId="6B598EBA" w14:textId="77777777" w:rsidR="004460B1" w:rsidRDefault="004460B1" w:rsidP="004460B1">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975" w:type="dxa"/>
            <w:tcBorders>
              <w:top w:val="single" w:sz="4" w:space="0" w:color="auto"/>
              <w:left w:val="single" w:sz="4" w:space="0" w:color="auto"/>
              <w:bottom w:val="single" w:sz="4" w:space="0" w:color="auto"/>
              <w:right w:val="single" w:sz="4" w:space="0" w:color="auto"/>
            </w:tcBorders>
            <w:hideMark/>
          </w:tcPr>
          <w:p w14:paraId="65C56A88" w14:textId="77777777" w:rsidR="004460B1" w:rsidRDefault="004460B1" w:rsidP="004460B1">
            <w:pPr>
              <w:spacing w:after="0" w:line="240" w:lineRule="auto"/>
              <w:jc w:val="both"/>
              <w:rPr>
                <w:rFonts w:ascii="Times New Roman" w:hAnsi="Times New Roman" w:cs="Times New Roman"/>
                <w:sz w:val="18"/>
                <w:szCs w:val="18"/>
              </w:rPr>
            </w:pPr>
            <w:r>
              <w:rPr>
                <w:rFonts w:ascii="Times New Roman" w:hAnsi="Times New Roman"/>
                <w:sz w:val="18"/>
                <w:szCs w:val="18"/>
              </w:rPr>
              <w:t>Результаты участия воспитанников учреждения в конкурсах, фестивалях, смотрах и т.д. федерального, областного, муниципального уровня):</w:t>
            </w:r>
          </w:p>
          <w:p w14:paraId="6194D213"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 активное участие и наличие победителей (9 и более конкурсов за отчетный период) – 7 б;</w:t>
            </w:r>
          </w:p>
          <w:p w14:paraId="254C079C"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 активное участие и наличие победителей (6 – 8 конкурсов за отчетный период) - 5 б.;</w:t>
            </w:r>
          </w:p>
          <w:p w14:paraId="70CCA3F1" w14:textId="4774D9D6"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 xml:space="preserve">- активное участие и наличие победителей (3 до 6 </w:t>
            </w:r>
            <w:r w:rsidR="000C3FAF">
              <w:rPr>
                <w:rFonts w:ascii="Times New Roman" w:hAnsi="Times New Roman"/>
                <w:sz w:val="18"/>
                <w:szCs w:val="18"/>
              </w:rPr>
              <w:t>конкурсов) -</w:t>
            </w:r>
            <w:r>
              <w:rPr>
                <w:rFonts w:ascii="Times New Roman" w:hAnsi="Times New Roman"/>
                <w:sz w:val="18"/>
                <w:szCs w:val="18"/>
              </w:rPr>
              <w:t xml:space="preserve"> 3 б.</w:t>
            </w:r>
          </w:p>
          <w:p w14:paraId="75BA3E32" w14:textId="34DB9EA2"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 xml:space="preserve">- активное участие и наличие победителей (1 до 2 </w:t>
            </w:r>
            <w:r w:rsidR="000C3FAF">
              <w:rPr>
                <w:rFonts w:ascii="Times New Roman" w:hAnsi="Times New Roman"/>
                <w:sz w:val="18"/>
                <w:szCs w:val="18"/>
              </w:rPr>
              <w:t>конкурсов) -</w:t>
            </w:r>
            <w:r>
              <w:rPr>
                <w:rFonts w:ascii="Times New Roman" w:hAnsi="Times New Roman"/>
                <w:sz w:val="18"/>
                <w:szCs w:val="18"/>
              </w:rPr>
              <w:t xml:space="preserve"> 1 б.</w:t>
            </w:r>
          </w:p>
          <w:p w14:paraId="04F108DE" w14:textId="77777777" w:rsidR="004460B1" w:rsidRDefault="004460B1" w:rsidP="004460B1">
            <w:pPr>
              <w:spacing w:after="0" w:line="240" w:lineRule="auto"/>
              <w:jc w:val="both"/>
              <w:rPr>
                <w:rFonts w:ascii="Times New Roman" w:hAnsi="Times New Roman" w:cs="Times New Roman"/>
                <w:sz w:val="18"/>
                <w:szCs w:val="18"/>
              </w:rPr>
            </w:pPr>
            <w:r>
              <w:rPr>
                <w:rFonts w:ascii="Times New Roman" w:hAnsi="Times New Roman"/>
                <w:sz w:val="18"/>
                <w:szCs w:val="18"/>
              </w:rPr>
              <w:t>- не принимал участие  0 баллов</w:t>
            </w:r>
          </w:p>
        </w:tc>
        <w:tc>
          <w:tcPr>
            <w:tcW w:w="1100" w:type="dxa"/>
            <w:gridSpan w:val="2"/>
            <w:tcBorders>
              <w:top w:val="single" w:sz="4" w:space="0" w:color="auto"/>
              <w:left w:val="single" w:sz="4" w:space="0" w:color="auto"/>
              <w:bottom w:val="single" w:sz="4" w:space="0" w:color="auto"/>
              <w:right w:val="single" w:sz="4" w:space="0" w:color="auto"/>
            </w:tcBorders>
          </w:tcPr>
          <w:p w14:paraId="2DEDD423" w14:textId="77777777" w:rsidR="004460B1" w:rsidRDefault="004460B1" w:rsidP="004460B1">
            <w:pPr>
              <w:spacing w:after="0" w:line="240" w:lineRule="auto"/>
              <w:jc w:val="center"/>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17F011FE" w14:textId="77777777" w:rsidR="004460B1" w:rsidRDefault="004460B1" w:rsidP="004460B1">
            <w:pPr>
              <w:spacing w:after="0" w:line="240" w:lineRule="auto"/>
              <w:jc w:val="center"/>
              <w:rPr>
                <w:rFonts w:ascii="Times New Roman" w:hAnsi="Times New Roman" w:cs="Times New Roman"/>
                <w:sz w:val="18"/>
                <w:szCs w:val="18"/>
              </w:rPr>
            </w:pPr>
          </w:p>
        </w:tc>
      </w:tr>
      <w:tr w:rsidR="004460B1" w14:paraId="7841C536" w14:textId="77777777" w:rsidTr="005F2AFD">
        <w:trPr>
          <w:trHeight w:val="827"/>
        </w:trPr>
        <w:tc>
          <w:tcPr>
            <w:tcW w:w="550" w:type="dxa"/>
            <w:tcBorders>
              <w:top w:val="single" w:sz="4" w:space="0" w:color="auto"/>
              <w:left w:val="single" w:sz="4" w:space="0" w:color="auto"/>
              <w:bottom w:val="single" w:sz="4" w:space="0" w:color="auto"/>
              <w:right w:val="single" w:sz="4" w:space="0" w:color="auto"/>
            </w:tcBorders>
            <w:hideMark/>
          </w:tcPr>
          <w:p w14:paraId="3D997BC8" w14:textId="77777777"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sz w:val="18"/>
                <w:szCs w:val="18"/>
              </w:rPr>
              <w:t>7.3.</w:t>
            </w:r>
          </w:p>
          <w:p w14:paraId="442E8DC9" w14:textId="77777777"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975" w:type="dxa"/>
            <w:tcBorders>
              <w:top w:val="single" w:sz="4" w:space="0" w:color="auto"/>
              <w:left w:val="single" w:sz="4" w:space="0" w:color="auto"/>
              <w:bottom w:val="single" w:sz="4" w:space="0" w:color="auto"/>
              <w:right w:val="single" w:sz="4" w:space="0" w:color="auto"/>
            </w:tcBorders>
            <w:hideMark/>
          </w:tcPr>
          <w:p w14:paraId="49022199" w14:textId="7D807785" w:rsidR="004460B1" w:rsidRDefault="004460B1" w:rsidP="004460B1">
            <w:pPr>
              <w:spacing w:after="0" w:line="240" w:lineRule="auto"/>
              <w:jc w:val="both"/>
              <w:rPr>
                <w:rFonts w:ascii="Times New Roman" w:hAnsi="Times New Roman" w:cs="Times New Roman"/>
                <w:b/>
                <w:sz w:val="18"/>
                <w:szCs w:val="18"/>
                <w:u w:val="single"/>
              </w:rPr>
            </w:pPr>
            <w:r>
              <w:rPr>
                <w:rFonts w:ascii="Times New Roman" w:hAnsi="Times New Roman"/>
                <w:b/>
                <w:sz w:val="18"/>
                <w:szCs w:val="18"/>
              </w:rPr>
              <w:t xml:space="preserve">Критерий только для педагогов </w:t>
            </w:r>
            <w:r>
              <w:rPr>
                <w:rFonts w:ascii="Times New Roman" w:hAnsi="Times New Roman"/>
                <w:b/>
                <w:sz w:val="18"/>
                <w:szCs w:val="18"/>
                <w:u w:val="single"/>
              </w:rPr>
              <w:t>подготовительной группы</w:t>
            </w:r>
            <w:r>
              <w:rPr>
                <w:rFonts w:ascii="Times New Roman" w:hAnsi="Times New Roman"/>
                <w:b/>
                <w:sz w:val="18"/>
                <w:szCs w:val="18"/>
              </w:rPr>
              <w:t xml:space="preserve"> </w:t>
            </w:r>
            <w:r>
              <w:rPr>
                <w:rFonts w:ascii="Times New Roman" w:hAnsi="Times New Roman"/>
                <w:b/>
                <w:sz w:val="18"/>
                <w:szCs w:val="18"/>
                <w:u w:val="single"/>
              </w:rPr>
              <w:t xml:space="preserve">(оценивается 1 раз в год в </w:t>
            </w:r>
            <w:r w:rsidR="000E29AF">
              <w:rPr>
                <w:rFonts w:ascii="Times New Roman" w:hAnsi="Times New Roman"/>
                <w:b/>
                <w:sz w:val="18"/>
                <w:szCs w:val="18"/>
                <w:u w:val="single"/>
              </w:rPr>
              <w:t>сентябре</w:t>
            </w:r>
            <w:r>
              <w:rPr>
                <w:rFonts w:ascii="Times New Roman" w:hAnsi="Times New Roman"/>
                <w:b/>
                <w:sz w:val="18"/>
                <w:szCs w:val="18"/>
                <w:u w:val="single"/>
              </w:rPr>
              <w:t>)</w:t>
            </w:r>
          </w:p>
          <w:p w14:paraId="71CFD2A8"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Доля выпускников учреждения с уровнем физического развития:</w:t>
            </w:r>
          </w:p>
          <w:p w14:paraId="4CD15C55"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 выше среднегородского (93%) - 1 балл;</w:t>
            </w:r>
          </w:p>
          <w:p w14:paraId="16D018E6" w14:textId="77777777" w:rsidR="004460B1" w:rsidRDefault="004460B1" w:rsidP="004460B1">
            <w:pPr>
              <w:spacing w:after="0" w:line="240" w:lineRule="auto"/>
              <w:jc w:val="both"/>
              <w:rPr>
                <w:rFonts w:ascii="Times New Roman" w:hAnsi="Times New Roman" w:cs="Times New Roman"/>
                <w:sz w:val="18"/>
                <w:szCs w:val="18"/>
              </w:rPr>
            </w:pPr>
            <w:r>
              <w:rPr>
                <w:rFonts w:ascii="Times New Roman" w:hAnsi="Times New Roman"/>
                <w:sz w:val="18"/>
                <w:szCs w:val="18"/>
              </w:rPr>
              <w:t>- ниже среднегородского – 0 баллов.</w:t>
            </w:r>
          </w:p>
        </w:tc>
        <w:tc>
          <w:tcPr>
            <w:tcW w:w="1100" w:type="dxa"/>
            <w:gridSpan w:val="2"/>
            <w:tcBorders>
              <w:top w:val="single" w:sz="4" w:space="0" w:color="auto"/>
              <w:left w:val="single" w:sz="4" w:space="0" w:color="auto"/>
              <w:bottom w:val="single" w:sz="4" w:space="0" w:color="auto"/>
              <w:right w:val="single" w:sz="4" w:space="0" w:color="auto"/>
            </w:tcBorders>
          </w:tcPr>
          <w:p w14:paraId="4857F83C" w14:textId="77777777" w:rsidR="004460B1" w:rsidRDefault="004460B1" w:rsidP="004460B1">
            <w:pPr>
              <w:spacing w:after="0" w:line="240" w:lineRule="auto"/>
              <w:jc w:val="center"/>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71DAF6FA" w14:textId="77777777" w:rsidR="004460B1" w:rsidRDefault="004460B1" w:rsidP="004460B1">
            <w:pPr>
              <w:spacing w:after="0" w:line="240" w:lineRule="auto"/>
              <w:jc w:val="center"/>
              <w:rPr>
                <w:rFonts w:ascii="Times New Roman" w:hAnsi="Times New Roman" w:cs="Times New Roman"/>
                <w:sz w:val="18"/>
                <w:szCs w:val="18"/>
              </w:rPr>
            </w:pPr>
          </w:p>
        </w:tc>
      </w:tr>
      <w:tr w:rsidR="004460B1" w14:paraId="7B6CCD08" w14:textId="77777777" w:rsidTr="005F2AFD">
        <w:trPr>
          <w:trHeight w:val="807"/>
        </w:trPr>
        <w:tc>
          <w:tcPr>
            <w:tcW w:w="550" w:type="dxa"/>
            <w:tcBorders>
              <w:top w:val="single" w:sz="4" w:space="0" w:color="auto"/>
              <w:left w:val="single" w:sz="4" w:space="0" w:color="auto"/>
              <w:bottom w:val="single" w:sz="4" w:space="0" w:color="auto"/>
              <w:right w:val="single" w:sz="4" w:space="0" w:color="auto"/>
            </w:tcBorders>
            <w:hideMark/>
          </w:tcPr>
          <w:p w14:paraId="0E379425" w14:textId="77777777"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sz w:val="18"/>
                <w:szCs w:val="18"/>
              </w:rPr>
              <w:lastRenderedPageBreak/>
              <w:t>7.4.</w:t>
            </w:r>
          </w:p>
          <w:p w14:paraId="053AF5BC" w14:textId="77777777"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975" w:type="dxa"/>
            <w:tcBorders>
              <w:top w:val="single" w:sz="4" w:space="0" w:color="auto"/>
              <w:left w:val="single" w:sz="4" w:space="0" w:color="auto"/>
              <w:bottom w:val="single" w:sz="4" w:space="0" w:color="auto"/>
              <w:right w:val="single" w:sz="4" w:space="0" w:color="auto"/>
            </w:tcBorders>
            <w:hideMark/>
          </w:tcPr>
          <w:p w14:paraId="41F1D9CE" w14:textId="7AC44366" w:rsidR="004460B1" w:rsidRDefault="004460B1" w:rsidP="004460B1">
            <w:pPr>
              <w:spacing w:after="0" w:line="240" w:lineRule="auto"/>
              <w:jc w:val="both"/>
              <w:rPr>
                <w:rFonts w:ascii="Times New Roman" w:hAnsi="Times New Roman" w:cs="Times New Roman"/>
                <w:b/>
                <w:sz w:val="18"/>
                <w:szCs w:val="18"/>
                <w:u w:val="single"/>
              </w:rPr>
            </w:pPr>
            <w:r>
              <w:rPr>
                <w:rFonts w:ascii="Times New Roman" w:hAnsi="Times New Roman"/>
                <w:b/>
                <w:sz w:val="18"/>
                <w:szCs w:val="18"/>
              </w:rPr>
              <w:t xml:space="preserve">Критерий только для педагогов </w:t>
            </w:r>
            <w:r>
              <w:rPr>
                <w:rFonts w:ascii="Times New Roman" w:hAnsi="Times New Roman"/>
                <w:b/>
                <w:sz w:val="18"/>
                <w:szCs w:val="18"/>
                <w:u w:val="single"/>
              </w:rPr>
              <w:t>подготовительной группы</w:t>
            </w:r>
            <w:r>
              <w:rPr>
                <w:rFonts w:ascii="Times New Roman" w:hAnsi="Times New Roman"/>
                <w:b/>
                <w:sz w:val="18"/>
                <w:szCs w:val="18"/>
              </w:rPr>
              <w:t xml:space="preserve"> </w:t>
            </w:r>
            <w:r>
              <w:rPr>
                <w:rFonts w:ascii="Times New Roman" w:hAnsi="Times New Roman"/>
                <w:b/>
                <w:sz w:val="18"/>
                <w:szCs w:val="18"/>
                <w:u w:val="single"/>
              </w:rPr>
              <w:t xml:space="preserve">(оценивается 1 раз в год в </w:t>
            </w:r>
            <w:r w:rsidR="000E29AF">
              <w:rPr>
                <w:rFonts w:ascii="Times New Roman" w:hAnsi="Times New Roman"/>
                <w:b/>
                <w:sz w:val="18"/>
                <w:szCs w:val="18"/>
                <w:u w:val="single"/>
              </w:rPr>
              <w:t>сентябре</w:t>
            </w:r>
            <w:r>
              <w:rPr>
                <w:rFonts w:ascii="Times New Roman" w:hAnsi="Times New Roman"/>
                <w:b/>
                <w:sz w:val="18"/>
                <w:szCs w:val="18"/>
                <w:u w:val="single"/>
              </w:rPr>
              <w:t>)</w:t>
            </w:r>
          </w:p>
          <w:p w14:paraId="763D89A0"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Доля выпускников учреждения с уровнем готовности к школе (психологической)</w:t>
            </w:r>
          </w:p>
          <w:p w14:paraId="31D5BE81"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 выше среднегородского (85%) - 1 балл;</w:t>
            </w:r>
          </w:p>
          <w:p w14:paraId="6FFA2C9C" w14:textId="77777777" w:rsidR="004460B1" w:rsidRDefault="004460B1" w:rsidP="004460B1">
            <w:pPr>
              <w:spacing w:after="0" w:line="240" w:lineRule="auto"/>
              <w:jc w:val="both"/>
              <w:rPr>
                <w:rFonts w:ascii="Times New Roman" w:hAnsi="Times New Roman" w:cs="Times New Roman"/>
                <w:sz w:val="18"/>
                <w:szCs w:val="18"/>
              </w:rPr>
            </w:pPr>
            <w:r>
              <w:rPr>
                <w:rFonts w:ascii="Times New Roman" w:hAnsi="Times New Roman"/>
                <w:sz w:val="18"/>
                <w:szCs w:val="18"/>
              </w:rPr>
              <w:t>- ниже среднегородского – 0 баллов.</w:t>
            </w:r>
          </w:p>
        </w:tc>
        <w:tc>
          <w:tcPr>
            <w:tcW w:w="1100" w:type="dxa"/>
            <w:gridSpan w:val="2"/>
            <w:tcBorders>
              <w:top w:val="single" w:sz="4" w:space="0" w:color="auto"/>
              <w:left w:val="single" w:sz="4" w:space="0" w:color="auto"/>
              <w:bottom w:val="single" w:sz="4" w:space="0" w:color="auto"/>
              <w:right w:val="single" w:sz="4" w:space="0" w:color="auto"/>
            </w:tcBorders>
          </w:tcPr>
          <w:p w14:paraId="6B8E3D07" w14:textId="77777777" w:rsidR="004460B1" w:rsidRDefault="004460B1" w:rsidP="004460B1">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4AC82629" w14:textId="77777777" w:rsidR="004460B1" w:rsidRDefault="004460B1" w:rsidP="004460B1">
            <w:pPr>
              <w:spacing w:after="0" w:line="240" w:lineRule="auto"/>
              <w:rPr>
                <w:rFonts w:ascii="Times New Roman" w:hAnsi="Times New Roman" w:cs="Times New Roman"/>
                <w:sz w:val="18"/>
                <w:szCs w:val="18"/>
              </w:rPr>
            </w:pPr>
          </w:p>
        </w:tc>
      </w:tr>
      <w:tr w:rsidR="004460B1" w14:paraId="66707838" w14:textId="77777777" w:rsidTr="005F2AFD">
        <w:trPr>
          <w:trHeight w:val="1107"/>
        </w:trPr>
        <w:tc>
          <w:tcPr>
            <w:tcW w:w="550" w:type="dxa"/>
            <w:tcBorders>
              <w:top w:val="single" w:sz="4" w:space="0" w:color="auto"/>
              <w:left w:val="single" w:sz="4" w:space="0" w:color="auto"/>
              <w:bottom w:val="single" w:sz="4" w:space="0" w:color="auto"/>
              <w:right w:val="single" w:sz="4" w:space="0" w:color="auto"/>
            </w:tcBorders>
            <w:hideMark/>
          </w:tcPr>
          <w:p w14:paraId="18029974" w14:textId="77777777"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sz w:val="18"/>
                <w:szCs w:val="18"/>
              </w:rPr>
              <w:t>7.5</w:t>
            </w:r>
          </w:p>
          <w:p w14:paraId="36C5C032" w14:textId="77777777" w:rsidR="004460B1" w:rsidRDefault="004460B1" w:rsidP="004460B1">
            <w:pPr>
              <w:spacing w:after="0" w:line="240" w:lineRule="auto"/>
              <w:jc w:val="center"/>
              <w:rPr>
                <w:rFonts w:ascii="Times New Roman" w:hAnsi="Times New Roman" w:cs="Times New Roman"/>
                <w:b/>
                <w:sz w:val="18"/>
                <w:szCs w:val="18"/>
              </w:rPr>
            </w:pPr>
            <w:r>
              <w:rPr>
                <w:rFonts w:ascii="Times New Roman" w:hAnsi="Times New Roman"/>
                <w:b/>
                <w:sz w:val="18"/>
                <w:szCs w:val="18"/>
              </w:rPr>
              <w:t>К</w:t>
            </w:r>
          </w:p>
        </w:tc>
        <w:tc>
          <w:tcPr>
            <w:tcW w:w="7975" w:type="dxa"/>
            <w:tcBorders>
              <w:top w:val="single" w:sz="4" w:space="0" w:color="auto"/>
              <w:left w:val="single" w:sz="4" w:space="0" w:color="auto"/>
              <w:bottom w:val="single" w:sz="4" w:space="0" w:color="auto"/>
              <w:right w:val="single" w:sz="4" w:space="0" w:color="auto"/>
            </w:tcBorders>
            <w:hideMark/>
          </w:tcPr>
          <w:p w14:paraId="5B6B1BD3" w14:textId="51270828" w:rsidR="004460B1" w:rsidRDefault="004460B1" w:rsidP="004460B1">
            <w:pPr>
              <w:spacing w:after="0" w:line="240" w:lineRule="auto"/>
              <w:jc w:val="both"/>
              <w:rPr>
                <w:rFonts w:ascii="Times New Roman" w:hAnsi="Times New Roman" w:cs="Times New Roman"/>
                <w:b/>
                <w:sz w:val="18"/>
                <w:szCs w:val="18"/>
                <w:u w:val="single"/>
              </w:rPr>
            </w:pPr>
            <w:r>
              <w:rPr>
                <w:rFonts w:ascii="Times New Roman" w:hAnsi="Times New Roman"/>
                <w:b/>
                <w:sz w:val="18"/>
                <w:szCs w:val="18"/>
              </w:rPr>
              <w:t xml:space="preserve">Критерий только для педагогов со 2 младшей </w:t>
            </w:r>
            <w:r w:rsidR="000C3FAF">
              <w:rPr>
                <w:rFonts w:ascii="Times New Roman" w:hAnsi="Times New Roman"/>
                <w:b/>
                <w:sz w:val="18"/>
                <w:szCs w:val="18"/>
              </w:rPr>
              <w:t>по старшие группы</w:t>
            </w:r>
            <w:r>
              <w:rPr>
                <w:rFonts w:ascii="Times New Roman" w:hAnsi="Times New Roman"/>
                <w:b/>
                <w:sz w:val="18"/>
                <w:szCs w:val="18"/>
              </w:rPr>
              <w:t xml:space="preserve"> </w:t>
            </w:r>
            <w:r>
              <w:rPr>
                <w:rFonts w:ascii="Times New Roman" w:hAnsi="Times New Roman"/>
                <w:b/>
                <w:sz w:val="18"/>
                <w:szCs w:val="18"/>
                <w:u w:val="single"/>
              </w:rPr>
              <w:t xml:space="preserve">(оценивается 1 раз в год в </w:t>
            </w:r>
            <w:r w:rsidR="000E29AF">
              <w:rPr>
                <w:rFonts w:ascii="Times New Roman" w:hAnsi="Times New Roman"/>
                <w:b/>
                <w:sz w:val="18"/>
                <w:szCs w:val="18"/>
                <w:u w:val="single"/>
              </w:rPr>
              <w:t>сентябре</w:t>
            </w:r>
            <w:r>
              <w:rPr>
                <w:rFonts w:ascii="Times New Roman" w:hAnsi="Times New Roman"/>
                <w:b/>
                <w:sz w:val="18"/>
                <w:szCs w:val="18"/>
                <w:u w:val="single"/>
              </w:rPr>
              <w:t>) по итогам мониторинга</w:t>
            </w:r>
          </w:p>
          <w:p w14:paraId="37174971" w14:textId="77777777" w:rsidR="004460B1" w:rsidRDefault="004460B1" w:rsidP="004460B1">
            <w:pPr>
              <w:spacing w:after="0" w:line="240" w:lineRule="auto"/>
              <w:jc w:val="both"/>
              <w:rPr>
                <w:rFonts w:ascii="Times New Roman" w:hAnsi="Times New Roman"/>
                <w:spacing w:val="-3"/>
                <w:sz w:val="18"/>
                <w:szCs w:val="18"/>
              </w:rPr>
            </w:pPr>
            <w:r>
              <w:rPr>
                <w:rFonts w:ascii="Times New Roman" w:hAnsi="Times New Roman"/>
                <w:spacing w:val="-3"/>
                <w:sz w:val="18"/>
                <w:szCs w:val="18"/>
              </w:rPr>
              <w:t xml:space="preserve">Достиг значительных результатов в воспитании и обучении воспитанников по образовательной программе </w:t>
            </w:r>
          </w:p>
          <w:p w14:paraId="13693B16" w14:textId="77777777" w:rsidR="004460B1" w:rsidRDefault="004460B1" w:rsidP="004460B1">
            <w:pPr>
              <w:spacing w:after="0" w:line="240" w:lineRule="auto"/>
              <w:jc w:val="both"/>
              <w:rPr>
                <w:rFonts w:ascii="Times New Roman" w:hAnsi="Times New Roman"/>
                <w:sz w:val="18"/>
                <w:szCs w:val="18"/>
              </w:rPr>
            </w:pPr>
            <w:r>
              <w:rPr>
                <w:rFonts w:ascii="Times New Roman" w:hAnsi="Times New Roman"/>
                <w:sz w:val="18"/>
                <w:szCs w:val="18"/>
              </w:rPr>
              <w:t>- средний + высокий (85%) - 1 балл;</w:t>
            </w:r>
          </w:p>
          <w:p w14:paraId="470C75F6" w14:textId="77777777" w:rsidR="004460B1" w:rsidRDefault="004460B1" w:rsidP="004460B1">
            <w:pPr>
              <w:spacing w:after="0" w:line="240" w:lineRule="auto"/>
              <w:jc w:val="both"/>
              <w:rPr>
                <w:rFonts w:ascii="Times New Roman" w:hAnsi="Times New Roman" w:cs="Times New Roman"/>
                <w:sz w:val="18"/>
                <w:szCs w:val="18"/>
              </w:rPr>
            </w:pPr>
            <w:r>
              <w:rPr>
                <w:rFonts w:ascii="Times New Roman" w:hAnsi="Times New Roman"/>
                <w:sz w:val="18"/>
                <w:szCs w:val="18"/>
              </w:rPr>
              <w:t>- средний + высокий (90% и б) - 2 балл;</w:t>
            </w:r>
          </w:p>
        </w:tc>
        <w:tc>
          <w:tcPr>
            <w:tcW w:w="1100" w:type="dxa"/>
            <w:gridSpan w:val="2"/>
            <w:tcBorders>
              <w:top w:val="single" w:sz="4" w:space="0" w:color="auto"/>
              <w:left w:val="single" w:sz="4" w:space="0" w:color="auto"/>
              <w:bottom w:val="single" w:sz="4" w:space="0" w:color="auto"/>
              <w:right w:val="single" w:sz="4" w:space="0" w:color="auto"/>
            </w:tcBorders>
          </w:tcPr>
          <w:p w14:paraId="44163655" w14:textId="77777777" w:rsidR="004460B1" w:rsidRDefault="004460B1" w:rsidP="004460B1">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232F3E29" w14:textId="77777777" w:rsidR="004460B1" w:rsidRDefault="004460B1" w:rsidP="004460B1">
            <w:pPr>
              <w:spacing w:after="0" w:line="240" w:lineRule="auto"/>
              <w:rPr>
                <w:rFonts w:ascii="Times New Roman" w:hAnsi="Times New Roman" w:cs="Times New Roman"/>
                <w:sz w:val="18"/>
                <w:szCs w:val="18"/>
              </w:rPr>
            </w:pPr>
          </w:p>
        </w:tc>
      </w:tr>
      <w:tr w:rsidR="004460B1" w14:paraId="4F8EF66C" w14:textId="77777777" w:rsidTr="005F2AFD">
        <w:trPr>
          <w:trHeight w:val="827"/>
        </w:trPr>
        <w:tc>
          <w:tcPr>
            <w:tcW w:w="550" w:type="dxa"/>
            <w:tcBorders>
              <w:top w:val="single" w:sz="4" w:space="0" w:color="auto"/>
              <w:left w:val="single" w:sz="4" w:space="0" w:color="auto"/>
              <w:bottom w:val="single" w:sz="4" w:space="0" w:color="auto"/>
              <w:right w:val="single" w:sz="4" w:space="0" w:color="auto"/>
            </w:tcBorders>
            <w:hideMark/>
          </w:tcPr>
          <w:p w14:paraId="03C0E792" w14:textId="77777777"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sz w:val="18"/>
                <w:szCs w:val="18"/>
              </w:rPr>
              <w:t>7.6</w:t>
            </w:r>
          </w:p>
          <w:p w14:paraId="1A807CBF" w14:textId="77777777"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975" w:type="dxa"/>
            <w:tcBorders>
              <w:top w:val="single" w:sz="4" w:space="0" w:color="auto"/>
              <w:left w:val="single" w:sz="4" w:space="0" w:color="auto"/>
              <w:bottom w:val="single" w:sz="4" w:space="0" w:color="auto"/>
              <w:right w:val="single" w:sz="4" w:space="0" w:color="auto"/>
            </w:tcBorders>
            <w:hideMark/>
          </w:tcPr>
          <w:p w14:paraId="4E3E6169" w14:textId="4B65DB83" w:rsidR="004460B1" w:rsidRDefault="004460B1" w:rsidP="004460B1">
            <w:pPr>
              <w:spacing w:after="0" w:line="240" w:lineRule="auto"/>
              <w:jc w:val="both"/>
              <w:rPr>
                <w:rFonts w:ascii="Times New Roman" w:hAnsi="Times New Roman" w:cs="Times New Roman"/>
                <w:b/>
                <w:sz w:val="18"/>
                <w:szCs w:val="18"/>
                <w:u w:val="single"/>
              </w:rPr>
            </w:pPr>
            <w:r>
              <w:rPr>
                <w:rFonts w:ascii="Times New Roman" w:hAnsi="Times New Roman"/>
                <w:b/>
                <w:sz w:val="18"/>
                <w:szCs w:val="18"/>
              </w:rPr>
              <w:t xml:space="preserve">Критерий только для </w:t>
            </w:r>
            <w:r w:rsidR="000C3FAF">
              <w:rPr>
                <w:rFonts w:ascii="Times New Roman" w:hAnsi="Times New Roman"/>
                <w:b/>
                <w:sz w:val="18"/>
                <w:szCs w:val="18"/>
              </w:rPr>
              <w:t>педагогов ясельной</w:t>
            </w:r>
            <w:r>
              <w:rPr>
                <w:rFonts w:ascii="Times New Roman" w:hAnsi="Times New Roman"/>
                <w:b/>
                <w:sz w:val="18"/>
                <w:szCs w:val="18"/>
                <w:u w:val="single"/>
              </w:rPr>
              <w:t xml:space="preserve"> и 1 младшей </w:t>
            </w:r>
            <w:r>
              <w:rPr>
                <w:rFonts w:ascii="Times New Roman" w:hAnsi="Times New Roman"/>
                <w:b/>
                <w:sz w:val="18"/>
                <w:szCs w:val="18"/>
              </w:rPr>
              <w:t xml:space="preserve">группы </w:t>
            </w:r>
            <w:r>
              <w:rPr>
                <w:rFonts w:ascii="Times New Roman" w:hAnsi="Times New Roman"/>
                <w:b/>
                <w:sz w:val="18"/>
                <w:szCs w:val="18"/>
                <w:u w:val="single"/>
              </w:rPr>
              <w:t xml:space="preserve">(оценивается 1 раз в год в </w:t>
            </w:r>
            <w:r w:rsidR="000E29AF">
              <w:rPr>
                <w:rFonts w:ascii="Times New Roman" w:hAnsi="Times New Roman"/>
                <w:b/>
                <w:sz w:val="18"/>
                <w:szCs w:val="18"/>
                <w:u w:val="single"/>
              </w:rPr>
              <w:t>сен</w:t>
            </w:r>
            <w:r w:rsidR="00324C9A">
              <w:rPr>
                <w:rFonts w:ascii="Times New Roman" w:hAnsi="Times New Roman"/>
                <w:b/>
                <w:sz w:val="18"/>
                <w:szCs w:val="18"/>
                <w:u w:val="single"/>
              </w:rPr>
              <w:t>т</w:t>
            </w:r>
            <w:r w:rsidR="000E29AF">
              <w:rPr>
                <w:rFonts w:ascii="Times New Roman" w:hAnsi="Times New Roman"/>
                <w:b/>
                <w:sz w:val="18"/>
                <w:szCs w:val="18"/>
                <w:u w:val="single"/>
              </w:rPr>
              <w:t>ябре</w:t>
            </w:r>
            <w:r>
              <w:rPr>
                <w:rFonts w:ascii="Times New Roman" w:hAnsi="Times New Roman"/>
                <w:b/>
                <w:sz w:val="18"/>
                <w:szCs w:val="18"/>
                <w:u w:val="single"/>
              </w:rPr>
              <w:t>) по итогам мониторинга</w:t>
            </w:r>
          </w:p>
          <w:p w14:paraId="4A2BD18F" w14:textId="77777777" w:rsidR="004460B1" w:rsidRDefault="004460B1" w:rsidP="004460B1">
            <w:pPr>
              <w:spacing w:after="0" w:line="240" w:lineRule="auto"/>
              <w:jc w:val="both"/>
              <w:rPr>
                <w:rFonts w:ascii="Times New Roman" w:hAnsi="Times New Roman"/>
                <w:spacing w:val="-3"/>
                <w:sz w:val="18"/>
                <w:szCs w:val="18"/>
              </w:rPr>
            </w:pPr>
            <w:r>
              <w:rPr>
                <w:rFonts w:ascii="Times New Roman" w:hAnsi="Times New Roman"/>
                <w:spacing w:val="-3"/>
                <w:sz w:val="18"/>
                <w:szCs w:val="18"/>
              </w:rPr>
              <w:t>Мониторинг нервно-психического развития детей раннего возраста</w:t>
            </w:r>
          </w:p>
          <w:p w14:paraId="0E1341AE" w14:textId="77777777" w:rsidR="004460B1" w:rsidRDefault="004460B1" w:rsidP="004460B1">
            <w:pPr>
              <w:spacing w:after="0" w:line="240" w:lineRule="auto"/>
              <w:jc w:val="both"/>
              <w:rPr>
                <w:rFonts w:ascii="Times New Roman" w:hAnsi="Times New Roman" w:cs="Times New Roman"/>
                <w:spacing w:val="-3"/>
                <w:sz w:val="18"/>
                <w:szCs w:val="18"/>
              </w:rPr>
            </w:pPr>
            <w:r>
              <w:rPr>
                <w:rFonts w:ascii="Times New Roman" w:hAnsi="Times New Roman"/>
                <w:spacing w:val="-3"/>
                <w:sz w:val="18"/>
                <w:szCs w:val="18"/>
              </w:rPr>
              <w:t>Отсутствие детей с 3 гр развития 2б</w:t>
            </w:r>
          </w:p>
        </w:tc>
        <w:tc>
          <w:tcPr>
            <w:tcW w:w="1100" w:type="dxa"/>
            <w:gridSpan w:val="2"/>
            <w:tcBorders>
              <w:top w:val="single" w:sz="4" w:space="0" w:color="auto"/>
              <w:left w:val="single" w:sz="4" w:space="0" w:color="auto"/>
              <w:bottom w:val="single" w:sz="4" w:space="0" w:color="auto"/>
              <w:right w:val="single" w:sz="4" w:space="0" w:color="auto"/>
            </w:tcBorders>
          </w:tcPr>
          <w:p w14:paraId="13CB64D0" w14:textId="77777777" w:rsidR="004460B1" w:rsidRDefault="004460B1" w:rsidP="004460B1">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7CE746AB" w14:textId="77777777" w:rsidR="004460B1" w:rsidRDefault="004460B1" w:rsidP="004460B1">
            <w:pPr>
              <w:spacing w:after="0" w:line="240" w:lineRule="auto"/>
              <w:rPr>
                <w:rFonts w:ascii="Times New Roman" w:hAnsi="Times New Roman" w:cs="Times New Roman"/>
                <w:sz w:val="18"/>
                <w:szCs w:val="18"/>
              </w:rPr>
            </w:pPr>
          </w:p>
        </w:tc>
      </w:tr>
      <w:tr w:rsidR="004460B1" w14:paraId="62B26D14" w14:textId="77777777" w:rsidTr="005F2AFD">
        <w:trPr>
          <w:trHeight w:val="605"/>
        </w:trPr>
        <w:tc>
          <w:tcPr>
            <w:tcW w:w="550" w:type="dxa"/>
            <w:tcBorders>
              <w:top w:val="single" w:sz="4" w:space="0" w:color="auto"/>
              <w:left w:val="single" w:sz="4" w:space="0" w:color="auto"/>
              <w:bottom w:val="single" w:sz="4" w:space="0" w:color="auto"/>
              <w:right w:val="single" w:sz="4" w:space="0" w:color="auto"/>
            </w:tcBorders>
            <w:hideMark/>
          </w:tcPr>
          <w:p w14:paraId="3A906114" w14:textId="77777777"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sz w:val="18"/>
                <w:szCs w:val="18"/>
              </w:rPr>
              <w:t>7.7.</w:t>
            </w:r>
          </w:p>
          <w:p w14:paraId="4FE91FEB" w14:textId="77777777" w:rsidR="004460B1" w:rsidRDefault="004460B1" w:rsidP="004460B1">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975" w:type="dxa"/>
            <w:tcBorders>
              <w:top w:val="single" w:sz="4" w:space="0" w:color="auto"/>
              <w:left w:val="single" w:sz="4" w:space="0" w:color="auto"/>
              <w:bottom w:val="single" w:sz="4" w:space="0" w:color="auto"/>
              <w:right w:val="single" w:sz="4" w:space="0" w:color="auto"/>
            </w:tcBorders>
            <w:hideMark/>
          </w:tcPr>
          <w:p w14:paraId="3D7A6A8A" w14:textId="77777777" w:rsidR="004460B1" w:rsidRDefault="004460B1" w:rsidP="004460B1">
            <w:pPr>
              <w:spacing w:after="0" w:line="240" w:lineRule="auto"/>
              <w:jc w:val="both"/>
              <w:rPr>
                <w:rFonts w:ascii="Times New Roman" w:hAnsi="Times New Roman" w:cs="Times New Roman"/>
                <w:b/>
                <w:sz w:val="18"/>
                <w:szCs w:val="18"/>
              </w:rPr>
            </w:pPr>
            <w:r>
              <w:rPr>
                <w:rFonts w:ascii="Times New Roman" w:hAnsi="Times New Roman"/>
                <w:spacing w:val="-3"/>
                <w:sz w:val="18"/>
                <w:szCs w:val="18"/>
              </w:rPr>
              <w:t>Созданы условия для психологического комфорта в группе (формирование дружеских отношений, низкая конфликтность, сплоченность детского коллектива, наличие общих коллективных дел, умение детей организовывать самостоятельную деятельность) 0-2 балла</w:t>
            </w:r>
          </w:p>
        </w:tc>
        <w:tc>
          <w:tcPr>
            <w:tcW w:w="1100" w:type="dxa"/>
            <w:gridSpan w:val="2"/>
            <w:tcBorders>
              <w:top w:val="single" w:sz="4" w:space="0" w:color="auto"/>
              <w:left w:val="single" w:sz="4" w:space="0" w:color="auto"/>
              <w:bottom w:val="single" w:sz="4" w:space="0" w:color="auto"/>
              <w:right w:val="single" w:sz="4" w:space="0" w:color="auto"/>
            </w:tcBorders>
          </w:tcPr>
          <w:p w14:paraId="1C5606C1" w14:textId="77777777" w:rsidR="004460B1" w:rsidRDefault="004460B1" w:rsidP="004460B1">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14:paraId="2B4DCCB1" w14:textId="77777777" w:rsidR="004460B1" w:rsidRDefault="004460B1" w:rsidP="004460B1">
            <w:pPr>
              <w:spacing w:after="0" w:line="240" w:lineRule="auto"/>
              <w:rPr>
                <w:rFonts w:ascii="Times New Roman" w:hAnsi="Times New Roman" w:cs="Times New Roman"/>
                <w:sz w:val="18"/>
                <w:szCs w:val="18"/>
              </w:rPr>
            </w:pPr>
          </w:p>
        </w:tc>
      </w:tr>
      <w:tr w:rsidR="004460B1" w14:paraId="25F2C6D9" w14:textId="77777777" w:rsidTr="005F2AFD">
        <w:trPr>
          <w:trHeight w:val="1049"/>
        </w:trPr>
        <w:tc>
          <w:tcPr>
            <w:tcW w:w="550" w:type="dxa"/>
            <w:tcBorders>
              <w:top w:val="single" w:sz="4" w:space="0" w:color="auto"/>
              <w:left w:val="single" w:sz="4" w:space="0" w:color="auto"/>
              <w:bottom w:val="single" w:sz="4" w:space="0" w:color="auto"/>
              <w:right w:val="single" w:sz="4" w:space="0" w:color="auto"/>
            </w:tcBorders>
            <w:hideMark/>
          </w:tcPr>
          <w:p w14:paraId="720F7CBE" w14:textId="77777777" w:rsidR="004460B1" w:rsidRDefault="004460B1" w:rsidP="004460B1">
            <w:pPr>
              <w:spacing w:after="0" w:line="240" w:lineRule="auto"/>
              <w:jc w:val="center"/>
              <w:rPr>
                <w:rFonts w:ascii="Times New Roman" w:hAnsi="Times New Roman"/>
                <w:spacing w:val="-3"/>
                <w:sz w:val="18"/>
                <w:szCs w:val="18"/>
              </w:rPr>
            </w:pPr>
            <w:r>
              <w:rPr>
                <w:rFonts w:ascii="Times New Roman" w:hAnsi="Times New Roman"/>
                <w:spacing w:val="-3"/>
                <w:sz w:val="18"/>
                <w:szCs w:val="18"/>
              </w:rPr>
              <w:t xml:space="preserve">7.8. </w:t>
            </w:r>
          </w:p>
          <w:p w14:paraId="5731751D" w14:textId="77777777" w:rsidR="004460B1" w:rsidRDefault="004460B1" w:rsidP="004460B1">
            <w:pPr>
              <w:spacing w:after="0" w:line="240" w:lineRule="auto"/>
              <w:jc w:val="center"/>
              <w:rPr>
                <w:rFonts w:ascii="Times New Roman" w:hAnsi="Times New Roman"/>
                <w:spacing w:val="-3"/>
                <w:sz w:val="18"/>
                <w:szCs w:val="18"/>
              </w:rPr>
            </w:pPr>
            <w:r>
              <w:rPr>
                <w:rFonts w:ascii="Times New Roman" w:hAnsi="Times New Roman"/>
                <w:spacing w:val="-3"/>
                <w:sz w:val="18"/>
                <w:szCs w:val="18"/>
              </w:rPr>
              <w:t>К</w:t>
            </w:r>
          </w:p>
        </w:tc>
        <w:tc>
          <w:tcPr>
            <w:tcW w:w="7975" w:type="dxa"/>
            <w:tcBorders>
              <w:top w:val="single" w:sz="4" w:space="0" w:color="auto"/>
              <w:left w:val="single" w:sz="4" w:space="0" w:color="auto"/>
              <w:bottom w:val="single" w:sz="4" w:space="0" w:color="auto"/>
              <w:right w:val="single" w:sz="4" w:space="0" w:color="auto"/>
            </w:tcBorders>
            <w:hideMark/>
          </w:tcPr>
          <w:p w14:paraId="1F66CF8D" w14:textId="007EA405" w:rsidR="004460B1" w:rsidRDefault="004460B1" w:rsidP="004460B1">
            <w:pPr>
              <w:spacing w:after="0" w:line="240" w:lineRule="auto"/>
              <w:jc w:val="both"/>
              <w:rPr>
                <w:rFonts w:ascii="Times New Roman" w:hAnsi="Times New Roman"/>
                <w:spacing w:val="-3"/>
                <w:sz w:val="18"/>
                <w:szCs w:val="18"/>
              </w:rPr>
            </w:pPr>
            <w:r>
              <w:rPr>
                <w:rFonts w:ascii="Times New Roman" w:hAnsi="Times New Roman"/>
                <w:spacing w:val="-3"/>
                <w:sz w:val="18"/>
                <w:szCs w:val="18"/>
              </w:rPr>
              <w:t xml:space="preserve">Критерий только для </w:t>
            </w:r>
            <w:r w:rsidR="000C3FAF">
              <w:rPr>
                <w:rFonts w:ascii="Times New Roman" w:hAnsi="Times New Roman"/>
                <w:spacing w:val="-3"/>
                <w:sz w:val="18"/>
                <w:szCs w:val="18"/>
              </w:rPr>
              <w:t>педагогов ясельной</w:t>
            </w:r>
            <w:r>
              <w:rPr>
                <w:rFonts w:ascii="Times New Roman" w:hAnsi="Times New Roman"/>
                <w:spacing w:val="-3"/>
                <w:sz w:val="18"/>
                <w:szCs w:val="18"/>
              </w:rPr>
              <w:t xml:space="preserve"> и 1 младшей группы (оценивается 1 раз в год после прохождения адаптационного периода) по итогам мониторинга</w:t>
            </w:r>
          </w:p>
          <w:p w14:paraId="46350AEC" w14:textId="77777777" w:rsidR="004460B1" w:rsidRDefault="004460B1" w:rsidP="004460B1">
            <w:pPr>
              <w:spacing w:after="0" w:line="240" w:lineRule="auto"/>
              <w:jc w:val="both"/>
              <w:rPr>
                <w:rFonts w:ascii="Times New Roman" w:hAnsi="Times New Roman"/>
                <w:spacing w:val="-3"/>
                <w:sz w:val="18"/>
                <w:szCs w:val="18"/>
              </w:rPr>
            </w:pPr>
            <w:r>
              <w:rPr>
                <w:rFonts w:ascii="Times New Roman" w:hAnsi="Times New Roman"/>
                <w:spacing w:val="-3"/>
                <w:sz w:val="18"/>
                <w:szCs w:val="18"/>
              </w:rPr>
              <w:t>- Отсутствие детей с тяжелой формой адаптации - 2б</w:t>
            </w:r>
          </w:p>
          <w:p w14:paraId="7BF0CA23" w14:textId="77777777" w:rsidR="004460B1" w:rsidRDefault="004460B1" w:rsidP="004460B1">
            <w:pPr>
              <w:spacing w:after="0" w:line="240" w:lineRule="auto"/>
              <w:jc w:val="both"/>
              <w:rPr>
                <w:rFonts w:ascii="Times New Roman" w:hAnsi="Times New Roman"/>
                <w:spacing w:val="-3"/>
                <w:sz w:val="18"/>
                <w:szCs w:val="18"/>
              </w:rPr>
            </w:pPr>
            <w:r>
              <w:rPr>
                <w:rFonts w:ascii="Times New Roman" w:hAnsi="Times New Roman"/>
                <w:spacing w:val="-3"/>
                <w:sz w:val="18"/>
                <w:szCs w:val="18"/>
              </w:rPr>
              <w:t>- Посещение детей на дому в период адаптации – 2б</w:t>
            </w:r>
          </w:p>
          <w:p w14:paraId="5F8788B7" w14:textId="77777777" w:rsidR="004460B1" w:rsidRDefault="004460B1" w:rsidP="004460B1">
            <w:pPr>
              <w:spacing w:after="0" w:line="240" w:lineRule="auto"/>
              <w:jc w:val="both"/>
              <w:rPr>
                <w:rFonts w:ascii="Times New Roman" w:hAnsi="Times New Roman"/>
                <w:spacing w:val="-3"/>
                <w:sz w:val="18"/>
                <w:szCs w:val="18"/>
              </w:rPr>
            </w:pPr>
            <w:r>
              <w:rPr>
                <w:rFonts w:ascii="Times New Roman" w:hAnsi="Times New Roman"/>
                <w:spacing w:val="-3"/>
                <w:sz w:val="18"/>
                <w:szCs w:val="18"/>
              </w:rPr>
              <w:t>- Активное участие педагога в мероприятиях с детьми и родителями в предадаптационный период – 2б</w:t>
            </w:r>
          </w:p>
        </w:tc>
        <w:tc>
          <w:tcPr>
            <w:tcW w:w="1100" w:type="dxa"/>
            <w:gridSpan w:val="2"/>
            <w:tcBorders>
              <w:top w:val="single" w:sz="4" w:space="0" w:color="auto"/>
              <w:left w:val="single" w:sz="4" w:space="0" w:color="auto"/>
              <w:bottom w:val="single" w:sz="4" w:space="0" w:color="auto"/>
              <w:right w:val="single" w:sz="4" w:space="0" w:color="auto"/>
            </w:tcBorders>
          </w:tcPr>
          <w:p w14:paraId="6D94B2D0" w14:textId="77777777" w:rsidR="004460B1" w:rsidRDefault="004460B1" w:rsidP="004460B1">
            <w:pPr>
              <w:spacing w:after="0" w:line="240" w:lineRule="auto"/>
              <w:rPr>
                <w:rFonts w:ascii="Times New Roman" w:hAnsi="Times New Roman"/>
                <w:spacing w:val="-3"/>
                <w:sz w:val="18"/>
                <w:szCs w:val="18"/>
              </w:rPr>
            </w:pPr>
          </w:p>
        </w:tc>
        <w:tc>
          <w:tcPr>
            <w:tcW w:w="470" w:type="dxa"/>
            <w:tcBorders>
              <w:top w:val="single" w:sz="4" w:space="0" w:color="auto"/>
              <w:left w:val="single" w:sz="4" w:space="0" w:color="auto"/>
              <w:bottom w:val="single" w:sz="4" w:space="0" w:color="auto"/>
              <w:right w:val="single" w:sz="4" w:space="0" w:color="auto"/>
            </w:tcBorders>
          </w:tcPr>
          <w:p w14:paraId="7C9CC9B3" w14:textId="77777777" w:rsidR="004460B1" w:rsidRDefault="004460B1" w:rsidP="004460B1">
            <w:pPr>
              <w:spacing w:after="0" w:line="240" w:lineRule="auto"/>
              <w:rPr>
                <w:rFonts w:ascii="Times New Roman" w:hAnsi="Times New Roman"/>
                <w:spacing w:val="-3"/>
                <w:sz w:val="18"/>
                <w:szCs w:val="18"/>
              </w:rPr>
            </w:pPr>
          </w:p>
        </w:tc>
      </w:tr>
    </w:tbl>
    <w:p w14:paraId="6DC33F2E" w14:textId="77777777" w:rsidR="0036062F" w:rsidRDefault="0036062F" w:rsidP="0036062F">
      <w:pPr>
        <w:spacing w:after="0" w:line="240" w:lineRule="auto"/>
        <w:jc w:val="both"/>
        <w:rPr>
          <w:rFonts w:ascii="Times New Roman" w:hAnsi="Times New Roman"/>
          <w:spacing w:val="-3"/>
          <w:sz w:val="18"/>
          <w:szCs w:val="18"/>
        </w:rPr>
      </w:pPr>
      <w:r>
        <w:rPr>
          <w:rFonts w:ascii="Times New Roman" w:hAnsi="Times New Roman"/>
          <w:spacing w:val="-3"/>
          <w:sz w:val="18"/>
          <w:szCs w:val="18"/>
        </w:rPr>
        <w:t>Надбавки стимулирующего фонда за интенсивность и высокие результаты – И*; за качество выполняемых работ – К**.</w:t>
      </w:r>
    </w:p>
    <w:p w14:paraId="765BCB6F" w14:textId="77777777" w:rsidR="0036062F" w:rsidRDefault="0036062F" w:rsidP="0036062F">
      <w:pPr>
        <w:spacing w:after="0" w:line="240" w:lineRule="auto"/>
        <w:jc w:val="both"/>
        <w:rPr>
          <w:rFonts w:ascii="Times New Roman" w:hAnsi="Times New Roman"/>
          <w:spacing w:val="-3"/>
          <w:sz w:val="18"/>
          <w:szCs w:val="18"/>
        </w:rPr>
      </w:pPr>
      <w:r>
        <w:rPr>
          <w:rFonts w:ascii="Times New Roman" w:hAnsi="Times New Roman"/>
          <w:spacing w:val="-3"/>
          <w:sz w:val="18"/>
          <w:szCs w:val="18"/>
        </w:rPr>
        <w:t>Работник ____________________________                               Итоговое количество баллов</w:t>
      </w:r>
    </w:p>
    <w:p w14:paraId="3A9847C0" w14:textId="77777777" w:rsidR="0036062F" w:rsidRDefault="0036062F" w:rsidP="0036062F">
      <w:pPr>
        <w:spacing w:after="0" w:line="240" w:lineRule="auto"/>
        <w:rPr>
          <w:rFonts w:ascii="Times New Roman" w:hAnsi="Times New Roman"/>
          <w:spacing w:val="-3"/>
          <w:sz w:val="18"/>
          <w:szCs w:val="18"/>
        </w:rPr>
      </w:pPr>
      <w:r>
        <w:rPr>
          <w:rFonts w:ascii="Times New Roman" w:hAnsi="Times New Roman"/>
          <w:spacing w:val="-3"/>
          <w:sz w:val="18"/>
          <w:szCs w:val="18"/>
        </w:rPr>
        <w:t>Дата______________________________________                              _________________________________</w:t>
      </w:r>
    </w:p>
    <w:p w14:paraId="7F057646" w14:textId="77777777" w:rsidR="0036062F" w:rsidRDefault="0036062F" w:rsidP="0036062F">
      <w:pPr>
        <w:spacing w:after="0" w:line="240" w:lineRule="auto"/>
        <w:jc w:val="both"/>
        <w:rPr>
          <w:rFonts w:ascii="Times New Roman" w:hAnsi="Times New Roman"/>
          <w:spacing w:val="-3"/>
          <w:sz w:val="18"/>
          <w:szCs w:val="18"/>
        </w:rPr>
      </w:pPr>
    </w:p>
    <w:p w14:paraId="0F97605B" w14:textId="77777777" w:rsidR="0036062F" w:rsidRDefault="0036062F" w:rsidP="0036062F">
      <w:pPr>
        <w:spacing w:after="0" w:line="240" w:lineRule="auto"/>
        <w:jc w:val="center"/>
        <w:rPr>
          <w:rFonts w:ascii="Times New Roman" w:hAnsi="Times New Roman"/>
          <w:b/>
          <w:sz w:val="18"/>
          <w:szCs w:val="18"/>
        </w:rPr>
      </w:pPr>
      <w:r>
        <w:rPr>
          <w:rFonts w:ascii="Times New Roman" w:hAnsi="Times New Roman"/>
          <w:b/>
          <w:sz w:val="18"/>
          <w:szCs w:val="18"/>
        </w:rPr>
        <w:t>Ф-2 Показатели оценки профессиональной деятельности заместителя заведующего</w:t>
      </w:r>
    </w:p>
    <w:p w14:paraId="3D583F87" w14:textId="77777777" w:rsidR="0036062F" w:rsidRDefault="0036062F" w:rsidP="0036062F">
      <w:pPr>
        <w:spacing w:after="0" w:line="240" w:lineRule="auto"/>
        <w:ind w:firstLine="900"/>
        <w:jc w:val="center"/>
        <w:rPr>
          <w:rFonts w:ascii="Times New Roman" w:hAnsi="Times New Roman"/>
          <w:sz w:val="18"/>
          <w:szCs w:val="18"/>
        </w:rPr>
      </w:pPr>
      <w:r>
        <w:rPr>
          <w:rFonts w:ascii="Times New Roman" w:hAnsi="Times New Roman"/>
          <w:sz w:val="18"/>
          <w:szCs w:val="18"/>
        </w:rPr>
        <w:t>Уважаемый работник!</w:t>
      </w:r>
    </w:p>
    <w:p w14:paraId="7D89E7EB" w14:textId="77777777" w:rsidR="0036062F" w:rsidRDefault="0036062F" w:rsidP="0036062F">
      <w:pPr>
        <w:spacing w:after="0" w:line="240" w:lineRule="auto"/>
        <w:ind w:firstLine="900"/>
        <w:jc w:val="both"/>
        <w:rPr>
          <w:rFonts w:ascii="Times New Roman" w:hAnsi="Times New Roman"/>
          <w:b/>
          <w:sz w:val="18"/>
          <w:szCs w:val="18"/>
        </w:rPr>
      </w:pPr>
      <w:r>
        <w:rPr>
          <w:rFonts w:ascii="Times New Roman" w:hAnsi="Times New Roman"/>
          <w:b/>
          <w:sz w:val="18"/>
          <w:szCs w:val="18"/>
        </w:rPr>
        <w:t xml:space="preserve">Просим Вас провести самоанализ своей деятельности за период с _____________ по ___________ и направить его на бумажном носителе в срок до______________________20___ года в кабинет руководителя. </w:t>
      </w:r>
    </w:p>
    <w:p w14:paraId="2E932652" w14:textId="77777777" w:rsidR="0036062F" w:rsidRDefault="0036062F" w:rsidP="0036062F">
      <w:pPr>
        <w:spacing w:after="0" w:line="240" w:lineRule="auto"/>
        <w:ind w:firstLine="900"/>
        <w:jc w:val="both"/>
        <w:rPr>
          <w:rFonts w:ascii="Times New Roman" w:hAnsi="Times New Roman"/>
          <w:b/>
          <w:sz w:val="18"/>
          <w:szCs w:val="18"/>
          <w:u w:val="single"/>
        </w:rPr>
      </w:pPr>
      <w:r>
        <w:rPr>
          <w:rFonts w:ascii="Times New Roman" w:hAnsi="Times New Roman"/>
          <w:b/>
          <w:sz w:val="18"/>
          <w:szCs w:val="18"/>
          <w:u w:val="single"/>
        </w:rPr>
        <w:t>В случае не предоставления информации в указанные сроки комиссия вправе устанавливать баллы без учета самоанализа работника.</w:t>
      </w:r>
    </w:p>
    <w:p w14:paraId="5E31ECAE" w14:textId="77777777" w:rsidR="0036062F" w:rsidRDefault="0036062F" w:rsidP="0036062F">
      <w:pPr>
        <w:spacing w:after="0" w:line="240" w:lineRule="auto"/>
        <w:ind w:firstLine="900"/>
        <w:jc w:val="both"/>
        <w:rPr>
          <w:rFonts w:ascii="Times New Roman" w:hAnsi="Times New Roman"/>
          <w:b/>
          <w:sz w:val="18"/>
          <w:szCs w:val="18"/>
          <w:u w:val="single"/>
        </w:rPr>
      </w:pPr>
    </w:p>
    <w:tbl>
      <w:tblPr>
        <w:tblW w:w="102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8015"/>
        <w:gridCol w:w="968"/>
        <w:gridCol w:w="139"/>
        <w:gridCol w:w="556"/>
      </w:tblGrid>
      <w:tr w:rsidR="0036062F" w14:paraId="3D0F19B0" w14:textId="77777777" w:rsidTr="005F2AFD">
        <w:trPr>
          <w:trHeight w:val="146"/>
        </w:trPr>
        <w:tc>
          <w:tcPr>
            <w:tcW w:w="552" w:type="dxa"/>
            <w:tcBorders>
              <w:top w:val="single" w:sz="4" w:space="0" w:color="auto"/>
              <w:left w:val="single" w:sz="4" w:space="0" w:color="auto"/>
              <w:bottom w:val="single" w:sz="4" w:space="0" w:color="auto"/>
              <w:right w:val="single" w:sz="4" w:space="0" w:color="auto"/>
            </w:tcBorders>
          </w:tcPr>
          <w:p w14:paraId="3C51C7B2" w14:textId="77777777" w:rsidR="0036062F" w:rsidRDefault="0036062F">
            <w:pPr>
              <w:spacing w:after="0" w:line="240" w:lineRule="auto"/>
              <w:jc w:val="center"/>
              <w:rPr>
                <w:rFonts w:ascii="Times New Roman" w:hAnsi="Times New Roman" w:cs="Times New Roman"/>
                <w:sz w:val="18"/>
                <w:szCs w:val="18"/>
              </w:rPr>
            </w:pPr>
          </w:p>
        </w:tc>
        <w:tc>
          <w:tcPr>
            <w:tcW w:w="8015" w:type="dxa"/>
            <w:tcBorders>
              <w:top w:val="single" w:sz="4" w:space="0" w:color="auto"/>
              <w:left w:val="single" w:sz="4" w:space="0" w:color="auto"/>
              <w:bottom w:val="single" w:sz="4" w:space="0" w:color="auto"/>
              <w:right w:val="single" w:sz="4" w:space="0" w:color="auto"/>
            </w:tcBorders>
            <w:hideMark/>
          </w:tcPr>
          <w:p w14:paraId="2866D481" w14:textId="77777777" w:rsidR="0036062F" w:rsidRDefault="0036062F">
            <w:pPr>
              <w:spacing w:after="0" w:line="240" w:lineRule="auto"/>
              <w:jc w:val="center"/>
              <w:rPr>
                <w:rFonts w:ascii="Times New Roman" w:hAnsi="Times New Roman" w:cs="Times New Roman"/>
                <w:b/>
                <w:i/>
                <w:sz w:val="18"/>
                <w:szCs w:val="18"/>
              </w:rPr>
            </w:pPr>
            <w:r>
              <w:rPr>
                <w:rFonts w:ascii="Times New Roman" w:hAnsi="Times New Roman"/>
                <w:b/>
                <w:i/>
                <w:sz w:val="18"/>
                <w:szCs w:val="18"/>
              </w:rPr>
              <w:t>Критерии оценки деятельности</w:t>
            </w:r>
          </w:p>
        </w:tc>
        <w:tc>
          <w:tcPr>
            <w:tcW w:w="968" w:type="dxa"/>
            <w:vMerge w:val="restart"/>
            <w:tcBorders>
              <w:top w:val="single" w:sz="4" w:space="0" w:color="auto"/>
              <w:left w:val="single" w:sz="4" w:space="0" w:color="auto"/>
              <w:bottom w:val="single" w:sz="4" w:space="0" w:color="auto"/>
              <w:right w:val="single" w:sz="4" w:space="0" w:color="auto"/>
            </w:tcBorders>
            <w:hideMark/>
          </w:tcPr>
          <w:p w14:paraId="0BF30E5E" w14:textId="77777777" w:rsidR="0036062F" w:rsidRDefault="0036062F">
            <w:pPr>
              <w:spacing w:after="0" w:line="240" w:lineRule="auto"/>
              <w:jc w:val="center"/>
              <w:rPr>
                <w:rFonts w:ascii="Times New Roman" w:hAnsi="Times New Roman" w:cs="Times New Roman"/>
                <w:b/>
                <w:i/>
                <w:sz w:val="18"/>
                <w:szCs w:val="18"/>
              </w:rPr>
            </w:pPr>
            <w:r>
              <w:rPr>
                <w:rFonts w:ascii="Times New Roman" w:hAnsi="Times New Roman"/>
                <w:b/>
                <w:i/>
                <w:sz w:val="18"/>
                <w:szCs w:val="18"/>
              </w:rPr>
              <w:t>Количество</w:t>
            </w:r>
          </w:p>
          <w:p w14:paraId="067AD3CA" w14:textId="77777777" w:rsidR="0036062F" w:rsidRDefault="0036062F">
            <w:pPr>
              <w:spacing w:after="0" w:line="240" w:lineRule="auto"/>
              <w:jc w:val="center"/>
              <w:rPr>
                <w:rFonts w:ascii="Times New Roman" w:hAnsi="Times New Roman"/>
                <w:b/>
                <w:i/>
                <w:sz w:val="18"/>
                <w:szCs w:val="18"/>
              </w:rPr>
            </w:pPr>
            <w:r>
              <w:rPr>
                <w:rFonts w:ascii="Times New Roman" w:hAnsi="Times New Roman"/>
                <w:b/>
                <w:i/>
                <w:sz w:val="18"/>
                <w:szCs w:val="18"/>
              </w:rPr>
              <w:t>Баллов</w:t>
            </w:r>
          </w:p>
          <w:p w14:paraId="311BA33B" w14:textId="77777777" w:rsidR="0036062F" w:rsidRDefault="0036062F">
            <w:pPr>
              <w:spacing w:after="0" w:line="240" w:lineRule="auto"/>
              <w:jc w:val="center"/>
              <w:rPr>
                <w:rFonts w:ascii="Times New Roman" w:hAnsi="Times New Roman" w:cs="Times New Roman"/>
                <w:b/>
                <w:i/>
                <w:sz w:val="18"/>
                <w:szCs w:val="18"/>
              </w:rPr>
            </w:pPr>
            <w:r>
              <w:rPr>
                <w:rFonts w:ascii="Times New Roman" w:hAnsi="Times New Roman"/>
                <w:b/>
                <w:i/>
                <w:sz w:val="18"/>
                <w:szCs w:val="18"/>
              </w:rPr>
              <w:t>Оценка педагога</w:t>
            </w:r>
          </w:p>
        </w:tc>
        <w:tc>
          <w:tcPr>
            <w:tcW w:w="695" w:type="dxa"/>
            <w:gridSpan w:val="2"/>
            <w:vMerge w:val="restart"/>
            <w:tcBorders>
              <w:top w:val="single" w:sz="4" w:space="0" w:color="auto"/>
              <w:left w:val="single" w:sz="4" w:space="0" w:color="auto"/>
              <w:bottom w:val="single" w:sz="4" w:space="0" w:color="auto"/>
              <w:right w:val="single" w:sz="4" w:space="0" w:color="auto"/>
            </w:tcBorders>
            <w:hideMark/>
          </w:tcPr>
          <w:p w14:paraId="0C51E6C7" w14:textId="77777777" w:rsidR="0036062F" w:rsidRDefault="0036062F">
            <w:pPr>
              <w:spacing w:after="0" w:line="240" w:lineRule="auto"/>
              <w:jc w:val="center"/>
              <w:rPr>
                <w:rFonts w:ascii="Times New Roman" w:hAnsi="Times New Roman" w:cs="Times New Roman"/>
                <w:b/>
                <w:i/>
                <w:sz w:val="18"/>
                <w:szCs w:val="18"/>
              </w:rPr>
            </w:pPr>
            <w:r>
              <w:rPr>
                <w:rFonts w:ascii="Times New Roman" w:hAnsi="Times New Roman"/>
                <w:b/>
                <w:i/>
                <w:sz w:val="18"/>
                <w:szCs w:val="18"/>
              </w:rPr>
              <w:t>Оценка экспертной комиссии</w:t>
            </w:r>
          </w:p>
        </w:tc>
      </w:tr>
      <w:tr w:rsidR="0036062F" w14:paraId="434A93FE" w14:textId="77777777" w:rsidTr="005F2AFD">
        <w:trPr>
          <w:trHeight w:val="146"/>
        </w:trPr>
        <w:tc>
          <w:tcPr>
            <w:tcW w:w="552" w:type="dxa"/>
            <w:tcBorders>
              <w:top w:val="single" w:sz="4" w:space="0" w:color="auto"/>
              <w:left w:val="single" w:sz="4" w:space="0" w:color="auto"/>
              <w:bottom w:val="single" w:sz="4" w:space="0" w:color="auto"/>
              <w:right w:val="single" w:sz="4" w:space="0" w:color="auto"/>
            </w:tcBorders>
            <w:hideMark/>
          </w:tcPr>
          <w:p w14:paraId="07595406"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1.</w:t>
            </w:r>
          </w:p>
        </w:tc>
        <w:tc>
          <w:tcPr>
            <w:tcW w:w="8015" w:type="dxa"/>
            <w:tcBorders>
              <w:top w:val="single" w:sz="4" w:space="0" w:color="auto"/>
              <w:left w:val="single" w:sz="4" w:space="0" w:color="auto"/>
              <w:bottom w:val="single" w:sz="4" w:space="0" w:color="auto"/>
              <w:right w:val="single" w:sz="4" w:space="0" w:color="auto"/>
            </w:tcBorders>
            <w:hideMark/>
          </w:tcPr>
          <w:p w14:paraId="08F930EA" w14:textId="77777777" w:rsidR="0036062F" w:rsidRDefault="0036062F">
            <w:pPr>
              <w:spacing w:after="0" w:line="240" w:lineRule="auto"/>
              <w:rPr>
                <w:rFonts w:ascii="Times New Roman" w:hAnsi="Times New Roman" w:cs="Times New Roman"/>
                <w:sz w:val="18"/>
                <w:szCs w:val="18"/>
              </w:rPr>
            </w:pPr>
            <w:r>
              <w:rPr>
                <w:rFonts w:ascii="Times New Roman" w:hAnsi="Times New Roman"/>
                <w:b/>
                <w:i/>
                <w:sz w:val="18"/>
                <w:szCs w:val="18"/>
              </w:rPr>
              <w:t>Обеспечение доступности дошкольного образования</w:t>
            </w: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5AD64677" w14:textId="77777777" w:rsidR="0036062F" w:rsidRDefault="0036062F">
            <w:pPr>
              <w:spacing w:after="0"/>
              <w:rPr>
                <w:rFonts w:ascii="Times New Roman" w:hAnsi="Times New Roman" w:cs="Times New Roman"/>
                <w:b/>
                <w:i/>
                <w:sz w:val="18"/>
                <w:szCs w:val="18"/>
              </w:rPr>
            </w:pPr>
          </w:p>
        </w:tc>
        <w:tc>
          <w:tcPr>
            <w:tcW w:w="695" w:type="dxa"/>
            <w:gridSpan w:val="2"/>
            <w:vMerge/>
            <w:tcBorders>
              <w:top w:val="single" w:sz="4" w:space="0" w:color="auto"/>
              <w:left w:val="single" w:sz="4" w:space="0" w:color="auto"/>
              <w:bottom w:val="single" w:sz="4" w:space="0" w:color="auto"/>
              <w:right w:val="single" w:sz="4" w:space="0" w:color="auto"/>
            </w:tcBorders>
            <w:vAlign w:val="center"/>
            <w:hideMark/>
          </w:tcPr>
          <w:p w14:paraId="695A2BAE" w14:textId="77777777" w:rsidR="0036062F" w:rsidRDefault="0036062F">
            <w:pPr>
              <w:spacing w:after="0"/>
              <w:rPr>
                <w:rFonts w:ascii="Times New Roman" w:hAnsi="Times New Roman" w:cs="Times New Roman"/>
                <w:b/>
                <w:i/>
                <w:sz w:val="18"/>
                <w:szCs w:val="18"/>
              </w:rPr>
            </w:pPr>
          </w:p>
        </w:tc>
      </w:tr>
      <w:tr w:rsidR="0036062F" w14:paraId="0013F72D" w14:textId="77777777" w:rsidTr="005F2AFD">
        <w:trPr>
          <w:trHeight w:val="146"/>
        </w:trPr>
        <w:tc>
          <w:tcPr>
            <w:tcW w:w="552" w:type="dxa"/>
            <w:tcBorders>
              <w:top w:val="single" w:sz="4" w:space="0" w:color="auto"/>
              <w:left w:val="single" w:sz="4" w:space="0" w:color="auto"/>
              <w:bottom w:val="single" w:sz="4" w:space="0" w:color="auto"/>
              <w:right w:val="single" w:sz="4" w:space="0" w:color="auto"/>
            </w:tcBorders>
            <w:hideMark/>
          </w:tcPr>
          <w:p w14:paraId="1F1C52B0"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1.1</w:t>
            </w:r>
          </w:p>
          <w:p w14:paraId="1C9CF47E"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4C5C5559"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Превышение контингента воспитанников в учреждении:</w:t>
            </w:r>
          </w:p>
          <w:p w14:paraId="0D430D6E"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 10 до 15 детей – 1 балл;</w:t>
            </w:r>
          </w:p>
          <w:p w14:paraId="6066DD1F"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от 15 до 25 детей – 2 балла;</w:t>
            </w:r>
          </w:p>
        </w:tc>
        <w:tc>
          <w:tcPr>
            <w:tcW w:w="968" w:type="dxa"/>
            <w:tcBorders>
              <w:top w:val="single" w:sz="4" w:space="0" w:color="auto"/>
              <w:left w:val="single" w:sz="4" w:space="0" w:color="auto"/>
              <w:bottom w:val="single" w:sz="4" w:space="0" w:color="auto"/>
              <w:right w:val="single" w:sz="4" w:space="0" w:color="auto"/>
            </w:tcBorders>
          </w:tcPr>
          <w:p w14:paraId="653DD5E3" w14:textId="77777777" w:rsidR="0036062F" w:rsidRDefault="0036062F">
            <w:pPr>
              <w:spacing w:after="0" w:line="240" w:lineRule="auto"/>
              <w:rPr>
                <w:rFonts w:ascii="Times New Roman" w:hAnsi="Times New Roman" w:cs="Times New Roman"/>
                <w:sz w:val="18"/>
                <w:szCs w:val="18"/>
              </w:rPr>
            </w:pPr>
          </w:p>
        </w:tc>
        <w:tc>
          <w:tcPr>
            <w:tcW w:w="695" w:type="dxa"/>
            <w:gridSpan w:val="2"/>
            <w:tcBorders>
              <w:top w:val="single" w:sz="4" w:space="0" w:color="auto"/>
              <w:left w:val="single" w:sz="4" w:space="0" w:color="auto"/>
              <w:bottom w:val="single" w:sz="4" w:space="0" w:color="auto"/>
              <w:right w:val="single" w:sz="4" w:space="0" w:color="auto"/>
            </w:tcBorders>
          </w:tcPr>
          <w:p w14:paraId="10434753" w14:textId="77777777" w:rsidR="0036062F" w:rsidRDefault="0036062F">
            <w:pPr>
              <w:spacing w:after="0" w:line="240" w:lineRule="auto"/>
              <w:rPr>
                <w:rFonts w:ascii="Times New Roman" w:hAnsi="Times New Roman" w:cs="Times New Roman"/>
                <w:sz w:val="18"/>
                <w:szCs w:val="18"/>
              </w:rPr>
            </w:pPr>
          </w:p>
        </w:tc>
      </w:tr>
      <w:tr w:rsidR="0036062F" w14:paraId="3CEC4BC5" w14:textId="77777777" w:rsidTr="005F2AFD">
        <w:trPr>
          <w:trHeight w:val="1001"/>
        </w:trPr>
        <w:tc>
          <w:tcPr>
            <w:tcW w:w="552" w:type="dxa"/>
            <w:tcBorders>
              <w:top w:val="single" w:sz="4" w:space="0" w:color="auto"/>
              <w:left w:val="single" w:sz="4" w:space="0" w:color="auto"/>
              <w:bottom w:val="single" w:sz="4" w:space="0" w:color="auto"/>
              <w:right w:val="single" w:sz="4" w:space="0" w:color="auto"/>
            </w:tcBorders>
            <w:hideMark/>
          </w:tcPr>
          <w:p w14:paraId="18FE196B"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1.2</w:t>
            </w:r>
          </w:p>
          <w:p w14:paraId="6721EDD2"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1BAD7185"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Процент охвата детей дополнительными платными образовательными услугами:</w:t>
            </w:r>
          </w:p>
          <w:p w14:paraId="67E8AF9D"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до 50 % детей группы, посещают услуги– 1 балл;</w:t>
            </w:r>
          </w:p>
          <w:p w14:paraId="64A611FE"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свыше 50 % детей, посещающих – 2 балла;</w:t>
            </w:r>
          </w:p>
          <w:p w14:paraId="520D360F"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дополнительные услуги не посещаются детьми группы- 0 баллов.</w:t>
            </w:r>
          </w:p>
          <w:p w14:paraId="5FDFAFCB" w14:textId="78553519"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xml:space="preserve">При оказании дополнительных платных образовательных услуг </w:t>
            </w:r>
            <w:r w:rsidR="000C3FAF">
              <w:rPr>
                <w:rFonts w:ascii="Times New Roman" w:hAnsi="Times New Roman"/>
                <w:sz w:val="18"/>
                <w:szCs w:val="18"/>
              </w:rPr>
              <w:t>работниками учреждения</w:t>
            </w:r>
            <w:r>
              <w:rPr>
                <w:rFonts w:ascii="Times New Roman" w:hAnsi="Times New Roman"/>
                <w:sz w:val="18"/>
                <w:szCs w:val="18"/>
              </w:rPr>
              <w:t xml:space="preserve"> – 2 балл. </w:t>
            </w:r>
          </w:p>
        </w:tc>
        <w:tc>
          <w:tcPr>
            <w:tcW w:w="968" w:type="dxa"/>
            <w:tcBorders>
              <w:top w:val="single" w:sz="4" w:space="0" w:color="auto"/>
              <w:left w:val="single" w:sz="4" w:space="0" w:color="auto"/>
              <w:bottom w:val="single" w:sz="4" w:space="0" w:color="auto"/>
              <w:right w:val="single" w:sz="4" w:space="0" w:color="auto"/>
            </w:tcBorders>
          </w:tcPr>
          <w:p w14:paraId="2367F07D" w14:textId="77777777" w:rsidR="0036062F" w:rsidRDefault="0036062F">
            <w:pPr>
              <w:spacing w:after="0" w:line="240" w:lineRule="auto"/>
              <w:rPr>
                <w:rFonts w:ascii="Times New Roman" w:hAnsi="Times New Roman" w:cs="Times New Roman"/>
                <w:sz w:val="18"/>
                <w:szCs w:val="18"/>
              </w:rPr>
            </w:pPr>
          </w:p>
        </w:tc>
        <w:tc>
          <w:tcPr>
            <w:tcW w:w="695" w:type="dxa"/>
            <w:gridSpan w:val="2"/>
            <w:tcBorders>
              <w:top w:val="single" w:sz="4" w:space="0" w:color="auto"/>
              <w:left w:val="single" w:sz="4" w:space="0" w:color="auto"/>
              <w:bottom w:val="single" w:sz="4" w:space="0" w:color="auto"/>
              <w:right w:val="single" w:sz="4" w:space="0" w:color="auto"/>
            </w:tcBorders>
          </w:tcPr>
          <w:p w14:paraId="6581BAE8" w14:textId="77777777" w:rsidR="0036062F" w:rsidRDefault="0036062F">
            <w:pPr>
              <w:spacing w:after="0" w:line="240" w:lineRule="auto"/>
              <w:rPr>
                <w:rFonts w:ascii="Times New Roman" w:hAnsi="Times New Roman" w:cs="Times New Roman"/>
                <w:sz w:val="18"/>
                <w:szCs w:val="18"/>
              </w:rPr>
            </w:pPr>
          </w:p>
        </w:tc>
      </w:tr>
      <w:tr w:rsidR="0036062F" w14:paraId="0B0C1470" w14:textId="77777777" w:rsidTr="005F2AFD">
        <w:trPr>
          <w:trHeight w:val="146"/>
        </w:trPr>
        <w:tc>
          <w:tcPr>
            <w:tcW w:w="552" w:type="dxa"/>
            <w:tcBorders>
              <w:top w:val="single" w:sz="4" w:space="0" w:color="auto"/>
              <w:left w:val="single" w:sz="4" w:space="0" w:color="auto"/>
              <w:bottom w:val="single" w:sz="4" w:space="0" w:color="auto"/>
              <w:right w:val="single" w:sz="4" w:space="0" w:color="auto"/>
            </w:tcBorders>
            <w:hideMark/>
          </w:tcPr>
          <w:p w14:paraId="50239736"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1.3</w:t>
            </w:r>
          </w:p>
          <w:p w14:paraId="006CD9DF"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6AEEFF06"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Организация работы педагога с контингентом детей, нуждающихся в индивидуальном сопровождении (дети с ограниченными возможностями здоровья):</w:t>
            </w:r>
          </w:p>
          <w:p w14:paraId="6DBA802A" w14:textId="77777777" w:rsidR="0036062F" w:rsidRDefault="0036062F">
            <w:pPr>
              <w:tabs>
                <w:tab w:val="left" w:pos="252"/>
              </w:tabs>
              <w:spacing w:after="0" w:line="240" w:lineRule="auto"/>
              <w:jc w:val="both"/>
              <w:rPr>
                <w:rFonts w:ascii="Times New Roman" w:hAnsi="Times New Roman"/>
                <w:sz w:val="18"/>
                <w:szCs w:val="18"/>
              </w:rPr>
            </w:pPr>
            <w:r>
              <w:rPr>
                <w:rFonts w:ascii="Times New Roman" w:hAnsi="Times New Roman"/>
                <w:sz w:val="18"/>
                <w:szCs w:val="18"/>
              </w:rPr>
              <w:t>- наличие детей, нуждающихся в индивидуальном сопровождении – 1 балл;</w:t>
            </w:r>
          </w:p>
          <w:p w14:paraId="26D3C1B9"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отсутствие детей, нуждающихся в индивидуальном сопровождении – 0 баллов.</w:t>
            </w:r>
          </w:p>
        </w:tc>
        <w:tc>
          <w:tcPr>
            <w:tcW w:w="968" w:type="dxa"/>
            <w:tcBorders>
              <w:top w:val="single" w:sz="4" w:space="0" w:color="auto"/>
              <w:left w:val="single" w:sz="4" w:space="0" w:color="auto"/>
              <w:bottom w:val="single" w:sz="4" w:space="0" w:color="auto"/>
              <w:right w:val="single" w:sz="4" w:space="0" w:color="auto"/>
            </w:tcBorders>
          </w:tcPr>
          <w:p w14:paraId="24BB906E" w14:textId="77777777" w:rsidR="0036062F" w:rsidRDefault="0036062F">
            <w:pPr>
              <w:spacing w:after="0" w:line="240" w:lineRule="auto"/>
              <w:rPr>
                <w:rFonts w:ascii="Times New Roman" w:hAnsi="Times New Roman" w:cs="Times New Roman"/>
                <w:sz w:val="18"/>
                <w:szCs w:val="18"/>
              </w:rPr>
            </w:pPr>
          </w:p>
        </w:tc>
        <w:tc>
          <w:tcPr>
            <w:tcW w:w="695" w:type="dxa"/>
            <w:gridSpan w:val="2"/>
            <w:tcBorders>
              <w:top w:val="single" w:sz="4" w:space="0" w:color="auto"/>
              <w:left w:val="single" w:sz="4" w:space="0" w:color="auto"/>
              <w:bottom w:val="single" w:sz="4" w:space="0" w:color="auto"/>
              <w:right w:val="single" w:sz="4" w:space="0" w:color="auto"/>
            </w:tcBorders>
          </w:tcPr>
          <w:p w14:paraId="4AA0849B" w14:textId="77777777" w:rsidR="0036062F" w:rsidRDefault="0036062F">
            <w:pPr>
              <w:spacing w:after="0" w:line="240" w:lineRule="auto"/>
              <w:rPr>
                <w:rFonts w:ascii="Times New Roman" w:hAnsi="Times New Roman" w:cs="Times New Roman"/>
                <w:sz w:val="18"/>
                <w:szCs w:val="18"/>
              </w:rPr>
            </w:pPr>
          </w:p>
        </w:tc>
      </w:tr>
      <w:tr w:rsidR="0036062F" w14:paraId="711009A1" w14:textId="77777777" w:rsidTr="005F2AFD">
        <w:trPr>
          <w:trHeight w:val="1160"/>
        </w:trPr>
        <w:tc>
          <w:tcPr>
            <w:tcW w:w="552" w:type="dxa"/>
            <w:tcBorders>
              <w:top w:val="single" w:sz="4" w:space="0" w:color="auto"/>
              <w:left w:val="single" w:sz="4" w:space="0" w:color="auto"/>
              <w:bottom w:val="single" w:sz="4" w:space="0" w:color="auto"/>
              <w:right w:val="single" w:sz="4" w:space="0" w:color="auto"/>
            </w:tcBorders>
            <w:hideMark/>
          </w:tcPr>
          <w:p w14:paraId="6978D644"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1.4</w:t>
            </w:r>
          </w:p>
          <w:p w14:paraId="5BC0D6C7"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0FFC7599"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xml:space="preserve">Посещаемость учреждения </w:t>
            </w:r>
            <w:r>
              <w:rPr>
                <w:rFonts w:ascii="Times New Roman" w:hAnsi="Times New Roman"/>
                <w:b/>
                <w:sz w:val="18"/>
                <w:szCs w:val="18"/>
                <w:u w:val="single"/>
              </w:rPr>
              <w:t>оценивается 1 раз в год в январе по статотчету заболеваемости</w:t>
            </w:r>
          </w:p>
          <w:p w14:paraId="6338383C"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посещаемость одним ребенком составляет от 150 до 160 дней в год – 1 балл;</w:t>
            </w:r>
          </w:p>
          <w:p w14:paraId="7ED244D6"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посещаемость одним ребенком -  от 160 до 170 дней в год – 2 балла;</w:t>
            </w:r>
          </w:p>
          <w:p w14:paraId="63A7CD49"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посещаемость одним ребенком - свыше 170 дней в год – 3 балла;</w:t>
            </w:r>
          </w:p>
          <w:p w14:paraId="377B59FD"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посещаемость одним ребенком - меньше 150 дней в год – 0 баллов.</w:t>
            </w:r>
          </w:p>
        </w:tc>
        <w:tc>
          <w:tcPr>
            <w:tcW w:w="968" w:type="dxa"/>
            <w:tcBorders>
              <w:top w:val="single" w:sz="4" w:space="0" w:color="auto"/>
              <w:left w:val="single" w:sz="4" w:space="0" w:color="auto"/>
              <w:bottom w:val="single" w:sz="4" w:space="0" w:color="auto"/>
              <w:right w:val="single" w:sz="4" w:space="0" w:color="auto"/>
            </w:tcBorders>
          </w:tcPr>
          <w:p w14:paraId="12380B0A" w14:textId="77777777" w:rsidR="0036062F" w:rsidRDefault="0036062F">
            <w:pPr>
              <w:spacing w:after="0" w:line="240" w:lineRule="auto"/>
              <w:jc w:val="center"/>
              <w:rPr>
                <w:rFonts w:ascii="Times New Roman" w:hAnsi="Times New Roman" w:cs="Times New Roman"/>
                <w:sz w:val="18"/>
                <w:szCs w:val="18"/>
              </w:rPr>
            </w:pPr>
          </w:p>
        </w:tc>
        <w:tc>
          <w:tcPr>
            <w:tcW w:w="695" w:type="dxa"/>
            <w:gridSpan w:val="2"/>
            <w:tcBorders>
              <w:top w:val="single" w:sz="4" w:space="0" w:color="auto"/>
              <w:left w:val="single" w:sz="4" w:space="0" w:color="auto"/>
              <w:bottom w:val="single" w:sz="4" w:space="0" w:color="auto"/>
              <w:right w:val="single" w:sz="4" w:space="0" w:color="auto"/>
            </w:tcBorders>
          </w:tcPr>
          <w:p w14:paraId="0B0C4718" w14:textId="77777777" w:rsidR="0036062F" w:rsidRDefault="0036062F">
            <w:pPr>
              <w:spacing w:after="0" w:line="240" w:lineRule="auto"/>
              <w:jc w:val="center"/>
              <w:rPr>
                <w:rFonts w:ascii="Times New Roman" w:hAnsi="Times New Roman" w:cs="Times New Roman"/>
                <w:sz w:val="18"/>
                <w:szCs w:val="18"/>
              </w:rPr>
            </w:pPr>
          </w:p>
        </w:tc>
      </w:tr>
      <w:tr w:rsidR="0036062F" w14:paraId="680D72F6" w14:textId="77777777" w:rsidTr="005F2AFD">
        <w:trPr>
          <w:trHeight w:val="146"/>
        </w:trPr>
        <w:tc>
          <w:tcPr>
            <w:tcW w:w="552" w:type="dxa"/>
            <w:tcBorders>
              <w:top w:val="single" w:sz="4" w:space="0" w:color="auto"/>
              <w:left w:val="single" w:sz="4" w:space="0" w:color="auto"/>
              <w:bottom w:val="single" w:sz="4" w:space="0" w:color="auto"/>
              <w:right w:val="single" w:sz="4" w:space="0" w:color="auto"/>
            </w:tcBorders>
            <w:hideMark/>
          </w:tcPr>
          <w:p w14:paraId="0F4E623F"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1.5</w:t>
            </w:r>
          </w:p>
          <w:p w14:paraId="4D1BCEFF"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3EE0EABF"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Удовлетворенность родителей качеством услуг оценивается (</w:t>
            </w:r>
            <w:r>
              <w:rPr>
                <w:rFonts w:ascii="Times New Roman" w:hAnsi="Times New Roman"/>
                <w:b/>
                <w:sz w:val="18"/>
                <w:szCs w:val="18"/>
                <w:u w:val="single"/>
              </w:rPr>
              <w:t xml:space="preserve">по результатам анкетирования) оценивается 1 раз в год в мае </w:t>
            </w:r>
          </w:p>
          <w:p w14:paraId="559A809F"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удовлетворенность родителей качеством услуг, составляет свыше 95% - 2 балла;</w:t>
            </w:r>
          </w:p>
          <w:p w14:paraId="2345286F"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удовлетворенность родителей качеством услуг, составляет от 90% до 95% - 1 балл;</w:t>
            </w:r>
          </w:p>
          <w:p w14:paraId="2F2CE78B"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удовлетворенность родителей качеством услуг, составляет ниже 90% - 0 баллов.</w:t>
            </w:r>
          </w:p>
        </w:tc>
        <w:tc>
          <w:tcPr>
            <w:tcW w:w="968" w:type="dxa"/>
            <w:tcBorders>
              <w:top w:val="single" w:sz="4" w:space="0" w:color="auto"/>
              <w:left w:val="single" w:sz="4" w:space="0" w:color="auto"/>
              <w:bottom w:val="single" w:sz="4" w:space="0" w:color="auto"/>
              <w:right w:val="single" w:sz="4" w:space="0" w:color="auto"/>
            </w:tcBorders>
          </w:tcPr>
          <w:p w14:paraId="68BB8254" w14:textId="77777777" w:rsidR="0036062F" w:rsidRDefault="0036062F">
            <w:pPr>
              <w:spacing w:after="0" w:line="240" w:lineRule="auto"/>
              <w:jc w:val="center"/>
              <w:rPr>
                <w:rFonts w:ascii="Times New Roman" w:hAnsi="Times New Roman" w:cs="Times New Roman"/>
                <w:sz w:val="18"/>
                <w:szCs w:val="18"/>
              </w:rPr>
            </w:pPr>
          </w:p>
        </w:tc>
        <w:tc>
          <w:tcPr>
            <w:tcW w:w="695" w:type="dxa"/>
            <w:gridSpan w:val="2"/>
            <w:tcBorders>
              <w:top w:val="single" w:sz="4" w:space="0" w:color="auto"/>
              <w:left w:val="single" w:sz="4" w:space="0" w:color="auto"/>
              <w:bottom w:val="single" w:sz="4" w:space="0" w:color="auto"/>
              <w:right w:val="single" w:sz="4" w:space="0" w:color="auto"/>
            </w:tcBorders>
          </w:tcPr>
          <w:p w14:paraId="7C83D19D" w14:textId="77777777" w:rsidR="0036062F" w:rsidRDefault="0036062F">
            <w:pPr>
              <w:spacing w:after="0" w:line="240" w:lineRule="auto"/>
              <w:jc w:val="center"/>
              <w:rPr>
                <w:rFonts w:ascii="Times New Roman" w:hAnsi="Times New Roman" w:cs="Times New Roman"/>
                <w:sz w:val="18"/>
                <w:szCs w:val="18"/>
              </w:rPr>
            </w:pPr>
          </w:p>
        </w:tc>
      </w:tr>
      <w:tr w:rsidR="0036062F" w14:paraId="3002A921" w14:textId="77777777" w:rsidTr="005F2AFD">
        <w:trPr>
          <w:trHeight w:val="146"/>
        </w:trPr>
        <w:tc>
          <w:tcPr>
            <w:tcW w:w="552" w:type="dxa"/>
            <w:tcBorders>
              <w:top w:val="single" w:sz="4" w:space="0" w:color="auto"/>
              <w:left w:val="single" w:sz="4" w:space="0" w:color="auto"/>
              <w:bottom w:val="single" w:sz="4" w:space="0" w:color="auto"/>
              <w:right w:val="single" w:sz="4" w:space="0" w:color="auto"/>
            </w:tcBorders>
            <w:hideMark/>
          </w:tcPr>
          <w:p w14:paraId="67003C2E"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2.</w:t>
            </w:r>
          </w:p>
        </w:tc>
        <w:tc>
          <w:tcPr>
            <w:tcW w:w="9678" w:type="dxa"/>
            <w:gridSpan w:val="4"/>
            <w:tcBorders>
              <w:top w:val="single" w:sz="4" w:space="0" w:color="auto"/>
              <w:left w:val="single" w:sz="4" w:space="0" w:color="auto"/>
              <w:bottom w:val="single" w:sz="4" w:space="0" w:color="auto"/>
              <w:right w:val="single" w:sz="4" w:space="0" w:color="auto"/>
            </w:tcBorders>
            <w:hideMark/>
          </w:tcPr>
          <w:p w14:paraId="0F11915F"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i/>
                <w:sz w:val="18"/>
                <w:szCs w:val="18"/>
              </w:rPr>
              <w:t>Эффективное использование современных образовательных технологий в образовательном процессе.</w:t>
            </w:r>
          </w:p>
        </w:tc>
      </w:tr>
      <w:tr w:rsidR="0036062F" w14:paraId="2A665962" w14:textId="77777777" w:rsidTr="005F2AFD">
        <w:trPr>
          <w:trHeight w:val="146"/>
        </w:trPr>
        <w:tc>
          <w:tcPr>
            <w:tcW w:w="552" w:type="dxa"/>
            <w:tcBorders>
              <w:top w:val="single" w:sz="4" w:space="0" w:color="auto"/>
              <w:left w:val="single" w:sz="4" w:space="0" w:color="auto"/>
              <w:bottom w:val="single" w:sz="4" w:space="0" w:color="auto"/>
              <w:right w:val="single" w:sz="4" w:space="0" w:color="auto"/>
            </w:tcBorders>
            <w:hideMark/>
          </w:tcPr>
          <w:p w14:paraId="711F12A1"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2.1</w:t>
            </w:r>
          </w:p>
          <w:p w14:paraId="501A9ACE"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27B1B577" w14:textId="77777777" w:rsidR="0036062F" w:rsidRDefault="0036062F">
            <w:pPr>
              <w:pStyle w:val="39"/>
              <w:shd w:val="clear" w:color="auto" w:fill="auto"/>
              <w:spacing w:after="0" w:line="240" w:lineRule="auto"/>
              <w:rPr>
                <w:rFonts w:eastAsiaTheme="minorEastAsia" w:cstheme="minorBidi"/>
                <w:sz w:val="18"/>
                <w:szCs w:val="18"/>
              </w:rPr>
            </w:pPr>
            <w:r>
              <w:rPr>
                <w:rFonts w:eastAsiaTheme="minorEastAsia" w:cstheme="minorBidi"/>
                <w:sz w:val="18"/>
                <w:szCs w:val="18"/>
              </w:rPr>
              <w:t>Участие в организации деятельности учреждения, как ресурсного центра, учебно-методической, экспериментальной, опытной площадки:</w:t>
            </w:r>
          </w:p>
          <w:p w14:paraId="678B6DE5"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является активным участником – 2 балл;</w:t>
            </w:r>
          </w:p>
          <w:p w14:paraId="6B03D7F6"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наличие высоких стабильных результатов в развитии указанного направления – 2 балла;</w:t>
            </w:r>
          </w:p>
          <w:p w14:paraId="0D80D62E"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указанного участия– 0 баллов.</w:t>
            </w:r>
          </w:p>
        </w:tc>
        <w:tc>
          <w:tcPr>
            <w:tcW w:w="1107" w:type="dxa"/>
            <w:gridSpan w:val="2"/>
            <w:tcBorders>
              <w:top w:val="single" w:sz="4" w:space="0" w:color="auto"/>
              <w:left w:val="single" w:sz="4" w:space="0" w:color="auto"/>
              <w:bottom w:val="single" w:sz="4" w:space="0" w:color="auto"/>
              <w:right w:val="single" w:sz="4" w:space="0" w:color="auto"/>
            </w:tcBorders>
          </w:tcPr>
          <w:p w14:paraId="22A56613"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3E49A5B1" w14:textId="77777777" w:rsidR="0036062F" w:rsidRDefault="0036062F">
            <w:pPr>
              <w:spacing w:after="0" w:line="240" w:lineRule="auto"/>
              <w:rPr>
                <w:rFonts w:ascii="Times New Roman" w:hAnsi="Times New Roman" w:cs="Times New Roman"/>
                <w:sz w:val="18"/>
                <w:szCs w:val="18"/>
              </w:rPr>
            </w:pPr>
          </w:p>
        </w:tc>
      </w:tr>
      <w:tr w:rsidR="0036062F" w14:paraId="663F2F9F" w14:textId="77777777" w:rsidTr="005F2AFD">
        <w:trPr>
          <w:trHeight w:val="146"/>
        </w:trPr>
        <w:tc>
          <w:tcPr>
            <w:tcW w:w="552" w:type="dxa"/>
            <w:tcBorders>
              <w:top w:val="single" w:sz="4" w:space="0" w:color="auto"/>
              <w:left w:val="single" w:sz="4" w:space="0" w:color="auto"/>
              <w:bottom w:val="single" w:sz="4" w:space="0" w:color="auto"/>
              <w:right w:val="single" w:sz="4" w:space="0" w:color="auto"/>
            </w:tcBorders>
            <w:hideMark/>
          </w:tcPr>
          <w:p w14:paraId="337FD586"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2.2</w:t>
            </w:r>
          </w:p>
          <w:p w14:paraId="4A2F561D"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1507679C"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Пропаганда результатов инновационной деятельности и актуального педагогического опыта, ведения экспериментальной работы, разработки и внедрения авторских программ и проектов</w:t>
            </w:r>
            <w:r>
              <w:rPr>
                <w:sz w:val="18"/>
                <w:szCs w:val="18"/>
              </w:rPr>
              <w:t xml:space="preserve"> (</w:t>
            </w:r>
            <w:r>
              <w:rPr>
                <w:rFonts w:ascii="Times New Roman" w:hAnsi="Times New Roman"/>
                <w:sz w:val="18"/>
                <w:szCs w:val="18"/>
              </w:rPr>
              <w:t xml:space="preserve">на </w:t>
            </w:r>
            <w:r>
              <w:rPr>
                <w:rFonts w:ascii="Times New Roman" w:hAnsi="Times New Roman"/>
                <w:sz w:val="18"/>
                <w:szCs w:val="18"/>
              </w:rPr>
              <w:lastRenderedPageBreak/>
              <w:t xml:space="preserve">конференциях, семинарах, совещаниях, педагогических чтениях и других мероприятиях): </w:t>
            </w:r>
          </w:p>
          <w:p w14:paraId="581E93AD"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на федеральном уровне – 2 балла;    </w:t>
            </w:r>
          </w:p>
          <w:p w14:paraId="2814430B"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 региональном уровне – 1,5 балла;</w:t>
            </w:r>
          </w:p>
          <w:p w14:paraId="2C5CC5C1"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на муниципальном уровне – 1 балл.</w:t>
            </w:r>
          </w:p>
        </w:tc>
        <w:tc>
          <w:tcPr>
            <w:tcW w:w="1107" w:type="dxa"/>
            <w:gridSpan w:val="2"/>
            <w:tcBorders>
              <w:top w:val="single" w:sz="4" w:space="0" w:color="auto"/>
              <w:left w:val="single" w:sz="4" w:space="0" w:color="auto"/>
              <w:bottom w:val="single" w:sz="4" w:space="0" w:color="auto"/>
              <w:right w:val="single" w:sz="4" w:space="0" w:color="auto"/>
            </w:tcBorders>
          </w:tcPr>
          <w:p w14:paraId="7E1B3EE6"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7648E9D3" w14:textId="77777777" w:rsidR="0036062F" w:rsidRDefault="0036062F">
            <w:pPr>
              <w:spacing w:after="0" w:line="240" w:lineRule="auto"/>
              <w:rPr>
                <w:rFonts w:ascii="Times New Roman" w:hAnsi="Times New Roman" w:cs="Times New Roman"/>
                <w:sz w:val="18"/>
                <w:szCs w:val="18"/>
              </w:rPr>
            </w:pPr>
          </w:p>
        </w:tc>
      </w:tr>
      <w:tr w:rsidR="0036062F" w14:paraId="67B77A05" w14:textId="77777777" w:rsidTr="005F2AFD">
        <w:trPr>
          <w:trHeight w:val="146"/>
        </w:trPr>
        <w:tc>
          <w:tcPr>
            <w:tcW w:w="552" w:type="dxa"/>
            <w:tcBorders>
              <w:top w:val="single" w:sz="4" w:space="0" w:color="auto"/>
              <w:left w:val="single" w:sz="4" w:space="0" w:color="auto"/>
              <w:bottom w:val="single" w:sz="4" w:space="0" w:color="auto"/>
              <w:right w:val="single" w:sz="4" w:space="0" w:color="auto"/>
            </w:tcBorders>
            <w:hideMark/>
          </w:tcPr>
          <w:p w14:paraId="2112DD3A"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lastRenderedPageBreak/>
              <w:t>3.</w:t>
            </w:r>
          </w:p>
        </w:tc>
        <w:tc>
          <w:tcPr>
            <w:tcW w:w="9678" w:type="dxa"/>
            <w:gridSpan w:val="4"/>
            <w:tcBorders>
              <w:top w:val="single" w:sz="4" w:space="0" w:color="auto"/>
              <w:left w:val="single" w:sz="4" w:space="0" w:color="auto"/>
              <w:bottom w:val="single" w:sz="4" w:space="0" w:color="auto"/>
              <w:right w:val="single" w:sz="4" w:space="0" w:color="auto"/>
            </w:tcBorders>
            <w:hideMark/>
          </w:tcPr>
          <w:p w14:paraId="6BBDB436"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b/>
                <w:i/>
                <w:sz w:val="18"/>
                <w:szCs w:val="18"/>
              </w:rPr>
              <w:t xml:space="preserve">Создание условий для осуществления воспитательно о-образовательном процессе  </w:t>
            </w:r>
          </w:p>
        </w:tc>
      </w:tr>
      <w:tr w:rsidR="0036062F" w14:paraId="7182349A" w14:textId="77777777" w:rsidTr="005F2AFD">
        <w:trPr>
          <w:trHeight w:val="1109"/>
        </w:trPr>
        <w:tc>
          <w:tcPr>
            <w:tcW w:w="552" w:type="dxa"/>
            <w:tcBorders>
              <w:top w:val="single" w:sz="4" w:space="0" w:color="auto"/>
              <w:left w:val="single" w:sz="4" w:space="0" w:color="auto"/>
              <w:bottom w:val="single" w:sz="4" w:space="0" w:color="auto"/>
              <w:right w:val="single" w:sz="4" w:space="0" w:color="auto"/>
            </w:tcBorders>
          </w:tcPr>
          <w:p w14:paraId="04D0FC25"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3.1.</w:t>
            </w:r>
          </w:p>
          <w:p w14:paraId="6065C140" w14:textId="77777777" w:rsidR="0036062F" w:rsidRDefault="0036062F">
            <w:pPr>
              <w:spacing w:after="0" w:line="240" w:lineRule="auto"/>
              <w:jc w:val="center"/>
              <w:rPr>
                <w:rFonts w:ascii="Times New Roman" w:hAnsi="Times New Roman"/>
                <w:sz w:val="18"/>
                <w:szCs w:val="18"/>
              </w:rPr>
            </w:pPr>
            <w:r>
              <w:rPr>
                <w:rFonts w:ascii="Times New Roman" w:hAnsi="Times New Roman"/>
                <w:b/>
                <w:sz w:val="18"/>
                <w:szCs w:val="18"/>
              </w:rPr>
              <w:t>К</w:t>
            </w:r>
          </w:p>
          <w:p w14:paraId="3AB39BBA" w14:textId="77777777" w:rsidR="0036062F" w:rsidRDefault="0036062F">
            <w:pPr>
              <w:spacing w:after="0" w:line="240" w:lineRule="auto"/>
              <w:jc w:val="center"/>
              <w:rPr>
                <w:rFonts w:ascii="Times New Roman" w:hAnsi="Times New Roman" w:cs="Times New Roman"/>
                <w:sz w:val="18"/>
                <w:szCs w:val="18"/>
              </w:rPr>
            </w:pPr>
          </w:p>
        </w:tc>
        <w:tc>
          <w:tcPr>
            <w:tcW w:w="8015" w:type="dxa"/>
            <w:tcBorders>
              <w:top w:val="single" w:sz="4" w:space="0" w:color="auto"/>
              <w:left w:val="single" w:sz="4" w:space="0" w:color="auto"/>
              <w:bottom w:val="single" w:sz="4" w:space="0" w:color="auto"/>
              <w:right w:val="single" w:sz="4" w:space="0" w:color="auto"/>
            </w:tcBorders>
            <w:hideMark/>
          </w:tcPr>
          <w:p w14:paraId="176A027E"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xml:space="preserve">Своевременная и качественная подготовка учреждения (группы) к работе в летний оздоровительный период </w:t>
            </w:r>
            <w:r>
              <w:rPr>
                <w:rFonts w:ascii="Times New Roman" w:hAnsi="Times New Roman"/>
                <w:b/>
                <w:sz w:val="18"/>
                <w:szCs w:val="18"/>
                <w:u w:val="single"/>
              </w:rPr>
              <w:t>(оценивается 1 раз в год в сентябре)</w:t>
            </w:r>
            <w:r>
              <w:rPr>
                <w:rFonts w:ascii="Times New Roman" w:hAnsi="Times New Roman"/>
                <w:sz w:val="18"/>
                <w:szCs w:val="18"/>
              </w:rPr>
              <w:t>:</w:t>
            </w:r>
          </w:p>
          <w:p w14:paraId="58EE6008"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необходимый минимум – 1 балл;</w:t>
            </w:r>
          </w:p>
          <w:p w14:paraId="4BE6FEF4"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большой объем работ по покраске веранд, уличного оборудования, благоустройству участков, обеспечению требований инструкции охраны жизни и здоровья детей – 2 балла.</w:t>
            </w:r>
          </w:p>
        </w:tc>
        <w:tc>
          <w:tcPr>
            <w:tcW w:w="1107" w:type="dxa"/>
            <w:gridSpan w:val="2"/>
            <w:tcBorders>
              <w:top w:val="single" w:sz="4" w:space="0" w:color="auto"/>
              <w:left w:val="single" w:sz="4" w:space="0" w:color="auto"/>
              <w:bottom w:val="single" w:sz="4" w:space="0" w:color="auto"/>
              <w:right w:val="single" w:sz="4" w:space="0" w:color="auto"/>
            </w:tcBorders>
          </w:tcPr>
          <w:p w14:paraId="77CFADA1"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7544F544" w14:textId="77777777" w:rsidR="0036062F" w:rsidRDefault="0036062F">
            <w:pPr>
              <w:spacing w:after="0" w:line="240" w:lineRule="auto"/>
              <w:rPr>
                <w:rFonts w:ascii="Times New Roman" w:hAnsi="Times New Roman" w:cs="Times New Roman"/>
                <w:sz w:val="18"/>
                <w:szCs w:val="18"/>
              </w:rPr>
            </w:pPr>
          </w:p>
        </w:tc>
      </w:tr>
      <w:tr w:rsidR="0036062F" w14:paraId="4FE4A547" w14:textId="77777777" w:rsidTr="005F2AFD">
        <w:trPr>
          <w:trHeight w:val="1262"/>
        </w:trPr>
        <w:tc>
          <w:tcPr>
            <w:tcW w:w="552" w:type="dxa"/>
            <w:tcBorders>
              <w:top w:val="single" w:sz="4" w:space="0" w:color="auto"/>
              <w:left w:val="single" w:sz="4" w:space="0" w:color="auto"/>
              <w:bottom w:val="single" w:sz="4" w:space="0" w:color="auto"/>
              <w:right w:val="single" w:sz="4" w:space="0" w:color="auto"/>
            </w:tcBorders>
            <w:hideMark/>
          </w:tcPr>
          <w:p w14:paraId="2B28DE60"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3.2.</w:t>
            </w:r>
          </w:p>
          <w:p w14:paraId="59E7C80A"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2BF20632" w14:textId="77777777" w:rsidR="0036062F" w:rsidRDefault="0036062F">
            <w:pPr>
              <w:pStyle w:val="western"/>
              <w:shd w:val="clear" w:color="auto" w:fill="FFFFFF"/>
              <w:spacing w:before="0" w:beforeAutospacing="0" w:after="0" w:afterAutospacing="0" w:line="276" w:lineRule="auto"/>
              <w:rPr>
                <w:sz w:val="18"/>
                <w:szCs w:val="18"/>
              </w:rPr>
            </w:pPr>
            <w:r>
              <w:rPr>
                <w:sz w:val="18"/>
                <w:szCs w:val="18"/>
              </w:rPr>
              <w:t xml:space="preserve">Своевременная и качественная подготовка учреждения к новому учебному году, реализация современных подходов к организации предметно-развивающей среды </w:t>
            </w:r>
            <w:r>
              <w:rPr>
                <w:b/>
                <w:sz w:val="18"/>
                <w:szCs w:val="18"/>
                <w:u w:val="single"/>
              </w:rPr>
              <w:t>(оценивается 1 раз в год в сентябре)</w:t>
            </w:r>
            <w:r>
              <w:rPr>
                <w:sz w:val="18"/>
                <w:szCs w:val="18"/>
              </w:rPr>
              <w:t>:</w:t>
            </w:r>
          </w:p>
          <w:p w14:paraId="7EE4687A" w14:textId="77777777" w:rsidR="0036062F" w:rsidRDefault="0036062F">
            <w:pPr>
              <w:pStyle w:val="western"/>
              <w:shd w:val="clear" w:color="auto" w:fill="FFFFFF"/>
              <w:spacing w:before="0" w:beforeAutospacing="0" w:after="0" w:afterAutospacing="0" w:line="276" w:lineRule="auto"/>
              <w:rPr>
                <w:sz w:val="18"/>
                <w:szCs w:val="18"/>
              </w:rPr>
            </w:pPr>
            <w:r>
              <w:rPr>
                <w:sz w:val="18"/>
                <w:szCs w:val="18"/>
              </w:rPr>
              <w:t>- значительный объем ремонта, оснащение и оформление помещений, обеспечение безопасности детей, охрана жизни и здоровья – 2 б;</w:t>
            </w:r>
          </w:p>
          <w:p w14:paraId="1B8918FE" w14:textId="77777777" w:rsidR="0036062F" w:rsidRDefault="0036062F">
            <w:pPr>
              <w:pStyle w:val="western"/>
              <w:shd w:val="clear" w:color="auto" w:fill="FFFFFF"/>
              <w:spacing w:before="0" w:beforeAutospacing="0" w:after="0" w:afterAutospacing="0" w:line="276" w:lineRule="auto"/>
              <w:rPr>
                <w:sz w:val="18"/>
                <w:szCs w:val="18"/>
              </w:rPr>
            </w:pPr>
            <w:r>
              <w:rPr>
                <w:sz w:val="18"/>
                <w:szCs w:val="18"/>
              </w:rPr>
              <w:t>- необходимый минимум – 1 б.</w:t>
            </w:r>
          </w:p>
        </w:tc>
        <w:tc>
          <w:tcPr>
            <w:tcW w:w="1107" w:type="dxa"/>
            <w:gridSpan w:val="2"/>
            <w:tcBorders>
              <w:top w:val="single" w:sz="4" w:space="0" w:color="auto"/>
              <w:left w:val="single" w:sz="4" w:space="0" w:color="auto"/>
              <w:bottom w:val="single" w:sz="4" w:space="0" w:color="auto"/>
              <w:right w:val="single" w:sz="4" w:space="0" w:color="auto"/>
            </w:tcBorders>
          </w:tcPr>
          <w:p w14:paraId="759087BC"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44B431BB" w14:textId="77777777" w:rsidR="0036062F" w:rsidRDefault="0036062F">
            <w:pPr>
              <w:spacing w:after="0" w:line="240" w:lineRule="auto"/>
              <w:rPr>
                <w:rFonts w:ascii="Times New Roman" w:hAnsi="Times New Roman" w:cs="Times New Roman"/>
                <w:sz w:val="18"/>
                <w:szCs w:val="18"/>
              </w:rPr>
            </w:pPr>
          </w:p>
        </w:tc>
      </w:tr>
      <w:tr w:rsidR="0036062F" w14:paraId="73C21A65" w14:textId="77777777" w:rsidTr="005F2AFD">
        <w:trPr>
          <w:trHeight w:val="146"/>
        </w:trPr>
        <w:tc>
          <w:tcPr>
            <w:tcW w:w="552" w:type="dxa"/>
            <w:tcBorders>
              <w:top w:val="single" w:sz="4" w:space="0" w:color="auto"/>
              <w:left w:val="single" w:sz="4" w:space="0" w:color="auto"/>
              <w:bottom w:val="single" w:sz="4" w:space="0" w:color="auto"/>
              <w:right w:val="single" w:sz="4" w:space="0" w:color="auto"/>
            </w:tcBorders>
            <w:hideMark/>
          </w:tcPr>
          <w:p w14:paraId="11A5868A"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3.3</w:t>
            </w:r>
          </w:p>
          <w:p w14:paraId="16270545"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8015" w:type="dxa"/>
            <w:tcBorders>
              <w:top w:val="single" w:sz="4" w:space="0" w:color="auto"/>
              <w:left w:val="single" w:sz="4" w:space="0" w:color="auto"/>
              <w:bottom w:val="single" w:sz="4" w:space="0" w:color="auto"/>
              <w:right w:val="single" w:sz="4" w:space="0" w:color="auto"/>
            </w:tcBorders>
            <w:hideMark/>
          </w:tcPr>
          <w:p w14:paraId="7201F730" w14:textId="767FB0D4" w:rsidR="0036062F" w:rsidRDefault="0036062F">
            <w:pPr>
              <w:pStyle w:val="afe"/>
              <w:numPr>
                <w:ilvl w:val="0"/>
                <w:numId w:val="37"/>
              </w:numPr>
              <w:tabs>
                <w:tab w:val="num" w:pos="165"/>
              </w:tabs>
              <w:spacing w:after="0" w:line="240" w:lineRule="auto"/>
              <w:ind w:left="0" w:firstLine="0"/>
              <w:jc w:val="both"/>
              <w:rPr>
                <w:rFonts w:ascii="Times New Roman" w:hAnsi="Times New Roman" w:cs="Times New Roman"/>
                <w:sz w:val="18"/>
                <w:szCs w:val="18"/>
              </w:rPr>
            </w:pPr>
            <w:r>
              <w:rPr>
                <w:rFonts w:ascii="Times New Roman" w:hAnsi="Times New Roman"/>
                <w:sz w:val="18"/>
                <w:szCs w:val="18"/>
              </w:rPr>
              <w:t>Обеспечение санитарно-гигиенических и комфортных санитарно-</w:t>
            </w:r>
            <w:r w:rsidR="000C3FAF">
              <w:rPr>
                <w:rFonts w:ascii="Times New Roman" w:hAnsi="Times New Roman"/>
                <w:sz w:val="18"/>
                <w:szCs w:val="18"/>
              </w:rPr>
              <w:t>бытовых условий</w:t>
            </w:r>
            <w:r>
              <w:rPr>
                <w:rFonts w:ascii="Times New Roman" w:hAnsi="Times New Roman"/>
                <w:sz w:val="18"/>
                <w:szCs w:val="18"/>
              </w:rPr>
              <w:t xml:space="preserve"> процесса обучения в ДОУ (температурный, световой режим, питьевой режим)</w:t>
            </w:r>
          </w:p>
          <w:p w14:paraId="5074E572"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обоснованных замечаний (по итогам контроля) – 2 балла;</w:t>
            </w:r>
          </w:p>
          <w:p w14:paraId="2F932DBE"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наличие замечаний (по итогам контроля)– 0 баллов;</w:t>
            </w:r>
          </w:p>
          <w:p w14:paraId="3C4E9802" w14:textId="77777777" w:rsidR="0036062F" w:rsidRDefault="0036062F">
            <w:pPr>
              <w:pStyle w:val="afe"/>
              <w:numPr>
                <w:ilvl w:val="0"/>
                <w:numId w:val="39"/>
              </w:numPr>
              <w:spacing w:after="0" w:line="240" w:lineRule="auto"/>
              <w:ind w:left="0" w:firstLine="28"/>
              <w:jc w:val="both"/>
              <w:rPr>
                <w:rFonts w:ascii="Times New Roman" w:hAnsi="Times New Roman"/>
                <w:sz w:val="18"/>
                <w:szCs w:val="18"/>
              </w:rPr>
            </w:pPr>
            <w:r>
              <w:rPr>
                <w:rFonts w:ascii="Times New Roman" w:hAnsi="Times New Roman"/>
                <w:sz w:val="18"/>
                <w:szCs w:val="18"/>
              </w:rPr>
              <w:t>Соблюдение в ДОУ режима питания, выдачи норм питания, культурно – гигиенические условия при организации питания, культура и эстетика организации питания):</w:t>
            </w:r>
          </w:p>
          <w:p w14:paraId="2E2A513B"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обоснованных замечаний (по итогам контроля) – 2 балла;</w:t>
            </w:r>
          </w:p>
          <w:p w14:paraId="287B095F"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наличие замечаний (по итогам контроля) – 0 баллов;</w:t>
            </w:r>
          </w:p>
        </w:tc>
        <w:tc>
          <w:tcPr>
            <w:tcW w:w="1107" w:type="dxa"/>
            <w:gridSpan w:val="2"/>
            <w:tcBorders>
              <w:top w:val="single" w:sz="4" w:space="0" w:color="auto"/>
              <w:left w:val="single" w:sz="4" w:space="0" w:color="auto"/>
              <w:bottom w:val="single" w:sz="4" w:space="0" w:color="auto"/>
              <w:right w:val="single" w:sz="4" w:space="0" w:color="auto"/>
            </w:tcBorders>
          </w:tcPr>
          <w:p w14:paraId="13233930"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49559857" w14:textId="77777777" w:rsidR="0036062F" w:rsidRDefault="0036062F">
            <w:pPr>
              <w:spacing w:after="0" w:line="240" w:lineRule="auto"/>
              <w:rPr>
                <w:rFonts w:ascii="Times New Roman" w:hAnsi="Times New Roman" w:cs="Times New Roman"/>
                <w:sz w:val="18"/>
                <w:szCs w:val="18"/>
              </w:rPr>
            </w:pPr>
          </w:p>
        </w:tc>
      </w:tr>
      <w:tr w:rsidR="0036062F" w14:paraId="4E39E8DB" w14:textId="77777777" w:rsidTr="005F2AFD">
        <w:trPr>
          <w:trHeight w:val="358"/>
        </w:trPr>
        <w:tc>
          <w:tcPr>
            <w:tcW w:w="552" w:type="dxa"/>
            <w:tcBorders>
              <w:top w:val="single" w:sz="4" w:space="0" w:color="auto"/>
              <w:left w:val="single" w:sz="4" w:space="0" w:color="auto"/>
              <w:bottom w:val="single" w:sz="4" w:space="0" w:color="auto"/>
              <w:right w:val="single" w:sz="4" w:space="0" w:color="auto"/>
            </w:tcBorders>
            <w:hideMark/>
          </w:tcPr>
          <w:p w14:paraId="787B77E5"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3.4</w:t>
            </w:r>
          </w:p>
          <w:p w14:paraId="33B378EA"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07327211"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Состояние территории участков (чистота, исправность оборудования, снежные фигуры и т.д):</w:t>
            </w:r>
          </w:p>
          <w:p w14:paraId="354EAD79"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замечаний - 2 балла;</w:t>
            </w:r>
          </w:p>
          <w:p w14:paraId="2661D6BF"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замечания – 0 баллов.</w:t>
            </w:r>
          </w:p>
        </w:tc>
        <w:tc>
          <w:tcPr>
            <w:tcW w:w="1107" w:type="dxa"/>
            <w:gridSpan w:val="2"/>
            <w:tcBorders>
              <w:top w:val="single" w:sz="4" w:space="0" w:color="auto"/>
              <w:left w:val="single" w:sz="4" w:space="0" w:color="auto"/>
              <w:bottom w:val="single" w:sz="4" w:space="0" w:color="auto"/>
              <w:right w:val="single" w:sz="4" w:space="0" w:color="auto"/>
            </w:tcBorders>
          </w:tcPr>
          <w:p w14:paraId="1278246C"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2619FE34" w14:textId="77777777" w:rsidR="0036062F" w:rsidRDefault="0036062F">
            <w:pPr>
              <w:spacing w:after="0" w:line="240" w:lineRule="auto"/>
              <w:rPr>
                <w:rFonts w:ascii="Times New Roman" w:hAnsi="Times New Roman" w:cs="Times New Roman"/>
                <w:sz w:val="18"/>
                <w:szCs w:val="18"/>
              </w:rPr>
            </w:pPr>
          </w:p>
        </w:tc>
      </w:tr>
      <w:tr w:rsidR="0036062F" w14:paraId="786FB911" w14:textId="77777777" w:rsidTr="005F2AFD">
        <w:trPr>
          <w:trHeight w:val="358"/>
        </w:trPr>
        <w:tc>
          <w:tcPr>
            <w:tcW w:w="552" w:type="dxa"/>
            <w:tcBorders>
              <w:top w:val="single" w:sz="4" w:space="0" w:color="auto"/>
              <w:left w:val="single" w:sz="4" w:space="0" w:color="auto"/>
              <w:bottom w:val="single" w:sz="4" w:space="0" w:color="auto"/>
              <w:right w:val="single" w:sz="4" w:space="0" w:color="auto"/>
            </w:tcBorders>
            <w:hideMark/>
          </w:tcPr>
          <w:p w14:paraId="1EA6FCD7"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3.5</w:t>
            </w:r>
          </w:p>
          <w:p w14:paraId="073E916F"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065E1430"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Выполнение особо важных поручений:</w:t>
            </w:r>
          </w:p>
          <w:p w14:paraId="62392624" w14:textId="77777777" w:rsidR="0036062F" w:rsidRDefault="0036062F">
            <w:pPr>
              <w:numPr>
                <w:ilvl w:val="0"/>
                <w:numId w:val="39"/>
              </w:numPr>
              <w:tabs>
                <w:tab w:val="num" w:pos="177"/>
              </w:tabs>
              <w:spacing w:after="0" w:line="240" w:lineRule="auto"/>
              <w:ind w:left="0" w:firstLine="0"/>
              <w:contextualSpacing/>
              <w:jc w:val="both"/>
              <w:rPr>
                <w:rFonts w:ascii="Times New Roman" w:hAnsi="Times New Roman"/>
                <w:sz w:val="18"/>
                <w:szCs w:val="18"/>
              </w:rPr>
            </w:pPr>
            <w:r>
              <w:rPr>
                <w:rFonts w:ascii="Times New Roman" w:hAnsi="Times New Roman"/>
                <w:sz w:val="18"/>
                <w:szCs w:val="18"/>
              </w:rPr>
              <w:t>Напряженность труда за рамками основного рабочего времени (замещение временно отсутствующего работника-педагога).-0-4б</w:t>
            </w:r>
          </w:p>
          <w:p w14:paraId="45790F77" w14:textId="77777777" w:rsidR="0036062F" w:rsidRDefault="0036062F">
            <w:pPr>
              <w:numPr>
                <w:ilvl w:val="0"/>
                <w:numId w:val="39"/>
              </w:numPr>
              <w:tabs>
                <w:tab w:val="num" w:pos="177"/>
              </w:tabs>
              <w:spacing w:after="0" w:line="240" w:lineRule="auto"/>
              <w:ind w:left="0" w:firstLine="0"/>
              <w:contextualSpacing/>
              <w:jc w:val="both"/>
              <w:rPr>
                <w:rFonts w:ascii="Times New Roman" w:hAnsi="Times New Roman"/>
                <w:sz w:val="18"/>
                <w:szCs w:val="18"/>
              </w:rPr>
            </w:pPr>
            <w:r>
              <w:rPr>
                <w:rFonts w:ascii="Times New Roman" w:hAnsi="Times New Roman"/>
                <w:sz w:val="18"/>
                <w:szCs w:val="18"/>
              </w:rPr>
              <w:t>Участие в мероприятиях по озеленению и благоустройству территории (субботники) 0-2б</w:t>
            </w:r>
          </w:p>
          <w:p w14:paraId="505320A5" w14:textId="77777777" w:rsidR="0036062F" w:rsidRDefault="0036062F">
            <w:pPr>
              <w:numPr>
                <w:ilvl w:val="0"/>
                <w:numId w:val="39"/>
              </w:numPr>
              <w:tabs>
                <w:tab w:val="num" w:pos="177"/>
              </w:tabs>
              <w:spacing w:after="0" w:line="240" w:lineRule="auto"/>
              <w:ind w:left="0" w:firstLine="0"/>
              <w:contextualSpacing/>
              <w:jc w:val="both"/>
              <w:rPr>
                <w:rFonts w:ascii="Times New Roman" w:hAnsi="Times New Roman"/>
                <w:sz w:val="18"/>
                <w:szCs w:val="18"/>
              </w:rPr>
            </w:pPr>
            <w:r>
              <w:rPr>
                <w:rFonts w:ascii="Times New Roman" w:hAnsi="Times New Roman"/>
                <w:sz w:val="18"/>
                <w:szCs w:val="18"/>
              </w:rPr>
              <w:t>Погрузочно-разгрузочные работы 0-2б</w:t>
            </w:r>
          </w:p>
          <w:p w14:paraId="201840AC" w14:textId="12016EB0" w:rsidR="0036062F" w:rsidRDefault="0036062F">
            <w:pPr>
              <w:numPr>
                <w:ilvl w:val="0"/>
                <w:numId w:val="39"/>
              </w:numPr>
              <w:tabs>
                <w:tab w:val="num" w:pos="177"/>
              </w:tabs>
              <w:spacing w:after="0" w:line="240" w:lineRule="auto"/>
              <w:ind w:left="0" w:firstLine="0"/>
              <w:contextualSpacing/>
              <w:jc w:val="both"/>
              <w:rPr>
                <w:rFonts w:ascii="Times New Roman" w:hAnsi="Times New Roman"/>
                <w:sz w:val="18"/>
                <w:szCs w:val="18"/>
              </w:rPr>
            </w:pPr>
            <w:r>
              <w:rPr>
                <w:rFonts w:ascii="Times New Roman" w:hAnsi="Times New Roman"/>
                <w:spacing w:val="-3"/>
                <w:sz w:val="18"/>
                <w:szCs w:val="18"/>
              </w:rPr>
              <w:t xml:space="preserve">Участие </w:t>
            </w:r>
            <w:r w:rsidR="000C3FAF">
              <w:rPr>
                <w:rFonts w:ascii="Times New Roman" w:hAnsi="Times New Roman"/>
                <w:spacing w:val="-3"/>
                <w:sz w:val="18"/>
                <w:szCs w:val="18"/>
              </w:rPr>
              <w:t>в утренниках</w:t>
            </w:r>
            <w:r>
              <w:rPr>
                <w:rFonts w:ascii="Times New Roman" w:hAnsi="Times New Roman"/>
                <w:spacing w:val="-3"/>
                <w:sz w:val="18"/>
                <w:szCs w:val="18"/>
              </w:rPr>
              <w:t xml:space="preserve">, развлечениях, праздниках, организованных для детей в качестве героя не на своей группе 1-5б </w:t>
            </w:r>
          </w:p>
          <w:p w14:paraId="0897021A" w14:textId="76281769" w:rsidR="0036062F" w:rsidRPr="005E3D73" w:rsidRDefault="0036062F" w:rsidP="005E3D73">
            <w:pPr>
              <w:numPr>
                <w:ilvl w:val="0"/>
                <w:numId w:val="39"/>
              </w:numPr>
              <w:shd w:val="clear" w:color="auto" w:fill="FFFFFF"/>
              <w:tabs>
                <w:tab w:val="num" w:pos="177"/>
              </w:tabs>
              <w:spacing w:after="0" w:line="240" w:lineRule="auto"/>
              <w:ind w:left="0" w:firstLine="0"/>
              <w:contextualSpacing/>
              <w:rPr>
                <w:rFonts w:ascii="Times New Roman" w:hAnsi="Times New Roman"/>
                <w:sz w:val="18"/>
                <w:szCs w:val="18"/>
              </w:rPr>
            </w:pPr>
            <w:r>
              <w:rPr>
                <w:rFonts w:ascii="Times New Roman" w:hAnsi="Times New Roman"/>
                <w:sz w:val="18"/>
                <w:szCs w:val="18"/>
              </w:rPr>
              <w:t>Экономия энергоресурсов (свет, вода, тепло) 0-2б</w:t>
            </w:r>
          </w:p>
        </w:tc>
        <w:tc>
          <w:tcPr>
            <w:tcW w:w="1107" w:type="dxa"/>
            <w:gridSpan w:val="2"/>
            <w:tcBorders>
              <w:top w:val="single" w:sz="4" w:space="0" w:color="auto"/>
              <w:left w:val="single" w:sz="4" w:space="0" w:color="auto"/>
              <w:bottom w:val="single" w:sz="4" w:space="0" w:color="auto"/>
              <w:right w:val="single" w:sz="4" w:space="0" w:color="auto"/>
            </w:tcBorders>
          </w:tcPr>
          <w:p w14:paraId="24386162"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21FCC073" w14:textId="77777777" w:rsidR="0036062F" w:rsidRDefault="0036062F">
            <w:pPr>
              <w:spacing w:after="0" w:line="240" w:lineRule="auto"/>
              <w:rPr>
                <w:rFonts w:ascii="Times New Roman" w:hAnsi="Times New Roman" w:cs="Times New Roman"/>
                <w:sz w:val="18"/>
                <w:szCs w:val="18"/>
              </w:rPr>
            </w:pPr>
          </w:p>
        </w:tc>
      </w:tr>
      <w:tr w:rsidR="0036062F" w14:paraId="3A6B62B4" w14:textId="77777777" w:rsidTr="005F2AFD">
        <w:trPr>
          <w:trHeight w:val="310"/>
        </w:trPr>
        <w:tc>
          <w:tcPr>
            <w:tcW w:w="552" w:type="dxa"/>
            <w:tcBorders>
              <w:top w:val="single" w:sz="4" w:space="0" w:color="auto"/>
              <w:left w:val="single" w:sz="4" w:space="0" w:color="auto"/>
              <w:bottom w:val="single" w:sz="4" w:space="0" w:color="auto"/>
              <w:right w:val="single" w:sz="4" w:space="0" w:color="auto"/>
            </w:tcBorders>
            <w:hideMark/>
          </w:tcPr>
          <w:p w14:paraId="711BB157"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3.6</w:t>
            </w:r>
          </w:p>
          <w:p w14:paraId="4E6F53A9"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1FE95A61" w14:textId="77777777" w:rsidR="0036062F" w:rsidRDefault="0036062F">
            <w:pPr>
              <w:pStyle w:val="western"/>
              <w:shd w:val="clear" w:color="auto" w:fill="FFFFFF"/>
              <w:spacing w:before="0" w:beforeAutospacing="0" w:after="0" w:afterAutospacing="0" w:line="276" w:lineRule="auto"/>
              <w:rPr>
                <w:color w:val="000000"/>
                <w:sz w:val="18"/>
                <w:szCs w:val="18"/>
              </w:rPr>
            </w:pPr>
            <w:r>
              <w:rPr>
                <w:color w:val="000000"/>
                <w:sz w:val="18"/>
                <w:szCs w:val="18"/>
              </w:rPr>
              <w:t>Привлечение добровольных пожертвований на целевые нужды.</w:t>
            </w:r>
          </w:p>
          <w:p w14:paraId="563D08DD" w14:textId="77777777" w:rsidR="0036062F" w:rsidRDefault="0036062F">
            <w:pPr>
              <w:pStyle w:val="western"/>
              <w:shd w:val="clear" w:color="auto" w:fill="FFFFFF"/>
              <w:spacing w:before="0" w:beforeAutospacing="0" w:after="0" w:afterAutospacing="0" w:line="276" w:lineRule="auto"/>
              <w:rPr>
                <w:color w:val="000000"/>
                <w:sz w:val="18"/>
                <w:szCs w:val="18"/>
              </w:rPr>
            </w:pPr>
            <w:r>
              <w:rPr>
                <w:color w:val="000000"/>
                <w:sz w:val="18"/>
                <w:szCs w:val="18"/>
              </w:rPr>
              <w:t>- привлечение средств– 1 б.</w:t>
            </w:r>
          </w:p>
          <w:p w14:paraId="7E89E704" w14:textId="77777777" w:rsidR="0036062F" w:rsidRDefault="0036062F">
            <w:pPr>
              <w:pStyle w:val="western"/>
              <w:shd w:val="clear" w:color="auto" w:fill="FFFFFF"/>
              <w:spacing w:before="0" w:beforeAutospacing="0" w:after="0" w:afterAutospacing="0" w:line="276" w:lineRule="auto"/>
              <w:rPr>
                <w:color w:val="000000"/>
                <w:sz w:val="18"/>
                <w:szCs w:val="18"/>
              </w:rPr>
            </w:pPr>
            <w:r>
              <w:rPr>
                <w:color w:val="000000"/>
                <w:sz w:val="18"/>
                <w:szCs w:val="18"/>
              </w:rPr>
              <w:t>- привлечение средств в значительном объеме – 2 б.</w:t>
            </w:r>
          </w:p>
          <w:p w14:paraId="0B707167" w14:textId="77777777" w:rsidR="0036062F" w:rsidRDefault="0036062F">
            <w:pPr>
              <w:pStyle w:val="western"/>
              <w:shd w:val="clear" w:color="auto" w:fill="FFFFFF"/>
              <w:spacing w:before="0" w:beforeAutospacing="0" w:after="0" w:afterAutospacing="0" w:line="276" w:lineRule="auto"/>
              <w:rPr>
                <w:color w:val="000000"/>
                <w:sz w:val="18"/>
                <w:szCs w:val="18"/>
              </w:rPr>
            </w:pPr>
            <w:r>
              <w:rPr>
                <w:color w:val="000000"/>
                <w:sz w:val="18"/>
                <w:szCs w:val="18"/>
              </w:rPr>
              <w:t>- привлечения внебюджетных средств – 0 б.</w:t>
            </w:r>
          </w:p>
        </w:tc>
        <w:tc>
          <w:tcPr>
            <w:tcW w:w="1107" w:type="dxa"/>
            <w:gridSpan w:val="2"/>
            <w:tcBorders>
              <w:top w:val="single" w:sz="4" w:space="0" w:color="auto"/>
              <w:left w:val="single" w:sz="4" w:space="0" w:color="auto"/>
              <w:bottom w:val="single" w:sz="4" w:space="0" w:color="auto"/>
              <w:right w:val="single" w:sz="4" w:space="0" w:color="auto"/>
            </w:tcBorders>
          </w:tcPr>
          <w:p w14:paraId="73BB3416"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6FCA2E9E" w14:textId="77777777" w:rsidR="0036062F" w:rsidRDefault="0036062F">
            <w:pPr>
              <w:spacing w:after="0" w:line="240" w:lineRule="auto"/>
              <w:rPr>
                <w:rFonts w:ascii="Times New Roman" w:hAnsi="Times New Roman" w:cs="Times New Roman"/>
                <w:sz w:val="18"/>
                <w:szCs w:val="18"/>
              </w:rPr>
            </w:pPr>
          </w:p>
        </w:tc>
      </w:tr>
      <w:tr w:rsidR="0036062F" w14:paraId="2323A985" w14:textId="77777777" w:rsidTr="005F2AFD">
        <w:trPr>
          <w:trHeight w:val="310"/>
        </w:trPr>
        <w:tc>
          <w:tcPr>
            <w:tcW w:w="552" w:type="dxa"/>
            <w:tcBorders>
              <w:top w:val="single" w:sz="4" w:space="0" w:color="auto"/>
              <w:left w:val="single" w:sz="4" w:space="0" w:color="auto"/>
              <w:bottom w:val="single" w:sz="4" w:space="0" w:color="auto"/>
              <w:right w:val="single" w:sz="4" w:space="0" w:color="auto"/>
            </w:tcBorders>
            <w:hideMark/>
          </w:tcPr>
          <w:p w14:paraId="44B65E3E"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3.7</w:t>
            </w:r>
          </w:p>
          <w:p w14:paraId="234A5BF9"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76B72510"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xml:space="preserve">Создание </w:t>
            </w:r>
            <w:r>
              <w:rPr>
                <w:rFonts w:ascii="Times New Roman" w:hAnsi="Times New Roman"/>
                <w:b/>
                <w:i/>
                <w:sz w:val="18"/>
                <w:szCs w:val="18"/>
              </w:rPr>
              <w:t>условий для осуществления учебно-воспитательного процесса</w:t>
            </w:r>
            <w:r>
              <w:rPr>
                <w:rFonts w:ascii="Times New Roman" w:hAnsi="Times New Roman"/>
                <w:sz w:val="18"/>
                <w:szCs w:val="18"/>
              </w:rPr>
              <w:t xml:space="preserve"> с учетом ФГОС</w:t>
            </w:r>
          </w:p>
          <w:p w14:paraId="6B15CD32" w14:textId="13D77FB8"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Обогащение предметно – развивающей среды групп (педагогами и с привлечением родителей, за счет благотворительных </w:t>
            </w:r>
            <w:r w:rsidR="000C3FAF">
              <w:rPr>
                <w:rFonts w:ascii="Times New Roman" w:hAnsi="Times New Roman"/>
                <w:sz w:val="18"/>
                <w:szCs w:val="18"/>
              </w:rPr>
              <w:t>пожертвований) 0</w:t>
            </w:r>
            <w:r>
              <w:rPr>
                <w:rFonts w:ascii="Times New Roman" w:hAnsi="Times New Roman"/>
                <w:sz w:val="18"/>
                <w:szCs w:val="18"/>
              </w:rPr>
              <w:t>-2б</w:t>
            </w:r>
          </w:p>
          <w:p w14:paraId="3E6DF711"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Совершенствование материально - технического оснащения  участков -0-2б</w:t>
            </w:r>
          </w:p>
        </w:tc>
        <w:tc>
          <w:tcPr>
            <w:tcW w:w="1107" w:type="dxa"/>
            <w:gridSpan w:val="2"/>
            <w:tcBorders>
              <w:top w:val="single" w:sz="4" w:space="0" w:color="auto"/>
              <w:left w:val="single" w:sz="4" w:space="0" w:color="auto"/>
              <w:bottom w:val="single" w:sz="4" w:space="0" w:color="auto"/>
              <w:right w:val="single" w:sz="4" w:space="0" w:color="auto"/>
            </w:tcBorders>
          </w:tcPr>
          <w:p w14:paraId="1BAC236A"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35D763FD" w14:textId="77777777" w:rsidR="0036062F" w:rsidRDefault="0036062F">
            <w:pPr>
              <w:spacing w:after="0" w:line="240" w:lineRule="auto"/>
              <w:rPr>
                <w:rFonts w:ascii="Times New Roman" w:hAnsi="Times New Roman" w:cs="Times New Roman"/>
                <w:sz w:val="18"/>
                <w:szCs w:val="18"/>
              </w:rPr>
            </w:pPr>
          </w:p>
        </w:tc>
      </w:tr>
      <w:tr w:rsidR="0036062F" w14:paraId="6575D2B6" w14:textId="77777777" w:rsidTr="005F2AFD">
        <w:trPr>
          <w:trHeight w:val="146"/>
        </w:trPr>
        <w:tc>
          <w:tcPr>
            <w:tcW w:w="552" w:type="dxa"/>
            <w:tcBorders>
              <w:top w:val="single" w:sz="4" w:space="0" w:color="auto"/>
              <w:left w:val="single" w:sz="4" w:space="0" w:color="auto"/>
              <w:bottom w:val="single" w:sz="4" w:space="0" w:color="auto"/>
              <w:right w:val="single" w:sz="4" w:space="0" w:color="auto"/>
            </w:tcBorders>
            <w:hideMark/>
          </w:tcPr>
          <w:p w14:paraId="2A2B072B"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4</w:t>
            </w:r>
          </w:p>
        </w:tc>
        <w:tc>
          <w:tcPr>
            <w:tcW w:w="9678" w:type="dxa"/>
            <w:gridSpan w:val="4"/>
            <w:tcBorders>
              <w:top w:val="single" w:sz="4" w:space="0" w:color="auto"/>
              <w:left w:val="single" w:sz="4" w:space="0" w:color="auto"/>
              <w:bottom w:val="single" w:sz="4" w:space="0" w:color="auto"/>
              <w:right w:val="single" w:sz="4" w:space="0" w:color="auto"/>
            </w:tcBorders>
            <w:hideMark/>
          </w:tcPr>
          <w:p w14:paraId="4FBECAC5"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i/>
                <w:sz w:val="18"/>
                <w:szCs w:val="18"/>
              </w:rPr>
              <w:t>Кадровое обеспечение-8баллов</w:t>
            </w:r>
          </w:p>
        </w:tc>
      </w:tr>
      <w:tr w:rsidR="0036062F" w14:paraId="578DCBE4" w14:textId="77777777" w:rsidTr="005F2AFD">
        <w:trPr>
          <w:trHeight w:val="542"/>
        </w:trPr>
        <w:tc>
          <w:tcPr>
            <w:tcW w:w="552" w:type="dxa"/>
            <w:tcBorders>
              <w:top w:val="single" w:sz="4" w:space="0" w:color="auto"/>
              <w:left w:val="single" w:sz="4" w:space="0" w:color="auto"/>
              <w:bottom w:val="single" w:sz="4" w:space="0" w:color="auto"/>
              <w:right w:val="single" w:sz="4" w:space="0" w:color="auto"/>
            </w:tcBorders>
            <w:hideMark/>
          </w:tcPr>
          <w:p w14:paraId="74218693"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4.1.</w:t>
            </w:r>
          </w:p>
          <w:p w14:paraId="4534BC46"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1327A179"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Стабильность участие педагогов учреждения и учреждения в различных профессиональных конкурсах:</w:t>
            </w:r>
          </w:p>
          <w:p w14:paraId="726A62D7"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- 50% и более педагогов активны на протяжении всего периода – 2 балла</w:t>
            </w:r>
          </w:p>
          <w:p w14:paraId="765EC1AC"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учреждение заняло призовое место- 2 балла</w:t>
            </w:r>
          </w:p>
        </w:tc>
        <w:tc>
          <w:tcPr>
            <w:tcW w:w="1107" w:type="dxa"/>
            <w:gridSpan w:val="2"/>
            <w:tcBorders>
              <w:top w:val="single" w:sz="4" w:space="0" w:color="auto"/>
              <w:left w:val="single" w:sz="4" w:space="0" w:color="auto"/>
              <w:bottom w:val="single" w:sz="4" w:space="0" w:color="auto"/>
              <w:right w:val="single" w:sz="4" w:space="0" w:color="auto"/>
            </w:tcBorders>
          </w:tcPr>
          <w:p w14:paraId="2C38CF28" w14:textId="77777777" w:rsidR="0036062F" w:rsidRDefault="0036062F">
            <w:pPr>
              <w:spacing w:after="0" w:line="240" w:lineRule="auto"/>
              <w:jc w:val="center"/>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1A700C1F" w14:textId="77777777" w:rsidR="0036062F" w:rsidRDefault="0036062F">
            <w:pPr>
              <w:spacing w:after="0" w:line="240" w:lineRule="auto"/>
              <w:jc w:val="center"/>
              <w:rPr>
                <w:rFonts w:ascii="Times New Roman" w:hAnsi="Times New Roman" w:cs="Times New Roman"/>
                <w:sz w:val="18"/>
                <w:szCs w:val="18"/>
              </w:rPr>
            </w:pPr>
          </w:p>
        </w:tc>
      </w:tr>
      <w:tr w:rsidR="0036062F" w14:paraId="08EA05FF" w14:textId="77777777" w:rsidTr="005F2AFD">
        <w:trPr>
          <w:trHeight w:val="893"/>
        </w:trPr>
        <w:tc>
          <w:tcPr>
            <w:tcW w:w="552" w:type="dxa"/>
            <w:tcBorders>
              <w:top w:val="single" w:sz="4" w:space="0" w:color="auto"/>
              <w:left w:val="single" w:sz="4" w:space="0" w:color="auto"/>
              <w:bottom w:val="single" w:sz="4" w:space="0" w:color="auto"/>
              <w:right w:val="single" w:sz="4" w:space="0" w:color="auto"/>
            </w:tcBorders>
            <w:hideMark/>
          </w:tcPr>
          <w:p w14:paraId="75D3C05E"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4.2</w:t>
            </w:r>
          </w:p>
          <w:p w14:paraId="5787CE7B"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10093A19" w14:textId="77777777" w:rsidR="0036062F" w:rsidRDefault="0036062F">
            <w:pPr>
              <w:spacing w:after="0" w:line="240" w:lineRule="auto"/>
              <w:rPr>
                <w:rFonts w:ascii="Times New Roman" w:hAnsi="Times New Roman" w:cs="Times New Roman"/>
                <w:color w:val="000000"/>
                <w:spacing w:val="-3"/>
                <w:sz w:val="18"/>
                <w:szCs w:val="18"/>
              </w:rPr>
            </w:pPr>
            <w:r>
              <w:rPr>
                <w:rFonts w:ascii="Times New Roman" w:hAnsi="Times New Roman"/>
                <w:sz w:val="18"/>
                <w:szCs w:val="18"/>
              </w:rPr>
              <w:t xml:space="preserve">Повышение квалификации и профессиональная переподготовка </w:t>
            </w:r>
          </w:p>
          <w:p w14:paraId="4D069CC2" w14:textId="77777777" w:rsidR="0036062F" w:rsidRDefault="0036062F">
            <w:pPr>
              <w:spacing w:after="0" w:line="240" w:lineRule="auto"/>
              <w:jc w:val="both"/>
              <w:rPr>
                <w:rFonts w:ascii="Times New Roman" w:hAnsi="Times New Roman"/>
                <w:color w:val="000000"/>
                <w:spacing w:val="-3"/>
                <w:sz w:val="18"/>
                <w:szCs w:val="18"/>
              </w:rPr>
            </w:pPr>
            <w:r>
              <w:rPr>
                <w:rFonts w:ascii="Times New Roman" w:hAnsi="Times New Roman"/>
                <w:color w:val="000000"/>
                <w:spacing w:val="-3"/>
                <w:sz w:val="18"/>
                <w:szCs w:val="18"/>
              </w:rPr>
              <w:t>- Педагог получает удостоверение, сертификат о повышении педагогического мастерства 0-1</w:t>
            </w:r>
          </w:p>
          <w:p w14:paraId="11B8A9DA" w14:textId="77777777" w:rsidR="0036062F" w:rsidRDefault="0036062F">
            <w:pPr>
              <w:spacing w:after="0" w:line="240" w:lineRule="auto"/>
              <w:jc w:val="both"/>
              <w:rPr>
                <w:rFonts w:ascii="Times New Roman" w:hAnsi="Times New Roman"/>
                <w:color w:val="000000"/>
                <w:spacing w:val="-3"/>
                <w:sz w:val="18"/>
                <w:szCs w:val="18"/>
              </w:rPr>
            </w:pPr>
            <w:r>
              <w:rPr>
                <w:rFonts w:ascii="Times New Roman" w:hAnsi="Times New Roman"/>
                <w:color w:val="000000"/>
                <w:spacing w:val="-3"/>
                <w:sz w:val="18"/>
                <w:szCs w:val="18"/>
              </w:rPr>
              <w:t>-  Посещает ресурсные центры, открытые просмотры -0-4 б</w:t>
            </w:r>
          </w:p>
          <w:p w14:paraId="7458CED5"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color w:val="000000"/>
                <w:spacing w:val="-3"/>
                <w:sz w:val="18"/>
                <w:szCs w:val="18"/>
              </w:rPr>
              <w:t>- Прошел КПК получил удостоверение/свидетельство-0-1б</w:t>
            </w:r>
          </w:p>
        </w:tc>
        <w:tc>
          <w:tcPr>
            <w:tcW w:w="1107" w:type="dxa"/>
            <w:gridSpan w:val="2"/>
            <w:tcBorders>
              <w:top w:val="single" w:sz="4" w:space="0" w:color="auto"/>
              <w:left w:val="single" w:sz="4" w:space="0" w:color="auto"/>
              <w:bottom w:val="single" w:sz="4" w:space="0" w:color="auto"/>
              <w:right w:val="single" w:sz="4" w:space="0" w:color="auto"/>
            </w:tcBorders>
          </w:tcPr>
          <w:p w14:paraId="0E03BBE4" w14:textId="77777777" w:rsidR="0036062F" w:rsidRDefault="0036062F">
            <w:pPr>
              <w:spacing w:after="0" w:line="240" w:lineRule="auto"/>
              <w:jc w:val="center"/>
              <w:rPr>
                <w:rFonts w:ascii="Times New Roman" w:hAnsi="Times New Roman" w:cs="Times New Roman"/>
                <w:sz w:val="18"/>
                <w:szCs w:val="18"/>
              </w:rPr>
            </w:pPr>
          </w:p>
          <w:p w14:paraId="404BCCB4"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36F8FC0B" w14:textId="77777777" w:rsidR="0036062F" w:rsidRDefault="0036062F">
            <w:pPr>
              <w:spacing w:after="0" w:line="240" w:lineRule="auto"/>
              <w:jc w:val="center"/>
              <w:rPr>
                <w:rFonts w:ascii="Times New Roman" w:hAnsi="Times New Roman" w:cs="Times New Roman"/>
                <w:sz w:val="18"/>
                <w:szCs w:val="18"/>
              </w:rPr>
            </w:pPr>
          </w:p>
        </w:tc>
      </w:tr>
      <w:tr w:rsidR="0036062F" w14:paraId="210396F7" w14:textId="77777777" w:rsidTr="005F2AFD">
        <w:trPr>
          <w:trHeight w:val="416"/>
        </w:trPr>
        <w:tc>
          <w:tcPr>
            <w:tcW w:w="552" w:type="dxa"/>
            <w:tcBorders>
              <w:top w:val="single" w:sz="4" w:space="0" w:color="auto"/>
              <w:left w:val="single" w:sz="4" w:space="0" w:color="auto"/>
              <w:bottom w:val="single" w:sz="4" w:space="0" w:color="auto"/>
              <w:right w:val="single" w:sz="4" w:space="0" w:color="auto"/>
            </w:tcBorders>
            <w:hideMark/>
          </w:tcPr>
          <w:p w14:paraId="14F4AC81"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4.3.</w:t>
            </w:r>
          </w:p>
          <w:p w14:paraId="098A926E"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242036F7" w14:textId="77777777" w:rsidR="0036062F" w:rsidRDefault="0036062F">
            <w:pPr>
              <w:spacing w:after="0" w:line="240" w:lineRule="auto"/>
              <w:rPr>
                <w:rFonts w:ascii="Times New Roman" w:hAnsi="Times New Roman" w:cs="Times New Roman"/>
                <w:sz w:val="18"/>
                <w:szCs w:val="18"/>
              </w:rPr>
            </w:pPr>
            <w:r>
              <w:rPr>
                <w:rFonts w:ascii="Times New Roman" w:hAnsi="Times New Roman"/>
                <w:sz w:val="18"/>
                <w:szCs w:val="18"/>
              </w:rPr>
              <w:t>- Успешное прохождение аттестации педагогами -2б</w:t>
            </w:r>
          </w:p>
          <w:p w14:paraId="02E973A2" w14:textId="77777777" w:rsidR="0036062F" w:rsidRDefault="0036062F">
            <w:pPr>
              <w:spacing w:after="0" w:line="240" w:lineRule="auto"/>
              <w:rPr>
                <w:rFonts w:ascii="Times New Roman" w:hAnsi="Times New Roman" w:cs="Times New Roman"/>
                <w:sz w:val="18"/>
                <w:szCs w:val="18"/>
              </w:rPr>
            </w:pPr>
            <w:r>
              <w:rPr>
                <w:rFonts w:ascii="Times New Roman" w:hAnsi="Times New Roman"/>
                <w:sz w:val="18"/>
                <w:szCs w:val="18"/>
              </w:rPr>
              <w:t>-  Сопровождение педагогов в ходе аттестации -2б</w:t>
            </w:r>
          </w:p>
        </w:tc>
        <w:tc>
          <w:tcPr>
            <w:tcW w:w="1107" w:type="dxa"/>
            <w:gridSpan w:val="2"/>
            <w:tcBorders>
              <w:top w:val="single" w:sz="4" w:space="0" w:color="auto"/>
              <w:left w:val="single" w:sz="4" w:space="0" w:color="auto"/>
              <w:bottom w:val="single" w:sz="4" w:space="0" w:color="auto"/>
              <w:right w:val="single" w:sz="4" w:space="0" w:color="auto"/>
            </w:tcBorders>
          </w:tcPr>
          <w:p w14:paraId="5105AF6B" w14:textId="77777777" w:rsidR="0036062F" w:rsidRDefault="0036062F">
            <w:pPr>
              <w:spacing w:after="0" w:line="240" w:lineRule="auto"/>
              <w:jc w:val="center"/>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62278419" w14:textId="77777777" w:rsidR="0036062F" w:rsidRDefault="0036062F">
            <w:pPr>
              <w:spacing w:after="0" w:line="240" w:lineRule="auto"/>
              <w:jc w:val="center"/>
              <w:rPr>
                <w:rFonts w:ascii="Times New Roman" w:hAnsi="Times New Roman" w:cs="Times New Roman"/>
                <w:sz w:val="18"/>
                <w:szCs w:val="18"/>
              </w:rPr>
            </w:pPr>
          </w:p>
        </w:tc>
      </w:tr>
      <w:tr w:rsidR="0036062F" w14:paraId="78BD0B5A" w14:textId="77777777" w:rsidTr="005F2AFD">
        <w:trPr>
          <w:trHeight w:val="719"/>
        </w:trPr>
        <w:tc>
          <w:tcPr>
            <w:tcW w:w="552" w:type="dxa"/>
            <w:tcBorders>
              <w:top w:val="single" w:sz="4" w:space="0" w:color="auto"/>
              <w:left w:val="single" w:sz="4" w:space="0" w:color="auto"/>
              <w:bottom w:val="single" w:sz="4" w:space="0" w:color="auto"/>
              <w:right w:val="single" w:sz="4" w:space="0" w:color="auto"/>
            </w:tcBorders>
            <w:hideMark/>
          </w:tcPr>
          <w:p w14:paraId="21C33A14"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4.4.</w:t>
            </w:r>
          </w:p>
          <w:p w14:paraId="5997DB85"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К</w:t>
            </w:r>
          </w:p>
        </w:tc>
        <w:tc>
          <w:tcPr>
            <w:tcW w:w="8015" w:type="dxa"/>
            <w:tcBorders>
              <w:top w:val="single" w:sz="4" w:space="0" w:color="auto"/>
              <w:left w:val="single" w:sz="4" w:space="0" w:color="auto"/>
              <w:bottom w:val="single" w:sz="4" w:space="0" w:color="auto"/>
              <w:right w:val="single" w:sz="4" w:space="0" w:color="auto"/>
            </w:tcBorders>
            <w:hideMark/>
          </w:tcPr>
          <w:p w14:paraId="31CD5762" w14:textId="77777777" w:rsidR="0036062F" w:rsidRDefault="0036062F">
            <w:pPr>
              <w:spacing w:after="0" w:line="240" w:lineRule="auto"/>
              <w:rPr>
                <w:rFonts w:ascii="Times New Roman" w:hAnsi="Times New Roman" w:cs="Times New Roman"/>
                <w:sz w:val="18"/>
                <w:szCs w:val="18"/>
              </w:rPr>
            </w:pPr>
            <w:r>
              <w:rPr>
                <w:rFonts w:ascii="Times New Roman" w:hAnsi="Times New Roman"/>
                <w:sz w:val="18"/>
                <w:szCs w:val="18"/>
              </w:rPr>
              <w:t>Укомплектованность учреждения педагогическими кадрами, их качественный состав:</w:t>
            </w:r>
          </w:p>
          <w:p w14:paraId="2D9E0AD1" w14:textId="77777777" w:rsidR="0036062F" w:rsidRDefault="0036062F">
            <w:pPr>
              <w:spacing w:after="0" w:line="240" w:lineRule="auto"/>
              <w:rPr>
                <w:rFonts w:ascii="Times New Roman" w:hAnsi="Times New Roman"/>
                <w:sz w:val="18"/>
                <w:szCs w:val="18"/>
              </w:rPr>
            </w:pPr>
            <w:r>
              <w:rPr>
                <w:rFonts w:ascii="Times New Roman" w:hAnsi="Times New Roman"/>
                <w:sz w:val="18"/>
                <w:szCs w:val="18"/>
              </w:rPr>
              <w:t>- отсутствие вакансий – 1 балл;</w:t>
            </w:r>
          </w:p>
          <w:p w14:paraId="2311C0F4" w14:textId="77777777" w:rsidR="0036062F" w:rsidRDefault="0036062F">
            <w:pPr>
              <w:spacing w:after="0" w:line="240" w:lineRule="auto"/>
              <w:rPr>
                <w:rFonts w:ascii="Times New Roman" w:hAnsi="Times New Roman"/>
                <w:sz w:val="18"/>
                <w:szCs w:val="18"/>
              </w:rPr>
            </w:pPr>
            <w:r>
              <w:rPr>
                <w:rFonts w:ascii="Times New Roman" w:hAnsi="Times New Roman"/>
                <w:sz w:val="18"/>
                <w:szCs w:val="18"/>
              </w:rPr>
              <w:t>- процентное соотношение педагогических работников первой и высшей категории (более 70%) - 1 балл;</w:t>
            </w:r>
          </w:p>
          <w:p w14:paraId="7B241FFD" w14:textId="77777777" w:rsidR="0036062F" w:rsidRDefault="0036062F">
            <w:pPr>
              <w:spacing w:after="0" w:line="240" w:lineRule="auto"/>
              <w:rPr>
                <w:rFonts w:ascii="Times New Roman" w:hAnsi="Times New Roman" w:cs="Times New Roman"/>
                <w:sz w:val="18"/>
                <w:szCs w:val="18"/>
              </w:rPr>
            </w:pPr>
            <w:r>
              <w:rPr>
                <w:rFonts w:ascii="Times New Roman" w:hAnsi="Times New Roman"/>
                <w:sz w:val="18"/>
                <w:szCs w:val="18"/>
              </w:rPr>
              <w:t>- процентное соотношение педагогов, имеющих высшее и среднее специальное образование (более 90%) - 1 балл.</w:t>
            </w:r>
          </w:p>
        </w:tc>
        <w:tc>
          <w:tcPr>
            <w:tcW w:w="1107" w:type="dxa"/>
            <w:gridSpan w:val="2"/>
            <w:tcBorders>
              <w:top w:val="single" w:sz="4" w:space="0" w:color="auto"/>
              <w:left w:val="single" w:sz="4" w:space="0" w:color="auto"/>
              <w:bottom w:val="single" w:sz="4" w:space="0" w:color="auto"/>
              <w:right w:val="single" w:sz="4" w:space="0" w:color="auto"/>
            </w:tcBorders>
          </w:tcPr>
          <w:p w14:paraId="33EC1476" w14:textId="77777777" w:rsidR="0036062F" w:rsidRDefault="0036062F">
            <w:pPr>
              <w:spacing w:after="0" w:line="240" w:lineRule="auto"/>
              <w:jc w:val="center"/>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02D9CDE9" w14:textId="77777777" w:rsidR="0036062F" w:rsidRDefault="0036062F">
            <w:pPr>
              <w:spacing w:after="0" w:line="240" w:lineRule="auto"/>
              <w:jc w:val="center"/>
              <w:rPr>
                <w:rFonts w:ascii="Times New Roman" w:hAnsi="Times New Roman" w:cs="Times New Roman"/>
                <w:sz w:val="18"/>
                <w:szCs w:val="18"/>
              </w:rPr>
            </w:pPr>
          </w:p>
        </w:tc>
      </w:tr>
      <w:tr w:rsidR="0036062F" w14:paraId="60F9DD98" w14:textId="77777777" w:rsidTr="005F2AFD">
        <w:trPr>
          <w:trHeight w:val="514"/>
        </w:trPr>
        <w:tc>
          <w:tcPr>
            <w:tcW w:w="552" w:type="dxa"/>
            <w:tcBorders>
              <w:top w:val="single" w:sz="4" w:space="0" w:color="auto"/>
              <w:left w:val="single" w:sz="4" w:space="0" w:color="auto"/>
              <w:bottom w:val="single" w:sz="4" w:space="0" w:color="auto"/>
              <w:right w:val="single" w:sz="4" w:space="0" w:color="auto"/>
            </w:tcBorders>
            <w:hideMark/>
          </w:tcPr>
          <w:p w14:paraId="0769863E"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4.5.</w:t>
            </w:r>
          </w:p>
          <w:p w14:paraId="764FBD61"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6C212FAA" w14:textId="77777777" w:rsidR="0036062F" w:rsidRDefault="0036062F">
            <w:pPr>
              <w:spacing w:after="0" w:line="240" w:lineRule="auto"/>
              <w:rPr>
                <w:rFonts w:ascii="Times New Roman" w:hAnsi="Times New Roman" w:cs="Times New Roman"/>
                <w:color w:val="000000"/>
                <w:spacing w:val="-3"/>
                <w:sz w:val="18"/>
                <w:szCs w:val="18"/>
              </w:rPr>
            </w:pPr>
            <w:r>
              <w:rPr>
                <w:rFonts w:ascii="Times New Roman" w:hAnsi="Times New Roman"/>
                <w:sz w:val="18"/>
                <w:szCs w:val="18"/>
              </w:rPr>
              <w:t>Повышение квалификации и профессиональная переподготовка педагогов</w:t>
            </w:r>
          </w:p>
          <w:p w14:paraId="502E8FA8" w14:textId="77777777" w:rsidR="0036062F" w:rsidRDefault="0036062F">
            <w:pPr>
              <w:spacing w:after="0" w:line="240" w:lineRule="auto"/>
              <w:rPr>
                <w:rFonts w:ascii="Times New Roman" w:hAnsi="Times New Roman" w:cs="Times New Roman"/>
                <w:sz w:val="18"/>
                <w:szCs w:val="18"/>
              </w:rPr>
            </w:pPr>
            <w:r>
              <w:rPr>
                <w:rFonts w:ascii="Times New Roman" w:hAnsi="Times New Roman"/>
                <w:sz w:val="18"/>
                <w:szCs w:val="18"/>
              </w:rPr>
              <w:t>педагоги посещают ресурсные центры, открытые просмотры – 2б</w:t>
            </w:r>
          </w:p>
        </w:tc>
        <w:tc>
          <w:tcPr>
            <w:tcW w:w="1107" w:type="dxa"/>
            <w:gridSpan w:val="2"/>
            <w:tcBorders>
              <w:top w:val="single" w:sz="4" w:space="0" w:color="auto"/>
              <w:left w:val="single" w:sz="4" w:space="0" w:color="auto"/>
              <w:bottom w:val="single" w:sz="4" w:space="0" w:color="auto"/>
              <w:right w:val="single" w:sz="4" w:space="0" w:color="auto"/>
            </w:tcBorders>
          </w:tcPr>
          <w:p w14:paraId="254A0676" w14:textId="77777777" w:rsidR="0036062F" w:rsidRDefault="0036062F">
            <w:pPr>
              <w:spacing w:after="0" w:line="240" w:lineRule="auto"/>
              <w:jc w:val="center"/>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23E69BF5" w14:textId="77777777" w:rsidR="0036062F" w:rsidRDefault="0036062F">
            <w:pPr>
              <w:spacing w:after="0" w:line="240" w:lineRule="auto"/>
              <w:jc w:val="center"/>
              <w:rPr>
                <w:rFonts w:ascii="Times New Roman" w:hAnsi="Times New Roman" w:cs="Times New Roman"/>
                <w:sz w:val="18"/>
                <w:szCs w:val="18"/>
              </w:rPr>
            </w:pPr>
          </w:p>
        </w:tc>
      </w:tr>
      <w:tr w:rsidR="0036062F" w14:paraId="2E05F4D0" w14:textId="77777777" w:rsidTr="005F2AFD">
        <w:trPr>
          <w:trHeight w:val="146"/>
        </w:trPr>
        <w:tc>
          <w:tcPr>
            <w:tcW w:w="552" w:type="dxa"/>
            <w:tcBorders>
              <w:top w:val="single" w:sz="4" w:space="0" w:color="auto"/>
              <w:left w:val="single" w:sz="4" w:space="0" w:color="auto"/>
              <w:bottom w:val="single" w:sz="4" w:space="0" w:color="auto"/>
              <w:right w:val="single" w:sz="4" w:space="0" w:color="auto"/>
            </w:tcBorders>
            <w:hideMark/>
          </w:tcPr>
          <w:p w14:paraId="6CB6F705"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w:t>
            </w:r>
          </w:p>
        </w:tc>
        <w:tc>
          <w:tcPr>
            <w:tcW w:w="9678" w:type="dxa"/>
            <w:gridSpan w:val="4"/>
            <w:tcBorders>
              <w:top w:val="single" w:sz="4" w:space="0" w:color="auto"/>
              <w:left w:val="single" w:sz="4" w:space="0" w:color="auto"/>
              <w:bottom w:val="single" w:sz="4" w:space="0" w:color="auto"/>
              <w:right w:val="single" w:sz="4" w:space="0" w:color="auto"/>
            </w:tcBorders>
            <w:hideMark/>
          </w:tcPr>
          <w:p w14:paraId="422F5CBF"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i/>
                <w:sz w:val="18"/>
                <w:szCs w:val="18"/>
              </w:rPr>
              <w:t>Эффективность деятельности</w:t>
            </w:r>
          </w:p>
        </w:tc>
      </w:tr>
      <w:tr w:rsidR="0036062F" w14:paraId="5BCD93D9" w14:textId="77777777" w:rsidTr="005F2AFD">
        <w:trPr>
          <w:trHeight w:val="146"/>
        </w:trPr>
        <w:tc>
          <w:tcPr>
            <w:tcW w:w="552" w:type="dxa"/>
            <w:tcBorders>
              <w:top w:val="single" w:sz="4" w:space="0" w:color="auto"/>
              <w:left w:val="single" w:sz="4" w:space="0" w:color="auto"/>
              <w:bottom w:val="single" w:sz="4" w:space="0" w:color="auto"/>
              <w:right w:val="single" w:sz="4" w:space="0" w:color="auto"/>
            </w:tcBorders>
            <w:hideMark/>
          </w:tcPr>
          <w:p w14:paraId="358D98D8"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5.1</w:t>
            </w:r>
          </w:p>
          <w:p w14:paraId="142D62AC"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8015" w:type="dxa"/>
            <w:tcBorders>
              <w:top w:val="single" w:sz="4" w:space="0" w:color="auto"/>
              <w:left w:val="single" w:sz="4" w:space="0" w:color="auto"/>
              <w:bottom w:val="single" w:sz="4" w:space="0" w:color="auto"/>
              <w:right w:val="single" w:sz="4" w:space="0" w:color="auto"/>
            </w:tcBorders>
            <w:hideMark/>
          </w:tcPr>
          <w:p w14:paraId="2C2F2FE9"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Отсутствие нарушений исполнительской дисциплины (качественное ведение документации, своевременное представление материалов):</w:t>
            </w:r>
          </w:p>
          <w:p w14:paraId="294DC5CD"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замечаний – 1 балл;</w:t>
            </w:r>
          </w:p>
          <w:p w14:paraId="27AA203E"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наличие замечаний – 0 баллов.</w:t>
            </w:r>
          </w:p>
        </w:tc>
        <w:tc>
          <w:tcPr>
            <w:tcW w:w="1107" w:type="dxa"/>
            <w:gridSpan w:val="2"/>
            <w:tcBorders>
              <w:top w:val="single" w:sz="4" w:space="0" w:color="auto"/>
              <w:left w:val="single" w:sz="4" w:space="0" w:color="auto"/>
              <w:bottom w:val="single" w:sz="4" w:space="0" w:color="auto"/>
              <w:right w:val="single" w:sz="4" w:space="0" w:color="auto"/>
            </w:tcBorders>
          </w:tcPr>
          <w:p w14:paraId="44A3AB09"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55E5612B" w14:textId="77777777" w:rsidR="0036062F" w:rsidRDefault="0036062F">
            <w:pPr>
              <w:spacing w:after="0" w:line="240" w:lineRule="auto"/>
              <w:rPr>
                <w:rFonts w:ascii="Times New Roman" w:hAnsi="Times New Roman" w:cs="Times New Roman"/>
                <w:sz w:val="18"/>
                <w:szCs w:val="18"/>
              </w:rPr>
            </w:pPr>
          </w:p>
        </w:tc>
      </w:tr>
      <w:tr w:rsidR="0036062F" w14:paraId="2835027E" w14:textId="77777777" w:rsidTr="005F2AFD">
        <w:trPr>
          <w:trHeight w:val="146"/>
        </w:trPr>
        <w:tc>
          <w:tcPr>
            <w:tcW w:w="552" w:type="dxa"/>
            <w:tcBorders>
              <w:top w:val="single" w:sz="4" w:space="0" w:color="auto"/>
              <w:left w:val="single" w:sz="4" w:space="0" w:color="auto"/>
              <w:bottom w:val="single" w:sz="4" w:space="0" w:color="auto"/>
              <w:right w:val="single" w:sz="4" w:space="0" w:color="auto"/>
            </w:tcBorders>
            <w:hideMark/>
          </w:tcPr>
          <w:p w14:paraId="78ADD4E1"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5.2</w:t>
            </w:r>
          </w:p>
          <w:p w14:paraId="3FCCAEE7"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lastRenderedPageBreak/>
              <w:t>К</w:t>
            </w:r>
          </w:p>
        </w:tc>
        <w:tc>
          <w:tcPr>
            <w:tcW w:w="8015" w:type="dxa"/>
            <w:tcBorders>
              <w:top w:val="single" w:sz="4" w:space="0" w:color="auto"/>
              <w:left w:val="single" w:sz="4" w:space="0" w:color="auto"/>
              <w:bottom w:val="single" w:sz="4" w:space="0" w:color="auto"/>
              <w:right w:val="single" w:sz="4" w:space="0" w:color="auto"/>
            </w:tcBorders>
            <w:hideMark/>
          </w:tcPr>
          <w:p w14:paraId="2A5EB4CD"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lastRenderedPageBreak/>
              <w:t xml:space="preserve">Отсутствие обоснованных обращений граждан по поводу конфликтных ситуаций с педагогом в </w:t>
            </w:r>
            <w:r>
              <w:rPr>
                <w:rFonts w:ascii="Times New Roman" w:hAnsi="Times New Roman"/>
                <w:sz w:val="18"/>
                <w:szCs w:val="18"/>
              </w:rPr>
              <w:lastRenderedPageBreak/>
              <w:t>течение оцениваемого периода:</w:t>
            </w:r>
          </w:p>
          <w:p w14:paraId="0E4AF0FF"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любых обращений – 2 балла;</w:t>
            </w:r>
          </w:p>
          <w:p w14:paraId="6C0C15EA"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обоснованных обращений в– 1 балл;</w:t>
            </w:r>
          </w:p>
          <w:p w14:paraId="26B1A373"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наличие подтвержденных обращений – 0 баллов.</w:t>
            </w:r>
          </w:p>
        </w:tc>
        <w:tc>
          <w:tcPr>
            <w:tcW w:w="1107" w:type="dxa"/>
            <w:gridSpan w:val="2"/>
            <w:tcBorders>
              <w:top w:val="single" w:sz="4" w:space="0" w:color="auto"/>
              <w:left w:val="single" w:sz="4" w:space="0" w:color="auto"/>
              <w:bottom w:val="single" w:sz="4" w:space="0" w:color="auto"/>
              <w:right w:val="single" w:sz="4" w:space="0" w:color="auto"/>
            </w:tcBorders>
          </w:tcPr>
          <w:p w14:paraId="07D84CEB"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100B9A8E" w14:textId="77777777" w:rsidR="0036062F" w:rsidRDefault="0036062F">
            <w:pPr>
              <w:spacing w:after="0" w:line="240" w:lineRule="auto"/>
              <w:rPr>
                <w:rFonts w:ascii="Times New Roman" w:hAnsi="Times New Roman" w:cs="Times New Roman"/>
                <w:sz w:val="18"/>
                <w:szCs w:val="18"/>
              </w:rPr>
            </w:pPr>
          </w:p>
        </w:tc>
      </w:tr>
      <w:tr w:rsidR="0036062F" w14:paraId="71B215AA" w14:textId="77777777" w:rsidTr="005F2AFD">
        <w:trPr>
          <w:trHeight w:val="146"/>
        </w:trPr>
        <w:tc>
          <w:tcPr>
            <w:tcW w:w="552" w:type="dxa"/>
            <w:tcBorders>
              <w:top w:val="single" w:sz="4" w:space="0" w:color="auto"/>
              <w:left w:val="single" w:sz="4" w:space="0" w:color="auto"/>
              <w:bottom w:val="single" w:sz="4" w:space="0" w:color="auto"/>
              <w:right w:val="single" w:sz="4" w:space="0" w:color="auto"/>
            </w:tcBorders>
            <w:hideMark/>
          </w:tcPr>
          <w:p w14:paraId="14AD6B80"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lastRenderedPageBreak/>
              <w:t>5.3</w:t>
            </w:r>
          </w:p>
          <w:p w14:paraId="5C01CB2A"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8015" w:type="dxa"/>
            <w:tcBorders>
              <w:top w:val="single" w:sz="4" w:space="0" w:color="auto"/>
              <w:left w:val="single" w:sz="4" w:space="0" w:color="auto"/>
              <w:bottom w:val="single" w:sz="4" w:space="0" w:color="auto"/>
              <w:right w:val="single" w:sz="4" w:space="0" w:color="auto"/>
            </w:tcBorders>
            <w:hideMark/>
          </w:tcPr>
          <w:p w14:paraId="4BDBF6E7"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Отсутствие замечаний со стороны контролирующих органов к ведению нормативно-правовой документации, регламентирующей деятельность:</w:t>
            </w:r>
          </w:p>
          <w:p w14:paraId="509BE44B"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замечаний – 1 балл;</w:t>
            </w:r>
          </w:p>
          <w:p w14:paraId="0791EC10"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наличие замечаний – 0 баллов.</w:t>
            </w:r>
          </w:p>
        </w:tc>
        <w:tc>
          <w:tcPr>
            <w:tcW w:w="1107" w:type="dxa"/>
            <w:gridSpan w:val="2"/>
            <w:tcBorders>
              <w:top w:val="single" w:sz="4" w:space="0" w:color="auto"/>
              <w:left w:val="single" w:sz="4" w:space="0" w:color="auto"/>
              <w:bottom w:val="single" w:sz="4" w:space="0" w:color="auto"/>
              <w:right w:val="single" w:sz="4" w:space="0" w:color="auto"/>
            </w:tcBorders>
          </w:tcPr>
          <w:p w14:paraId="0419DAFD"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6EF2BFB9" w14:textId="77777777" w:rsidR="0036062F" w:rsidRDefault="0036062F">
            <w:pPr>
              <w:spacing w:after="0" w:line="240" w:lineRule="auto"/>
              <w:rPr>
                <w:rFonts w:ascii="Times New Roman" w:hAnsi="Times New Roman" w:cs="Times New Roman"/>
                <w:sz w:val="18"/>
                <w:szCs w:val="18"/>
              </w:rPr>
            </w:pPr>
          </w:p>
        </w:tc>
      </w:tr>
      <w:tr w:rsidR="0036062F" w14:paraId="09C92114" w14:textId="77777777" w:rsidTr="005F2AFD">
        <w:trPr>
          <w:trHeight w:val="146"/>
        </w:trPr>
        <w:tc>
          <w:tcPr>
            <w:tcW w:w="552" w:type="dxa"/>
            <w:tcBorders>
              <w:top w:val="single" w:sz="4" w:space="0" w:color="auto"/>
              <w:left w:val="single" w:sz="4" w:space="0" w:color="auto"/>
              <w:bottom w:val="single" w:sz="4" w:space="0" w:color="auto"/>
              <w:right w:val="single" w:sz="4" w:space="0" w:color="auto"/>
            </w:tcBorders>
            <w:hideMark/>
          </w:tcPr>
          <w:p w14:paraId="57F60588"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5.4</w:t>
            </w:r>
          </w:p>
          <w:p w14:paraId="143F061B"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6B372453" w14:textId="77777777" w:rsidR="00324C9A" w:rsidRDefault="00324C9A" w:rsidP="00324C9A">
            <w:pPr>
              <w:spacing w:after="0" w:line="240" w:lineRule="auto"/>
              <w:ind w:left="54"/>
              <w:jc w:val="both"/>
              <w:rPr>
                <w:rFonts w:ascii="Times New Roman" w:hAnsi="Times New Roman" w:cs="Times New Roman"/>
                <w:sz w:val="18"/>
                <w:szCs w:val="18"/>
              </w:rPr>
            </w:pPr>
            <w:r>
              <w:rPr>
                <w:rFonts w:ascii="Times New Roman" w:hAnsi="Times New Roman"/>
                <w:sz w:val="18"/>
                <w:szCs w:val="18"/>
              </w:rPr>
              <w:t>Участие в обеспечение государственно - общественного характера управления в учреждении и в общественной работе:</w:t>
            </w:r>
          </w:p>
          <w:p w14:paraId="3D79804F" w14:textId="77777777" w:rsidR="00324C9A" w:rsidRDefault="00324C9A" w:rsidP="00324C9A">
            <w:pPr>
              <w:spacing w:after="0" w:line="240" w:lineRule="auto"/>
              <w:ind w:left="54"/>
              <w:jc w:val="both"/>
              <w:rPr>
                <w:rFonts w:ascii="Times New Roman" w:hAnsi="Times New Roman"/>
                <w:sz w:val="18"/>
                <w:szCs w:val="18"/>
              </w:rPr>
            </w:pPr>
            <w:r>
              <w:rPr>
                <w:rFonts w:ascii="Times New Roman" w:hAnsi="Times New Roman"/>
                <w:sz w:val="18"/>
                <w:szCs w:val="18"/>
              </w:rPr>
              <w:t xml:space="preserve">- является активным членом органов самоуправления – 1 б; </w:t>
            </w:r>
          </w:p>
          <w:p w14:paraId="793C2FC9" w14:textId="77777777" w:rsidR="00324C9A" w:rsidRDefault="00324C9A" w:rsidP="00324C9A">
            <w:pPr>
              <w:spacing w:after="0" w:line="240" w:lineRule="auto"/>
              <w:ind w:left="54"/>
              <w:jc w:val="both"/>
              <w:rPr>
                <w:rFonts w:ascii="Times New Roman" w:hAnsi="Times New Roman"/>
                <w:sz w:val="18"/>
                <w:szCs w:val="18"/>
              </w:rPr>
            </w:pPr>
            <w:r>
              <w:rPr>
                <w:rFonts w:ascii="Times New Roman" w:hAnsi="Times New Roman"/>
                <w:sz w:val="18"/>
                <w:szCs w:val="18"/>
              </w:rPr>
              <w:t>- участие в общественной работе внутри учреждения -1б</w:t>
            </w:r>
          </w:p>
          <w:p w14:paraId="1502311A" w14:textId="77777777" w:rsidR="00324C9A" w:rsidRDefault="00324C9A" w:rsidP="00324C9A">
            <w:pPr>
              <w:spacing w:after="0" w:line="240" w:lineRule="auto"/>
              <w:ind w:left="54"/>
              <w:jc w:val="both"/>
              <w:rPr>
                <w:rFonts w:ascii="Times New Roman" w:hAnsi="Times New Roman"/>
                <w:sz w:val="18"/>
                <w:szCs w:val="18"/>
              </w:rPr>
            </w:pPr>
            <w:r>
              <w:rPr>
                <w:rFonts w:ascii="Times New Roman" w:hAnsi="Times New Roman"/>
                <w:sz w:val="18"/>
                <w:szCs w:val="18"/>
              </w:rPr>
              <w:t>- участие в творческой группе- 1б</w:t>
            </w:r>
          </w:p>
          <w:p w14:paraId="10226852" w14:textId="77777777" w:rsidR="00324C9A" w:rsidRDefault="00324C9A" w:rsidP="00324C9A">
            <w:pPr>
              <w:spacing w:after="0" w:line="240" w:lineRule="auto"/>
              <w:ind w:left="54"/>
              <w:jc w:val="both"/>
              <w:rPr>
                <w:rFonts w:ascii="Times New Roman" w:hAnsi="Times New Roman"/>
                <w:sz w:val="18"/>
                <w:szCs w:val="18"/>
              </w:rPr>
            </w:pPr>
            <w:r>
              <w:rPr>
                <w:rFonts w:ascii="Times New Roman" w:hAnsi="Times New Roman"/>
                <w:sz w:val="18"/>
                <w:szCs w:val="18"/>
              </w:rPr>
              <w:t>-  культмассовой работе - 1 б</w:t>
            </w:r>
          </w:p>
          <w:p w14:paraId="52D2C24E" w14:textId="07F1C43E" w:rsidR="0036062F" w:rsidRPr="00DB7E5F" w:rsidRDefault="00324C9A" w:rsidP="00DB7E5F">
            <w:pPr>
              <w:spacing w:after="0" w:line="240" w:lineRule="auto"/>
              <w:ind w:left="131"/>
              <w:jc w:val="both"/>
              <w:rPr>
                <w:rFonts w:ascii="Times New Roman" w:hAnsi="Times New Roman"/>
                <w:sz w:val="18"/>
                <w:szCs w:val="18"/>
              </w:rPr>
            </w:pPr>
            <w:r>
              <w:rPr>
                <w:rFonts w:ascii="Times New Roman" w:hAnsi="Times New Roman"/>
                <w:sz w:val="18"/>
                <w:szCs w:val="18"/>
              </w:rPr>
              <w:t xml:space="preserve">- участие в работе комиссий - 1б </w:t>
            </w:r>
          </w:p>
        </w:tc>
        <w:tc>
          <w:tcPr>
            <w:tcW w:w="1107" w:type="dxa"/>
            <w:gridSpan w:val="2"/>
            <w:tcBorders>
              <w:top w:val="single" w:sz="4" w:space="0" w:color="auto"/>
              <w:left w:val="single" w:sz="4" w:space="0" w:color="auto"/>
              <w:bottom w:val="single" w:sz="4" w:space="0" w:color="auto"/>
              <w:right w:val="single" w:sz="4" w:space="0" w:color="auto"/>
            </w:tcBorders>
          </w:tcPr>
          <w:p w14:paraId="7A750033"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7595AADF" w14:textId="77777777" w:rsidR="0036062F" w:rsidRDefault="0036062F">
            <w:pPr>
              <w:spacing w:after="0" w:line="240" w:lineRule="auto"/>
              <w:rPr>
                <w:rFonts w:ascii="Times New Roman" w:hAnsi="Times New Roman" w:cs="Times New Roman"/>
                <w:sz w:val="18"/>
                <w:szCs w:val="18"/>
              </w:rPr>
            </w:pPr>
          </w:p>
        </w:tc>
      </w:tr>
      <w:tr w:rsidR="0036062F" w14:paraId="551784E0" w14:textId="77777777" w:rsidTr="005F2AFD">
        <w:trPr>
          <w:trHeight w:val="146"/>
        </w:trPr>
        <w:tc>
          <w:tcPr>
            <w:tcW w:w="552" w:type="dxa"/>
            <w:tcBorders>
              <w:top w:val="single" w:sz="4" w:space="0" w:color="auto"/>
              <w:left w:val="single" w:sz="4" w:space="0" w:color="auto"/>
              <w:bottom w:val="single" w:sz="4" w:space="0" w:color="auto"/>
              <w:right w:val="single" w:sz="4" w:space="0" w:color="auto"/>
            </w:tcBorders>
            <w:hideMark/>
          </w:tcPr>
          <w:p w14:paraId="0406BDAF"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5.5</w:t>
            </w:r>
          </w:p>
          <w:p w14:paraId="11A785A5"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8015" w:type="dxa"/>
            <w:tcBorders>
              <w:top w:val="single" w:sz="4" w:space="0" w:color="auto"/>
              <w:left w:val="single" w:sz="4" w:space="0" w:color="auto"/>
              <w:bottom w:val="single" w:sz="4" w:space="0" w:color="auto"/>
              <w:right w:val="single" w:sz="4" w:space="0" w:color="auto"/>
            </w:tcBorders>
            <w:hideMark/>
          </w:tcPr>
          <w:p w14:paraId="62BEBEB7"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Участие в общественной работе:</w:t>
            </w:r>
          </w:p>
          <w:p w14:paraId="4AA76006"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участие в общественной работе внутри  учреждения -1б</w:t>
            </w:r>
          </w:p>
          <w:p w14:paraId="121BB574"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участие в творческой группе- 1б</w:t>
            </w:r>
          </w:p>
          <w:p w14:paraId="4C0CCC80"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культмассовой работе - 1 б</w:t>
            </w:r>
          </w:p>
          <w:p w14:paraId="220E2E88"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участие в работе комиссий - 1б</w:t>
            </w:r>
          </w:p>
        </w:tc>
        <w:tc>
          <w:tcPr>
            <w:tcW w:w="1107" w:type="dxa"/>
            <w:gridSpan w:val="2"/>
            <w:tcBorders>
              <w:top w:val="single" w:sz="4" w:space="0" w:color="auto"/>
              <w:left w:val="single" w:sz="4" w:space="0" w:color="auto"/>
              <w:bottom w:val="single" w:sz="4" w:space="0" w:color="auto"/>
              <w:right w:val="single" w:sz="4" w:space="0" w:color="auto"/>
            </w:tcBorders>
          </w:tcPr>
          <w:p w14:paraId="151BDDB1" w14:textId="77777777" w:rsidR="0036062F" w:rsidRDefault="0036062F">
            <w:pPr>
              <w:spacing w:after="0" w:line="240" w:lineRule="auto"/>
              <w:jc w:val="center"/>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6914914F" w14:textId="77777777" w:rsidR="0036062F" w:rsidRDefault="0036062F">
            <w:pPr>
              <w:spacing w:after="0" w:line="240" w:lineRule="auto"/>
              <w:jc w:val="center"/>
              <w:rPr>
                <w:rFonts w:ascii="Times New Roman" w:hAnsi="Times New Roman" w:cs="Times New Roman"/>
                <w:sz w:val="18"/>
                <w:szCs w:val="18"/>
              </w:rPr>
            </w:pPr>
          </w:p>
        </w:tc>
      </w:tr>
      <w:tr w:rsidR="0036062F" w14:paraId="599D4DCA" w14:textId="77777777" w:rsidTr="005F2AFD">
        <w:trPr>
          <w:trHeight w:val="146"/>
        </w:trPr>
        <w:tc>
          <w:tcPr>
            <w:tcW w:w="552" w:type="dxa"/>
            <w:tcBorders>
              <w:top w:val="single" w:sz="4" w:space="0" w:color="auto"/>
              <w:left w:val="single" w:sz="4" w:space="0" w:color="auto"/>
              <w:bottom w:val="single" w:sz="4" w:space="0" w:color="auto"/>
              <w:right w:val="single" w:sz="4" w:space="0" w:color="auto"/>
            </w:tcBorders>
            <w:hideMark/>
          </w:tcPr>
          <w:p w14:paraId="025164EA"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5.6</w:t>
            </w:r>
          </w:p>
          <w:p w14:paraId="079908D4"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14F459C1"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Обеспечение информационной открытости учреждения и формирование положительного имиджа учреждения в медиа-пространстве - регулярное размещение на сайте необходимой информации о деятельности учреждения (1 раз 5 дней), соответствующей требованиям законодательства в сфере образования –3 б</w:t>
            </w:r>
          </w:p>
          <w:p w14:paraId="7D23F613"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поддержание информации на сайте в актуальном состоянии – 1-2 б</w:t>
            </w:r>
          </w:p>
          <w:p w14:paraId="67A437F7"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выполнение функций администратора официального сайта дошкольного образовательного учреждения – 1-15 балл. </w:t>
            </w:r>
          </w:p>
          <w:p w14:paraId="2203E71C" w14:textId="77777777" w:rsidR="0036062F" w:rsidRDefault="0036062F">
            <w:pPr>
              <w:pStyle w:val="39"/>
              <w:numPr>
                <w:ilvl w:val="0"/>
                <w:numId w:val="31"/>
              </w:numPr>
              <w:shd w:val="clear" w:color="auto" w:fill="auto"/>
              <w:tabs>
                <w:tab w:val="left" w:pos="227"/>
              </w:tabs>
              <w:spacing w:after="0" w:line="240" w:lineRule="auto"/>
              <w:rPr>
                <w:rFonts w:eastAsiaTheme="minorEastAsia" w:cstheme="minorBidi"/>
                <w:sz w:val="18"/>
                <w:szCs w:val="18"/>
              </w:rPr>
            </w:pPr>
            <w:r>
              <w:rPr>
                <w:rFonts w:eastAsiaTheme="minorEastAsia" w:cstheme="minorBidi"/>
                <w:sz w:val="18"/>
                <w:szCs w:val="18"/>
              </w:rPr>
              <w:t>работа в медиа-пространстве (пропаганда, реклама, пиар деятельности учреждения)-1 балл;</w:t>
            </w:r>
          </w:p>
        </w:tc>
        <w:tc>
          <w:tcPr>
            <w:tcW w:w="1107" w:type="dxa"/>
            <w:gridSpan w:val="2"/>
            <w:tcBorders>
              <w:top w:val="single" w:sz="4" w:space="0" w:color="auto"/>
              <w:left w:val="single" w:sz="4" w:space="0" w:color="auto"/>
              <w:bottom w:val="single" w:sz="4" w:space="0" w:color="auto"/>
              <w:right w:val="single" w:sz="4" w:space="0" w:color="auto"/>
            </w:tcBorders>
          </w:tcPr>
          <w:p w14:paraId="0AC5D1A0" w14:textId="77777777" w:rsidR="0036062F" w:rsidRDefault="0036062F">
            <w:pPr>
              <w:spacing w:after="0" w:line="240" w:lineRule="auto"/>
              <w:jc w:val="center"/>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6207A04B" w14:textId="77777777" w:rsidR="0036062F" w:rsidRDefault="0036062F">
            <w:pPr>
              <w:spacing w:after="0" w:line="240" w:lineRule="auto"/>
              <w:jc w:val="center"/>
              <w:rPr>
                <w:rFonts w:ascii="Times New Roman" w:hAnsi="Times New Roman" w:cs="Times New Roman"/>
                <w:sz w:val="18"/>
                <w:szCs w:val="18"/>
              </w:rPr>
            </w:pPr>
          </w:p>
        </w:tc>
      </w:tr>
      <w:tr w:rsidR="0036062F" w14:paraId="09E13C4A" w14:textId="77777777" w:rsidTr="005F2AFD">
        <w:trPr>
          <w:trHeight w:val="146"/>
        </w:trPr>
        <w:tc>
          <w:tcPr>
            <w:tcW w:w="552" w:type="dxa"/>
            <w:tcBorders>
              <w:top w:val="single" w:sz="4" w:space="0" w:color="auto"/>
              <w:left w:val="single" w:sz="4" w:space="0" w:color="auto"/>
              <w:bottom w:val="single" w:sz="4" w:space="0" w:color="auto"/>
              <w:right w:val="single" w:sz="4" w:space="0" w:color="auto"/>
            </w:tcBorders>
            <w:hideMark/>
          </w:tcPr>
          <w:p w14:paraId="02BE117B"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5.7</w:t>
            </w:r>
          </w:p>
          <w:p w14:paraId="50B16004"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8015" w:type="dxa"/>
            <w:tcBorders>
              <w:top w:val="single" w:sz="4" w:space="0" w:color="auto"/>
              <w:left w:val="single" w:sz="4" w:space="0" w:color="auto"/>
              <w:bottom w:val="single" w:sz="4" w:space="0" w:color="auto"/>
              <w:right w:val="single" w:sz="4" w:space="0" w:color="auto"/>
            </w:tcBorders>
            <w:hideMark/>
          </w:tcPr>
          <w:p w14:paraId="50EA77BB" w14:textId="3A4D6DE4" w:rsidR="005F2AFD" w:rsidRDefault="005F2AFD" w:rsidP="005F2AFD">
            <w:pPr>
              <w:shd w:val="clear" w:color="auto" w:fill="FFFFFF"/>
              <w:spacing w:after="0" w:line="240" w:lineRule="auto"/>
              <w:rPr>
                <w:rFonts w:ascii="Times New Roman" w:hAnsi="Times New Roman" w:cs="Times New Roman"/>
                <w:spacing w:val="-3"/>
                <w:sz w:val="18"/>
                <w:szCs w:val="18"/>
              </w:rPr>
            </w:pPr>
            <w:r>
              <w:rPr>
                <w:rFonts w:ascii="Times New Roman" w:hAnsi="Times New Roman"/>
                <w:spacing w:val="-3"/>
                <w:sz w:val="18"/>
                <w:szCs w:val="18"/>
              </w:rPr>
              <w:t xml:space="preserve">Использование в работе с </w:t>
            </w:r>
            <w:r w:rsidR="000C3FAF">
              <w:rPr>
                <w:rFonts w:ascii="Times New Roman" w:hAnsi="Times New Roman"/>
                <w:spacing w:val="-3"/>
                <w:sz w:val="18"/>
                <w:szCs w:val="18"/>
              </w:rPr>
              <w:t>родителями и</w:t>
            </w:r>
            <w:r>
              <w:rPr>
                <w:rFonts w:ascii="Times New Roman" w:hAnsi="Times New Roman"/>
                <w:spacing w:val="-3"/>
                <w:sz w:val="18"/>
                <w:szCs w:val="18"/>
              </w:rPr>
              <w:t xml:space="preserve"> педагогами нетрадиционных форм работы</w:t>
            </w:r>
          </w:p>
          <w:p w14:paraId="4E0011B5" w14:textId="77777777" w:rsidR="005F2AFD" w:rsidRDefault="005F2AFD" w:rsidP="005F2AFD">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регулярно использует в работе нетрадиционные формы работы – 2 балла</w:t>
            </w:r>
          </w:p>
          <w:p w14:paraId="73B41F3F" w14:textId="77777777" w:rsidR="005F2AFD" w:rsidRDefault="005F2AFD" w:rsidP="005F2AFD">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частично используются (элементы) – 1балл</w:t>
            </w:r>
          </w:p>
          <w:p w14:paraId="03CBC553" w14:textId="601FB390" w:rsidR="0036062F" w:rsidRDefault="005F2AFD" w:rsidP="005F2AFD">
            <w:pPr>
              <w:spacing w:after="0" w:line="240" w:lineRule="auto"/>
              <w:jc w:val="both"/>
              <w:rPr>
                <w:rFonts w:ascii="Times New Roman" w:hAnsi="Times New Roman" w:cs="Times New Roman"/>
                <w:sz w:val="18"/>
                <w:szCs w:val="18"/>
              </w:rPr>
            </w:pPr>
            <w:r>
              <w:rPr>
                <w:rFonts w:ascii="Times New Roman" w:hAnsi="Times New Roman"/>
                <w:spacing w:val="-3"/>
                <w:sz w:val="18"/>
                <w:szCs w:val="18"/>
              </w:rPr>
              <w:t>- не используется – 0 баллов</w:t>
            </w:r>
          </w:p>
        </w:tc>
        <w:tc>
          <w:tcPr>
            <w:tcW w:w="1107" w:type="dxa"/>
            <w:gridSpan w:val="2"/>
            <w:tcBorders>
              <w:top w:val="single" w:sz="4" w:space="0" w:color="auto"/>
              <w:left w:val="single" w:sz="4" w:space="0" w:color="auto"/>
              <w:bottom w:val="single" w:sz="4" w:space="0" w:color="auto"/>
              <w:right w:val="single" w:sz="4" w:space="0" w:color="auto"/>
            </w:tcBorders>
          </w:tcPr>
          <w:p w14:paraId="3B5DB4A1" w14:textId="77777777" w:rsidR="0036062F" w:rsidRDefault="0036062F">
            <w:pPr>
              <w:spacing w:after="0" w:line="240" w:lineRule="auto"/>
              <w:rPr>
                <w:rFonts w:ascii="Times New Roman" w:hAnsi="Times New Roman" w:cs="Times New Roman"/>
                <w:color w:val="FF0000"/>
                <w:sz w:val="18"/>
                <w:szCs w:val="18"/>
              </w:rPr>
            </w:pPr>
          </w:p>
        </w:tc>
        <w:tc>
          <w:tcPr>
            <w:tcW w:w="556" w:type="dxa"/>
            <w:tcBorders>
              <w:top w:val="single" w:sz="4" w:space="0" w:color="auto"/>
              <w:left w:val="single" w:sz="4" w:space="0" w:color="auto"/>
              <w:bottom w:val="single" w:sz="4" w:space="0" w:color="auto"/>
              <w:right w:val="single" w:sz="4" w:space="0" w:color="auto"/>
            </w:tcBorders>
          </w:tcPr>
          <w:p w14:paraId="14E7562A" w14:textId="77777777" w:rsidR="0036062F" w:rsidRDefault="0036062F">
            <w:pPr>
              <w:spacing w:after="0" w:line="240" w:lineRule="auto"/>
              <w:rPr>
                <w:rFonts w:ascii="Times New Roman" w:hAnsi="Times New Roman" w:cs="Times New Roman"/>
                <w:sz w:val="18"/>
                <w:szCs w:val="18"/>
              </w:rPr>
            </w:pPr>
          </w:p>
        </w:tc>
      </w:tr>
      <w:tr w:rsidR="0036062F" w14:paraId="6B15D19E" w14:textId="77777777" w:rsidTr="005F2AFD">
        <w:trPr>
          <w:trHeight w:val="146"/>
        </w:trPr>
        <w:tc>
          <w:tcPr>
            <w:tcW w:w="552" w:type="dxa"/>
            <w:tcBorders>
              <w:top w:val="single" w:sz="4" w:space="0" w:color="auto"/>
              <w:left w:val="single" w:sz="4" w:space="0" w:color="auto"/>
              <w:bottom w:val="single" w:sz="4" w:space="0" w:color="auto"/>
              <w:right w:val="single" w:sz="4" w:space="0" w:color="auto"/>
            </w:tcBorders>
            <w:hideMark/>
          </w:tcPr>
          <w:p w14:paraId="20D28ABF"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5.8</w:t>
            </w:r>
          </w:p>
          <w:p w14:paraId="48218D24"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8015" w:type="dxa"/>
            <w:tcBorders>
              <w:top w:val="single" w:sz="4" w:space="0" w:color="auto"/>
              <w:left w:val="single" w:sz="4" w:space="0" w:color="auto"/>
              <w:bottom w:val="single" w:sz="4" w:space="0" w:color="auto"/>
              <w:right w:val="single" w:sz="4" w:space="0" w:color="auto"/>
            </w:tcBorders>
            <w:hideMark/>
          </w:tcPr>
          <w:p w14:paraId="4A306A0E"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Личное участие в семинарах, конференциях, форумах, педагогических чтениях (выступления, организация выставок и т.д.):</w:t>
            </w:r>
          </w:p>
          <w:p w14:paraId="3E617BF8"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на федеральном уровне – 3 б; </w:t>
            </w:r>
          </w:p>
          <w:p w14:paraId="3CDDAD9D"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 областном уровне – 2 б;</w:t>
            </w:r>
          </w:p>
          <w:p w14:paraId="1F5A35AE"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на муниципальном уровне – 1 б.</w:t>
            </w:r>
          </w:p>
        </w:tc>
        <w:tc>
          <w:tcPr>
            <w:tcW w:w="1107" w:type="dxa"/>
            <w:gridSpan w:val="2"/>
            <w:tcBorders>
              <w:top w:val="single" w:sz="4" w:space="0" w:color="auto"/>
              <w:left w:val="single" w:sz="4" w:space="0" w:color="auto"/>
              <w:bottom w:val="single" w:sz="4" w:space="0" w:color="auto"/>
              <w:right w:val="single" w:sz="4" w:space="0" w:color="auto"/>
            </w:tcBorders>
          </w:tcPr>
          <w:p w14:paraId="62CA1F4A"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7F1F33DE" w14:textId="77777777" w:rsidR="0036062F" w:rsidRDefault="0036062F">
            <w:pPr>
              <w:spacing w:after="0" w:line="240" w:lineRule="auto"/>
              <w:rPr>
                <w:rFonts w:ascii="Times New Roman" w:hAnsi="Times New Roman" w:cs="Times New Roman"/>
                <w:sz w:val="18"/>
                <w:szCs w:val="18"/>
              </w:rPr>
            </w:pPr>
          </w:p>
        </w:tc>
      </w:tr>
      <w:tr w:rsidR="0036062F" w14:paraId="3E8FC71E" w14:textId="77777777" w:rsidTr="005F2AFD">
        <w:trPr>
          <w:trHeight w:val="146"/>
        </w:trPr>
        <w:tc>
          <w:tcPr>
            <w:tcW w:w="552" w:type="dxa"/>
            <w:tcBorders>
              <w:top w:val="single" w:sz="4" w:space="0" w:color="auto"/>
              <w:left w:val="single" w:sz="4" w:space="0" w:color="auto"/>
              <w:bottom w:val="single" w:sz="4" w:space="0" w:color="auto"/>
              <w:right w:val="single" w:sz="4" w:space="0" w:color="auto"/>
            </w:tcBorders>
            <w:hideMark/>
          </w:tcPr>
          <w:p w14:paraId="3F1791E9"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5.9</w:t>
            </w:r>
          </w:p>
          <w:p w14:paraId="064566B3"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8015" w:type="dxa"/>
            <w:tcBorders>
              <w:top w:val="single" w:sz="4" w:space="0" w:color="auto"/>
              <w:left w:val="single" w:sz="4" w:space="0" w:color="auto"/>
              <w:bottom w:val="single" w:sz="4" w:space="0" w:color="auto"/>
              <w:right w:val="single" w:sz="4" w:space="0" w:color="auto"/>
            </w:tcBorders>
            <w:hideMark/>
          </w:tcPr>
          <w:p w14:paraId="2F818658" w14:textId="555B2D9D"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xml:space="preserve">Наличие участия </w:t>
            </w:r>
            <w:r w:rsidR="000C3FAF">
              <w:rPr>
                <w:rFonts w:ascii="Times New Roman" w:hAnsi="Times New Roman"/>
                <w:sz w:val="18"/>
                <w:szCs w:val="18"/>
              </w:rPr>
              <w:t>в реализация</w:t>
            </w:r>
            <w:r>
              <w:rPr>
                <w:rFonts w:ascii="Times New Roman" w:hAnsi="Times New Roman"/>
                <w:sz w:val="18"/>
                <w:szCs w:val="18"/>
              </w:rPr>
              <w:t xml:space="preserve"> в учреждении программы развития:</w:t>
            </w:r>
          </w:p>
          <w:p w14:paraId="170BA2FB"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наличие программы развития – 1 б;</w:t>
            </w:r>
          </w:p>
          <w:p w14:paraId="347835D3"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положительная динамика в реализации программы развития – 1 б;</w:t>
            </w:r>
          </w:p>
        </w:tc>
        <w:tc>
          <w:tcPr>
            <w:tcW w:w="1107" w:type="dxa"/>
            <w:gridSpan w:val="2"/>
            <w:tcBorders>
              <w:top w:val="single" w:sz="4" w:space="0" w:color="auto"/>
              <w:left w:val="single" w:sz="4" w:space="0" w:color="auto"/>
              <w:bottom w:val="single" w:sz="4" w:space="0" w:color="auto"/>
              <w:right w:val="single" w:sz="4" w:space="0" w:color="auto"/>
            </w:tcBorders>
          </w:tcPr>
          <w:p w14:paraId="02B5B3CD"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0FBF7247" w14:textId="77777777" w:rsidR="0036062F" w:rsidRDefault="0036062F">
            <w:pPr>
              <w:spacing w:after="0" w:line="240" w:lineRule="auto"/>
              <w:rPr>
                <w:rFonts w:ascii="Times New Roman" w:hAnsi="Times New Roman" w:cs="Times New Roman"/>
                <w:sz w:val="18"/>
                <w:szCs w:val="18"/>
              </w:rPr>
            </w:pPr>
          </w:p>
        </w:tc>
      </w:tr>
      <w:tr w:rsidR="0036062F" w14:paraId="00416F13" w14:textId="77777777" w:rsidTr="005F2AFD">
        <w:trPr>
          <w:trHeight w:val="848"/>
        </w:trPr>
        <w:tc>
          <w:tcPr>
            <w:tcW w:w="552" w:type="dxa"/>
            <w:tcBorders>
              <w:top w:val="single" w:sz="4" w:space="0" w:color="auto"/>
              <w:left w:val="single" w:sz="4" w:space="0" w:color="auto"/>
              <w:bottom w:val="single" w:sz="4" w:space="0" w:color="auto"/>
              <w:right w:val="single" w:sz="4" w:space="0" w:color="auto"/>
            </w:tcBorders>
            <w:hideMark/>
          </w:tcPr>
          <w:p w14:paraId="2CD692A8"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5.10</w:t>
            </w:r>
          </w:p>
          <w:p w14:paraId="3EC4F8D2"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258A5633"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Наличие публикаций о педагогической деятельности в средствах массовой информации, сборниках по распространению передового опыта с учетом образовательной программы ДОУ (за исключением интернет ресурсов) за каждую:</w:t>
            </w:r>
          </w:p>
          <w:p w14:paraId="4719A810"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 федеральном уровне – 3 б;</w:t>
            </w:r>
          </w:p>
          <w:p w14:paraId="3E5136DE"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 областном уровне – 2 б;</w:t>
            </w:r>
          </w:p>
          <w:p w14:paraId="4CB2C04F"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 муниципальном уровне – 1 б.</w:t>
            </w:r>
          </w:p>
          <w:p w14:paraId="0088727E" w14:textId="77777777" w:rsidR="0036062F" w:rsidRDefault="0036062F">
            <w:pPr>
              <w:spacing w:after="0" w:line="240" w:lineRule="auto"/>
              <w:jc w:val="both"/>
              <w:rPr>
                <w:rFonts w:ascii="Times New Roman" w:hAnsi="Times New Roman" w:cs="Times New Roman"/>
                <w:b/>
                <w:sz w:val="18"/>
                <w:szCs w:val="18"/>
              </w:rPr>
            </w:pPr>
            <w:r>
              <w:rPr>
                <w:rFonts w:ascii="Times New Roman" w:hAnsi="Times New Roman"/>
                <w:sz w:val="18"/>
                <w:szCs w:val="18"/>
              </w:rPr>
              <w:t>- отсутствие публикаций – 0 б.</w:t>
            </w:r>
          </w:p>
        </w:tc>
        <w:tc>
          <w:tcPr>
            <w:tcW w:w="1107" w:type="dxa"/>
            <w:gridSpan w:val="2"/>
            <w:tcBorders>
              <w:top w:val="single" w:sz="4" w:space="0" w:color="auto"/>
              <w:left w:val="single" w:sz="4" w:space="0" w:color="auto"/>
              <w:bottom w:val="single" w:sz="4" w:space="0" w:color="auto"/>
              <w:right w:val="single" w:sz="4" w:space="0" w:color="auto"/>
            </w:tcBorders>
          </w:tcPr>
          <w:p w14:paraId="0D9CEC72"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58278C62" w14:textId="77777777" w:rsidR="0036062F" w:rsidRDefault="0036062F">
            <w:pPr>
              <w:spacing w:after="0" w:line="240" w:lineRule="auto"/>
              <w:rPr>
                <w:rFonts w:ascii="Times New Roman" w:hAnsi="Times New Roman" w:cs="Times New Roman"/>
                <w:sz w:val="18"/>
                <w:szCs w:val="18"/>
              </w:rPr>
            </w:pPr>
          </w:p>
        </w:tc>
      </w:tr>
      <w:tr w:rsidR="0036062F" w14:paraId="59D79916" w14:textId="77777777" w:rsidTr="005F2AFD">
        <w:trPr>
          <w:trHeight w:val="357"/>
        </w:trPr>
        <w:tc>
          <w:tcPr>
            <w:tcW w:w="552" w:type="dxa"/>
            <w:tcBorders>
              <w:top w:val="single" w:sz="4" w:space="0" w:color="auto"/>
              <w:left w:val="single" w:sz="4" w:space="0" w:color="auto"/>
              <w:bottom w:val="single" w:sz="4" w:space="0" w:color="auto"/>
              <w:right w:val="single" w:sz="4" w:space="0" w:color="auto"/>
            </w:tcBorders>
            <w:hideMark/>
          </w:tcPr>
          <w:p w14:paraId="694ED111"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5.11</w:t>
            </w:r>
          </w:p>
          <w:p w14:paraId="0FB7569E"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07829A4F" w14:textId="257B5CDD" w:rsidR="0036062F" w:rsidRDefault="0036062F">
            <w:pPr>
              <w:spacing w:after="0" w:line="240" w:lineRule="auto"/>
              <w:jc w:val="both"/>
              <w:rPr>
                <w:rFonts w:ascii="Times New Roman" w:hAnsi="Times New Roman" w:cs="Times New Roman"/>
                <w:color w:val="000000"/>
                <w:spacing w:val="-3"/>
                <w:sz w:val="18"/>
                <w:szCs w:val="18"/>
              </w:rPr>
            </w:pPr>
            <w:r>
              <w:rPr>
                <w:rFonts w:ascii="Times New Roman" w:hAnsi="Times New Roman"/>
                <w:color w:val="000000"/>
                <w:spacing w:val="-3"/>
                <w:sz w:val="18"/>
                <w:szCs w:val="18"/>
              </w:rPr>
              <w:t xml:space="preserve">Стабильное </w:t>
            </w:r>
            <w:r w:rsidR="000C3FAF">
              <w:rPr>
                <w:rFonts w:ascii="Times New Roman" w:hAnsi="Times New Roman"/>
                <w:color w:val="000000"/>
                <w:spacing w:val="-3"/>
                <w:sz w:val="18"/>
                <w:szCs w:val="18"/>
              </w:rPr>
              <w:t>отсутствие задолженности</w:t>
            </w:r>
            <w:r>
              <w:rPr>
                <w:rFonts w:ascii="Times New Roman" w:hAnsi="Times New Roman"/>
                <w:color w:val="000000"/>
                <w:spacing w:val="-3"/>
                <w:sz w:val="18"/>
                <w:szCs w:val="18"/>
              </w:rPr>
              <w:t xml:space="preserve"> по родительской плате  </w:t>
            </w:r>
          </w:p>
          <w:p w14:paraId="386670F0" w14:textId="77777777" w:rsidR="0036062F" w:rsidRDefault="0036062F">
            <w:pPr>
              <w:spacing w:after="0" w:line="240" w:lineRule="auto"/>
              <w:jc w:val="both"/>
              <w:rPr>
                <w:rFonts w:ascii="Times New Roman" w:hAnsi="Times New Roman"/>
                <w:color w:val="000000"/>
                <w:spacing w:val="-3"/>
                <w:sz w:val="18"/>
                <w:szCs w:val="18"/>
              </w:rPr>
            </w:pPr>
            <w:r>
              <w:rPr>
                <w:rFonts w:ascii="Times New Roman" w:hAnsi="Times New Roman"/>
                <w:color w:val="000000"/>
                <w:spacing w:val="-3"/>
                <w:sz w:val="18"/>
                <w:szCs w:val="18"/>
              </w:rPr>
              <w:t>- родительская плата - 0 - 2б</w:t>
            </w:r>
          </w:p>
          <w:p w14:paraId="4D076F6B"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color w:val="000000"/>
                <w:spacing w:val="-3"/>
                <w:sz w:val="18"/>
                <w:szCs w:val="18"/>
              </w:rPr>
              <w:t>- плата за дополнительные услуги 0-2б</w:t>
            </w:r>
          </w:p>
        </w:tc>
        <w:tc>
          <w:tcPr>
            <w:tcW w:w="1107" w:type="dxa"/>
            <w:gridSpan w:val="2"/>
            <w:tcBorders>
              <w:top w:val="single" w:sz="4" w:space="0" w:color="auto"/>
              <w:left w:val="single" w:sz="4" w:space="0" w:color="auto"/>
              <w:bottom w:val="single" w:sz="4" w:space="0" w:color="auto"/>
              <w:right w:val="single" w:sz="4" w:space="0" w:color="auto"/>
            </w:tcBorders>
          </w:tcPr>
          <w:p w14:paraId="314A399C" w14:textId="77777777" w:rsidR="0036062F" w:rsidRDefault="0036062F">
            <w:pPr>
              <w:spacing w:after="0" w:line="240" w:lineRule="auto"/>
              <w:jc w:val="center"/>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0790D211" w14:textId="77777777" w:rsidR="0036062F" w:rsidRDefault="0036062F">
            <w:pPr>
              <w:spacing w:after="0" w:line="240" w:lineRule="auto"/>
              <w:jc w:val="center"/>
              <w:rPr>
                <w:rFonts w:ascii="Times New Roman" w:hAnsi="Times New Roman" w:cs="Times New Roman"/>
                <w:sz w:val="18"/>
                <w:szCs w:val="18"/>
              </w:rPr>
            </w:pPr>
          </w:p>
        </w:tc>
      </w:tr>
      <w:tr w:rsidR="0036062F" w14:paraId="0BC8DF6A" w14:textId="77777777" w:rsidTr="005F2AFD">
        <w:trPr>
          <w:trHeight w:val="357"/>
        </w:trPr>
        <w:tc>
          <w:tcPr>
            <w:tcW w:w="552" w:type="dxa"/>
            <w:tcBorders>
              <w:top w:val="single" w:sz="4" w:space="0" w:color="auto"/>
              <w:left w:val="single" w:sz="4" w:space="0" w:color="auto"/>
              <w:bottom w:val="single" w:sz="4" w:space="0" w:color="auto"/>
              <w:right w:val="single" w:sz="4" w:space="0" w:color="auto"/>
            </w:tcBorders>
            <w:hideMark/>
          </w:tcPr>
          <w:p w14:paraId="3F18C2B3"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5.12.</w:t>
            </w: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33F22179" w14:textId="77777777" w:rsidR="0036062F" w:rsidRDefault="0036062F">
            <w:pPr>
              <w:shd w:val="clear" w:color="auto" w:fill="FFFFFF"/>
              <w:spacing w:after="0" w:line="240" w:lineRule="auto"/>
              <w:rPr>
                <w:rFonts w:ascii="Times New Roman" w:hAnsi="Times New Roman" w:cs="Times New Roman"/>
                <w:color w:val="000000"/>
                <w:spacing w:val="-3"/>
                <w:sz w:val="18"/>
                <w:szCs w:val="18"/>
              </w:rPr>
            </w:pPr>
            <w:r>
              <w:rPr>
                <w:rFonts w:ascii="Times New Roman" w:hAnsi="Times New Roman"/>
                <w:spacing w:val="-3"/>
                <w:sz w:val="18"/>
                <w:szCs w:val="18"/>
              </w:rPr>
              <w:t>Углубленная   работа  по интересам с детьми (проводит в системе деятельность с детьми согласно годового плана работы) - 2б</w:t>
            </w:r>
          </w:p>
        </w:tc>
        <w:tc>
          <w:tcPr>
            <w:tcW w:w="1107" w:type="dxa"/>
            <w:gridSpan w:val="2"/>
            <w:tcBorders>
              <w:top w:val="single" w:sz="4" w:space="0" w:color="auto"/>
              <w:left w:val="single" w:sz="4" w:space="0" w:color="auto"/>
              <w:bottom w:val="single" w:sz="4" w:space="0" w:color="auto"/>
              <w:right w:val="single" w:sz="4" w:space="0" w:color="auto"/>
            </w:tcBorders>
          </w:tcPr>
          <w:p w14:paraId="6AFAEDA1" w14:textId="77777777" w:rsidR="0036062F" w:rsidRDefault="0036062F">
            <w:pPr>
              <w:spacing w:after="0" w:line="240" w:lineRule="auto"/>
              <w:jc w:val="center"/>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377B2F0D" w14:textId="77777777" w:rsidR="0036062F" w:rsidRDefault="0036062F">
            <w:pPr>
              <w:spacing w:after="0" w:line="240" w:lineRule="auto"/>
              <w:jc w:val="center"/>
              <w:rPr>
                <w:rFonts w:ascii="Times New Roman" w:hAnsi="Times New Roman" w:cs="Times New Roman"/>
                <w:sz w:val="18"/>
                <w:szCs w:val="18"/>
              </w:rPr>
            </w:pPr>
          </w:p>
        </w:tc>
      </w:tr>
      <w:tr w:rsidR="0036062F" w14:paraId="4A0D1C5A" w14:textId="77777777" w:rsidTr="005F2AFD">
        <w:trPr>
          <w:trHeight w:val="357"/>
        </w:trPr>
        <w:tc>
          <w:tcPr>
            <w:tcW w:w="552" w:type="dxa"/>
            <w:tcBorders>
              <w:top w:val="single" w:sz="4" w:space="0" w:color="auto"/>
              <w:left w:val="single" w:sz="4" w:space="0" w:color="auto"/>
              <w:bottom w:val="single" w:sz="4" w:space="0" w:color="auto"/>
              <w:right w:val="single" w:sz="4" w:space="0" w:color="auto"/>
            </w:tcBorders>
            <w:hideMark/>
          </w:tcPr>
          <w:p w14:paraId="342FA93E"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5.13.</w:t>
            </w:r>
          </w:p>
          <w:p w14:paraId="237C9128"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786B44C5" w14:textId="77777777" w:rsidR="00726AC8" w:rsidRDefault="00726AC8" w:rsidP="00726AC8">
            <w:pPr>
              <w:shd w:val="clear" w:color="auto" w:fill="FFFFFF"/>
              <w:spacing w:after="0" w:line="240" w:lineRule="auto"/>
              <w:rPr>
                <w:rFonts w:ascii="Times New Roman" w:hAnsi="Times New Roman" w:cs="Times New Roman"/>
                <w:spacing w:val="-3"/>
                <w:sz w:val="18"/>
                <w:szCs w:val="18"/>
              </w:rPr>
            </w:pPr>
            <w:r>
              <w:rPr>
                <w:rFonts w:ascii="Times New Roman" w:hAnsi="Times New Roman"/>
                <w:spacing w:val="-3"/>
                <w:sz w:val="18"/>
                <w:szCs w:val="18"/>
              </w:rPr>
              <w:t xml:space="preserve">Реализация планов взаимодействия с социальными партнерами ДОУ (театрами, спортивными учреждениями, другими садами и т.д.). </w:t>
            </w:r>
          </w:p>
          <w:p w14:paraId="463A29CF" w14:textId="77777777" w:rsidR="00726AC8" w:rsidRDefault="00726AC8" w:rsidP="00726AC8">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За отчетный период 3 и более мероприятий - 2 балла.</w:t>
            </w:r>
          </w:p>
          <w:p w14:paraId="4062C7EF" w14:textId="77777777" w:rsidR="00726AC8" w:rsidRDefault="00726AC8" w:rsidP="00726AC8">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За отчетный период 2 и менее мероприятий - 1 балл.</w:t>
            </w:r>
          </w:p>
          <w:p w14:paraId="289CFE95" w14:textId="77777777" w:rsidR="00726AC8" w:rsidRDefault="00726AC8" w:rsidP="00726AC8">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xml:space="preserve">За отчетный период отсутствие мероприятий - 0 баллов. </w:t>
            </w:r>
          </w:p>
          <w:p w14:paraId="29DF5D0B" w14:textId="430FFF3E" w:rsidR="00726AC8" w:rsidRDefault="00726AC8" w:rsidP="00726AC8">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Реализация планов взаимодействия с семейными клубами</w:t>
            </w:r>
          </w:p>
          <w:p w14:paraId="77BF3CDE" w14:textId="79012A56" w:rsidR="0036062F" w:rsidRDefault="00726AC8" w:rsidP="00726AC8">
            <w:pPr>
              <w:shd w:val="clear" w:color="auto" w:fill="FFFFFF"/>
              <w:spacing w:after="0" w:line="240" w:lineRule="auto"/>
              <w:rPr>
                <w:rFonts w:ascii="Times New Roman" w:hAnsi="Times New Roman" w:cs="Times New Roman"/>
                <w:color w:val="000000"/>
                <w:spacing w:val="-3"/>
                <w:sz w:val="18"/>
                <w:szCs w:val="18"/>
              </w:rPr>
            </w:pPr>
            <w:r>
              <w:rPr>
                <w:rFonts w:ascii="Times New Roman" w:hAnsi="Times New Roman"/>
                <w:spacing w:val="-3"/>
                <w:sz w:val="18"/>
                <w:szCs w:val="18"/>
              </w:rPr>
              <w:t>За отчетный период - 1 балл.</w:t>
            </w:r>
          </w:p>
        </w:tc>
        <w:tc>
          <w:tcPr>
            <w:tcW w:w="1107" w:type="dxa"/>
            <w:gridSpan w:val="2"/>
            <w:tcBorders>
              <w:top w:val="single" w:sz="4" w:space="0" w:color="auto"/>
              <w:left w:val="single" w:sz="4" w:space="0" w:color="auto"/>
              <w:bottom w:val="single" w:sz="4" w:space="0" w:color="auto"/>
              <w:right w:val="single" w:sz="4" w:space="0" w:color="auto"/>
            </w:tcBorders>
          </w:tcPr>
          <w:p w14:paraId="7E8F0442" w14:textId="77777777" w:rsidR="0036062F" w:rsidRDefault="0036062F">
            <w:pPr>
              <w:spacing w:after="0" w:line="240" w:lineRule="auto"/>
              <w:jc w:val="center"/>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4FA362AB" w14:textId="77777777" w:rsidR="0036062F" w:rsidRDefault="0036062F">
            <w:pPr>
              <w:spacing w:after="0" w:line="240" w:lineRule="auto"/>
              <w:jc w:val="center"/>
              <w:rPr>
                <w:rFonts w:ascii="Times New Roman" w:hAnsi="Times New Roman" w:cs="Times New Roman"/>
                <w:sz w:val="18"/>
                <w:szCs w:val="18"/>
              </w:rPr>
            </w:pPr>
          </w:p>
        </w:tc>
      </w:tr>
      <w:tr w:rsidR="0036062F" w14:paraId="34A83958" w14:textId="77777777" w:rsidTr="005F2AFD">
        <w:trPr>
          <w:trHeight w:val="357"/>
        </w:trPr>
        <w:tc>
          <w:tcPr>
            <w:tcW w:w="552" w:type="dxa"/>
            <w:tcBorders>
              <w:top w:val="single" w:sz="4" w:space="0" w:color="auto"/>
              <w:left w:val="single" w:sz="4" w:space="0" w:color="auto"/>
              <w:bottom w:val="single" w:sz="4" w:space="0" w:color="auto"/>
              <w:right w:val="single" w:sz="4" w:space="0" w:color="auto"/>
            </w:tcBorders>
            <w:hideMark/>
          </w:tcPr>
          <w:p w14:paraId="7405878D"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5.14</w:t>
            </w:r>
          </w:p>
          <w:p w14:paraId="132E2AC8"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6D2BE630" w14:textId="3D8EB0BF" w:rsidR="0036062F" w:rsidRDefault="0036062F">
            <w:pPr>
              <w:shd w:val="clear" w:color="auto" w:fill="FFFFFF"/>
              <w:spacing w:after="0" w:line="240" w:lineRule="auto"/>
              <w:rPr>
                <w:rFonts w:ascii="Times New Roman" w:hAnsi="Times New Roman" w:cs="Times New Roman"/>
                <w:color w:val="000000"/>
                <w:spacing w:val="-3"/>
                <w:sz w:val="18"/>
                <w:szCs w:val="18"/>
              </w:rPr>
            </w:pPr>
            <w:r>
              <w:rPr>
                <w:rFonts w:ascii="Times New Roman" w:hAnsi="Times New Roman"/>
                <w:color w:val="000000"/>
                <w:spacing w:val="-3"/>
                <w:sz w:val="18"/>
                <w:szCs w:val="18"/>
              </w:rPr>
              <w:t xml:space="preserve">Педагогами </w:t>
            </w:r>
            <w:r w:rsidR="000C3FAF">
              <w:rPr>
                <w:rFonts w:ascii="Times New Roman" w:hAnsi="Times New Roman"/>
                <w:color w:val="000000"/>
                <w:spacing w:val="-3"/>
                <w:sz w:val="18"/>
                <w:szCs w:val="18"/>
              </w:rPr>
              <w:t>ДОУ используются</w:t>
            </w:r>
            <w:r>
              <w:rPr>
                <w:rFonts w:ascii="Times New Roman" w:hAnsi="Times New Roman"/>
                <w:color w:val="000000"/>
                <w:spacing w:val="-3"/>
                <w:sz w:val="18"/>
                <w:szCs w:val="18"/>
              </w:rPr>
              <w:t xml:space="preserve"> информационно-компьютерные технологии и другие технологии (проектный метод, интегрированный метод, модульный метод и т.д.): </w:t>
            </w:r>
          </w:p>
          <w:p w14:paraId="482AADBB" w14:textId="77777777" w:rsidR="0036062F" w:rsidRDefault="0036062F">
            <w:pPr>
              <w:shd w:val="clear" w:color="auto" w:fill="FFFFFF"/>
              <w:spacing w:after="0" w:line="240" w:lineRule="auto"/>
              <w:rPr>
                <w:rFonts w:ascii="Times New Roman" w:hAnsi="Times New Roman" w:cs="Times New Roman"/>
                <w:color w:val="000000"/>
                <w:spacing w:val="-3"/>
                <w:sz w:val="18"/>
                <w:szCs w:val="18"/>
              </w:rPr>
            </w:pPr>
            <w:r>
              <w:rPr>
                <w:rFonts w:ascii="Times New Roman" w:hAnsi="Times New Roman"/>
                <w:color w:val="000000"/>
                <w:spacing w:val="-3"/>
                <w:sz w:val="18"/>
                <w:szCs w:val="18"/>
              </w:rPr>
              <w:t>для моделирования занятия, для воспитательной работы, для индивидуальной работы, для работы с родителями 0-2б</w:t>
            </w:r>
          </w:p>
        </w:tc>
        <w:tc>
          <w:tcPr>
            <w:tcW w:w="1107" w:type="dxa"/>
            <w:gridSpan w:val="2"/>
            <w:tcBorders>
              <w:top w:val="single" w:sz="4" w:space="0" w:color="auto"/>
              <w:left w:val="single" w:sz="4" w:space="0" w:color="auto"/>
              <w:bottom w:val="single" w:sz="4" w:space="0" w:color="auto"/>
              <w:right w:val="single" w:sz="4" w:space="0" w:color="auto"/>
            </w:tcBorders>
          </w:tcPr>
          <w:p w14:paraId="2857C729" w14:textId="77777777" w:rsidR="0036062F" w:rsidRDefault="0036062F">
            <w:pPr>
              <w:spacing w:after="0" w:line="240" w:lineRule="auto"/>
              <w:jc w:val="center"/>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4A803CC5" w14:textId="77777777" w:rsidR="0036062F" w:rsidRDefault="0036062F">
            <w:pPr>
              <w:spacing w:after="0" w:line="240" w:lineRule="auto"/>
              <w:jc w:val="center"/>
              <w:rPr>
                <w:rFonts w:ascii="Times New Roman" w:hAnsi="Times New Roman" w:cs="Times New Roman"/>
                <w:sz w:val="18"/>
                <w:szCs w:val="18"/>
              </w:rPr>
            </w:pPr>
          </w:p>
        </w:tc>
      </w:tr>
      <w:tr w:rsidR="0036062F" w14:paraId="4D9F6221" w14:textId="77777777" w:rsidTr="005F2AFD">
        <w:trPr>
          <w:trHeight w:val="357"/>
        </w:trPr>
        <w:tc>
          <w:tcPr>
            <w:tcW w:w="552" w:type="dxa"/>
            <w:tcBorders>
              <w:top w:val="single" w:sz="4" w:space="0" w:color="auto"/>
              <w:left w:val="single" w:sz="4" w:space="0" w:color="auto"/>
              <w:bottom w:val="single" w:sz="4" w:space="0" w:color="auto"/>
              <w:right w:val="single" w:sz="4" w:space="0" w:color="auto"/>
            </w:tcBorders>
            <w:hideMark/>
          </w:tcPr>
          <w:p w14:paraId="34ACAE66"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5.15</w:t>
            </w:r>
          </w:p>
          <w:p w14:paraId="5FAB5931"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4B899A58" w14:textId="77777777" w:rsidR="0036062F" w:rsidRDefault="0036062F">
            <w:pPr>
              <w:shd w:val="clear" w:color="auto" w:fill="FFFFFF"/>
              <w:spacing w:after="0" w:line="240" w:lineRule="auto"/>
              <w:rPr>
                <w:rFonts w:ascii="Times New Roman" w:hAnsi="Times New Roman" w:cs="Times New Roman"/>
                <w:b/>
                <w:sz w:val="18"/>
                <w:szCs w:val="18"/>
              </w:rPr>
            </w:pPr>
            <w:r>
              <w:rPr>
                <w:rFonts w:ascii="Times New Roman" w:hAnsi="Times New Roman"/>
                <w:color w:val="000000"/>
                <w:spacing w:val="-3"/>
                <w:sz w:val="18"/>
                <w:szCs w:val="18"/>
              </w:rPr>
              <w:t xml:space="preserve">Высокое качество подготовки и исполнения административно-управленческих решений, распорядительных документов, локальных актов.  </w:t>
            </w:r>
            <w:r>
              <w:rPr>
                <w:rFonts w:ascii="Times New Roman" w:hAnsi="Times New Roman"/>
                <w:b/>
                <w:sz w:val="18"/>
                <w:szCs w:val="18"/>
              </w:rPr>
              <w:t xml:space="preserve">   </w:t>
            </w:r>
            <w:r>
              <w:rPr>
                <w:rFonts w:ascii="Times New Roman" w:hAnsi="Times New Roman"/>
                <w:color w:val="000000"/>
                <w:spacing w:val="-3"/>
                <w:sz w:val="18"/>
                <w:szCs w:val="18"/>
              </w:rPr>
              <w:t>- 1балл</w:t>
            </w:r>
          </w:p>
        </w:tc>
        <w:tc>
          <w:tcPr>
            <w:tcW w:w="1107" w:type="dxa"/>
            <w:gridSpan w:val="2"/>
            <w:tcBorders>
              <w:top w:val="single" w:sz="4" w:space="0" w:color="auto"/>
              <w:left w:val="single" w:sz="4" w:space="0" w:color="auto"/>
              <w:bottom w:val="single" w:sz="4" w:space="0" w:color="auto"/>
              <w:right w:val="single" w:sz="4" w:space="0" w:color="auto"/>
            </w:tcBorders>
          </w:tcPr>
          <w:p w14:paraId="78F3113C" w14:textId="77777777" w:rsidR="0036062F" w:rsidRDefault="0036062F">
            <w:pPr>
              <w:spacing w:after="0" w:line="240" w:lineRule="auto"/>
              <w:jc w:val="center"/>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1FE920E3" w14:textId="77777777" w:rsidR="0036062F" w:rsidRDefault="0036062F">
            <w:pPr>
              <w:spacing w:after="0" w:line="240" w:lineRule="auto"/>
              <w:jc w:val="center"/>
              <w:rPr>
                <w:rFonts w:ascii="Times New Roman" w:hAnsi="Times New Roman" w:cs="Times New Roman"/>
                <w:sz w:val="18"/>
                <w:szCs w:val="18"/>
              </w:rPr>
            </w:pPr>
          </w:p>
        </w:tc>
      </w:tr>
      <w:tr w:rsidR="0036062F" w14:paraId="5A5DD3FD" w14:textId="77777777" w:rsidTr="005F2AFD">
        <w:trPr>
          <w:trHeight w:val="500"/>
        </w:trPr>
        <w:tc>
          <w:tcPr>
            <w:tcW w:w="552" w:type="dxa"/>
            <w:tcBorders>
              <w:top w:val="single" w:sz="4" w:space="0" w:color="auto"/>
              <w:left w:val="single" w:sz="4" w:space="0" w:color="auto"/>
              <w:bottom w:val="single" w:sz="4" w:space="0" w:color="auto"/>
              <w:right w:val="single" w:sz="4" w:space="0" w:color="auto"/>
            </w:tcBorders>
            <w:hideMark/>
          </w:tcPr>
          <w:p w14:paraId="768478A2"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5.16</w:t>
            </w:r>
          </w:p>
          <w:p w14:paraId="5314C73A"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5F2BD6F5" w14:textId="77777777" w:rsidR="0036062F" w:rsidRDefault="0036062F">
            <w:pPr>
              <w:shd w:val="clear" w:color="auto" w:fill="FFFFFF"/>
              <w:spacing w:after="0" w:line="240" w:lineRule="auto"/>
              <w:rPr>
                <w:rFonts w:ascii="Times New Roman" w:hAnsi="Times New Roman" w:cs="Times New Roman"/>
                <w:color w:val="000000"/>
                <w:spacing w:val="-3"/>
                <w:sz w:val="18"/>
                <w:szCs w:val="18"/>
              </w:rPr>
            </w:pPr>
            <w:r>
              <w:rPr>
                <w:rFonts w:ascii="Times New Roman" w:hAnsi="Times New Roman"/>
                <w:color w:val="000000"/>
                <w:spacing w:val="-3"/>
                <w:sz w:val="18"/>
                <w:szCs w:val="18"/>
              </w:rPr>
              <w:t>Результативность и своевременность внутреннего контроля за работой педагогов ДОУ – 2балла</w:t>
            </w:r>
          </w:p>
        </w:tc>
        <w:tc>
          <w:tcPr>
            <w:tcW w:w="1107" w:type="dxa"/>
            <w:gridSpan w:val="2"/>
            <w:tcBorders>
              <w:top w:val="single" w:sz="4" w:space="0" w:color="auto"/>
              <w:left w:val="single" w:sz="4" w:space="0" w:color="auto"/>
              <w:bottom w:val="single" w:sz="4" w:space="0" w:color="auto"/>
              <w:right w:val="single" w:sz="4" w:space="0" w:color="auto"/>
            </w:tcBorders>
          </w:tcPr>
          <w:p w14:paraId="2FE25B82" w14:textId="77777777" w:rsidR="0036062F" w:rsidRDefault="0036062F">
            <w:pPr>
              <w:spacing w:after="0" w:line="240" w:lineRule="auto"/>
              <w:jc w:val="center"/>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19DD504A" w14:textId="77777777" w:rsidR="0036062F" w:rsidRDefault="0036062F">
            <w:pPr>
              <w:spacing w:after="0" w:line="240" w:lineRule="auto"/>
              <w:jc w:val="center"/>
              <w:rPr>
                <w:rFonts w:ascii="Times New Roman" w:hAnsi="Times New Roman" w:cs="Times New Roman"/>
                <w:sz w:val="18"/>
                <w:szCs w:val="18"/>
              </w:rPr>
            </w:pPr>
          </w:p>
        </w:tc>
      </w:tr>
      <w:tr w:rsidR="0036062F" w14:paraId="24504E1A" w14:textId="77777777" w:rsidTr="005F2AFD">
        <w:trPr>
          <w:trHeight w:val="357"/>
        </w:trPr>
        <w:tc>
          <w:tcPr>
            <w:tcW w:w="552" w:type="dxa"/>
            <w:tcBorders>
              <w:top w:val="single" w:sz="4" w:space="0" w:color="auto"/>
              <w:left w:val="single" w:sz="4" w:space="0" w:color="auto"/>
              <w:bottom w:val="single" w:sz="4" w:space="0" w:color="auto"/>
              <w:right w:val="single" w:sz="4" w:space="0" w:color="auto"/>
            </w:tcBorders>
            <w:hideMark/>
          </w:tcPr>
          <w:p w14:paraId="5C9A7816"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5.17</w:t>
            </w:r>
          </w:p>
          <w:p w14:paraId="2CFDC267"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1E17BE2A" w14:textId="77777777" w:rsidR="0036062F" w:rsidRDefault="0036062F">
            <w:pPr>
              <w:spacing w:after="0" w:line="240" w:lineRule="auto"/>
              <w:jc w:val="both"/>
              <w:rPr>
                <w:rFonts w:ascii="Times New Roman" w:hAnsi="Times New Roman" w:cs="Times New Roman"/>
                <w:color w:val="000000"/>
                <w:spacing w:val="-3"/>
                <w:sz w:val="18"/>
                <w:szCs w:val="18"/>
              </w:rPr>
            </w:pPr>
            <w:r>
              <w:rPr>
                <w:rFonts w:ascii="Times New Roman" w:hAnsi="Times New Roman"/>
                <w:spacing w:val="-3"/>
                <w:sz w:val="18"/>
                <w:szCs w:val="18"/>
                <w:lang w:eastAsia="en-US"/>
              </w:rPr>
              <w:t>Участие в мероприятиях, влияющих на поднятие имиджа ДОУ – 0- 6б</w:t>
            </w:r>
          </w:p>
        </w:tc>
        <w:tc>
          <w:tcPr>
            <w:tcW w:w="1107" w:type="dxa"/>
            <w:gridSpan w:val="2"/>
            <w:tcBorders>
              <w:top w:val="single" w:sz="4" w:space="0" w:color="auto"/>
              <w:left w:val="single" w:sz="4" w:space="0" w:color="auto"/>
              <w:bottom w:val="single" w:sz="4" w:space="0" w:color="auto"/>
              <w:right w:val="single" w:sz="4" w:space="0" w:color="auto"/>
            </w:tcBorders>
          </w:tcPr>
          <w:p w14:paraId="0FE71572" w14:textId="77777777" w:rsidR="0036062F" w:rsidRDefault="0036062F">
            <w:pPr>
              <w:spacing w:after="0" w:line="240" w:lineRule="auto"/>
              <w:jc w:val="center"/>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2F2E7521" w14:textId="77777777" w:rsidR="0036062F" w:rsidRDefault="0036062F">
            <w:pPr>
              <w:spacing w:after="0" w:line="240" w:lineRule="auto"/>
              <w:jc w:val="center"/>
              <w:rPr>
                <w:rFonts w:ascii="Times New Roman" w:hAnsi="Times New Roman" w:cs="Times New Roman"/>
                <w:sz w:val="18"/>
                <w:szCs w:val="18"/>
              </w:rPr>
            </w:pPr>
          </w:p>
        </w:tc>
      </w:tr>
      <w:tr w:rsidR="0036062F" w14:paraId="7C9B8B92" w14:textId="77777777" w:rsidTr="005F2AFD">
        <w:trPr>
          <w:trHeight w:val="357"/>
        </w:trPr>
        <w:tc>
          <w:tcPr>
            <w:tcW w:w="552" w:type="dxa"/>
            <w:tcBorders>
              <w:top w:val="single" w:sz="4" w:space="0" w:color="auto"/>
              <w:left w:val="single" w:sz="4" w:space="0" w:color="auto"/>
              <w:bottom w:val="single" w:sz="4" w:space="0" w:color="auto"/>
              <w:right w:val="single" w:sz="4" w:space="0" w:color="auto"/>
            </w:tcBorders>
            <w:hideMark/>
          </w:tcPr>
          <w:p w14:paraId="37D1107D"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5.18</w:t>
            </w:r>
          </w:p>
          <w:p w14:paraId="6A726B77"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4291AF30" w14:textId="77777777" w:rsidR="0036062F" w:rsidRDefault="0036062F">
            <w:pPr>
              <w:spacing w:after="0" w:line="240" w:lineRule="auto"/>
              <w:jc w:val="both"/>
              <w:rPr>
                <w:rFonts w:ascii="Times New Roman" w:hAnsi="Times New Roman" w:cs="Times New Roman"/>
                <w:color w:val="000000"/>
                <w:spacing w:val="-3"/>
                <w:sz w:val="18"/>
                <w:szCs w:val="18"/>
              </w:rPr>
            </w:pPr>
            <w:r>
              <w:rPr>
                <w:rFonts w:ascii="Times New Roman" w:hAnsi="Times New Roman"/>
                <w:sz w:val="18"/>
                <w:szCs w:val="18"/>
              </w:rPr>
              <w:t>Организация работы психолого-медико-педагогического консилиума учреждения. Подготовка документов. 0-2балла</w:t>
            </w:r>
          </w:p>
        </w:tc>
        <w:tc>
          <w:tcPr>
            <w:tcW w:w="1107" w:type="dxa"/>
            <w:gridSpan w:val="2"/>
            <w:tcBorders>
              <w:top w:val="single" w:sz="4" w:space="0" w:color="auto"/>
              <w:left w:val="single" w:sz="4" w:space="0" w:color="auto"/>
              <w:bottom w:val="single" w:sz="4" w:space="0" w:color="auto"/>
              <w:right w:val="single" w:sz="4" w:space="0" w:color="auto"/>
            </w:tcBorders>
          </w:tcPr>
          <w:p w14:paraId="69FAA10C" w14:textId="77777777" w:rsidR="0036062F" w:rsidRDefault="0036062F">
            <w:pPr>
              <w:spacing w:after="0" w:line="240" w:lineRule="auto"/>
              <w:jc w:val="center"/>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4F0136AE" w14:textId="77777777" w:rsidR="0036062F" w:rsidRDefault="0036062F">
            <w:pPr>
              <w:spacing w:after="0" w:line="240" w:lineRule="auto"/>
              <w:jc w:val="center"/>
              <w:rPr>
                <w:rFonts w:ascii="Times New Roman" w:hAnsi="Times New Roman" w:cs="Times New Roman"/>
                <w:sz w:val="18"/>
                <w:szCs w:val="18"/>
              </w:rPr>
            </w:pPr>
          </w:p>
        </w:tc>
      </w:tr>
      <w:tr w:rsidR="0036062F" w14:paraId="266A4EF1" w14:textId="77777777" w:rsidTr="005F2AFD">
        <w:trPr>
          <w:trHeight w:val="146"/>
        </w:trPr>
        <w:tc>
          <w:tcPr>
            <w:tcW w:w="552" w:type="dxa"/>
            <w:tcBorders>
              <w:top w:val="single" w:sz="4" w:space="0" w:color="auto"/>
              <w:left w:val="single" w:sz="4" w:space="0" w:color="auto"/>
              <w:bottom w:val="single" w:sz="4" w:space="0" w:color="auto"/>
              <w:right w:val="single" w:sz="4" w:space="0" w:color="auto"/>
            </w:tcBorders>
            <w:hideMark/>
          </w:tcPr>
          <w:p w14:paraId="54DC66EF"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lastRenderedPageBreak/>
              <w:t>6.</w:t>
            </w:r>
          </w:p>
        </w:tc>
        <w:tc>
          <w:tcPr>
            <w:tcW w:w="9678" w:type="dxa"/>
            <w:gridSpan w:val="4"/>
            <w:tcBorders>
              <w:top w:val="single" w:sz="4" w:space="0" w:color="auto"/>
              <w:left w:val="single" w:sz="4" w:space="0" w:color="auto"/>
              <w:bottom w:val="single" w:sz="4" w:space="0" w:color="auto"/>
              <w:right w:val="single" w:sz="4" w:space="0" w:color="auto"/>
            </w:tcBorders>
            <w:hideMark/>
          </w:tcPr>
          <w:p w14:paraId="2665B1FF"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i/>
                <w:sz w:val="18"/>
                <w:szCs w:val="18"/>
              </w:rPr>
              <w:t>Сохранение здоровья обучающихся</w:t>
            </w:r>
          </w:p>
        </w:tc>
      </w:tr>
      <w:tr w:rsidR="0036062F" w14:paraId="3B5C4C63" w14:textId="77777777" w:rsidTr="005F2AFD">
        <w:trPr>
          <w:trHeight w:val="224"/>
        </w:trPr>
        <w:tc>
          <w:tcPr>
            <w:tcW w:w="552" w:type="dxa"/>
            <w:vMerge w:val="restart"/>
            <w:tcBorders>
              <w:top w:val="single" w:sz="4" w:space="0" w:color="auto"/>
              <w:left w:val="single" w:sz="4" w:space="0" w:color="auto"/>
              <w:bottom w:val="single" w:sz="4" w:space="0" w:color="auto"/>
              <w:right w:val="single" w:sz="4" w:space="0" w:color="auto"/>
            </w:tcBorders>
            <w:hideMark/>
          </w:tcPr>
          <w:p w14:paraId="57633C15"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6.1.</w:t>
            </w:r>
          </w:p>
          <w:p w14:paraId="1504C4E1"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И</w:t>
            </w:r>
          </w:p>
        </w:tc>
        <w:tc>
          <w:tcPr>
            <w:tcW w:w="8015" w:type="dxa"/>
            <w:vMerge w:val="restart"/>
            <w:tcBorders>
              <w:top w:val="single" w:sz="4" w:space="0" w:color="auto"/>
              <w:left w:val="single" w:sz="4" w:space="0" w:color="auto"/>
              <w:bottom w:val="single" w:sz="4" w:space="0" w:color="auto"/>
              <w:right w:val="single" w:sz="4" w:space="0" w:color="auto"/>
            </w:tcBorders>
            <w:hideMark/>
          </w:tcPr>
          <w:p w14:paraId="730197A5"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color w:val="000000"/>
                <w:spacing w:val="-3"/>
                <w:sz w:val="18"/>
                <w:szCs w:val="18"/>
              </w:rPr>
              <w:t>Уровень детской заболеваемости в учреждении:</w:t>
            </w:r>
            <w:r>
              <w:rPr>
                <w:rFonts w:ascii="Times New Roman" w:hAnsi="Times New Roman"/>
                <w:b/>
                <w:sz w:val="18"/>
                <w:szCs w:val="18"/>
                <w:u w:val="single"/>
              </w:rPr>
              <w:t xml:space="preserve"> оценивается 1 раз в год в январе по статотчету заболеваемости</w:t>
            </w:r>
          </w:p>
          <w:p w14:paraId="1F237FB7" w14:textId="77777777" w:rsidR="0036062F" w:rsidRDefault="0036062F">
            <w:pPr>
              <w:spacing w:after="0" w:line="240" w:lineRule="auto"/>
              <w:jc w:val="both"/>
              <w:rPr>
                <w:rFonts w:ascii="Times New Roman" w:hAnsi="Times New Roman"/>
                <w:color w:val="000000"/>
                <w:spacing w:val="-3"/>
                <w:sz w:val="18"/>
                <w:szCs w:val="18"/>
              </w:rPr>
            </w:pPr>
            <w:r>
              <w:rPr>
                <w:rFonts w:ascii="Times New Roman" w:hAnsi="Times New Roman"/>
                <w:color w:val="000000"/>
                <w:spacing w:val="-3"/>
                <w:sz w:val="18"/>
                <w:szCs w:val="18"/>
              </w:rPr>
              <w:t>- пропуски по болезни 1 ребенком до 16 дней - 2 балла;</w:t>
            </w:r>
          </w:p>
          <w:p w14:paraId="2FE7632D" w14:textId="77777777" w:rsidR="0036062F" w:rsidRDefault="0036062F">
            <w:pPr>
              <w:spacing w:after="0" w:line="240" w:lineRule="auto"/>
              <w:jc w:val="both"/>
              <w:rPr>
                <w:rFonts w:ascii="Times New Roman" w:hAnsi="Times New Roman"/>
                <w:color w:val="000000"/>
                <w:spacing w:val="-3"/>
                <w:sz w:val="18"/>
                <w:szCs w:val="18"/>
              </w:rPr>
            </w:pPr>
            <w:r>
              <w:rPr>
                <w:rFonts w:ascii="Times New Roman" w:hAnsi="Times New Roman"/>
                <w:color w:val="000000"/>
                <w:spacing w:val="-3"/>
                <w:sz w:val="18"/>
                <w:szCs w:val="18"/>
              </w:rPr>
              <w:t>- пропуски по болезни 1 ребенком от 16 до 20 дней - 1 балл;</w:t>
            </w:r>
          </w:p>
          <w:p w14:paraId="5AD48B10" w14:textId="77777777" w:rsidR="0036062F" w:rsidRDefault="0036062F">
            <w:pPr>
              <w:spacing w:after="0" w:line="240" w:lineRule="auto"/>
              <w:rPr>
                <w:rFonts w:ascii="Times New Roman" w:hAnsi="Times New Roman" w:cs="Times New Roman"/>
                <w:sz w:val="18"/>
                <w:szCs w:val="18"/>
              </w:rPr>
            </w:pPr>
            <w:r>
              <w:rPr>
                <w:rFonts w:ascii="Times New Roman" w:hAnsi="Times New Roman"/>
                <w:color w:val="000000"/>
                <w:spacing w:val="-3"/>
                <w:sz w:val="18"/>
                <w:szCs w:val="18"/>
              </w:rPr>
              <w:t>- пропуски по болезни 1 ребенком свыше 20 дней - 0 баллов.</w:t>
            </w:r>
          </w:p>
        </w:tc>
        <w:tc>
          <w:tcPr>
            <w:tcW w:w="1107" w:type="dxa"/>
            <w:gridSpan w:val="2"/>
            <w:tcBorders>
              <w:top w:val="single" w:sz="4" w:space="0" w:color="auto"/>
              <w:left w:val="single" w:sz="4" w:space="0" w:color="auto"/>
              <w:bottom w:val="single" w:sz="4" w:space="0" w:color="auto"/>
              <w:right w:val="single" w:sz="4" w:space="0" w:color="auto"/>
            </w:tcBorders>
          </w:tcPr>
          <w:p w14:paraId="26E7DD39"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281EA994" w14:textId="77777777" w:rsidR="0036062F" w:rsidRDefault="0036062F">
            <w:pPr>
              <w:spacing w:after="0" w:line="240" w:lineRule="auto"/>
              <w:rPr>
                <w:rFonts w:ascii="Times New Roman" w:hAnsi="Times New Roman" w:cs="Times New Roman"/>
                <w:sz w:val="18"/>
                <w:szCs w:val="18"/>
              </w:rPr>
            </w:pPr>
          </w:p>
        </w:tc>
      </w:tr>
      <w:tr w:rsidR="0036062F" w14:paraId="424409BC" w14:textId="77777777" w:rsidTr="005F2AFD">
        <w:trPr>
          <w:trHeight w:val="146"/>
        </w:trPr>
        <w:tc>
          <w:tcPr>
            <w:tcW w:w="552" w:type="dxa"/>
            <w:vMerge/>
            <w:tcBorders>
              <w:top w:val="single" w:sz="4" w:space="0" w:color="auto"/>
              <w:left w:val="single" w:sz="4" w:space="0" w:color="auto"/>
              <w:bottom w:val="single" w:sz="4" w:space="0" w:color="auto"/>
              <w:right w:val="single" w:sz="4" w:space="0" w:color="auto"/>
            </w:tcBorders>
            <w:vAlign w:val="center"/>
            <w:hideMark/>
          </w:tcPr>
          <w:p w14:paraId="5EEB3F97" w14:textId="77777777" w:rsidR="0036062F" w:rsidRDefault="0036062F">
            <w:pPr>
              <w:spacing w:after="0"/>
              <w:rPr>
                <w:rFonts w:ascii="Times New Roman" w:hAnsi="Times New Roman" w:cs="Times New Roman"/>
                <w:sz w:val="18"/>
                <w:szCs w:val="18"/>
              </w:rPr>
            </w:pPr>
          </w:p>
        </w:tc>
        <w:tc>
          <w:tcPr>
            <w:tcW w:w="8015" w:type="dxa"/>
            <w:vMerge/>
            <w:tcBorders>
              <w:top w:val="single" w:sz="4" w:space="0" w:color="auto"/>
              <w:left w:val="single" w:sz="4" w:space="0" w:color="auto"/>
              <w:bottom w:val="single" w:sz="4" w:space="0" w:color="auto"/>
              <w:right w:val="single" w:sz="4" w:space="0" w:color="auto"/>
            </w:tcBorders>
            <w:vAlign w:val="center"/>
            <w:hideMark/>
          </w:tcPr>
          <w:p w14:paraId="01F36498" w14:textId="77777777" w:rsidR="0036062F" w:rsidRDefault="0036062F">
            <w:pPr>
              <w:spacing w:after="0"/>
              <w:rPr>
                <w:rFonts w:ascii="Times New Roman" w:hAnsi="Times New Roman" w:cs="Times New Roman"/>
                <w:sz w:val="18"/>
                <w:szCs w:val="18"/>
              </w:rPr>
            </w:pPr>
          </w:p>
        </w:tc>
        <w:tc>
          <w:tcPr>
            <w:tcW w:w="1107" w:type="dxa"/>
            <w:gridSpan w:val="2"/>
            <w:tcBorders>
              <w:top w:val="single" w:sz="4" w:space="0" w:color="auto"/>
              <w:left w:val="single" w:sz="4" w:space="0" w:color="auto"/>
              <w:bottom w:val="single" w:sz="4" w:space="0" w:color="auto"/>
              <w:right w:val="single" w:sz="4" w:space="0" w:color="auto"/>
            </w:tcBorders>
          </w:tcPr>
          <w:p w14:paraId="7166BB6F"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0D319594" w14:textId="77777777" w:rsidR="0036062F" w:rsidRDefault="0036062F">
            <w:pPr>
              <w:spacing w:after="0" w:line="240" w:lineRule="auto"/>
              <w:rPr>
                <w:rFonts w:ascii="Times New Roman" w:hAnsi="Times New Roman" w:cs="Times New Roman"/>
                <w:sz w:val="18"/>
                <w:szCs w:val="18"/>
              </w:rPr>
            </w:pPr>
          </w:p>
        </w:tc>
      </w:tr>
      <w:tr w:rsidR="0036062F" w14:paraId="0F87D4E2" w14:textId="77777777" w:rsidTr="005F2AFD">
        <w:trPr>
          <w:trHeight w:val="224"/>
        </w:trPr>
        <w:tc>
          <w:tcPr>
            <w:tcW w:w="552" w:type="dxa"/>
            <w:vMerge w:val="restart"/>
            <w:tcBorders>
              <w:top w:val="single" w:sz="4" w:space="0" w:color="auto"/>
              <w:left w:val="single" w:sz="4" w:space="0" w:color="auto"/>
              <w:bottom w:val="single" w:sz="4" w:space="0" w:color="auto"/>
              <w:right w:val="single" w:sz="4" w:space="0" w:color="auto"/>
            </w:tcBorders>
            <w:hideMark/>
          </w:tcPr>
          <w:p w14:paraId="47364943"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6.2.</w:t>
            </w:r>
          </w:p>
          <w:p w14:paraId="08A572A0"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8015" w:type="dxa"/>
            <w:vMerge w:val="restart"/>
            <w:tcBorders>
              <w:top w:val="single" w:sz="4" w:space="0" w:color="auto"/>
              <w:left w:val="single" w:sz="4" w:space="0" w:color="auto"/>
              <w:bottom w:val="single" w:sz="4" w:space="0" w:color="auto"/>
              <w:right w:val="single" w:sz="4" w:space="0" w:color="auto"/>
            </w:tcBorders>
            <w:hideMark/>
          </w:tcPr>
          <w:p w14:paraId="4E2B0B16"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xml:space="preserve">Посещаемость учреждения </w:t>
            </w:r>
            <w:r>
              <w:rPr>
                <w:rFonts w:ascii="Times New Roman" w:hAnsi="Times New Roman"/>
                <w:b/>
                <w:sz w:val="18"/>
                <w:szCs w:val="18"/>
                <w:u w:val="single"/>
              </w:rPr>
              <w:t>оценивается 1 раз в год в январе по статотчету заболеваемости</w:t>
            </w:r>
          </w:p>
          <w:p w14:paraId="64553636"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посещаемость одним ребенком составляет от 150 до 160 дней в год – 1 балл;</w:t>
            </w:r>
          </w:p>
          <w:p w14:paraId="340DB30C"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посещаемость одним ребенком -  от 160 до 170 дней в год – 2 балла;</w:t>
            </w:r>
          </w:p>
          <w:p w14:paraId="0C9AAFC0"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посещаемость одним ребенком - свыше 170 дней в год – 3 балла;</w:t>
            </w:r>
          </w:p>
          <w:p w14:paraId="25550ACE" w14:textId="77777777" w:rsidR="0036062F" w:rsidRDefault="0036062F">
            <w:pPr>
              <w:spacing w:after="0" w:line="240" w:lineRule="auto"/>
              <w:rPr>
                <w:rFonts w:ascii="Times New Roman" w:hAnsi="Times New Roman" w:cs="Times New Roman"/>
                <w:sz w:val="18"/>
                <w:szCs w:val="18"/>
              </w:rPr>
            </w:pPr>
            <w:r>
              <w:rPr>
                <w:rFonts w:ascii="Times New Roman" w:hAnsi="Times New Roman"/>
                <w:sz w:val="18"/>
                <w:szCs w:val="18"/>
              </w:rPr>
              <w:t>- посещаемость одним ребенком - меньше 150 дней в год – 0 баллов.</w:t>
            </w:r>
          </w:p>
        </w:tc>
        <w:tc>
          <w:tcPr>
            <w:tcW w:w="1107" w:type="dxa"/>
            <w:gridSpan w:val="2"/>
            <w:tcBorders>
              <w:top w:val="single" w:sz="4" w:space="0" w:color="auto"/>
              <w:left w:val="single" w:sz="4" w:space="0" w:color="auto"/>
              <w:bottom w:val="single" w:sz="4" w:space="0" w:color="auto"/>
              <w:right w:val="single" w:sz="4" w:space="0" w:color="auto"/>
            </w:tcBorders>
          </w:tcPr>
          <w:p w14:paraId="4A8C4133"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01AE1C7F" w14:textId="77777777" w:rsidR="0036062F" w:rsidRDefault="0036062F">
            <w:pPr>
              <w:spacing w:after="0" w:line="240" w:lineRule="auto"/>
              <w:rPr>
                <w:rFonts w:ascii="Times New Roman" w:hAnsi="Times New Roman" w:cs="Times New Roman"/>
                <w:sz w:val="18"/>
                <w:szCs w:val="18"/>
              </w:rPr>
            </w:pPr>
          </w:p>
        </w:tc>
      </w:tr>
      <w:tr w:rsidR="0036062F" w14:paraId="16A184FF" w14:textId="77777777" w:rsidTr="005F2AFD">
        <w:trPr>
          <w:trHeight w:val="146"/>
        </w:trPr>
        <w:tc>
          <w:tcPr>
            <w:tcW w:w="552" w:type="dxa"/>
            <w:vMerge/>
            <w:tcBorders>
              <w:top w:val="single" w:sz="4" w:space="0" w:color="auto"/>
              <w:left w:val="single" w:sz="4" w:space="0" w:color="auto"/>
              <w:bottom w:val="single" w:sz="4" w:space="0" w:color="auto"/>
              <w:right w:val="single" w:sz="4" w:space="0" w:color="auto"/>
            </w:tcBorders>
            <w:vAlign w:val="center"/>
            <w:hideMark/>
          </w:tcPr>
          <w:p w14:paraId="68FEA40A" w14:textId="77777777" w:rsidR="0036062F" w:rsidRDefault="0036062F">
            <w:pPr>
              <w:spacing w:after="0"/>
              <w:rPr>
                <w:rFonts w:ascii="Times New Roman" w:hAnsi="Times New Roman" w:cs="Times New Roman"/>
                <w:b/>
                <w:sz w:val="18"/>
                <w:szCs w:val="18"/>
              </w:rPr>
            </w:pPr>
          </w:p>
        </w:tc>
        <w:tc>
          <w:tcPr>
            <w:tcW w:w="8015" w:type="dxa"/>
            <w:vMerge/>
            <w:tcBorders>
              <w:top w:val="single" w:sz="4" w:space="0" w:color="auto"/>
              <w:left w:val="single" w:sz="4" w:space="0" w:color="auto"/>
              <w:bottom w:val="single" w:sz="4" w:space="0" w:color="auto"/>
              <w:right w:val="single" w:sz="4" w:space="0" w:color="auto"/>
            </w:tcBorders>
            <w:vAlign w:val="center"/>
            <w:hideMark/>
          </w:tcPr>
          <w:p w14:paraId="0BE7FE7C" w14:textId="77777777" w:rsidR="0036062F" w:rsidRDefault="0036062F">
            <w:pPr>
              <w:spacing w:after="0"/>
              <w:rPr>
                <w:rFonts w:ascii="Times New Roman" w:hAnsi="Times New Roman" w:cs="Times New Roman"/>
                <w:sz w:val="18"/>
                <w:szCs w:val="18"/>
              </w:rPr>
            </w:pPr>
          </w:p>
        </w:tc>
        <w:tc>
          <w:tcPr>
            <w:tcW w:w="1107" w:type="dxa"/>
            <w:gridSpan w:val="2"/>
            <w:tcBorders>
              <w:top w:val="single" w:sz="4" w:space="0" w:color="auto"/>
              <w:left w:val="single" w:sz="4" w:space="0" w:color="auto"/>
              <w:bottom w:val="single" w:sz="4" w:space="0" w:color="auto"/>
              <w:right w:val="single" w:sz="4" w:space="0" w:color="auto"/>
            </w:tcBorders>
          </w:tcPr>
          <w:p w14:paraId="5E1A8F45"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3BF73B0F" w14:textId="77777777" w:rsidR="0036062F" w:rsidRDefault="0036062F">
            <w:pPr>
              <w:spacing w:after="0" w:line="240" w:lineRule="auto"/>
              <w:rPr>
                <w:rFonts w:ascii="Times New Roman" w:hAnsi="Times New Roman" w:cs="Times New Roman"/>
                <w:sz w:val="18"/>
                <w:szCs w:val="18"/>
              </w:rPr>
            </w:pPr>
          </w:p>
        </w:tc>
      </w:tr>
      <w:tr w:rsidR="0036062F" w14:paraId="1C654BBB" w14:textId="77777777" w:rsidTr="005F2AFD">
        <w:trPr>
          <w:trHeight w:val="814"/>
        </w:trPr>
        <w:tc>
          <w:tcPr>
            <w:tcW w:w="552" w:type="dxa"/>
            <w:tcBorders>
              <w:top w:val="single" w:sz="4" w:space="0" w:color="auto"/>
              <w:left w:val="single" w:sz="4" w:space="0" w:color="auto"/>
              <w:bottom w:val="single" w:sz="4" w:space="0" w:color="auto"/>
              <w:right w:val="single" w:sz="4" w:space="0" w:color="auto"/>
            </w:tcBorders>
            <w:hideMark/>
          </w:tcPr>
          <w:p w14:paraId="4D77D63F"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6.3.</w:t>
            </w:r>
          </w:p>
          <w:p w14:paraId="0962FDCA"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8015" w:type="dxa"/>
            <w:tcBorders>
              <w:top w:val="single" w:sz="4" w:space="0" w:color="auto"/>
              <w:left w:val="single" w:sz="4" w:space="0" w:color="auto"/>
              <w:bottom w:val="single" w:sz="4" w:space="0" w:color="auto"/>
              <w:right w:val="single" w:sz="4" w:space="0" w:color="auto"/>
            </w:tcBorders>
            <w:hideMark/>
          </w:tcPr>
          <w:p w14:paraId="35AEEC20"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Наличие участия в реализация в учреждении Программы здоровья, в том числе системы профилактики заболеваний, негативных зависимостей и т.д:</w:t>
            </w:r>
          </w:p>
          <w:p w14:paraId="12A554E1"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наличие программы – 1 балл;</w:t>
            </w:r>
          </w:p>
          <w:p w14:paraId="6BB5F9A0"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отсутствие программы – 0 баллов.</w:t>
            </w:r>
          </w:p>
        </w:tc>
        <w:tc>
          <w:tcPr>
            <w:tcW w:w="1107" w:type="dxa"/>
            <w:gridSpan w:val="2"/>
            <w:tcBorders>
              <w:top w:val="single" w:sz="4" w:space="0" w:color="auto"/>
              <w:left w:val="single" w:sz="4" w:space="0" w:color="auto"/>
              <w:bottom w:val="single" w:sz="4" w:space="0" w:color="auto"/>
              <w:right w:val="single" w:sz="4" w:space="0" w:color="auto"/>
            </w:tcBorders>
          </w:tcPr>
          <w:p w14:paraId="3F3670AD"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268D78F0" w14:textId="77777777" w:rsidR="0036062F" w:rsidRDefault="0036062F">
            <w:pPr>
              <w:spacing w:after="0" w:line="240" w:lineRule="auto"/>
              <w:rPr>
                <w:rFonts w:ascii="Times New Roman" w:hAnsi="Times New Roman" w:cs="Times New Roman"/>
                <w:sz w:val="18"/>
                <w:szCs w:val="18"/>
              </w:rPr>
            </w:pPr>
          </w:p>
        </w:tc>
      </w:tr>
      <w:tr w:rsidR="0036062F" w14:paraId="1860E519" w14:textId="77777777" w:rsidTr="005F2AFD">
        <w:trPr>
          <w:trHeight w:val="698"/>
        </w:trPr>
        <w:tc>
          <w:tcPr>
            <w:tcW w:w="552" w:type="dxa"/>
            <w:tcBorders>
              <w:top w:val="single" w:sz="4" w:space="0" w:color="auto"/>
              <w:left w:val="single" w:sz="4" w:space="0" w:color="auto"/>
              <w:bottom w:val="single" w:sz="4" w:space="0" w:color="auto"/>
              <w:right w:val="single" w:sz="4" w:space="0" w:color="auto"/>
            </w:tcBorders>
            <w:hideMark/>
          </w:tcPr>
          <w:p w14:paraId="751715C7"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6.4.</w:t>
            </w:r>
          </w:p>
          <w:p w14:paraId="11AB7320"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8015" w:type="dxa"/>
            <w:tcBorders>
              <w:top w:val="single" w:sz="4" w:space="0" w:color="auto"/>
              <w:left w:val="single" w:sz="4" w:space="0" w:color="auto"/>
              <w:bottom w:val="single" w:sz="4" w:space="0" w:color="auto"/>
              <w:right w:val="single" w:sz="4" w:space="0" w:color="auto"/>
            </w:tcBorders>
            <w:hideMark/>
          </w:tcPr>
          <w:p w14:paraId="796C419A"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Соблюдение техники безопасности и охраны труда (наличие или отсутствие фактов детского травматизма при организации образовательного процесса, фактов нарушений охраны труда, самовольных уходов воспитанников):</w:t>
            </w:r>
          </w:p>
          <w:p w14:paraId="491DACE0"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фактов – 1 балл;</w:t>
            </w:r>
          </w:p>
          <w:p w14:paraId="127DF800"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наличие фактов – 0 баллов.</w:t>
            </w:r>
          </w:p>
        </w:tc>
        <w:tc>
          <w:tcPr>
            <w:tcW w:w="1107" w:type="dxa"/>
            <w:gridSpan w:val="2"/>
            <w:tcBorders>
              <w:top w:val="single" w:sz="4" w:space="0" w:color="auto"/>
              <w:left w:val="single" w:sz="4" w:space="0" w:color="auto"/>
              <w:bottom w:val="single" w:sz="4" w:space="0" w:color="auto"/>
              <w:right w:val="single" w:sz="4" w:space="0" w:color="auto"/>
            </w:tcBorders>
          </w:tcPr>
          <w:p w14:paraId="059FDDB0" w14:textId="77777777" w:rsidR="0036062F" w:rsidRDefault="0036062F">
            <w:pPr>
              <w:spacing w:after="0" w:line="240" w:lineRule="auto"/>
              <w:jc w:val="center"/>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61085990" w14:textId="77777777" w:rsidR="0036062F" w:rsidRDefault="0036062F">
            <w:pPr>
              <w:spacing w:after="0" w:line="240" w:lineRule="auto"/>
              <w:jc w:val="center"/>
              <w:rPr>
                <w:rFonts w:ascii="Times New Roman" w:hAnsi="Times New Roman" w:cs="Times New Roman"/>
                <w:sz w:val="18"/>
                <w:szCs w:val="18"/>
              </w:rPr>
            </w:pPr>
          </w:p>
        </w:tc>
      </w:tr>
      <w:tr w:rsidR="0036062F" w14:paraId="41DC4481" w14:textId="77777777" w:rsidTr="005F2AFD">
        <w:trPr>
          <w:trHeight w:val="1058"/>
        </w:trPr>
        <w:tc>
          <w:tcPr>
            <w:tcW w:w="552" w:type="dxa"/>
            <w:tcBorders>
              <w:top w:val="single" w:sz="4" w:space="0" w:color="auto"/>
              <w:left w:val="single" w:sz="4" w:space="0" w:color="auto"/>
              <w:bottom w:val="single" w:sz="4" w:space="0" w:color="auto"/>
              <w:right w:val="single" w:sz="4" w:space="0" w:color="auto"/>
            </w:tcBorders>
            <w:hideMark/>
          </w:tcPr>
          <w:p w14:paraId="5841A641"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6.5.</w:t>
            </w:r>
          </w:p>
          <w:p w14:paraId="6993F1F7"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8015" w:type="dxa"/>
            <w:tcBorders>
              <w:top w:val="single" w:sz="4" w:space="0" w:color="auto"/>
              <w:left w:val="single" w:sz="4" w:space="0" w:color="auto"/>
              <w:bottom w:val="single" w:sz="4" w:space="0" w:color="auto"/>
              <w:right w:val="single" w:sz="4" w:space="0" w:color="auto"/>
            </w:tcBorders>
            <w:hideMark/>
          </w:tcPr>
          <w:p w14:paraId="6BB66F36"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Охват воспитанников спортивно-массовой и культурно-массовой работой и ее результативность:</w:t>
            </w:r>
          </w:p>
          <w:p w14:paraId="50D56CB1"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участие во всех городских спортивно-массовых мероприятиях – 2 балла;</w:t>
            </w:r>
          </w:p>
          <w:p w14:paraId="26B7A8BB"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участие в части мероприятий – 1 балл;</w:t>
            </w:r>
          </w:p>
          <w:p w14:paraId="6ED0CD05"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не принимал участия – 0 баллов.</w:t>
            </w:r>
          </w:p>
          <w:p w14:paraId="5B5636C5"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За призовое место – 1 балл дополнительно.</w:t>
            </w:r>
          </w:p>
        </w:tc>
        <w:tc>
          <w:tcPr>
            <w:tcW w:w="1107" w:type="dxa"/>
            <w:gridSpan w:val="2"/>
            <w:tcBorders>
              <w:top w:val="single" w:sz="4" w:space="0" w:color="auto"/>
              <w:left w:val="single" w:sz="4" w:space="0" w:color="auto"/>
              <w:bottom w:val="single" w:sz="4" w:space="0" w:color="auto"/>
              <w:right w:val="single" w:sz="4" w:space="0" w:color="auto"/>
            </w:tcBorders>
          </w:tcPr>
          <w:p w14:paraId="15800A72"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6C1D79F3" w14:textId="77777777" w:rsidR="0036062F" w:rsidRDefault="0036062F">
            <w:pPr>
              <w:spacing w:after="0" w:line="240" w:lineRule="auto"/>
              <w:rPr>
                <w:rFonts w:ascii="Times New Roman" w:hAnsi="Times New Roman" w:cs="Times New Roman"/>
                <w:sz w:val="18"/>
                <w:szCs w:val="18"/>
              </w:rPr>
            </w:pPr>
          </w:p>
        </w:tc>
      </w:tr>
      <w:tr w:rsidR="0036062F" w14:paraId="0B69D1E7" w14:textId="77777777" w:rsidTr="005F2AFD">
        <w:trPr>
          <w:trHeight w:val="224"/>
        </w:trPr>
        <w:tc>
          <w:tcPr>
            <w:tcW w:w="552" w:type="dxa"/>
            <w:tcBorders>
              <w:top w:val="single" w:sz="4" w:space="0" w:color="auto"/>
              <w:left w:val="single" w:sz="4" w:space="0" w:color="auto"/>
              <w:bottom w:val="single" w:sz="4" w:space="0" w:color="auto"/>
              <w:right w:val="single" w:sz="4" w:space="0" w:color="auto"/>
            </w:tcBorders>
            <w:hideMark/>
          </w:tcPr>
          <w:p w14:paraId="3A3CF1FD"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7.</w:t>
            </w:r>
          </w:p>
        </w:tc>
        <w:tc>
          <w:tcPr>
            <w:tcW w:w="9678" w:type="dxa"/>
            <w:gridSpan w:val="4"/>
            <w:tcBorders>
              <w:top w:val="single" w:sz="4" w:space="0" w:color="auto"/>
              <w:left w:val="single" w:sz="4" w:space="0" w:color="auto"/>
              <w:bottom w:val="single" w:sz="4" w:space="0" w:color="auto"/>
              <w:right w:val="single" w:sz="4" w:space="0" w:color="auto"/>
            </w:tcBorders>
            <w:hideMark/>
          </w:tcPr>
          <w:p w14:paraId="4F1C4AAE"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i/>
                <w:sz w:val="18"/>
                <w:szCs w:val="18"/>
              </w:rPr>
              <w:t>Результативность обучения и воспитания в учреждении</w:t>
            </w:r>
          </w:p>
        </w:tc>
      </w:tr>
      <w:tr w:rsidR="0036062F" w14:paraId="62F32F99" w14:textId="77777777" w:rsidTr="005F2AFD">
        <w:trPr>
          <w:trHeight w:val="1261"/>
        </w:trPr>
        <w:tc>
          <w:tcPr>
            <w:tcW w:w="552" w:type="dxa"/>
            <w:tcBorders>
              <w:top w:val="single" w:sz="4" w:space="0" w:color="auto"/>
              <w:left w:val="single" w:sz="4" w:space="0" w:color="auto"/>
              <w:bottom w:val="single" w:sz="4" w:space="0" w:color="auto"/>
              <w:right w:val="single" w:sz="4" w:space="0" w:color="auto"/>
            </w:tcBorders>
            <w:hideMark/>
          </w:tcPr>
          <w:p w14:paraId="75A6327A"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7.1.</w:t>
            </w:r>
          </w:p>
          <w:p w14:paraId="03EB6EEE"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К</w:t>
            </w:r>
          </w:p>
        </w:tc>
        <w:tc>
          <w:tcPr>
            <w:tcW w:w="8015" w:type="dxa"/>
            <w:tcBorders>
              <w:top w:val="single" w:sz="4" w:space="0" w:color="auto"/>
              <w:left w:val="single" w:sz="4" w:space="0" w:color="auto"/>
              <w:bottom w:val="single" w:sz="4" w:space="0" w:color="auto"/>
              <w:right w:val="single" w:sz="4" w:space="0" w:color="auto"/>
            </w:tcBorders>
            <w:hideMark/>
          </w:tcPr>
          <w:p w14:paraId="7A0B56A2"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xml:space="preserve">Наличие индивидуальных достижений педагога учреждения в грантовых конкурсах (за каждый0: </w:t>
            </w:r>
          </w:p>
          <w:p w14:paraId="20076B35"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-участие -2 б</w:t>
            </w:r>
          </w:p>
          <w:p w14:paraId="57A88886"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победа (педагоги) – 2 балла     </w:t>
            </w:r>
          </w:p>
          <w:p w14:paraId="778A6653" w14:textId="19508300"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xml:space="preserve">Наличие </w:t>
            </w:r>
            <w:r w:rsidR="000C3FAF">
              <w:rPr>
                <w:rFonts w:ascii="Times New Roman" w:hAnsi="Times New Roman"/>
                <w:sz w:val="18"/>
                <w:szCs w:val="18"/>
              </w:rPr>
              <w:t>участия педагога</w:t>
            </w:r>
            <w:r>
              <w:rPr>
                <w:rFonts w:ascii="Times New Roman" w:hAnsi="Times New Roman"/>
                <w:sz w:val="18"/>
                <w:szCs w:val="18"/>
              </w:rPr>
              <w:t xml:space="preserve"> в подготовке материалов для участия учреждения в грантовых конкурсах: </w:t>
            </w:r>
          </w:p>
          <w:p w14:paraId="138482B4"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участие – 2 балла </w:t>
            </w:r>
          </w:p>
          <w:p w14:paraId="5D96F34E"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xml:space="preserve">- победа (учреждение) – 2 балла     </w:t>
            </w:r>
          </w:p>
        </w:tc>
        <w:tc>
          <w:tcPr>
            <w:tcW w:w="1107" w:type="dxa"/>
            <w:gridSpan w:val="2"/>
            <w:tcBorders>
              <w:top w:val="single" w:sz="4" w:space="0" w:color="auto"/>
              <w:left w:val="single" w:sz="4" w:space="0" w:color="auto"/>
              <w:bottom w:val="single" w:sz="4" w:space="0" w:color="auto"/>
              <w:right w:val="single" w:sz="4" w:space="0" w:color="auto"/>
            </w:tcBorders>
          </w:tcPr>
          <w:p w14:paraId="0300CEDB"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510C6107" w14:textId="77777777" w:rsidR="0036062F" w:rsidRDefault="0036062F">
            <w:pPr>
              <w:spacing w:after="0" w:line="240" w:lineRule="auto"/>
              <w:jc w:val="center"/>
              <w:rPr>
                <w:rFonts w:ascii="Times New Roman" w:hAnsi="Times New Roman" w:cs="Times New Roman"/>
                <w:sz w:val="18"/>
                <w:szCs w:val="18"/>
              </w:rPr>
            </w:pPr>
          </w:p>
        </w:tc>
      </w:tr>
      <w:tr w:rsidR="0036062F" w14:paraId="6139B1A6" w14:textId="77777777" w:rsidTr="005F2AFD">
        <w:trPr>
          <w:trHeight w:val="1444"/>
        </w:trPr>
        <w:tc>
          <w:tcPr>
            <w:tcW w:w="552" w:type="dxa"/>
            <w:tcBorders>
              <w:top w:val="single" w:sz="4" w:space="0" w:color="auto"/>
              <w:left w:val="single" w:sz="4" w:space="0" w:color="auto"/>
              <w:bottom w:val="single" w:sz="4" w:space="0" w:color="auto"/>
              <w:right w:val="single" w:sz="4" w:space="0" w:color="auto"/>
            </w:tcBorders>
            <w:hideMark/>
          </w:tcPr>
          <w:p w14:paraId="2675DA33"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7.2</w:t>
            </w:r>
          </w:p>
          <w:p w14:paraId="1240934C"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К</w:t>
            </w:r>
          </w:p>
        </w:tc>
        <w:tc>
          <w:tcPr>
            <w:tcW w:w="8015" w:type="dxa"/>
            <w:tcBorders>
              <w:top w:val="single" w:sz="4" w:space="0" w:color="auto"/>
              <w:left w:val="single" w:sz="4" w:space="0" w:color="auto"/>
              <w:bottom w:val="single" w:sz="4" w:space="0" w:color="auto"/>
              <w:right w:val="single" w:sz="4" w:space="0" w:color="auto"/>
            </w:tcBorders>
            <w:hideMark/>
          </w:tcPr>
          <w:p w14:paraId="525F89FF"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Результаты участия воспитанников учреждения в конкурсах, фестивалях, смотрах и т.д. федерального, областного, муниципального уровня):</w:t>
            </w:r>
          </w:p>
          <w:p w14:paraId="363DEF1A"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активное участие и наличие победителей (9 и более конкурсов за отчетный период) – 7 б;</w:t>
            </w:r>
          </w:p>
          <w:p w14:paraId="010A8EC4"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активное участие и наличие победителей (6 – 8 конкурсов за отчетный период) - 5 б.;</w:t>
            </w:r>
          </w:p>
          <w:p w14:paraId="0D13B246" w14:textId="15BEC4A6"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активное участие и наличие победителей (3 до 6 </w:t>
            </w:r>
            <w:r w:rsidR="000C3FAF">
              <w:rPr>
                <w:rFonts w:ascii="Times New Roman" w:hAnsi="Times New Roman"/>
                <w:sz w:val="18"/>
                <w:szCs w:val="18"/>
              </w:rPr>
              <w:t>конкурсов) -</w:t>
            </w:r>
            <w:r>
              <w:rPr>
                <w:rFonts w:ascii="Times New Roman" w:hAnsi="Times New Roman"/>
                <w:sz w:val="18"/>
                <w:szCs w:val="18"/>
              </w:rPr>
              <w:t xml:space="preserve"> 3 б.</w:t>
            </w:r>
          </w:p>
          <w:p w14:paraId="47AADC55" w14:textId="2547BE2D"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активное участие и наличие победителей (1 до 2 </w:t>
            </w:r>
            <w:r w:rsidR="000C3FAF">
              <w:rPr>
                <w:rFonts w:ascii="Times New Roman" w:hAnsi="Times New Roman"/>
                <w:sz w:val="18"/>
                <w:szCs w:val="18"/>
              </w:rPr>
              <w:t>конкурсов) -</w:t>
            </w:r>
            <w:r>
              <w:rPr>
                <w:rFonts w:ascii="Times New Roman" w:hAnsi="Times New Roman"/>
                <w:sz w:val="18"/>
                <w:szCs w:val="18"/>
              </w:rPr>
              <w:t xml:space="preserve"> 1 б.</w:t>
            </w:r>
          </w:p>
          <w:p w14:paraId="00D37100"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не принимал участие  0 баллов</w:t>
            </w:r>
          </w:p>
        </w:tc>
        <w:tc>
          <w:tcPr>
            <w:tcW w:w="1107" w:type="dxa"/>
            <w:gridSpan w:val="2"/>
            <w:tcBorders>
              <w:top w:val="single" w:sz="4" w:space="0" w:color="auto"/>
              <w:left w:val="single" w:sz="4" w:space="0" w:color="auto"/>
              <w:bottom w:val="single" w:sz="4" w:space="0" w:color="auto"/>
              <w:right w:val="single" w:sz="4" w:space="0" w:color="auto"/>
            </w:tcBorders>
          </w:tcPr>
          <w:p w14:paraId="4AA2CD23" w14:textId="77777777" w:rsidR="0036062F" w:rsidRDefault="0036062F">
            <w:pPr>
              <w:spacing w:after="0" w:line="240" w:lineRule="auto"/>
              <w:jc w:val="center"/>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62A4A423" w14:textId="77777777" w:rsidR="0036062F" w:rsidRDefault="0036062F">
            <w:pPr>
              <w:spacing w:after="0" w:line="240" w:lineRule="auto"/>
              <w:jc w:val="center"/>
              <w:rPr>
                <w:rFonts w:ascii="Times New Roman" w:hAnsi="Times New Roman" w:cs="Times New Roman"/>
                <w:sz w:val="18"/>
                <w:szCs w:val="18"/>
              </w:rPr>
            </w:pPr>
          </w:p>
        </w:tc>
      </w:tr>
      <w:tr w:rsidR="0036062F" w14:paraId="59CCF67E" w14:textId="77777777" w:rsidTr="005F2AFD">
        <w:trPr>
          <w:trHeight w:val="834"/>
        </w:trPr>
        <w:tc>
          <w:tcPr>
            <w:tcW w:w="552" w:type="dxa"/>
            <w:tcBorders>
              <w:top w:val="single" w:sz="4" w:space="0" w:color="auto"/>
              <w:left w:val="single" w:sz="4" w:space="0" w:color="auto"/>
              <w:bottom w:val="single" w:sz="4" w:space="0" w:color="auto"/>
              <w:right w:val="single" w:sz="4" w:space="0" w:color="auto"/>
            </w:tcBorders>
            <w:hideMark/>
          </w:tcPr>
          <w:p w14:paraId="7D610C76"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7.3.</w:t>
            </w:r>
          </w:p>
          <w:p w14:paraId="0F27FEEF"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8015" w:type="dxa"/>
            <w:tcBorders>
              <w:top w:val="single" w:sz="4" w:space="0" w:color="auto"/>
              <w:left w:val="single" w:sz="4" w:space="0" w:color="auto"/>
              <w:bottom w:val="single" w:sz="4" w:space="0" w:color="auto"/>
              <w:right w:val="single" w:sz="4" w:space="0" w:color="auto"/>
            </w:tcBorders>
            <w:hideMark/>
          </w:tcPr>
          <w:p w14:paraId="0C6BD83D" w14:textId="2C3A742A" w:rsidR="0036062F" w:rsidRDefault="0036062F">
            <w:pPr>
              <w:spacing w:after="0" w:line="240" w:lineRule="auto"/>
              <w:jc w:val="both"/>
              <w:rPr>
                <w:rFonts w:ascii="Times New Roman" w:hAnsi="Times New Roman" w:cs="Times New Roman"/>
                <w:b/>
                <w:sz w:val="18"/>
                <w:szCs w:val="18"/>
                <w:u w:val="single"/>
              </w:rPr>
            </w:pPr>
            <w:r>
              <w:rPr>
                <w:rFonts w:ascii="Times New Roman" w:hAnsi="Times New Roman"/>
                <w:b/>
                <w:sz w:val="18"/>
                <w:szCs w:val="18"/>
              </w:rPr>
              <w:t xml:space="preserve">Критерий </w:t>
            </w:r>
            <w:r>
              <w:rPr>
                <w:rFonts w:ascii="Times New Roman" w:hAnsi="Times New Roman"/>
                <w:b/>
                <w:sz w:val="18"/>
                <w:szCs w:val="18"/>
                <w:u w:val="single"/>
              </w:rPr>
              <w:t xml:space="preserve">оценивается только в </w:t>
            </w:r>
            <w:r w:rsidR="005E0EAA">
              <w:rPr>
                <w:rFonts w:ascii="Times New Roman" w:hAnsi="Times New Roman"/>
                <w:b/>
                <w:sz w:val="18"/>
                <w:szCs w:val="18"/>
                <w:u w:val="single"/>
              </w:rPr>
              <w:t>сентябре</w:t>
            </w:r>
            <w:r>
              <w:rPr>
                <w:rFonts w:ascii="Times New Roman" w:hAnsi="Times New Roman"/>
                <w:b/>
                <w:sz w:val="18"/>
                <w:szCs w:val="18"/>
                <w:u w:val="single"/>
              </w:rPr>
              <w:t xml:space="preserve"> по итогам мониторинга</w:t>
            </w:r>
          </w:p>
          <w:p w14:paraId="20536598"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Доля выпускников учреждения с уровнем физического развития:</w:t>
            </w:r>
          </w:p>
          <w:p w14:paraId="3A6D2BFF"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выше среднегородского (93%) - 1 балл;</w:t>
            </w:r>
          </w:p>
          <w:p w14:paraId="093D9CD3"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ниже среднегородского – 0 баллов.</w:t>
            </w:r>
          </w:p>
        </w:tc>
        <w:tc>
          <w:tcPr>
            <w:tcW w:w="1107" w:type="dxa"/>
            <w:gridSpan w:val="2"/>
            <w:tcBorders>
              <w:top w:val="single" w:sz="4" w:space="0" w:color="auto"/>
              <w:left w:val="single" w:sz="4" w:space="0" w:color="auto"/>
              <w:bottom w:val="single" w:sz="4" w:space="0" w:color="auto"/>
              <w:right w:val="single" w:sz="4" w:space="0" w:color="auto"/>
            </w:tcBorders>
          </w:tcPr>
          <w:p w14:paraId="1BB5ED32" w14:textId="77777777" w:rsidR="0036062F" w:rsidRDefault="0036062F">
            <w:pPr>
              <w:spacing w:after="0" w:line="240" w:lineRule="auto"/>
              <w:jc w:val="center"/>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2D5966E4" w14:textId="77777777" w:rsidR="0036062F" w:rsidRDefault="0036062F">
            <w:pPr>
              <w:spacing w:after="0" w:line="240" w:lineRule="auto"/>
              <w:jc w:val="center"/>
              <w:rPr>
                <w:rFonts w:ascii="Times New Roman" w:hAnsi="Times New Roman" w:cs="Times New Roman"/>
                <w:sz w:val="18"/>
                <w:szCs w:val="18"/>
              </w:rPr>
            </w:pPr>
          </w:p>
        </w:tc>
      </w:tr>
      <w:tr w:rsidR="0036062F" w14:paraId="001AA77F" w14:textId="77777777" w:rsidTr="005F2AFD">
        <w:trPr>
          <w:trHeight w:val="834"/>
        </w:trPr>
        <w:tc>
          <w:tcPr>
            <w:tcW w:w="552" w:type="dxa"/>
            <w:tcBorders>
              <w:top w:val="single" w:sz="4" w:space="0" w:color="auto"/>
              <w:left w:val="single" w:sz="4" w:space="0" w:color="auto"/>
              <w:bottom w:val="single" w:sz="4" w:space="0" w:color="auto"/>
              <w:right w:val="single" w:sz="4" w:space="0" w:color="auto"/>
            </w:tcBorders>
            <w:hideMark/>
          </w:tcPr>
          <w:p w14:paraId="27192C6C"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7.4.</w:t>
            </w:r>
          </w:p>
          <w:p w14:paraId="0BC9ED40"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8015" w:type="dxa"/>
            <w:tcBorders>
              <w:top w:val="single" w:sz="4" w:space="0" w:color="auto"/>
              <w:left w:val="single" w:sz="4" w:space="0" w:color="auto"/>
              <w:bottom w:val="single" w:sz="4" w:space="0" w:color="auto"/>
              <w:right w:val="single" w:sz="4" w:space="0" w:color="auto"/>
            </w:tcBorders>
            <w:hideMark/>
          </w:tcPr>
          <w:p w14:paraId="5C9F64B3" w14:textId="27885614" w:rsidR="0036062F" w:rsidRDefault="0036062F">
            <w:pPr>
              <w:spacing w:after="0" w:line="240" w:lineRule="auto"/>
              <w:jc w:val="both"/>
              <w:rPr>
                <w:rFonts w:ascii="Times New Roman" w:hAnsi="Times New Roman" w:cs="Times New Roman"/>
                <w:b/>
                <w:sz w:val="18"/>
                <w:szCs w:val="18"/>
                <w:u w:val="single"/>
              </w:rPr>
            </w:pPr>
            <w:r>
              <w:rPr>
                <w:rFonts w:ascii="Times New Roman" w:hAnsi="Times New Roman"/>
                <w:b/>
                <w:sz w:val="18"/>
                <w:szCs w:val="18"/>
              </w:rPr>
              <w:t xml:space="preserve">Критерий </w:t>
            </w:r>
            <w:r>
              <w:rPr>
                <w:rFonts w:ascii="Times New Roman" w:hAnsi="Times New Roman"/>
                <w:b/>
                <w:sz w:val="18"/>
                <w:szCs w:val="18"/>
                <w:u w:val="single"/>
              </w:rPr>
              <w:t xml:space="preserve">оценивается только в </w:t>
            </w:r>
            <w:r w:rsidR="005E0EAA">
              <w:rPr>
                <w:rFonts w:ascii="Times New Roman" w:hAnsi="Times New Roman"/>
                <w:b/>
                <w:sz w:val="18"/>
                <w:szCs w:val="18"/>
                <w:u w:val="single"/>
              </w:rPr>
              <w:t>сентябре</w:t>
            </w:r>
            <w:r>
              <w:rPr>
                <w:rFonts w:ascii="Times New Roman" w:hAnsi="Times New Roman"/>
                <w:b/>
                <w:sz w:val="18"/>
                <w:szCs w:val="18"/>
                <w:u w:val="single"/>
              </w:rPr>
              <w:t xml:space="preserve"> по итогам мониторинга</w:t>
            </w:r>
          </w:p>
          <w:p w14:paraId="69E7068F"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Доля выпускников учреждения с уровнем готовности к школе (психологической)</w:t>
            </w:r>
          </w:p>
          <w:p w14:paraId="5EF38C7D"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выше среднегородского (85%) - 1 балл;</w:t>
            </w:r>
          </w:p>
          <w:p w14:paraId="406190DF"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ниже среднегородского – 0 баллов.</w:t>
            </w:r>
          </w:p>
        </w:tc>
        <w:tc>
          <w:tcPr>
            <w:tcW w:w="1107" w:type="dxa"/>
            <w:gridSpan w:val="2"/>
            <w:tcBorders>
              <w:top w:val="single" w:sz="4" w:space="0" w:color="auto"/>
              <w:left w:val="single" w:sz="4" w:space="0" w:color="auto"/>
              <w:bottom w:val="single" w:sz="4" w:space="0" w:color="auto"/>
              <w:right w:val="single" w:sz="4" w:space="0" w:color="auto"/>
            </w:tcBorders>
          </w:tcPr>
          <w:p w14:paraId="79FF7F58"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59C545FC" w14:textId="77777777" w:rsidR="0036062F" w:rsidRDefault="0036062F">
            <w:pPr>
              <w:spacing w:after="0" w:line="240" w:lineRule="auto"/>
              <w:rPr>
                <w:rFonts w:ascii="Times New Roman" w:hAnsi="Times New Roman" w:cs="Times New Roman"/>
                <w:sz w:val="18"/>
                <w:szCs w:val="18"/>
              </w:rPr>
            </w:pPr>
          </w:p>
        </w:tc>
      </w:tr>
      <w:tr w:rsidR="0036062F" w14:paraId="796A14CB" w14:textId="77777777" w:rsidTr="005F2AFD">
        <w:trPr>
          <w:trHeight w:val="630"/>
        </w:trPr>
        <w:tc>
          <w:tcPr>
            <w:tcW w:w="552" w:type="dxa"/>
            <w:tcBorders>
              <w:top w:val="single" w:sz="4" w:space="0" w:color="auto"/>
              <w:left w:val="single" w:sz="4" w:space="0" w:color="auto"/>
              <w:bottom w:val="single" w:sz="4" w:space="0" w:color="auto"/>
              <w:right w:val="single" w:sz="4" w:space="0" w:color="auto"/>
            </w:tcBorders>
            <w:hideMark/>
          </w:tcPr>
          <w:p w14:paraId="1998698A"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7.5</w:t>
            </w:r>
          </w:p>
          <w:p w14:paraId="071581AB"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К</w:t>
            </w:r>
          </w:p>
        </w:tc>
        <w:tc>
          <w:tcPr>
            <w:tcW w:w="8015" w:type="dxa"/>
            <w:tcBorders>
              <w:top w:val="single" w:sz="4" w:space="0" w:color="auto"/>
              <w:left w:val="single" w:sz="4" w:space="0" w:color="auto"/>
              <w:bottom w:val="single" w:sz="4" w:space="0" w:color="auto"/>
              <w:right w:val="single" w:sz="4" w:space="0" w:color="auto"/>
            </w:tcBorders>
            <w:hideMark/>
          </w:tcPr>
          <w:p w14:paraId="5F1C373F" w14:textId="7374CD2A" w:rsidR="0036062F" w:rsidRDefault="0036062F">
            <w:pPr>
              <w:spacing w:after="0" w:line="240" w:lineRule="auto"/>
              <w:jc w:val="both"/>
              <w:rPr>
                <w:rFonts w:ascii="Times New Roman" w:hAnsi="Times New Roman" w:cs="Times New Roman"/>
                <w:b/>
                <w:sz w:val="18"/>
                <w:szCs w:val="18"/>
                <w:u w:val="single"/>
              </w:rPr>
            </w:pPr>
            <w:r>
              <w:rPr>
                <w:rFonts w:ascii="Times New Roman" w:hAnsi="Times New Roman"/>
                <w:b/>
                <w:sz w:val="18"/>
                <w:szCs w:val="18"/>
              </w:rPr>
              <w:t xml:space="preserve">Критерий </w:t>
            </w:r>
            <w:r>
              <w:rPr>
                <w:rFonts w:ascii="Times New Roman" w:hAnsi="Times New Roman"/>
                <w:b/>
                <w:sz w:val="18"/>
                <w:szCs w:val="18"/>
                <w:u w:val="single"/>
              </w:rPr>
              <w:t xml:space="preserve">оценивается только в </w:t>
            </w:r>
            <w:r w:rsidR="005E0EAA">
              <w:rPr>
                <w:rFonts w:ascii="Times New Roman" w:hAnsi="Times New Roman"/>
                <w:b/>
                <w:sz w:val="18"/>
                <w:szCs w:val="18"/>
                <w:u w:val="single"/>
              </w:rPr>
              <w:t>сентябре</w:t>
            </w:r>
            <w:r>
              <w:rPr>
                <w:rFonts w:ascii="Times New Roman" w:hAnsi="Times New Roman"/>
                <w:b/>
                <w:sz w:val="18"/>
                <w:szCs w:val="18"/>
                <w:u w:val="single"/>
              </w:rPr>
              <w:t xml:space="preserve"> по итогам мониторинга</w:t>
            </w:r>
          </w:p>
          <w:p w14:paraId="58804BC6" w14:textId="77777777" w:rsidR="0036062F" w:rsidRDefault="0036062F">
            <w:pPr>
              <w:spacing w:after="0" w:line="240" w:lineRule="auto"/>
              <w:jc w:val="both"/>
              <w:rPr>
                <w:rFonts w:ascii="Times New Roman" w:hAnsi="Times New Roman"/>
                <w:color w:val="000000"/>
                <w:spacing w:val="-3"/>
                <w:sz w:val="18"/>
                <w:szCs w:val="18"/>
              </w:rPr>
            </w:pPr>
            <w:r>
              <w:rPr>
                <w:rFonts w:ascii="Times New Roman" w:hAnsi="Times New Roman"/>
                <w:color w:val="000000"/>
                <w:spacing w:val="-3"/>
                <w:sz w:val="18"/>
                <w:szCs w:val="18"/>
              </w:rPr>
              <w:t xml:space="preserve">Достиг значительных результатов в воспитании и обучении воспитанников по образовательной программе </w:t>
            </w:r>
          </w:p>
          <w:p w14:paraId="4CE7DFD1"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средний + высокий (85%) - 1 балл;</w:t>
            </w:r>
          </w:p>
        </w:tc>
        <w:tc>
          <w:tcPr>
            <w:tcW w:w="1107" w:type="dxa"/>
            <w:gridSpan w:val="2"/>
            <w:tcBorders>
              <w:top w:val="single" w:sz="4" w:space="0" w:color="auto"/>
              <w:left w:val="single" w:sz="4" w:space="0" w:color="auto"/>
              <w:bottom w:val="single" w:sz="4" w:space="0" w:color="auto"/>
              <w:right w:val="single" w:sz="4" w:space="0" w:color="auto"/>
            </w:tcBorders>
          </w:tcPr>
          <w:p w14:paraId="76823C8C"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7D59CF13" w14:textId="77777777" w:rsidR="0036062F" w:rsidRDefault="0036062F">
            <w:pPr>
              <w:spacing w:after="0" w:line="240" w:lineRule="auto"/>
              <w:rPr>
                <w:rFonts w:ascii="Times New Roman" w:hAnsi="Times New Roman" w:cs="Times New Roman"/>
                <w:sz w:val="18"/>
                <w:szCs w:val="18"/>
              </w:rPr>
            </w:pPr>
          </w:p>
        </w:tc>
      </w:tr>
      <w:tr w:rsidR="0036062F" w14:paraId="3A26B096" w14:textId="77777777" w:rsidTr="005F2AFD">
        <w:trPr>
          <w:trHeight w:val="610"/>
        </w:trPr>
        <w:tc>
          <w:tcPr>
            <w:tcW w:w="552" w:type="dxa"/>
            <w:tcBorders>
              <w:top w:val="single" w:sz="4" w:space="0" w:color="auto"/>
              <w:left w:val="single" w:sz="4" w:space="0" w:color="auto"/>
              <w:bottom w:val="single" w:sz="4" w:space="0" w:color="auto"/>
              <w:right w:val="single" w:sz="4" w:space="0" w:color="auto"/>
            </w:tcBorders>
            <w:hideMark/>
          </w:tcPr>
          <w:p w14:paraId="75ACAA8D"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7.6</w:t>
            </w:r>
          </w:p>
          <w:p w14:paraId="7C17D855"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8015" w:type="dxa"/>
            <w:tcBorders>
              <w:top w:val="single" w:sz="4" w:space="0" w:color="auto"/>
              <w:left w:val="single" w:sz="4" w:space="0" w:color="auto"/>
              <w:bottom w:val="single" w:sz="4" w:space="0" w:color="auto"/>
              <w:right w:val="single" w:sz="4" w:space="0" w:color="auto"/>
            </w:tcBorders>
            <w:hideMark/>
          </w:tcPr>
          <w:p w14:paraId="39D3317C" w14:textId="32FBE8F2" w:rsidR="0036062F" w:rsidRDefault="0036062F">
            <w:pPr>
              <w:spacing w:after="0" w:line="240" w:lineRule="auto"/>
              <w:jc w:val="both"/>
              <w:rPr>
                <w:rFonts w:ascii="Times New Roman" w:hAnsi="Times New Roman" w:cs="Times New Roman"/>
                <w:b/>
                <w:sz w:val="18"/>
                <w:szCs w:val="18"/>
                <w:u w:val="single"/>
              </w:rPr>
            </w:pPr>
            <w:r>
              <w:rPr>
                <w:rFonts w:ascii="Times New Roman" w:hAnsi="Times New Roman"/>
                <w:b/>
                <w:sz w:val="18"/>
                <w:szCs w:val="18"/>
              </w:rPr>
              <w:t xml:space="preserve">Критерий </w:t>
            </w:r>
            <w:r>
              <w:rPr>
                <w:rFonts w:ascii="Times New Roman" w:hAnsi="Times New Roman"/>
                <w:b/>
                <w:sz w:val="18"/>
                <w:szCs w:val="18"/>
                <w:u w:val="single"/>
              </w:rPr>
              <w:t xml:space="preserve">ясельной и 1 младшей </w:t>
            </w:r>
            <w:r>
              <w:rPr>
                <w:rFonts w:ascii="Times New Roman" w:hAnsi="Times New Roman"/>
                <w:b/>
                <w:sz w:val="18"/>
                <w:szCs w:val="18"/>
              </w:rPr>
              <w:t xml:space="preserve">группы </w:t>
            </w:r>
            <w:r>
              <w:rPr>
                <w:rFonts w:ascii="Times New Roman" w:hAnsi="Times New Roman"/>
                <w:b/>
                <w:sz w:val="18"/>
                <w:szCs w:val="18"/>
                <w:u w:val="single"/>
              </w:rPr>
              <w:t xml:space="preserve">оценивается только в </w:t>
            </w:r>
            <w:r w:rsidR="005E0EAA">
              <w:rPr>
                <w:rFonts w:ascii="Times New Roman" w:hAnsi="Times New Roman"/>
                <w:b/>
                <w:sz w:val="18"/>
                <w:szCs w:val="18"/>
                <w:u w:val="single"/>
              </w:rPr>
              <w:t>сентябре</w:t>
            </w:r>
            <w:r>
              <w:rPr>
                <w:rFonts w:ascii="Times New Roman" w:hAnsi="Times New Roman"/>
                <w:b/>
                <w:sz w:val="18"/>
                <w:szCs w:val="18"/>
                <w:u w:val="single"/>
              </w:rPr>
              <w:t xml:space="preserve"> по итогам мониторинга</w:t>
            </w:r>
          </w:p>
          <w:p w14:paraId="761E3E95" w14:textId="77777777" w:rsidR="0036062F" w:rsidRDefault="0036062F">
            <w:pPr>
              <w:spacing w:after="0" w:line="240" w:lineRule="auto"/>
              <w:jc w:val="both"/>
              <w:rPr>
                <w:rFonts w:ascii="Times New Roman" w:hAnsi="Times New Roman"/>
                <w:color w:val="000000"/>
                <w:spacing w:val="-3"/>
                <w:sz w:val="18"/>
                <w:szCs w:val="18"/>
              </w:rPr>
            </w:pPr>
            <w:r>
              <w:rPr>
                <w:rFonts w:ascii="Times New Roman" w:hAnsi="Times New Roman"/>
                <w:color w:val="000000"/>
                <w:spacing w:val="-3"/>
                <w:sz w:val="18"/>
                <w:szCs w:val="18"/>
              </w:rPr>
              <w:t>Мониторинг нервно-психического развития детей раннего возраста</w:t>
            </w:r>
          </w:p>
          <w:p w14:paraId="0153C07C" w14:textId="77777777" w:rsidR="0036062F" w:rsidRDefault="0036062F">
            <w:pPr>
              <w:spacing w:after="0" w:line="240" w:lineRule="auto"/>
              <w:jc w:val="both"/>
              <w:rPr>
                <w:rFonts w:ascii="Times New Roman" w:hAnsi="Times New Roman" w:cs="Times New Roman"/>
                <w:color w:val="000000"/>
                <w:spacing w:val="-3"/>
                <w:sz w:val="18"/>
                <w:szCs w:val="18"/>
              </w:rPr>
            </w:pPr>
            <w:r>
              <w:rPr>
                <w:rFonts w:ascii="Times New Roman" w:hAnsi="Times New Roman"/>
                <w:color w:val="000000"/>
                <w:spacing w:val="-3"/>
                <w:sz w:val="18"/>
                <w:szCs w:val="18"/>
              </w:rPr>
              <w:t>Превышение по 2-3 линиям развития  - у 50% воспитанников -2 балла</w:t>
            </w:r>
          </w:p>
        </w:tc>
        <w:tc>
          <w:tcPr>
            <w:tcW w:w="1107" w:type="dxa"/>
            <w:gridSpan w:val="2"/>
            <w:tcBorders>
              <w:top w:val="single" w:sz="4" w:space="0" w:color="auto"/>
              <w:left w:val="single" w:sz="4" w:space="0" w:color="auto"/>
              <w:bottom w:val="single" w:sz="4" w:space="0" w:color="auto"/>
              <w:right w:val="single" w:sz="4" w:space="0" w:color="auto"/>
            </w:tcBorders>
          </w:tcPr>
          <w:p w14:paraId="050C0D52" w14:textId="77777777" w:rsidR="0036062F" w:rsidRDefault="0036062F">
            <w:pPr>
              <w:spacing w:after="0" w:line="240" w:lineRule="auto"/>
              <w:rPr>
                <w:rFonts w:ascii="Times New Roman" w:hAnsi="Times New Roman" w:cs="Times New Roman"/>
                <w:sz w:val="18"/>
                <w:szCs w:val="18"/>
              </w:rPr>
            </w:pPr>
          </w:p>
        </w:tc>
        <w:tc>
          <w:tcPr>
            <w:tcW w:w="556" w:type="dxa"/>
            <w:tcBorders>
              <w:top w:val="single" w:sz="4" w:space="0" w:color="auto"/>
              <w:left w:val="single" w:sz="4" w:space="0" w:color="auto"/>
              <w:bottom w:val="single" w:sz="4" w:space="0" w:color="auto"/>
              <w:right w:val="single" w:sz="4" w:space="0" w:color="auto"/>
            </w:tcBorders>
          </w:tcPr>
          <w:p w14:paraId="3A67C614" w14:textId="77777777" w:rsidR="0036062F" w:rsidRDefault="0036062F">
            <w:pPr>
              <w:spacing w:after="0" w:line="240" w:lineRule="auto"/>
              <w:rPr>
                <w:rFonts w:ascii="Times New Roman" w:hAnsi="Times New Roman" w:cs="Times New Roman"/>
                <w:sz w:val="18"/>
                <w:szCs w:val="18"/>
              </w:rPr>
            </w:pPr>
          </w:p>
        </w:tc>
      </w:tr>
    </w:tbl>
    <w:p w14:paraId="4AD067A8" w14:textId="77777777" w:rsidR="0036062F" w:rsidRDefault="0036062F" w:rsidP="0036062F">
      <w:pPr>
        <w:spacing w:after="0" w:line="240" w:lineRule="auto"/>
        <w:rPr>
          <w:rFonts w:ascii="Times New Roman" w:hAnsi="Times New Roman"/>
          <w:b/>
          <w:sz w:val="18"/>
          <w:szCs w:val="18"/>
        </w:rPr>
      </w:pPr>
    </w:p>
    <w:p w14:paraId="382567D5" w14:textId="1E55278B" w:rsidR="0036062F" w:rsidRDefault="0036062F" w:rsidP="0036062F">
      <w:pPr>
        <w:spacing w:after="0" w:line="240" w:lineRule="auto"/>
        <w:jc w:val="both"/>
        <w:rPr>
          <w:rFonts w:ascii="Times New Roman" w:hAnsi="Times New Roman"/>
          <w:sz w:val="18"/>
          <w:szCs w:val="18"/>
        </w:rPr>
      </w:pPr>
      <w:r>
        <w:rPr>
          <w:rFonts w:ascii="Times New Roman" w:hAnsi="Times New Roman"/>
          <w:sz w:val="18"/>
          <w:szCs w:val="18"/>
        </w:rPr>
        <w:t xml:space="preserve">Надбавки стимулирующего фонда за интенсивность и высокие результаты – </w:t>
      </w:r>
      <w:r>
        <w:rPr>
          <w:rFonts w:ascii="Times New Roman" w:hAnsi="Times New Roman"/>
          <w:b/>
          <w:sz w:val="18"/>
          <w:szCs w:val="18"/>
        </w:rPr>
        <w:t>И*</w:t>
      </w:r>
      <w:r>
        <w:rPr>
          <w:rFonts w:ascii="Times New Roman" w:hAnsi="Times New Roman"/>
          <w:sz w:val="18"/>
          <w:szCs w:val="18"/>
        </w:rPr>
        <w:t xml:space="preserve">; за качество выполняемых работ – </w:t>
      </w:r>
      <w:r>
        <w:rPr>
          <w:rFonts w:ascii="Times New Roman" w:hAnsi="Times New Roman"/>
          <w:b/>
          <w:sz w:val="18"/>
          <w:szCs w:val="18"/>
        </w:rPr>
        <w:t>К*</w:t>
      </w:r>
      <w:r w:rsidR="000C3FAF">
        <w:rPr>
          <w:rFonts w:ascii="Times New Roman" w:hAnsi="Times New Roman"/>
          <w:b/>
          <w:sz w:val="18"/>
          <w:szCs w:val="18"/>
        </w:rPr>
        <w:t>*</w:t>
      </w:r>
      <w:r w:rsidR="000C3FAF">
        <w:rPr>
          <w:rFonts w:ascii="Times New Roman" w:hAnsi="Times New Roman"/>
          <w:sz w:val="18"/>
          <w:szCs w:val="18"/>
        </w:rPr>
        <w:t>. Работник</w:t>
      </w:r>
      <w:r>
        <w:rPr>
          <w:rFonts w:ascii="Times New Roman" w:hAnsi="Times New Roman"/>
          <w:sz w:val="18"/>
          <w:szCs w:val="18"/>
        </w:rPr>
        <w:t xml:space="preserve"> ____________________________                               Итоговое количество баллов</w:t>
      </w:r>
    </w:p>
    <w:p w14:paraId="0E0D2967" w14:textId="77777777" w:rsidR="0036062F" w:rsidRDefault="0036062F" w:rsidP="0036062F">
      <w:pPr>
        <w:spacing w:after="0" w:line="240" w:lineRule="auto"/>
        <w:jc w:val="both"/>
        <w:rPr>
          <w:rFonts w:ascii="Times New Roman" w:hAnsi="Times New Roman"/>
          <w:sz w:val="18"/>
          <w:szCs w:val="18"/>
        </w:rPr>
      </w:pPr>
      <w:r>
        <w:rPr>
          <w:rFonts w:ascii="Times New Roman" w:hAnsi="Times New Roman"/>
          <w:sz w:val="18"/>
          <w:szCs w:val="18"/>
        </w:rPr>
        <w:t>Дата______________________________________                              _________________________________</w:t>
      </w:r>
    </w:p>
    <w:p w14:paraId="29FA11C9" w14:textId="77777777" w:rsidR="0036062F" w:rsidRDefault="0036062F" w:rsidP="0036062F">
      <w:pPr>
        <w:spacing w:after="0" w:line="240" w:lineRule="auto"/>
        <w:jc w:val="both"/>
        <w:rPr>
          <w:rFonts w:ascii="Calibri" w:hAnsi="Calibri"/>
          <w:sz w:val="18"/>
          <w:szCs w:val="18"/>
        </w:rPr>
      </w:pPr>
    </w:p>
    <w:p w14:paraId="79891CCA" w14:textId="77777777" w:rsidR="0036062F" w:rsidRDefault="0036062F" w:rsidP="0036062F">
      <w:pPr>
        <w:spacing w:after="0" w:line="240" w:lineRule="auto"/>
        <w:jc w:val="center"/>
        <w:rPr>
          <w:rFonts w:ascii="Times New Roman" w:hAnsi="Times New Roman"/>
          <w:b/>
          <w:sz w:val="18"/>
          <w:szCs w:val="18"/>
        </w:rPr>
      </w:pPr>
      <w:r>
        <w:rPr>
          <w:rFonts w:ascii="Times New Roman" w:hAnsi="Times New Roman"/>
          <w:b/>
          <w:sz w:val="18"/>
          <w:szCs w:val="18"/>
        </w:rPr>
        <w:t>Ф-3 Показатели оценки профессиональной деятельности заместителя заведующего по АХР</w:t>
      </w:r>
    </w:p>
    <w:p w14:paraId="1C226A3F" w14:textId="77777777" w:rsidR="0036062F" w:rsidRDefault="0036062F" w:rsidP="0036062F">
      <w:pPr>
        <w:spacing w:after="0" w:line="240" w:lineRule="auto"/>
        <w:ind w:firstLine="900"/>
        <w:jc w:val="center"/>
        <w:rPr>
          <w:rFonts w:ascii="Times New Roman" w:hAnsi="Times New Roman"/>
          <w:sz w:val="18"/>
          <w:szCs w:val="18"/>
        </w:rPr>
      </w:pPr>
      <w:r>
        <w:rPr>
          <w:rFonts w:ascii="Times New Roman" w:hAnsi="Times New Roman"/>
          <w:sz w:val="18"/>
          <w:szCs w:val="18"/>
        </w:rPr>
        <w:t>Уважаемый работник!</w:t>
      </w:r>
    </w:p>
    <w:p w14:paraId="6F52A5E9" w14:textId="77777777" w:rsidR="0036062F" w:rsidRDefault="0036062F" w:rsidP="0036062F">
      <w:pPr>
        <w:spacing w:after="0" w:line="240" w:lineRule="auto"/>
        <w:ind w:firstLine="900"/>
        <w:jc w:val="both"/>
        <w:rPr>
          <w:rFonts w:ascii="Times New Roman" w:hAnsi="Times New Roman"/>
          <w:b/>
          <w:sz w:val="18"/>
          <w:szCs w:val="18"/>
        </w:rPr>
      </w:pPr>
      <w:r>
        <w:rPr>
          <w:rFonts w:ascii="Times New Roman" w:hAnsi="Times New Roman"/>
          <w:b/>
          <w:sz w:val="18"/>
          <w:szCs w:val="18"/>
        </w:rPr>
        <w:t xml:space="preserve">Просим Вас провести самоанализ своей деятельности за период с _____________ по ___________ и направить его на бумажном носителе в срок до______________________20___ года в кабинет руководителя. </w:t>
      </w:r>
    </w:p>
    <w:p w14:paraId="50B3D03B" w14:textId="77777777" w:rsidR="0036062F" w:rsidRDefault="0036062F" w:rsidP="0036062F">
      <w:pPr>
        <w:spacing w:after="0" w:line="240" w:lineRule="auto"/>
        <w:ind w:firstLine="900"/>
        <w:jc w:val="both"/>
        <w:rPr>
          <w:rFonts w:ascii="Times New Roman" w:hAnsi="Times New Roman"/>
          <w:b/>
          <w:sz w:val="18"/>
          <w:szCs w:val="18"/>
          <w:u w:val="single"/>
        </w:rPr>
      </w:pPr>
      <w:r>
        <w:rPr>
          <w:rFonts w:ascii="Times New Roman" w:hAnsi="Times New Roman"/>
          <w:b/>
          <w:sz w:val="18"/>
          <w:szCs w:val="18"/>
          <w:u w:val="single"/>
        </w:rPr>
        <w:t>В случае не предоставления информации в указанные сроки комиссия вправе устанавливать баллы без учета самоанализа работника.</w:t>
      </w:r>
    </w:p>
    <w:p w14:paraId="1D48598D" w14:textId="77777777" w:rsidR="0036062F" w:rsidRDefault="0036062F" w:rsidP="0036062F">
      <w:pPr>
        <w:pStyle w:val="a8"/>
        <w:spacing w:before="0" w:after="0"/>
        <w:jc w:val="center"/>
        <w:rPr>
          <w:rFonts w:ascii="Times New Roman" w:hAnsi="Times New Roman"/>
          <w:b/>
          <w:bCs/>
          <w:sz w:val="18"/>
          <w:szCs w:val="18"/>
        </w:rPr>
      </w:pPr>
    </w:p>
    <w:tbl>
      <w:tblPr>
        <w:tblW w:w="10109" w:type="dxa"/>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2"/>
        <w:gridCol w:w="6382"/>
        <w:gridCol w:w="1059"/>
        <w:gridCol w:w="976"/>
      </w:tblGrid>
      <w:tr w:rsidR="0036062F" w14:paraId="6C79D49A" w14:textId="77777777" w:rsidTr="0036062F">
        <w:trPr>
          <w:trHeight w:val="146"/>
          <w:tblCellSpacing w:w="0" w:type="dxa"/>
        </w:trPr>
        <w:tc>
          <w:tcPr>
            <w:tcW w:w="1692" w:type="dxa"/>
            <w:tcBorders>
              <w:top w:val="outset" w:sz="6" w:space="0" w:color="auto"/>
              <w:left w:val="outset" w:sz="6" w:space="0" w:color="auto"/>
              <w:bottom w:val="outset" w:sz="6" w:space="0" w:color="auto"/>
              <w:right w:val="outset" w:sz="6" w:space="0" w:color="auto"/>
            </w:tcBorders>
            <w:hideMark/>
          </w:tcPr>
          <w:p w14:paraId="7BA04232" w14:textId="77777777" w:rsidR="0036062F" w:rsidRDefault="0036062F">
            <w:pPr>
              <w:pStyle w:val="a8"/>
              <w:spacing w:before="0" w:after="0" w:line="276" w:lineRule="auto"/>
              <w:rPr>
                <w:rFonts w:ascii="Times New Roman" w:hAnsi="Times New Roman"/>
                <w:sz w:val="18"/>
                <w:szCs w:val="18"/>
              </w:rPr>
            </w:pPr>
            <w:r>
              <w:rPr>
                <w:rStyle w:val="affc"/>
                <w:rFonts w:ascii="Courier New" w:hAnsi="Courier New" w:cs="Arial Unicode MS"/>
                <w:sz w:val="18"/>
                <w:szCs w:val="18"/>
              </w:rPr>
              <w:t xml:space="preserve">Наименование выплаты </w:t>
            </w:r>
          </w:p>
        </w:tc>
        <w:tc>
          <w:tcPr>
            <w:tcW w:w="6382" w:type="dxa"/>
            <w:tcBorders>
              <w:top w:val="outset" w:sz="6" w:space="0" w:color="auto"/>
              <w:left w:val="outset" w:sz="6" w:space="0" w:color="auto"/>
              <w:bottom w:val="outset" w:sz="6" w:space="0" w:color="auto"/>
              <w:right w:val="outset" w:sz="6" w:space="0" w:color="auto"/>
            </w:tcBorders>
            <w:hideMark/>
          </w:tcPr>
          <w:p w14:paraId="4E187F69" w14:textId="77777777" w:rsidR="0036062F" w:rsidRDefault="0036062F">
            <w:pPr>
              <w:pStyle w:val="a8"/>
              <w:spacing w:before="0" w:after="0" w:line="276" w:lineRule="auto"/>
              <w:jc w:val="center"/>
              <w:rPr>
                <w:rFonts w:ascii="Times New Roman" w:hAnsi="Times New Roman"/>
                <w:sz w:val="18"/>
                <w:szCs w:val="18"/>
              </w:rPr>
            </w:pPr>
            <w:r>
              <w:rPr>
                <w:rFonts w:ascii="Times New Roman" w:hAnsi="Times New Roman"/>
                <w:b/>
                <w:i/>
                <w:sz w:val="18"/>
                <w:szCs w:val="18"/>
              </w:rPr>
              <w:t>Критерии оценки деятельности</w:t>
            </w:r>
          </w:p>
        </w:tc>
        <w:tc>
          <w:tcPr>
            <w:tcW w:w="1059" w:type="dxa"/>
            <w:tcBorders>
              <w:top w:val="outset" w:sz="6" w:space="0" w:color="auto"/>
              <w:left w:val="outset" w:sz="6" w:space="0" w:color="auto"/>
              <w:bottom w:val="outset" w:sz="6" w:space="0" w:color="auto"/>
              <w:right w:val="outset" w:sz="6" w:space="0" w:color="auto"/>
            </w:tcBorders>
            <w:hideMark/>
          </w:tcPr>
          <w:p w14:paraId="1CDCB3BE" w14:textId="77777777" w:rsidR="0036062F" w:rsidRDefault="0036062F">
            <w:pPr>
              <w:spacing w:after="0" w:line="240" w:lineRule="auto"/>
              <w:jc w:val="center"/>
              <w:rPr>
                <w:rFonts w:ascii="Times New Roman" w:hAnsi="Times New Roman" w:cs="Times New Roman"/>
                <w:b/>
                <w:i/>
                <w:sz w:val="18"/>
                <w:szCs w:val="18"/>
              </w:rPr>
            </w:pPr>
            <w:r>
              <w:rPr>
                <w:rFonts w:ascii="Times New Roman" w:hAnsi="Times New Roman"/>
                <w:b/>
                <w:i/>
                <w:sz w:val="18"/>
                <w:szCs w:val="18"/>
              </w:rPr>
              <w:t>Количество</w:t>
            </w:r>
          </w:p>
          <w:p w14:paraId="59E83645" w14:textId="77777777" w:rsidR="0036062F" w:rsidRDefault="0036062F">
            <w:pPr>
              <w:spacing w:after="0" w:line="240" w:lineRule="auto"/>
              <w:jc w:val="center"/>
              <w:rPr>
                <w:rFonts w:ascii="Times New Roman" w:hAnsi="Times New Roman"/>
                <w:b/>
                <w:i/>
                <w:sz w:val="18"/>
                <w:szCs w:val="18"/>
              </w:rPr>
            </w:pPr>
            <w:r>
              <w:rPr>
                <w:rFonts w:ascii="Times New Roman" w:hAnsi="Times New Roman"/>
                <w:b/>
                <w:i/>
                <w:sz w:val="18"/>
                <w:szCs w:val="18"/>
              </w:rPr>
              <w:t>Баллов</w:t>
            </w:r>
          </w:p>
          <w:p w14:paraId="3C76E263" w14:textId="77777777" w:rsidR="0036062F" w:rsidRDefault="0036062F">
            <w:pPr>
              <w:pStyle w:val="a8"/>
              <w:spacing w:before="0" w:after="0" w:line="276" w:lineRule="auto"/>
              <w:jc w:val="center"/>
              <w:rPr>
                <w:rFonts w:ascii="Times New Roman" w:hAnsi="Times New Roman"/>
                <w:sz w:val="18"/>
                <w:szCs w:val="18"/>
              </w:rPr>
            </w:pPr>
            <w:r>
              <w:rPr>
                <w:rFonts w:ascii="Times New Roman" w:hAnsi="Times New Roman"/>
                <w:b/>
                <w:i/>
                <w:sz w:val="18"/>
                <w:szCs w:val="18"/>
              </w:rPr>
              <w:t xml:space="preserve">Оценка </w:t>
            </w:r>
            <w:r>
              <w:rPr>
                <w:rFonts w:ascii="Times New Roman" w:hAnsi="Times New Roman"/>
                <w:b/>
                <w:i/>
                <w:sz w:val="18"/>
                <w:szCs w:val="18"/>
              </w:rPr>
              <w:lastRenderedPageBreak/>
              <w:t>работника</w:t>
            </w:r>
          </w:p>
        </w:tc>
        <w:tc>
          <w:tcPr>
            <w:tcW w:w="976" w:type="dxa"/>
            <w:tcBorders>
              <w:top w:val="outset" w:sz="6" w:space="0" w:color="auto"/>
              <w:left w:val="outset" w:sz="6" w:space="0" w:color="auto"/>
              <w:bottom w:val="outset" w:sz="6" w:space="0" w:color="auto"/>
              <w:right w:val="outset" w:sz="6" w:space="0" w:color="auto"/>
            </w:tcBorders>
            <w:hideMark/>
          </w:tcPr>
          <w:p w14:paraId="37D7CA54" w14:textId="77777777" w:rsidR="0036062F" w:rsidRDefault="0036062F">
            <w:pPr>
              <w:pStyle w:val="a8"/>
              <w:spacing w:before="0" w:after="0" w:line="276" w:lineRule="auto"/>
              <w:jc w:val="center"/>
              <w:rPr>
                <w:rStyle w:val="affc"/>
                <w:rFonts w:ascii="Courier New" w:hAnsi="Courier New" w:cs="Arial Unicode MS"/>
              </w:rPr>
            </w:pPr>
            <w:r>
              <w:rPr>
                <w:rFonts w:ascii="Times New Roman" w:hAnsi="Times New Roman"/>
                <w:b/>
                <w:i/>
                <w:sz w:val="18"/>
                <w:szCs w:val="18"/>
              </w:rPr>
              <w:lastRenderedPageBreak/>
              <w:t>Оценка экспертной комиссии</w:t>
            </w:r>
          </w:p>
        </w:tc>
      </w:tr>
      <w:tr w:rsidR="0036062F" w14:paraId="642EC790" w14:textId="77777777" w:rsidTr="0036062F">
        <w:trPr>
          <w:trHeight w:val="146"/>
          <w:tblCellSpacing w:w="0" w:type="dxa"/>
        </w:trPr>
        <w:tc>
          <w:tcPr>
            <w:tcW w:w="1692" w:type="dxa"/>
            <w:vMerge w:val="restart"/>
            <w:tcBorders>
              <w:top w:val="outset" w:sz="6" w:space="0" w:color="auto"/>
              <w:left w:val="outset" w:sz="6" w:space="0" w:color="auto"/>
              <w:bottom w:val="nil"/>
              <w:right w:val="outset" w:sz="6" w:space="0" w:color="auto"/>
            </w:tcBorders>
            <w:hideMark/>
          </w:tcPr>
          <w:p w14:paraId="18DDFADA" w14:textId="77777777" w:rsidR="0036062F" w:rsidRDefault="0036062F">
            <w:pPr>
              <w:pStyle w:val="a8"/>
              <w:spacing w:before="0" w:after="0" w:line="276" w:lineRule="auto"/>
              <w:jc w:val="both"/>
              <w:rPr>
                <w:rFonts w:ascii="Times New Roman" w:hAnsi="Times New Roman"/>
              </w:rPr>
            </w:pPr>
            <w:r>
              <w:rPr>
                <w:rFonts w:ascii="Times New Roman" w:eastAsiaTheme="minorEastAsia" w:hAnsi="Times New Roman" w:cstheme="minorBidi"/>
                <w:color w:val="000000"/>
                <w:sz w:val="18"/>
                <w:szCs w:val="18"/>
                <w:lang w:eastAsia="ru-RU"/>
              </w:rPr>
              <w:lastRenderedPageBreak/>
              <w:t>Выплаты за качество выполняемых работ</w:t>
            </w:r>
          </w:p>
        </w:tc>
        <w:tc>
          <w:tcPr>
            <w:tcW w:w="6382" w:type="dxa"/>
            <w:tcBorders>
              <w:top w:val="outset" w:sz="6" w:space="0" w:color="auto"/>
              <w:left w:val="outset" w:sz="6" w:space="0" w:color="auto"/>
              <w:bottom w:val="outset" w:sz="6" w:space="0" w:color="auto"/>
              <w:right w:val="outset" w:sz="6" w:space="0" w:color="auto"/>
            </w:tcBorders>
            <w:hideMark/>
          </w:tcPr>
          <w:p w14:paraId="16ED4E0C" w14:textId="77777777" w:rsidR="0036062F" w:rsidRDefault="0036062F">
            <w:pPr>
              <w:spacing w:after="0" w:line="240" w:lineRule="auto"/>
              <w:ind w:left="136" w:right="120"/>
              <w:jc w:val="both"/>
              <w:rPr>
                <w:rFonts w:ascii="Times New Roman" w:hAnsi="Times New Roman" w:cs="Times New Roman"/>
                <w:color w:val="000000"/>
                <w:sz w:val="18"/>
                <w:szCs w:val="18"/>
              </w:rPr>
            </w:pPr>
            <w:r>
              <w:rPr>
                <w:rFonts w:ascii="Times New Roman" w:hAnsi="Times New Roman"/>
                <w:color w:val="000000"/>
                <w:sz w:val="18"/>
                <w:szCs w:val="18"/>
              </w:rPr>
              <w:t xml:space="preserve">Своевременная и качественная подготовка учреждения к новому учебному году </w:t>
            </w:r>
            <w:r>
              <w:rPr>
                <w:rFonts w:ascii="Times New Roman" w:hAnsi="Times New Roman"/>
                <w:b/>
                <w:color w:val="000000"/>
                <w:sz w:val="18"/>
                <w:szCs w:val="18"/>
              </w:rPr>
              <w:t>оценивается 1 раз в год в сентябре:</w:t>
            </w:r>
            <w:r>
              <w:rPr>
                <w:rFonts w:ascii="Times New Roman" w:hAnsi="Times New Roman"/>
                <w:color w:val="000000"/>
                <w:sz w:val="18"/>
                <w:szCs w:val="18"/>
              </w:rPr>
              <w:t xml:space="preserve"> </w:t>
            </w:r>
          </w:p>
          <w:p w14:paraId="28D7D576" w14:textId="77777777" w:rsidR="0036062F" w:rsidRDefault="0036062F">
            <w:pPr>
              <w:spacing w:after="0" w:line="240" w:lineRule="auto"/>
              <w:ind w:left="136" w:right="120"/>
              <w:jc w:val="both"/>
              <w:rPr>
                <w:rFonts w:ascii="Times New Roman" w:hAnsi="Times New Roman"/>
                <w:color w:val="000000"/>
                <w:sz w:val="18"/>
                <w:szCs w:val="18"/>
              </w:rPr>
            </w:pPr>
            <w:r>
              <w:rPr>
                <w:rFonts w:ascii="Times New Roman" w:hAnsi="Times New Roman"/>
                <w:color w:val="000000"/>
                <w:sz w:val="18"/>
                <w:szCs w:val="18"/>
              </w:rPr>
              <w:t>- значительный объем ремонта, оснащение и оформление помещений, обеспечение безопасности детей, охрана жизни и здоровья – 2 б;</w:t>
            </w:r>
          </w:p>
          <w:p w14:paraId="7B24E50F" w14:textId="77777777" w:rsidR="0036062F" w:rsidRDefault="0036062F">
            <w:pPr>
              <w:spacing w:after="0" w:line="240" w:lineRule="auto"/>
              <w:ind w:left="136" w:right="120"/>
              <w:jc w:val="both"/>
              <w:rPr>
                <w:rFonts w:ascii="Times New Roman" w:hAnsi="Times New Roman" w:cs="Times New Roman"/>
                <w:color w:val="000000"/>
                <w:sz w:val="18"/>
                <w:szCs w:val="18"/>
              </w:rPr>
            </w:pPr>
            <w:r>
              <w:rPr>
                <w:rFonts w:ascii="Times New Roman" w:hAnsi="Times New Roman"/>
                <w:color w:val="000000"/>
                <w:sz w:val="18"/>
                <w:szCs w:val="18"/>
              </w:rPr>
              <w:t>- необходимый минимум – 1 б.</w:t>
            </w:r>
          </w:p>
        </w:tc>
        <w:tc>
          <w:tcPr>
            <w:tcW w:w="1059" w:type="dxa"/>
            <w:tcBorders>
              <w:top w:val="outset" w:sz="6" w:space="0" w:color="auto"/>
              <w:left w:val="outset" w:sz="6" w:space="0" w:color="auto"/>
              <w:bottom w:val="outset" w:sz="6" w:space="0" w:color="auto"/>
              <w:right w:val="outset" w:sz="6" w:space="0" w:color="auto"/>
            </w:tcBorders>
          </w:tcPr>
          <w:p w14:paraId="51745E71" w14:textId="77777777" w:rsidR="0036062F" w:rsidRDefault="0036062F">
            <w:pPr>
              <w:pStyle w:val="12"/>
              <w:spacing w:before="0" w:line="240" w:lineRule="auto"/>
              <w:jc w:val="center"/>
              <w:rPr>
                <w:rFonts w:ascii="Times New Roman" w:hAnsi="Times New Roman"/>
                <w:b w:val="0"/>
                <w:sz w:val="18"/>
                <w:szCs w:val="18"/>
              </w:rPr>
            </w:pPr>
          </w:p>
        </w:tc>
        <w:tc>
          <w:tcPr>
            <w:tcW w:w="976" w:type="dxa"/>
            <w:tcBorders>
              <w:top w:val="outset" w:sz="6" w:space="0" w:color="auto"/>
              <w:left w:val="outset" w:sz="6" w:space="0" w:color="auto"/>
              <w:bottom w:val="outset" w:sz="6" w:space="0" w:color="auto"/>
              <w:right w:val="outset" w:sz="6" w:space="0" w:color="auto"/>
            </w:tcBorders>
          </w:tcPr>
          <w:p w14:paraId="785807C3" w14:textId="77777777" w:rsidR="0036062F" w:rsidRDefault="0036062F">
            <w:pPr>
              <w:pStyle w:val="12"/>
              <w:spacing w:before="0" w:line="240" w:lineRule="auto"/>
              <w:jc w:val="center"/>
              <w:rPr>
                <w:rFonts w:ascii="Times New Roman" w:hAnsi="Times New Roman"/>
                <w:b w:val="0"/>
                <w:bCs w:val="0"/>
                <w:sz w:val="18"/>
                <w:szCs w:val="18"/>
              </w:rPr>
            </w:pPr>
          </w:p>
        </w:tc>
      </w:tr>
      <w:tr w:rsidR="0036062F" w14:paraId="141195BE" w14:textId="77777777" w:rsidTr="0036062F">
        <w:trPr>
          <w:trHeight w:val="1347"/>
          <w:tblCellSpacing w:w="0" w:type="dxa"/>
        </w:trPr>
        <w:tc>
          <w:tcPr>
            <w:tcW w:w="0" w:type="auto"/>
            <w:vMerge/>
            <w:tcBorders>
              <w:top w:val="outset" w:sz="6" w:space="0" w:color="auto"/>
              <w:left w:val="outset" w:sz="6" w:space="0" w:color="auto"/>
              <w:bottom w:val="nil"/>
              <w:right w:val="outset" w:sz="6" w:space="0" w:color="auto"/>
            </w:tcBorders>
            <w:vAlign w:val="center"/>
            <w:hideMark/>
          </w:tcPr>
          <w:p w14:paraId="71AAC5BD" w14:textId="77777777" w:rsidR="0036062F" w:rsidRDefault="0036062F">
            <w:pPr>
              <w:spacing w:after="0"/>
              <w:rPr>
                <w:rFonts w:ascii="Times New Roman" w:eastAsia="Times New Roman" w:hAnsi="Times New Roman" w:cs="Times New Roman"/>
                <w:sz w:val="24"/>
                <w:szCs w:val="24"/>
                <w:lang w:eastAsia="ar-SA"/>
              </w:rPr>
            </w:pPr>
          </w:p>
        </w:tc>
        <w:tc>
          <w:tcPr>
            <w:tcW w:w="6382" w:type="dxa"/>
            <w:tcBorders>
              <w:top w:val="outset" w:sz="6" w:space="0" w:color="auto"/>
              <w:left w:val="outset" w:sz="6" w:space="0" w:color="auto"/>
              <w:bottom w:val="outset" w:sz="6" w:space="0" w:color="A0A0A0"/>
              <w:right w:val="outset" w:sz="6" w:space="0" w:color="auto"/>
            </w:tcBorders>
            <w:hideMark/>
          </w:tcPr>
          <w:p w14:paraId="3F70C91D" w14:textId="77777777" w:rsidR="0036062F" w:rsidRDefault="0036062F">
            <w:pPr>
              <w:spacing w:after="0" w:line="240" w:lineRule="auto"/>
              <w:ind w:left="136" w:right="120"/>
              <w:jc w:val="both"/>
              <w:rPr>
                <w:rFonts w:ascii="Times New Roman" w:hAnsi="Times New Roman" w:cs="Times New Roman"/>
                <w:b/>
                <w:color w:val="000000"/>
                <w:sz w:val="18"/>
                <w:szCs w:val="18"/>
              </w:rPr>
            </w:pPr>
            <w:r>
              <w:rPr>
                <w:rFonts w:ascii="Times New Roman" w:hAnsi="Times New Roman"/>
                <w:color w:val="000000"/>
                <w:sz w:val="18"/>
                <w:szCs w:val="18"/>
              </w:rPr>
              <w:t xml:space="preserve"> Своевременная и качественная подготовка учреждения к работе в летний оздоровительный </w:t>
            </w:r>
            <w:r>
              <w:rPr>
                <w:rFonts w:ascii="Times New Roman" w:hAnsi="Times New Roman"/>
                <w:b/>
                <w:color w:val="000000"/>
                <w:sz w:val="18"/>
                <w:szCs w:val="18"/>
              </w:rPr>
              <w:t>период оценивается 1 раз в год в сентябре:</w:t>
            </w:r>
          </w:p>
          <w:p w14:paraId="64E03546" w14:textId="77777777" w:rsidR="0036062F" w:rsidRDefault="0036062F">
            <w:pPr>
              <w:spacing w:after="0" w:line="240" w:lineRule="auto"/>
              <w:ind w:left="136" w:right="120"/>
              <w:jc w:val="both"/>
              <w:rPr>
                <w:rFonts w:ascii="Times New Roman" w:hAnsi="Times New Roman"/>
                <w:color w:val="000000"/>
                <w:sz w:val="18"/>
                <w:szCs w:val="18"/>
              </w:rPr>
            </w:pPr>
            <w:r>
              <w:rPr>
                <w:rFonts w:ascii="Times New Roman" w:hAnsi="Times New Roman"/>
                <w:color w:val="000000"/>
                <w:sz w:val="18"/>
                <w:szCs w:val="18"/>
              </w:rPr>
              <w:t>- необходимый минимум – 1 б.</w:t>
            </w:r>
          </w:p>
          <w:p w14:paraId="0868B32C" w14:textId="77777777" w:rsidR="0036062F" w:rsidRDefault="0036062F">
            <w:pPr>
              <w:spacing w:after="0" w:line="240" w:lineRule="auto"/>
              <w:ind w:left="136" w:right="120"/>
              <w:rPr>
                <w:rFonts w:ascii="Times New Roman" w:hAnsi="Times New Roman" w:cs="Times New Roman"/>
                <w:color w:val="000000"/>
                <w:sz w:val="18"/>
                <w:szCs w:val="18"/>
              </w:rPr>
            </w:pPr>
            <w:r>
              <w:rPr>
                <w:rFonts w:ascii="Times New Roman" w:hAnsi="Times New Roman"/>
                <w:color w:val="000000"/>
                <w:sz w:val="18"/>
                <w:szCs w:val="18"/>
              </w:rPr>
              <w:t>-большой объём работ по покраске веранд, уличного оборудования, благоустройству участков, обеспечению требований инструкции охраны жизни и здоровья детей – 2б.</w:t>
            </w:r>
          </w:p>
        </w:tc>
        <w:tc>
          <w:tcPr>
            <w:tcW w:w="1059" w:type="dxa"/>
            <w:tcBorders>
              <w:top w:val="outset" w:sz="6" w:space="0" w:color="auto"/>
              <w:left w:val="outset" w:sz="6" w:space="0" w:color="auto"/>
              <w:bottom w:val="outset" w:sz="6" w:space="0" w:color="A0A0A0"/>
              <w:right w:val="outset" w:sz="6" w:space="0" w:color="auto"/>
            </w:tcBorders>
          </w:tcPr>
          <w:p w14:paraId="33AE5250" w14:textId="77777777" w:rsidR="0036062F" w:rsidRDefault="0036062F">
            <w:pPr>
              <w:spacing w:after="0" w:line="240" w:lineRule="auto"/>
              <w:rPr>
                <w:rFonts w:ascii="Times New Roman" w:hAnsi="Times New Roman" w:cs="Times New Roman"/>
                <w:bCs/>
                <w:sz w:val="18"/>
                <w:szCs w:val="18"/>
              </w:rPr>
            </w:pPr>
          </w:p>
        </w:tc>
        <w:tc>
          <w:tcPr>
            <w:tcW w:w="976" w:type="dxa"/>
            <w:tcBorders>
              <w:top w:val="outset" w:sz="6" w:space="0" w:color="auto"/>
              <w:left w:val="outset" w:sz="6" w:space="0" w:color="auto"/>
              <w:bottom w:val="outset" w:sz="6" w:space="0" w:color="A0A0A0"/>
              <w:right w:val="outset" w:sz="6" w:space="0" w:color="auto"/>
            </w:tcBorders>
          </w:tcPr>
          <w:p w14:paraId="41988ACC" w14:textId="77777777" w:rsidR="0036062F" w:rsidRDefault="0036062F">
            <w:pPr>
              <w:spacing w:after="0" w:line="240" w:lineRule="auto"/>
              <w:jc w:val="center"/>
              <w:rPr>
                <w:rFonts w:ascii="Times New Roman" w:hAnsi="Times New Roman" w:cs="Times New Roman"/>
                <w:sz w:val="18"/>
                <w:szCs w:val="18"/>
              </w:rPr>
            </w:pPr>
          </w:p>
        </w:tc>
      </w:tr>
      <w:tr w:rsidR="0036062F" w14:paraId="257556B9" w14:textId="77777777" w:rsidTr="0036062F">
        <w:trPr>
          <w:trHeight w:val="1235"/>
          <w:tblCellSpacing w:w="0" w:type="dxa"/>
        </w:trPr>
        <w:tc>
          <w:tcPr>
            <w:tcW w:w="0" w:type="auto"/>
            <w:vMerge/>
            <w:tcBorders>
              <w:top w:val="outset" w:sz="6" w:space="0" w:color="auto"/>
              <w:left w:val="outset" w:sz="6" w:space="0" w:color="auto"/>
              <w:bottom w:val="nil"/>
              <w:right w:val="outset" w:sz="6" w:space="0" w:color="auto"/>
            </w:tcBorders>
            <w:vAlign w:val="center"/>
            <w:hideMark/>
          </w:tcPr>
          <w:p w14:paraId="01AA6781" w14:textId="77777777" w:rsidR="0036062F" w:rsidRDefault="0036062F">
            <w:pPr>
              <w:spacing w:after="0"/>
              <w:rPr>
                <w:rFonts w:ascii="Times New Roman" w:eastAsia="Times New Roman" w:hAnsi="Times New Roman" w:cs="Times New Roman"/>
                <w:sz w:val="24"/>
                <w:szCs w:val="24"/>
                <w:lang w:eastAsia="ar-SA"/>
              </w:rPr>
            </w:pPr>
          </w:p>
        </w:tc>
        <w:tc>
          <w:tcPr>
            <w:tcW w:w="6382" w:type="dxa"/>
            <w:tcBorders>
              <w:top w:val="outset" w:sz="6" w:space="0" w:color="auto"/>
              <w:left w:val="outset" w:sz="6" w:space="0" w:color="auto"/>
              <w:bottom w:val="outset" w:sz="6" w:space="0" w:color="auto"/>
              <w:right w:val="outset" w:sz="6" w:space="0" w:color="auto"/>
            </w:tcBorders>
            <w:hideMark/>
          </w:tcPr>
          <w:p w14:paraId="01516C4D" w14:textId="77777777" w:rsidR="0036062F" w:rsidRDefault="0036062F">
            <w:pPr>
              <w:spacing w:after="0" w:line="240" w:lineRule="auto"/>
              <w:ind w:left="136" w:right="120"/>
              <w:jc w:val="both"/>
              <w:rPr>
                <w:rFonts w:ascii="Times New Roman" w:hAnsi="Times New Roman" w:cs="Times New Roman"/>
                <w:color w:val="000000"/>
                <w:sz w:val="18"/>
                <w:szCs w:val="18"/>
              </w:rPr>
            </w:pPr>
            <w:r>
              <w:rPr>
                <w:rFonts w:ascii="Times New Roman" w:hAnsi="Times New Roman"/>
                <w:color w:val="000000"/>
                <w:sz w:val="18"/>
                <w:szCs w:val="18"/>
              </w:rPr>
              <w:t>Обеспечение санитарно-гигиенических и комфортных санитарно-бытовых условий процесса обучения (бесперебойная работа системы канализации, водоснабжения, отопления, электроснабжения                                                                                                                                 плотницким работам и т.д.):</w:t>
            </w:r>
          </w:p>
          <w:p w14:paraId="2BB46E70" w14:textId="77777777" w:rsidR="0036062F" w:rsidRDefault="0036062F">
            <w:pPr>
              <w:spacing w:after="0" w:line="240" w:lineRule="auto"/>
              <w:ind w:left="136" w:right="120"/>
              <w:jc w:val="both"/>
              <w:rPr>
                <w:rFonts w:ascii="Times New Roman" w:hAnsi="Times New Roman"/>
                <w:color w:val="000000"/>
                <w:sz w:val="18"/>
                <w:szCs w:val="18"/>
              </w:rPr>
            </w:pPr>
            <w:r>
              <w:rPr>
                <w:rFonts w:ascii="Times New Roman" w:hAnsi="Times New Roman"/>
                <w:color w:val="000000"/>
                <w:sz w:val="18"/>
                <w:szCs w:val="18"/>
              </w:rPr>
              <w:t>- отсутствие замечаний по каждой – 1</w:t>
            </w:r>
          </w:p>
          <w:p w14:paraId="43FD8C75" w14:textId="77777777" w:rsidR="0036062F" w:rsidRDefault="0036062F">
            <w:pPr>
              <w:spacing w:after="0" w:line="240" w:lineRule="auto"/>
              <w:ind w:left="136" w:right="120"/>
              <w:jc w:val="both"/>
              <w:rPr>
                <w:rFonts w:ascii="Times New Roman" w:hAnsi="Times New Roman" w:cs="Times New Roman"/>
                <w:color w:val="000000"/>
                <w:sz w:val="18"/>
                <w:szCs w:val="18"/>
              </w:rPr>
            </w:pPr>
            <w:r>
              <w:rPr>
                <w:rFonts w:ascii="Times New Roman" w:hAnsi="Times New Roman"/>
                <w:color w:val="000000"/>
                <w:sz w:val="18"/>
                <w:szCs w:val="18"/>
              </w:rPr>
              <w:t>-наличие замечаний - 0</w:t>
            </w:r>
          </w:p>
        </w:tc>
        <w:tc>
          <w:tcPr>
            <w:tcW w:w="1059" w:type="dxa"/>
            <w:tcBorders>
              <w:top w:val="outset" w:sz="6" w:space="0" w:color="auto"/>
              <w:left w:val="outset" w:sz="6" w:space="0" w:color="auto"/>
              <w:bottom w:val="outset" w:sz="6" w:space="0" w:color="auto"/>
              <w:right w:val="outset" w:sz="6" w:space="0" w:color="auto"/>
            </w:tcBorders>
          </w:tcPr>
          <w:p w14:paraId="71024007" w14:textId="77777777" w:rsidR="0036062F" w:rsidRDefault="0036062F">
            <w:pPr>
              <w:spacing w:after="0" w:line="240" w:lineRule="auto"/>
              <w:jc w:val="center"/>
              <w:rPr>
                <w:rFonts w:ascii="Times New Roman" w:hAnsi="Times New Roman" w:cs="Times New Roman"/>
                <w:bCs/>
                <w:sz w:val="18"/>
                <w:szCs w:val="18"/>
              </w:rPr>
            </w:pPr>
          </w:p>
        </w:tc>
        <w:tc>
          <w:tcPr>
            <w:tcW w:w="976" w:type="dxa"/>
            <w:tcBorders>
              <w:top w:val="outset" w:sz="6" w:space="0" w:color="auto"/>
              <w:left w:val="outset" w:sz="6" w:space="0" w:color="auto"/>
              <w:bottom w:val="outset" w:sz="6" w:space="0" w:color="auto"/>
              <w:right w:val="outset" w:sz="6" w:space="0" w:color="auto"/>
            </w:tcBorders>
          </w:tcPr>
          <w:p w14:paraId="7E5F34B1" w14:textId="77777777" w:rsidR="0036062F" w:rsidRDefault="0036062F">
            <w:pPr>
              <w:spacing w:after="0" w:line="240" w:lineRule="auto"/>
              <w:jc w:val="center"/>
              <w:rPr>
                <w:rFonts w:ascii="Times New Roman" w:hAnsi="Times New Roman" w:cs="Times New Roman"/>
                <w:sz w:val="18"/>
                <w:szCs w:val="18"/>
              </w:rPr>
            </w:pPr>
          </w:p>
        </w:tc>
      </w:tr>
      <w:tr w:rsidR="0036062F" w14:paraId="5FDB49D9" w14:textId="77777777" w:rsidTr="0036062F">
        <w:trPr>
          <w:trHeight w:val="529"/>
          <w:tblCellSpacing w:w="0" w:type="dxa"/>
        </w:trPr>
        <w:tc>
          <w:tcPr>
            <w:tcW w:w="0" w:type="auto"/>
            <w:vMerge/>
            <w:tcBorders>
              <w:top w:val="outset" w:sz="6" w:space="0" w:color="auto"/>
              <w:left w:val="outset" w:sz="6" w:space="0" w:color="auto"/>
              <w:bottom w:val="nil"/>
              <w:right w:val="outset" w:sz="6" w:space="0" w:color="auto"/>
            </w:tcBorders>
            <w:vAlign w:val="center"/>
            <w:hideMark/>
          </w:tcPr>
          <w:p w14:paraId="218CCAC1" w14:textId="77777777" w:rsidR="0036062F" w:rsidRDefault="0036062F">
            <w:pPr>
              <w:spacing w:after="0"/>
              <w:rPr>
                <w:rFonts w:ascii="Times New Roman" w:eastAsia="Times New Roman" w:hAnsi="Times New Roman" w:cs="Times New Roman"/>
                <w:sz w:val="24"/>
                <w:szCs w:val="24"/>
                <w:lang w:eastAsia="ar-SA"/>
              </w:rPr>
            </w:pPr>
          </w:p>
        </w:tc>
        <w:tc>
          <w:tcPr>
            <w:tcW w:w="6382" w:type="dxa"/>
            <w:tcBorders>
              <w:top w:val="outset" w:sz="6" w:space="0" w:color="auto"/>
              <w:left w:val="outset" w:sz="6" w:space="0" w:color="auto"/>
              <w:bottom w:val="outset" w:sz="6" w:space="0" w:color="auto"/>
              <w:right w:val="outset" w:sz="6" w:space="0" w:color="auto"/>
            </w:tcBorders>
            <w:hideMark/>
          </w:tcPr>
          <w:p w14:paraId="314B15E5" w14:textId="77777777" w:rsidR="0036062F" w:rsidRDefault="0036062F">
            <w:pPr>
              <w:spacing w:after="0" w:line="240" w:lineRule="auto"/>
              <w:ind w:left="136" w:right="120"/>
              <w:rPr>
                <w:rFonts w:ascii="Times New Roman" w:hAnsi="Times New Roman" w:cs="Times New Roman"/>
                <w:color w:val="000000"/>
                <w:sz w:val="18"/>
                <w:szCs w:val="18"/>
              </w:rPr>
            </w:pPr>
            <w:r>
              <w:rPr>
                <w:rFonts w:ascii="Times New Roman" w:hAnsi="Times New Roman"/>
                <w:color w:val="000000"/>
                <w:sz w:val="18"/>
                <w:szCs w:val="18"/>
              </w:rPr>
              <w:t xml:space="preserve">Состояние территории МБДОУ. Обеспечение порядка на территории в течение всего года </w:t>
            </w:r>
          </w:p>
          <w:p w14:paraId="2893CC7B" w14:textId="77777777" w:rsidR="0036062F" w:rsidRDefault="0036062F">
            <w:pPr>
              <w:spacing w:after="0" w:line="240" w:lineRule="auto"/>
              <w:ind w:left="136" w:right="120"/>
              <w:jc w:val="both"/>
              <w:rPr>
                <w:rFonts w:ascii="Times New Roman" w:hAnsi="Times New Roman"/>
                <w:color w:val="000000"/>
                <w:sz w:val="18"/>
                <w:szCs w:val="18"/>
              </w:rPr>
            </w:pPr>
            <w:r>
              <w:rPr>
                <w:rFonts w:ascii="Times New Roman" w:hAnsi="Times New Roman"/>
                <w:color w:val="000000"/>
                <w:sz w:val="18"/>
                <w:szCs w:val="18"/>
              </w:rPr>
              <w:t>- отсутствие замечаний проверяющих организаций – 1 б.</w:t>
            </w:r>
          </w:p>
          <w:p w14:paraId="49185FCD" w14:textId="77777777" w:rsidR="0036062F" w:rsidRDefault="0036062F">
            <w:pPr>
              <w:spacing w:after="0" w:line="240" w:lineRule="auto"/>
              <w:ind w:left="136" w:right="120"/>
              <w:jc w:val="both"/>
              <w:rPr>
                <w:rFonts w:ascii="Times New Roman" w:hAnsi="Times New Roman"/>
                <w:color w:val="000000"/>
                <w:sz w:val="18"/>
                <w:szCs w:val="18"/>
              </w:rPr>
            </w:pPr>
            <w:r>
              <w:rPr>
                <w:rFonts w:ascii="Times New Roman" w:hAnsi="Times New Roman"/>
                <w:color w:val="000000"/>
                <w:sz w:val="18"/>
                <w:szCs w:val="18"/>
              </w:rPr>
              <w:t>- замечания проверяющих организаций в течение года – 0 б.</w:t>
            </w:r>
          </w:p>
          <w:p w14:paraId="47202280" w14:textId="77777777" w:rsidR="0036062F" w:rsidRDefault="0036062F">
            <w:pPr>
              <w:spacing w:after="0" w:line="240" w:lineRule="auto"/>
              <w:ind w:left="136" w:right="120"/>
              <w:jc w:val="both"/>
              <w:rPr>
                <w:rFonts w:ascii="Times New Roman" w:hAnsi="Times New Roman" w:cs="Times New Roman"/>
                <w:color w:val="000000"/>
                <w:sz w:val="18"/>
                <w:szCs w:val="18"/>
              </w:rPr>
            </w:pPr>
            <w:r>
              <w:rPr>
                <w:rFonts w:ascii="Times New Roman" w:hAnsi="Times New Roman"/>
                <w:color w:val="000000"/>
                <w:sz w:val="18"/>
                <w:szCs w:val="18"/>
              </w:rPr>
              <w:t>- обеспечение порядка на территории в течение всего года – 1 б.</w:t>
            </w:r>
          </w:p>
        </w:tc>
        <w:tc>
          <w:tcPr>
            <w:tcW w:w="1059" w:type="dxa"/>
            <w:tcBorders>
              <w:top w:val="outset" w:sz="6" w:space="0" w:color="auto"/>
              <w:left w:val="outset" w:sz="6" w:space="0" w:color="auto"/>
              <w:bottom w:val="outset" w:sz="6" w:space="0" w:color="auto"/>
              <w:right w:val="outset" w:sz="6" w:space="0" w:color="auto"/>
            </w:tcBorders>
          </w:tcPr>
          <w:p w14:paraId="36D858F9" w14:textId="77777777" w:rsidR="0036062F" w:rsidRDefault="0036062F">
            <w:pPr>
              <w:spacing w:after="0" w:line="240" w:lineRule="auto"/>
              <w:jc w:val="center"/>
              <w:rPr>
                <w:rFonts w:ascii="Times New Roman" w:hAnsi="Times New Roman" w:cs="Times New Roman"/>
                <w:bCs/>
                <w:sz w:val="18"/>
                <w:szCs w:val="18"/>
              </w:rPr>
            </w:pPr>
          </w:p>
        </w:tc>
        <w:tc>
          <w:tcPr>
            <w:tcW w:w="976" w:type="dxa"/>
            <w:tcBorders>
              <w:top w:val="outset" w:sz="6" w:space="0" w:color="auto"/>
              <w:left w:val="outset" w:sz="6" w:space="0" w:color="auto"/>
              <w:bottom w:val="outset" w:sz="6" w:space="0" w:color="auto"/>
              <w:right w:val="outset" w:sz="6" w:space="0" w:color="auto"/>
            </w:tcBorders>
          </w:tcPr>
          <w:p w14:paraId="24DA2572" w14:textId="77777777" w:rsidR="0036062F" w:rsidRDefault="0036062F">
            <w:pPr>
              <w:spacing w:after="0" w:line="240" w:lineRule="auto"/>
              <w:jc w:val="center"/>
              <w:rPr>
                <w:rFonts w:ascii="Times New Roman" w:hAnsi="Times New Roman" w:cs="Times New Roman"/>
                <w:sz w:val="18"/>
                <w:szCs w:val="18"/>
              </w:rPr>
            </w:pPr>
          </w:p>
        </w:tc>
      </w:tr>
      <w:tr w:rsidR="0036062F" w14:paraId="5515D878" w14:textId="77777777" w:rsidTr="0036062F">
        <w:trPr>
          <w:trHeight w:val="899"/>
          <w:tblCellSpacing w:w="0" w:type="dxa"/>
        </w:trPr>
        <w:tc>
          <w:tcPr>
            <w:tcW w:w="0" w:type="auto"/>
            <w:vMerge/>
            <w:tcBorders>
              <w:top w:val="outset" w:sz="6" w:space="0" w:color="auto"/>
              <w:left w:val="outset" w:sz="6" w:space="0" w:color="auto"/>
              <w:bottom w:val="nil"/>
              <w:right w:val="outset" w:sz="6" w:space="0" w:color="auto"/>
            </w:tcBorders>
            <w:vAlign w:val="center"/>
            <w:hideMark/>
          </w:tcPr>
          <w:p w14:paraId="7AACF5F3" w14:textId="77777777" w:rsidR="0036062F" w:rsidRDefault="0036062F">
            <w:pPr>
              <w:spacing w:after="0"/>
              <w:rPr>
                <w:rFonts w:ascii="Times New Roman" w:eastAsia="Times New Roman" w:hAnsi="Times New Roman" w:cs="Times New Roman"/>
                <w:sz w:val="24"/>
                <w:szCs w:val="24"/>
                <w:lang w:eastAsia="ar-SA"/>
              </w:rPr>
            </w:pPr>
          </w:p>
        </w:tc>
        <w:tc>
          <w:tcPr>
            <w:tcW w:w="6382" w:type="dxa"/>
            <w:tcBorders>
              <w:top w:val="outset" w:sz="6" w:space="0" w:color="auto"/>
              <w:left w:val="outset" w:sz="6" w:space="0" w:color="auto"/>
              <w:bottom w:val="outset" w:sz="6" w:space="0" w:color="auto"/>
              <w:right w:val="outset" w:sz="6" w:space="0" w:color="auto"/>
            </w:tcBorders>
            <w:hideMark/>
          </w:tcPr>
          <w:p w14:paraId="58646F99" w14:textId="77777777" w:rsidR="0036062F" w:rsidRDefault="0036062F">
            <w:pPr>
              <w:spacing w:after="0" w:line="240" w:lineRule="auto"/>
              <w:ind w:left="136" w:right="120"/>
              <w:jc w:val="both"/>
              <w:rPr>
                <w:rFonts w:ascii="Times New Roman" w:hAnsi="Times New Roman" w:cs="Times New Roman"/>
                <w:color w:val="000000"/>
                <w:sz w:val="18"/>
                <w:szCs w:val="18"/>
              </w:rPr>
            </w:pPr>
            <w:r>
              <w:rPr>
                <w:rFonts w:ascii="Times New Roman" w:hAnsi="Times New Roman"/>
                <w:color w:val="000000"/>
                <w:sz w:val="18"/>
                <w:szCs w:val="18"/>
              </w:rPr>
              <w:t>Отсутствие нарушений исполнительской дисциплины (качественное ведение документации, своевременное предоставление информации, отчетов, материалов на все управленческие уровни):</w:t>
            </w:r>
          </w:p>
          <w:p w14:paraId="201A3865" w14:textId="77777777" w:rsidR="0036062F" w:rsidRDefault="0036062F">
            <w:pPr>
              <w:spacing w:after="0" w:line="240" w:lineRule="auto"/>
              <w:ind w:left="136" w:right="120"/>
              <w:jc w:val="both"/>
              <w:rPr>
                <w:rFonts w:ascii="Times New Roman" w:hAnsi="Times New Roman"/>
                <w:color w:val="000000"/>
                <w:sz w:val="18"/>
                <w:szCs w:val="18"/>
              </w:rPr>
            </w:pPr>
            <w:r>
              <w:rPr>
                <w:rFonts w:ascii="Times New Roman" w:hAnsi="Times New Roman"/>
                <w:color w:val="000000"/>
                <w:sz w:val="18"/>
                <w:szCs w:val="18"/>
              </w:rPr>
              <w:t>- отсутствие замечаний – 1 б.</w:t>
            </w:r>
          </w:p>
          <w:p w14:paraId="28F23F2D" w14:textId="77777777" w:rsidR="0036062F" w:rsidRDefault="0036062F">
            <w:pPr>
              <w:spacing w:after="0" w:line="240" w:lineRule="auto"/>
              <w:ind w:left="136" w:right="120"/>
              <w:jc w:val="both"/>
              <w:rPr>
                <w:rFonts w:ascii="Times New Roman" w:hAnsi="Times New Roman" w:cs="Times New Roman"/>
                <w:color w:val="000000"/>
                <w:sz w:val="18"/>
                <w:szCs w:val="18"/>
              </w:rPr>
            </w:pPr>
            <w:r>
              <w:rPr>
                <w:rFonts w:ascii="Times New Roman" w:hAnsi="Times New Roman"/>
                <w:color w:val="000000"/>
                <w:sz w:val="18"/>
                <w:szCs w:val="18"/>
              </w:rPr>
              <w:t>-наличие замечаний – 0 б.</w:t>
            </w:r>
          </w:p>
        </w:tc>
        <w:tc>
          <w:tcPr>
            <w:tcW w:w="1059" w:type="dxa"/>
            <w:tcBorders>
              <w:top w:val="outset" w:sz="6" w:space="0" w:color="auto"/>
              <w:left w:val="outset" w:sz="6" w:space="0" w:color="auto"/>
              <w:bottom w:val="outset" w:sz="6" w:space="0" w:color="auto"/>
              <w:right w:val="outset" w:sz="6" w:space="0" w:color="auto"/>
            </w:tcBorders>
          </w:tcPr>
          <w:p w14:paraId="706E7BEF" w14:textId="77777777" w:rsidR="0036062F" w:rsidRDefault="0036062F">
            <w:pPr>
              <w:spacing w:after="0" w:line="240" w:lineRule="auto"/>
              <w:jc w:val="center"/>
              <w:rPr>
                <w:rFonts w:ascii="Times New Roman" w:hAnsi="Times New Roman" w:cs="Times New Roman"/>
                <w:bCs/>
                <w:sz w:val="18"/>
                <w:szCs w:val="18"/>
              </w:rPr>
            </w:pPr>
          </w:p>
        </w:tc>
        <w:tc>
          <w:tcPr>
            <w:tcW w:w="976" w:type="dxa"/>
            <w:tcBorders>
              <w:top w:val="outset" w:sz="6" w:space="0" w:color="auto"/>
              <w:left w:val="outset" w:sz="6" w:space="0" w:color="auto"/>
              <w:bottom w:val="outset" w:sz="6" w:space="0" w:color="auto"/>
              <w:right w:val="outset" w:sz="6" w:space="0" w:color="auto"/>
            </w:tcBorders>
          </w:tcPr>
          <w:p w14:paraId="599570D1" w14:textId="77777777" w:rsidR="0036062F" w:rsidRDefault="0036062F">
            <w:pPr>
              <w:spacing w:after="0" w:line="240" w:lineRule="auto"/>
              <w:rPr>
                <w:rFonts w:ascii="Times New Roman" w:hAnsi="Times New Roman" w:cs="Times New Roman"/>
                <w:sz w:val="18"/>
                <w:szCs w:val="18"/>
              </w:rPr>
            </w:pPr>
          </w:p>
        </w:tc>
      </w:tr>
      <w:tr w:rsidR="0036062F" w14:paraId="72E0B79B" w14:textId="77777777" w:rsidTr="0036062F">
        <w:trPr>
          <w:trHeight w:val="761"/>
          <w:tblCellSpacing w:w="0" w:type="dxa"/>
        </w:trPr>
        <w:tc>
          <w:tcPr>
            <w:tcW w:w="0" w:type="auto"/>
            <w:vMerge/>
            <w:tcBorders>
              <w:top w:val="outset" w:sz="6" w:space="0" w:color="auto"/>
              <w:left w:val="outset" w:sz="6" w:space="0" w:color="auto"/>
              <w:bottom w:val="nil"/>
              <w:right w:val="outset" w:sz="6" w:space="0" w:color="auto"/>
            </w:tcBorders>
            <w:vAlign w:val="center"/>
            <w:hideMark/>
          </w:tcPr>
          <w:p w14:paraId="421E4591" w14:textId="77777777" w:rsidR="0036062F" w:rsidRDefault="0036062F">
            <w:pPr>
              <w:spacing w:after="0"/>
              <w:rPr>
                <w:rFonts w:ascii="Times New Roman" w:eastAsia="Times New Roman" w:hAnsi="Times New Roman" w:cs="Times New Roman"/>
                <w:sz w:val="24"/>
                <w:szCs w:val="24"/>
                <w:lang w:eastAsia="ar-SA"/>
              </w:rPr>
            </w:pPr>
          </w:p>
        </w:tc>
        <w:tc>
          <w:tcPr>
            <w:tcW w:w="6382" w:type="dxa"/>
            <w:tcBorders>
              <w:top w:val="outset" w:sz="6" w:space="0" w:color="auto"/>
              <w:left w:val="outset" w:sz="6" w:space="0" w:color="auto"/>
              <w:bottom w:val="outset" w:sz="6" w:space="0" w:color="auto"/>
              <w:right w:val="outset" w:sz="6" w:space="0" w:color="auto"/>
            </w:tcBorders>
            <w:hideMark/>
          </w:tcPr>
          <w:p w14:paraId="1E5F9A94" w14:textId="76C2C6F7" w:rsidR="0036062F" w:rsidRDefault="0036062F">
            <w:pPr>
              <w:pStyle w:val="a8"/>
              <w:spacing w:before="0" w:after="0" w:line="276" w:lineRule="auto"/>
              <w:ind w:left="136" w:right="120"/>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 xml:space="preserve">Отсутствие обоснованных обращений </w:t>
            </w:r>
            <w:r w:rsidR="000C3FAF">
              <w:rPr>
                <w:rFonts w:ascii="Times New Roman" w:eastAsiaTheme="minorEastAsia" w:hAnsi="Times New Roman" w:cstheme="minorBidi"/>
                <w:color w:val="000000"/>
                <w:sz w:val="18"/>
                <w:szCs w:val="18"/>
                <w:lang w:eastAsia="ru-RU"/>
              </w:rPr>
              <w:t>работников и</w:t>
            </w:r>
            <w:r>
              <w:rPr>
                <w:rFonts w:ascii="Times New Roman" w:eastAsiaTheme="minorEastAsia" w:hAnsi="Times New Roman" w:cstheme="minorBidi"/>
                <w:color w:val="000000"/>
                <w:sz w:val="18"/>
                <w:szCs w:val="18"/>
                <w:lang w:eastAsia="ru-RU"/>
              </w:rPr>
              <w:t xml:space="preserve">  родителей по поводу конфликтных ситуаций:</w:t>
            </w:r>
          </w:p>
          <w:p w14:paraId="54B9DD81" w14:textId="564025F8" w:rsidR="0036062F" w:rsidRDefault="0036062F">
            <w:pPr>
              <w:pStyle w:val="a8"/>
              <w:spacing w:before="0" w:after="0" w:line="276" w:lineRule="auto"/>
              <w:ind w:left="136" w:right="120"/>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 xml:space="preserve">-отсутствие конфликтных </w:t>
            </w:r>
            <w:r w:rsidR="000C3FAF">
              <w:rPr>
                <w:rFonts w:ascii="Times New Roman" w:eastAsiaTheme="minorEastAsia" w:hAnsi="Times New Roman" w:cstheme="minorBidi"/>
                <w:color w:val="000000"/>
                <w:sz w:val="18"/>
                <w:szCs w:val="18"/>
                <w:lang w:eastAsia="ru-RU"/>
              </w:rPr>
              <w:t>ситуаций в</w:t>
            </w:r>
            <w:r>
              <w:rPr>
                <w:rFonts w:ascii="Times New Roman" w:eastAsiaTheme="minorEastAsia" w:hAnsi="Times New Roman" w:cstheme="minorBidi"/>
                <w:color w:val="000000"/>
                <w:sz w:val="18"/>
                <w:szCs w:val="18"/>
                <w:lang w:eastAsia="ru-RU"/>
              </w:rPr>
              <w:t xml:space="preserve"> течение года - 1;</w:t>
            </w:r>
          </w:p>
          <w:p w14:paraId="79739179" w14:textId="77777777" w:rsidR="0036062F" w:rsidRDefault="0036062F">
            <w:pPr>
              <w:pStyle w:val="a8"/>
              <w:spacing w:before="0" w:after="0" w:line="276" w:lineRule="auto"/>
              <w:ind w:left="136" w:right="120"/>
              <w:rPr>
                <w:rFonts w:ascii="Times New Roman" w:hAnsi="Times New Roman"/>
                <w:color w:val="000000"/>
                <w:sz w:val="18"/>
                <w:szCs w:val="18"/>
              </w:rPr>
            </w:pPr>
            <w:r>
              <w:rPr>
                <w:rFonts w:ascii="Times New Roman" w:eastAsiaTheme="minorEastAsia" w:hAnsi="Times New Roman" w:cstheme="minorBidi"/>
                <w:color w:val="000000"/>
                <w:sz w:val="18"/>
                <w:szCs w:val="18"/>
                <w:lang w:eastAsia="ru-RU"/>
              </w:rPr>
              <w:t>-наличие конфликтных ситуаций -0.</w:t>
            </w:r>
          </w:p>
        </w:tc>
        <w:tc>
          <w:tcPr>
            <w:tcW w:w="1059" w:type="dxa"/>
            <w:tcBorders>
              <w:top w:val="outset" w:sz="6" w:space="0" w:color="auto"/>
              <w:left w:val="outset" w:sz="6" w:space="0" w:color="auto"/>
              <w:bottom w:val="outset" w:sz="6" w:space="0" w:color="auto"/>
              <w:right w:val="outset" w:sz="6" w:space="0" w:color="auto"/>
            </w:tcBorders>
          </w:tcPr>
          <w:p w14:paraId="61A0D993" w14:textId="77777777" w:rsidR="0036062F" w:rsidRDefault="0036062F">
            <w:pPr>
              <w:spacing w:after="0" w:line="240" w:lineRule="auto"/>
              <w:jc w:val="center"/>
              <w:rPr>
                <w:rFonts w:ascii="Times New Roman" w:hAnsi="Times New Roman" w:cs="Times New Roman"/>
                <w:bCs/>
                <w:sz w:val="18"/>
                <w:szCs w:val="18"/>
              </w:rPr>
            </w:pPr>
          </w:p>
        </w:tc>
        <w:tc>
          <w:tcPr>
            <w:tcW w:w="976" w:type="dxa"/>
            <w:tcBorders>
              <w:top w:val="outset" w:sz="6" w:space="0" w:color="auto"/>
              <w:left w:val="outset" w:sz="6" w:space="0" w:color="auto"/>
              <w:bottom w:val="outset" w:sz="6" w:space="0" w:color="auto"/>
              <w:right w:val="outset" w:sz="6" w:space="0" w:color="auto"/>
            </w:tcBorders>
          </w:tcPr>
          <w:p w14:paraId="72C7B7BD" w14:textId="77777777" w:rsidR="0036062F" w:rsidRDefault="0036062F">
            <w:pPr>
              <w:spacing w:after="0" w:line="240" w:lineRule="auto"/>
              <w:jc w:val="center"/>
              <w:rPr>
                <w:rFonts w:ascii="Times New Roman" w:hAnsi="Times New Roman" w:cs="Times New Roman"/>
                <w:sz w:val="18"/>
                <w:szCs w:val="18"/>
              </w:rPr>
            </w:pPr>
          </w:p>
        </w:tc>
      </w:tr>
      <w:tr w:rsidR="0036062F" w14:paraId="6463D327" w14:textId="77777777" w:rsidTr="0036062F">
        <w:trPr>
          <w:trHeight w:val="761"/>
          <w:tblCellSpacing w:w="0" w:type="dxa"/>
        </w:trPr>
        <w:tc>
          <w:tcPr>
            <w:tcW w:w="0" w:type="auto"/>
            <w:vMerge/>
            <w:tcBorders>
              <w:top w:val="outset" w:sz="6" w:space="0" w:color="auto"/>
              <w:left w:val="outset" w:sz="6" w:space="0" w:color="auto"/>
              <w:bottom w:val="nil"/>
              <w:right w:val="outset" w:sz="6" w:space="0" w:color="auto"/>
            </w:tcBorders>
            <w:vAlign w:val="center"/>
            <w:hideMark/>
          </w:tcPr>
          <w:p w14:paraId="31F0AF85" w14:textId="77777777" w:rsidR="0036062F" w:rsidRDefault="0036062F">
            <w:pPr>
              <w:spacing w:after="0"/>
              <w:rPr>
                <w:rFonts w:ascii="Times New Roman" w:eastAsia="Times New Roman" w:hAnsi="Times New Roman" w:cs="Times New Roman"/>
                <w:sz w:val="24"/>
                <w:szCs w:val="24"/>
                <w:lang w:eastAsia="ar-SA"/>
              </w:rPr>
            </w:pPr>
          </w:p>
        </w:tc>
        <w:tc>
          <w:tcPr>
            <w:tcW w:w="6382" w:type="dxa"/>
            <w:tcBorders>
              <w:top w:val="outset" w:sz="6" w:space="0" w:color="auto"/>
              <w:left w:val="outset" w:sz="6" w:space="0" w:color="auto"/>
              <w:bottom w:val="outset" w:sz="6" w:space="0" w:color="auto"/>
              <w:right w:val="outset" w:sz="6" w:space="0" w:color="auto"/>
            </w:tcBorders>
            <w:hideMark/>
          </w:tcPr>
          <w:p w14:paraId="798A3EAE" w14:textId="77777777" w:rsidR="0036062F" w:rsidRDefault="0036062F">
            <w:pPr>
              <w:spacing w:after="0" w:line="240" w:lineRule="auto"/>
              <w:ind w:left="136" w:right="120"/>
              <w:jc w:val="both"/>
              <w:rPr>
                <w:rFonts w:ascii="Times New Roman" w:hAnsi="Times New Roman"/>
                <w:color w:val="000000"/>
                <w:sz w:val="18"/>
                <w:szCs w:val="18"/>
              </w:rPr>
            </w:pPr>
            <w:r>
              <w:rPr>
                <w:rFonts w:ascii="Times New Roman" w:hAnsi="Times New Roman"/>
                <w:color w:val="000000"/>
                <w:sz w:val="18"/>
                <w:szCs w:val="18"/>
              </w:rPr>
              <w:t>Отсутствие замечаний со стороны контролирующих органов (МВД, пожнадзора, роспотребнадзора и др.):</w:t>
            </w:r>
          </w:p>
          <w:p w14:paraId="47939059" w14:textId="77777777" w:rsidR="0036062F" w:rsidRDefault="0036062F">
            <w:pPr>
              <w:spacing w:after="0" w:line="240" w:lineRule="auto"/>
              <w:ind w:left="136" w:right="120"/>
              <w:jc w:val="both"/>
              <w:rPr>
                <w:rFonts w:ascii="Times New Roman" w:hAnsi="Times New Roman"/>
                <w:color w:val="000000"/>
                <w:sz w:val="18"/>
                <w:szCs w:val="18"/>
              </w:rPr>
            </w:pPr>
            <w:r>
              <w:rPr>
                <w:rFonts w:ascii="Times New Roman" w:hAnsi="Times New Roman"/>
                <w:color w:val="000000"/>
                <w:sz w:val="18"/>
                <w:szCs w:val="18"/>
              </w:rPr>
              <w:t>отсутствие обоснованных замечаний – 2 б.</w:t>
            </w:r>
          </w:p>
          <w:p w14:paraId="031578FB" w14:textId="77777777" w:rsidR="0036062F" w:rsidRDefault="0036062F">
            <w:pPr>
              <w:spacing w:after="0" w:line="240" w:lineRule="auto"/>
              <w:ind w:left="136" w:right="120"/>
              <w:jc w:val="both"/>
              <w:rPr>
                <w:rFonts w:ascii="Times New Roman" w:hAnsi="Times New Roman"/>
                <w:color w:val="000000"/>
                <w:sz w:val="18"/>
                <w:szCs w:val="18"/>
              </w:rPr>
            </w:pPr>
            <w:r>
              <w:rPr>
                <w:rFonts w:ascii="Times New Roman" w:hAnsi="Times New Roman"/>
                <w:color w:val="000000"/>
                <w:sz w:val="18"/>
                <w:szCs w:val="18"/>
              </w:rPr>
              <w:t>- наличие замечаний – 0 б.,</w:t>
            </w:r>
          </w:p>
          <w:p w14:paraId="69CEF612" w14:textId="77777777" w:rsidR="0036062F" w:rsidRDefault="0036062F">
            <w:pPr>
              <w:spacing w:after="0" w:line="240" w:lineRule="auto"/>
              <w:ind w:left="136" w:right="120"/>
              <w:jc w:val="both"/>
              <w:rPr>
                <w:rFonts w:ascii="Times New Roman" w:hAnsi="Times New Roman"/>
                <w:color w:val="000000"/>
                <w:sz w:val="18"/>
                <w:szCs w:val="18"/>
              </w:rPr>
            </w:pPr>
            <w:r>
              <w:rPr>
                <w:rFonts w:ascii="Times New Roman" w:hAnsi="Times New Roman"/>
                <w:color w:val="000000"/>
                <w:sz w:val="18"/>
                <w:szCs w:val="18"/>
              </w:rPr>
              <w:t>- своевременное выполнение предписаний – 1 б.</w:t>
            </w:r>
          </w:p>
          <w:p w14:paraId="43C2F5EB" w14:textId="77777777" w:rsidR="0036062F" w:rsidRDefault="0036062F">
            <w:pPr>
              <w:pStyle w:val="a8"/>
              <w:spacing w:before="0" w:after="0" w:line="276" w:lineRule="auto"/>
              <w:ind w:left="136" w:right="120"/>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 xml:space="preserve"> (оценивается при условии, если проводились проверки)</w:t>
            </w:r>
          </w:p>
        </w:tc>
        <w:tc>
          <w:tcPr>
            <w:tcW w:w="1059" w:type="dxa"/>
            <w:tcBorders>
              <w:top w:val="outset" w:sz="6" w:space="0" w:color="auto"/>
              <w:left w:val="outset" w:sz="6" w:space="0" w:color="auto"/>
              <w:bottom w:val="outset" w:sz="6" w:space="0" w:color="auto"/>
              <w:right w:val="outset" w:sz="6" w:space="0" w:color="auto"/>
            </w:tcBorders>
          </w:tcPr>
          <w:p w14:paraId="29612000" w14:textId="77777777" w:rsidR="0036062F" w:rsidRDefault="0036062F">
            <w:pPr>
              <w:spacing w:after="0" w:line="240" w:lineRule="auto"/>
              <w:jc w:val="center"/>
              <w:rPr>
                <w:rFonts w:ascii="Times New Roman" w:hAnsi="Times New Roman" w:cs="Times New Roman"/>
                <w:bCs/>
                <w:sz w:val="18"/>
                <w:szCs w:val="18"/>
              </w:rPr>
            </w:pPr>
          </w:p>
        </w:tc>
        <w:tc>
          <w:tcPr>
            <w:tcW w:w="976" w:type="dxa"/>
            <w:tcBorders>
              <w:top w:val="outset" w:sz="6" w:space="0" w:color="auto"/>
              <w:left w:val="outset" w:sz="6" w:space="0" w:color="auto"/>
              <w:bottom w:val="outset" w:sz="6" w:space="0" w:color="auto"/>
              <w:right w:val="outset" w:sz="6" w:space="0" w:color="auto"/>
            </w:tcBorders>
          </w:tcPr>
          <w:p w14:paraId="0E155B7F" w14:textId="77777777" w:rsidR="0036062F" w:rsidRDefault="0036062F">
            <w:pPr>
              <w:spacing w:after="0" w:line="240" w:lineRule="auto"/>
              <w:jc w:val="center"/>
              <w:rPr>
                <w:rFonts w:ascii="Times New Roman" w:hAnsi="Times New Roman" w:cs="Times New Roman"/>
                <w:sz w:val="18"/>
                <w:szCs w:val="18"/>
              </w:rPr>
            </w:pPr>
          </w:p>
        </w:tc>
      </w:tr>
      <w:tr w:rsidR="0036062F" w14:paraId="67C99FAF" w14:textId="77777777" w:rsidTr="0036062F">
        <w:trPr>
          <w:trHeight w:val="702"/>
          <w:tblCellSpacing w:w="0" w:type="dxa"/>
        </w:trPr>
        <w:tc>
          <w:tcPr>
            <w:tcW w:w="0" w:type="auto"/>
            <w:vMerge/>
            <w:tcBorders>
              <w:top w:val="outset" w:sz="6" w:space="0" w:color="auto"/>
              <w:left w:val="outset" w:sz="6" w:space="0" w:color="auto"/>
              <w:bottom w:val="nil"/>
              <w:right w:val="outset" w:sz="6" w:space="0" w:color="auto"/>
            </w:tcBorders>
            <w:vAlign w:val="center"/>
            <w:hideMark/>
          </w:tcPr>
          <w:p w14:paraId="64A86BF6" w14:textId="77777777" w:rsidR="0036062F" w:rsidRDefault="0036062F">
            <w:pPr>
              <w:spacing w:after="0"/>
              <w:rPr>
                <w:rFonts w:ascii="Times New Roman" w:eastAsia="Times New Roman" w:hAnsi="Times New Roman" w:cs="Times New Roman"/>
                <w:sz w:val="24"/>
                <w:szCs w:val="24"/>
                <w:lang w:eastAsia="ar-SA"/>
              </w:rPr>
            </w:pPr>
          </w:p>
        </w:tc>
        <w:tc>
          <w:tcPr>
            <w:tcW w:w="6382" w:type="dxa"/>
            <w:tcBorders>
              <w:top w:val="outset" w:sz="6" w:space="0" w:color="auto"/>
              <w:left w:val="outset" w:sz="6" w:space="0" w:color="auto"/>
              <w:bottom w:val="outset" w:sz="6" w:space="0" w:color="auto"/>
              <w:right w:val="outset" w:sz="6" w:space="0" w:color="auto"/>
            </w:tcBorders>
            <w:hideMark/>
          </w:tcPr>
          <w:p w14:paraId="2C42B2AE" w14:textId="77777777" w:rsidR="0036062F" w:rsidRDefault="0036062F">
            <w:pPr>
              <w:pStyle w:val="a8"/>
              <w:spacing w:before="0" w:after="0" w:line="276" w:lineRule="auto"/>
              <w:ind w:left="136" w:right="120"/>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Ведение общественной работы, участие в работе органов самоуправления, работа в комиссиях, выполнение функций дежурного администратора и др. (1 б. за каждый вид)</w:t>
            </w:r>
          </w:p>
        </w:tc>
        <w:tc>
          <w:tcPr>
            <w:tcW w:w="1059" w:type="dxa"/>
            <w:tcBorders>
              <w:top w:val="outset" w:sz="6" w:space="0" w:color="auto"/>
              <w:left w:val="outset" w:sz="6" w:space="0" w:color="auto"/>
              <w:bottom w:val="outset" w:sz="6" w:space="0" w:color="auto"/>
              <w:right w:val="outset" w:sz="6" w:space="0" w:color="auto"/>
            </w:tcBorders>
          </w:tcPr>
          <w:p w14:paraId="15CD8FC9" w14:textId="77777777" w:rsidR="0036062F" w:rsidRDefault="0036062F">
            <w:pPr>
              <w:spacing w:after="0" w:line="240" w:lineRule="auto"/>
              <w:jc w:val="center"/>
              <w:rPr>
                <w:rFonts w:ascii="Times New Roman" w:hAnsi="Times New Roman" w:cs="Times New Roman"/>
                <w:bCs/>
                <w:sz w:val="18"/>
                <w:szCs w:val="18"/>
              </w:rPr>
            </w:pPr>
          </w:p>
        </w:tc>
        <w:tc>
          <w:tcPr>
            <w:tcW w:w="976" w:type="dxa"/>
            <w:tcBorders>
              <w:top w:val="outset" w:sz="6" w:space="0" w:color="auto"/>
              <w:left w:val="outset" w:sz="6" w:space="0" w:color="auto"/>
              <w:bottom w:val="outset" w:sz="6" w:space="0" w:color="auto"/>
              <w:right w:val="outset" w:sz="6" w:space="0" w:color="auto"/>
            </w:tcBorders>
          </w:tcPr>
          <w:p w14:paraId="0A11CBF1" w14:textId="77777777" w:rsidR="0036062F" w:rsidRDefault="0036062F">
            <w:pPr>
              <w:spacing w:after="0" w:line="240" w:lineRule="auto"/>
              <w:jc w:val="center"/>
              <w:rPr>
                <w:rFonts w:ascii="Times New Roman" w:hAnsi="Times New Roman" w:cs="Times New Roman"/>
                <w:sz w:val="18"/>
                <w:szCs w:val="18"/>
              </w:rPr>
            </w:pPr>
          </w:p>
        </w:tc>
      </w:tr>
      <w:tr w:rsidR="0036062F" w14:paraId="149ADCA7" w14:textId="77777777" w:rsidTr="0036062F">
        <w:trPr>
          <w:trHeight w:val="146"/>
          <w:tblCellSpacing w:w="0" w:type="dxa"/>
        </w:trPr>
        <w:tc>
          <w:tcPr>
            <w:tcW w:w="0" w:type="auto"/>
            <w:vMerge/>
            <w:tcBorders>
              <w:top w:val="outset" w:sz="6" w:space="0" w:color="auto"/>
              <w:left w:val="outset" w:sz="6" w:space="0" w:color="auto"/>
              <w:bottom w:val="nil"/>
              <w:right w:val="outset" w:sz="6" w:space="0" w:color="auto"/>
            </w:tcBorders>
            <w:vAlign w:val="center"/>
            <w:hideMark/>
          </w:tcPr>
          <w:p w14:paraId="3CFFF330" w14:textId="77777777" w:rsidR="0036062F" w:rsidRDefault="0036062F">
            <w:pPr>
              <w:spacing w:after="0"/>
              <w:rPr>
                <w:rFonts w:ascii="Times New Roman" w:eastAsia="Times New Roman" w:hAnsi="Times New Roman" w:cs="Times New Roman"/>
                <w:sz w:val="24"/>
                <w:szCs w:val="24"/>
                <w:lang w:eastAsia="ar-SA"/>
              </w:rPr>
            </w:pPr>
          </w:p>
        </w:tc>
        <w:tc>
          <w:tcPr>
            <w:tcW w:w="6382" w:type="dxa"/>
            <w:tcBorders>
              <w:top w:val="outset" w:sz="6" w:space="0" w:color="auto"/>
              <w:left w:val="outset" w:sz="6" w:space="0" w:color="auto"/>
              <w:bottom w:val="nil"/>
              <w:right w:val="outset" w:sz="6" w:space="0" w:color="auto"/>
            </w:tcBorders>
            <w:hideMark/>
          </w:tcPr>
          <w:p w14:paraId="42214085" w14:textId="77777777" w:rsidR="0036062F" w:rsidRDefault="0036062F">
            <w:pPr>
              <w:spacing w:after="0" w:line="240" w:lineRule="auto"/>
              <w:ind w:left="136" w:right="120"/>
              <w:jc w:val="both"/>
              <w:rPr>
                <w:rFonts w:ascii="Times New Roman" w:hAnsi="Times New Roman"/>
                <w:color w:val="000000"/>
                <w:sz w:val="18"/>
                <w:szCs w:val="18"/>
              </w:rPr>
            </w:pPr>
            <w:r>
              <w:rPr>
                <w:rFonts w:ascii="Times New Roman" w:hAnsi="Times New Roman"/>
                <w:sz w:val="18"/>
                <w:szCs w:val="18"/>
              </w:rPr>
              <w:t>Соблюдение техники безопасности и охраны труда (наличие или отсутствие фактов детского травматизма при организации образовательного процесса, фактов нарушений охраны труда, самовольных уходов воспитанников,</w:t>
            </w:r>
          </w:p>
          <w:p w14:paraId="10B4FE1E" w14:textId="77777777" w:rsidR="0036062F" w:rsidRDefault="0036062F">
            <w:pPr>
              <w:pStyle w:val="a8"/>
              <w:spacing w:before="0" w:after="0" w:line="276" w:lineRule="auto"/>
              <w:ind w:left="136" w:right="120"/>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специальной оценки труда, выполнение имеющихся предписаний):</w:t>
            </w:r>
          </w:p>
          <w:p w14:paraId="0A858989" w14:textId="77777777" w:rsidR="0036062F" w:rsidRDefault="0036062F">
            <w:pPr>
              <w:pStyle w:val="a8"/>
              <w:spacing w:before="0" w:after="0" w:line="276" w:lineRule="auto"/>
              <w:ind w:left="136" w:right="120"/>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 отсутствуют факты- 1;</w:t>
            </w:r>
          </w:p>
          <w:p w14:paraId="3FFA0EEE" w14:textId="77777777" w:rsidR="0036062F" w:rsidRDefault="0036062F">
            <w:pPr>
              <w:pStyle w:val="a8"/>
              <w:spacing w:before="0" w:after="0" w:line="276" w:lineRule="auto"/>
              <w:ind w:left="136" w:right="120"/>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 присутствуют факты – 0.</w:t>
            </w:r>
          </w:p>
        </w:tc>
        <w:tc>
          <w:tcPr>
            <w:tcW w:w="1059" w:type="dxa"/>
            <w:tcBorders>
              <w:top w:val="outset" w:sz="6" w:space="0" w:color="auto"/>
              <w:left w:val="outset" w:sz="6" w:space="0" w:color="auto"/>
              <w:bottom w:val="outset" w:sz="6" w:space="0" w:color="auto"/>
              <w:right w:val="outset" w:sz="6" w:space="0" w:color="auto"/>
            </w:tcBorders>
          </w:tcPr>
          <w:p w14:paraId="771BA935" w14:textId="77777777" w:rsidR="0036062F" w:rsidRDefault="0036062F">
            <w:pPr>
              <w:pStyle w:val="a8"/>
              <w:spacing w:before="0" w:after="0" w:line="276" w:lineRule="auto"/>
              <w:jc w:val="center"/>
              <w:rPr>
                <w:rFonts w:ascii="Times New Roman" w:hAnsi="Times New Roman"/>
                <w:bCs/>
                <w:sz w:val="18"/>
                <w:szCs w:val="18"/>
              </w:rPr>
            </w:pPr>
          </w:p>
        </w:tc>
        <w:tc>
          <w:tcPr>
            <w:tcW w:w="976" w:type="dxa"/>
            <w:tcBorders>
              <w:top w:val="outset" w:sz="6" w:space="0" w:color="auto"/>
              <w:left w:val="outset" w:sz="6" w:space="0" w:color="auto"/>
              <w:bottom w:val="outset" w:sz="6" w:space="0" w:color="auto"/>
              <w:right w:val="outset" w:sz="6" w:space="0" w:color="auto"/>
            </w:tcBorders>
          </w:tcPr>
          <w:p w14:paraId="7B3753E8" w14:textId="77777777" w:rsidR="0036062F" w:rsidRDefault="0036062F">
            <w:pPr>
              <w:pStyle w:val="a8"/>
              <w:spacing w:before="0" w:after="0" w:line="276" w:lineRule="auto"/>
              <w:jc w:val="center"/>
              <w:rPr>
                <w:rFonts w:ascii="Times New Roman" w:hAnsi="Times New Roman"/>
                <w:sz w:val="18"/>
                <w:szCs w:val="18"/>
              </w:rPr>
            </w:pPr>
          </w:p>
        </w:tc>
      </w:tr>
      <w:tr w:rsidR="0036062F" w14:paraId="6048A3D4" w14:textId="77777777" w:rsidTr="0036062F">
        <w:trPr>
          <w:trHeight w:val="146"/>
          <w:tblCellSpacing w:w="0" w:type="dxa"/>
        </w:trPr>
        <w:tc>
          <w:tcPr>
            <w:tcW w:w="1692" w:type="dxa"/>
            <w:tcBorders>
              <w:top w:val="nil"/>
              <w:left w:val="outset" w:sz="6" w:space="0" w:color="auto"/>
              <w:bottom w:val="nil"/>
              <w:right w:val="outset" w:sz="6" w:space="0" w:color="auto"/>
            </w:tcBorders>
          </w:tcPr>
          <w:p w14:paraId="140F9F67" w14:textId="77777777" w:rsidR="0036062F" w:rsidRDefault="0036062F">
            <w:pPr>
              <w:pStyle w:val="a8"/>
              <w:spacing w:before="0" w:after="0" w:line="276" w:lineRule="auto"/>
              <w:jc w:val="center"/>
              <w:rPr>
                <w:rFonts w:ascii="Times New Roman" w:hAnsi="Times New Roman"/>
                <w:sz w:val="18"/>
                <w:szCs w:val="18"/>
              </w:rPr>
            </w:pPr>
          </w:p>
        </w:tc>
        <w:tc>
          <w:tcPr>
            <w:tcW w:w="6382" w:type="dxa"/>
            <w:tcBorders>
              <w:top w:val="outset" w:sz="6" w:space="0" w:color="auto"/>
              <w:left w:val="outset" w:sz="6" w:space="0" w:color="auto"/>
              <w:bottom w:val="nil"/>
              <w:right w:val="outset" w:sz="6" w:space="0" w:color="auto"/>
            </w:tcBorders>
            <w:hideMark/>
          </w:tcPr>
          <w:p w14:paraId="3662F6C1" w14:textId="77777777" w:rsidR="0036062F" w:rsidRDefault="0036062F">
            <w:pPr>
              <w:pStyle w:val="a8"/>
              <w:spacing w:before="0" w:after="0" w:line="276" w:lineRule="auto"/>
              <w:ind w:left="136" w:right="120"/>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Отсутствие замечаний по финансово-хозяйственной деятельности:</w:t>
            </w:r>
          </w:p>
          <w:p w14:paraId="0DA116C5" w14:textId="77777777" w:rsidR="0036062F" w:rsidRDefault="0036062F">
            <w:pPr>
              <w:pStyle w:val="a8"/>
              <w:spacing w:before="0" w:after="0" w:line="276" w:lineRule="auto"/>
              <w:ind w:left="136" w:right="120"/>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отсутствие замечаний – 2 балла</w:t>
            </w:r>
          </w:p>
          <w:p w14:paraId="77F33012" w14:textId="77777777" w:rsidR="0036062F" w:rsidRDefault="0036062F">
            <w:pPr>
              <w:pStyle w:val="a8"/>
              <w:spacing w:before="0" w:after="0" w:line="276" w:lineRule="auto"/>
              <w:ind w:left="136" w:right="120"/>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наличие замечаний -0 баллов</w:t>
            </w:r>
          </w:p>
        </w:tc>
        <w:tc>
          <w:tcPr>
            <w:tcW w:w="1059" w:type="dxa"/>
            <w:tcBorders>
              <w:top w:val="outset" w:sz="6" w:space="0" w:color="auto"/>
              <w:left w:val="outset" w:sz="6" w:space="0" w:color="auto"/>
              <w:bottom w:val="outset" w:sz="6" w:space="0" w:color="auto"/>
              <w:right w:val="outset" w:sz="6" w:space="0" w:color="auto"/>
            </w:tcBorders>
          </w:tcPr>
          <w:p w14:paraId="47881EB2" w14:textId="77777777" w:rsidR="0036062F" w:rsidRDefault="0036062F">
            <w:pPr>
              <w:pStyle w:val="a8"/>
              <w:spacing w:before="0" w:after="0" w:line="276" w:lineRule="auto"/>
              <w:jc w:val="center"/>
              <w:rPr>
                <w:rFonts w:ascii="Times New Roman" w:hAnsi="Times New Roman"/>
                <w:bCs/>
                <w:sz w:val="18"/>
                <w:szCs w:val="18"/>
              </w:rPr>
            </w:pPr>
          </w:p>
        </w:tc>
        <w:tc>
          <w:tcPr>
            <w:tcW w:w="976" w:type="dxa"/>
            <w:tcBorders>
              <w:top w:val="outset" w:sz="6" w:space="0" w:color="auto"/>
              <w:left w:val="outset" w:sz="6" w:space="0" w:color="auto"/>
              <w:bottom w:val="outset" w:sz="6" w:space="0" w:color="auto"/>
              <w:right w:val="outset" w:sz="6" w:space="0" w:color="auto"/>
            </w:tcBorders>
          </w:tcPr>
          <w:p w14:paraId="4C0E6BC1" w14:textId="77777777" w:rsidR="0036062F" w:rsidRDefault="0036062F">
            <w:pPr>
              <w:pStyle w:val="a8"/>
              <w:spacing w:before="0" w:after="0" w:line="276" w:lineRule="auto"/>
              <w:jc w:val="center"/>
              <w:rPr>
                <w:rFonts w:ascii="Times New Roman" w:hAnsi="Times New Roman"/>
                <w:sz w:val="18"/>
                <w:szCs w:val="18"/>
              </w:rPr>
            </w:pPr>
          </w:p>
        </w:tc>
      </w:tr>
      <w:tr w:rsidR="0036062F" w14:paraId="2D9CCF2C" w14:textId="77777777" w:rsidTr="0036062F">
        <w:trPr>
          <w:trHeight w:val="146"/>
          <w:tblCellSpacing w:w="0" w:type="dxa"/>
        </w:trPr>
        <w:tc>
          <w:tcPr>
            <w:tcW w:w="1692" w:type="dxa"/>
            <w:tcBorders>
              <w:top w:val="nil"/>
              <w:left w:val="outset" w:sz="6" w:space="0" w:color="auto"/>
              <w:bottom w:val="nil"/>
              <w:right w:val="outset" w:sz="6" w:space="0" w:color="auto"/>
            </w:tcBorders>
          </w:tcPr>
          <w:p w14:paraId="5DC1D840" w14:textId="77777777" w:rsidR="0036062F" w:rsidRDefault="0036062F">
            <w:pPr>
              <w:pStyle w:val="a8"/>
              <w:spacing w:before="0" w:after="0" w:line="276" w:lineRule="auto"/>
              <w:jc w:val="center"/>
              <w:rPr>
                <w:rFonts w:ascii="Times New Roman" w:hAnsi="Times New Roman"/>
                <w:sz w:val="18"/>
                <w:szCs w:val="18"/>
              </w:rPr>
            </w:pPr>
          </w:p>
        </w:tc>
        <w:tc>
          <w:tcPr>
            <w:tcW w:w="6382" w:type="dxa"/>
            <w:tcBorders>
              <w:top w:val="outset" w:sz="6" w:space="0" w:color="auto"/>
              <w:left w:val="outset" w:sz="6" w:space="0" w:color="auto"/>
              <w:bottom w:val="nil"/>
              <w:right w:val="outset" w:sz="6" w:space="0" w:color="auto"/>
            </w:tcBorders>
            <w:hideMark/>
          </w:tcPr>
          <w:p w14:paraId="70920017" w14:textId="77777777" w:rsidR="0036062F" w:rsidRDefault="0036062F">
            <w:pPr>
              <w:pStyle w:val="a8"/>
              <w:spacing w:before="0" w:after="0" w:line="276" w:lineRule="auto"/>
              <w:ind w:left="136" w:right="120"/>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Качественное и своевременное оформление, исполнение и ведение учетно-отчетной документации (обеспечение учета материальных средств и их сохранности, своевременная постановка на учет МЦ, приобретенных за счет внебюджетных и бюджетных средств, сохранность материальных ценностей)- 0-2б</w:t>
            </w:r>
          </w:p>
        </w:tc>
        <w:tc>
          <w:tcPr>
            <w:tcW w:w="1059" w:type="dxa"/>
            <w:tcBorders>
              <w:top w:val="outset" w:sz="6" w:space="0" w:color="auto"/>
              <w:left w:val="outset" w:sz="6" w:space="0" w:color="auto"/>
              <w:bottom w:val="outset" w:sz="6" w:space="0" w:color="auto"/>
              <w:right w:val="outset" w:sz="6" w:space="0" w:color="auto"/>
            </w:tcBorders>
          </w:tcPr>
          <w:p w14:paraId="2C1A6153" w14:textId="77777777" w:rsidR="0036062F" w:rsidRDefault="0036062F">
            <w:pPr>
              <w:pStyle w:val="a8"/>
              <w:spacing w:before="0" w:after="0" w:line="276" w:lineRule="auto"/>
              <w:jc w:val="center"/>
              <w:rPr>
                <w:rFonts w:ascii="Times New Roman" w:hAnsi="Times New Roman"/>
                <w:bCs/>
                <w:sz w:val="18"/>
                <w:szCs w:val="18"/>
              </w:rPr>
            </w:pPr>
          </w:p>
        </w:tc>
        <w:tc>
          <w:tcPr>
            <w:tcW w:w="976" w:type="dxa"/>
            <w:tcBorders>
              <w:top w:val="outset" w:sz="6" w:space="0" w:color="auto"/>
              <w:left w:val="outset" w:sz="6" w:space="0" w:color="auto"/>
              <w:bottom w:val="outset" w:sz="6" w:space="0" w:color="auto"/>
              <w:right w:val="outset" w:sz="6" w:space="0" w:color="auto"/>
            </w:tcBorders>
          </w:tcPr>
          <w:p w14:paraId="0B148772" w14:textId="77777777" w:rsidR="0036062F" w:rsidRDefault="0036062F">
            <w:pPr>
              <w:pStyle w:val="a8"/>
              <w:spacing w:before="0" w:after="0" w:line="276" w:lineRule="auto"/>
              <w:jc w:val="center"/>
              <w:rPr>
                <w:rFonts w:ascii="Times New Roman" w:hAnsi="Times New Roman"/>
                <w:sz w:val="18"/>
                <w:szCs w:val="18"/>
              </w:rPr>
            </w:pPr>
          </w:p>
        </w:tc>
      </w:tr>
      <w:tr w:rsidR="0036062F" w14:paraId="3781EBC2" w14:textId="77777777" w:rsidTr="0036062F">
        <w:trPr>
          <w:trHeight w:val="146"/>
          <w:tblCellSpacing w:w="0" w:type="dxa"/>
        </w:trPr>
        <w:tc>
          <w:tcPr>
            <w:tcW w:w="1692" w:type="dxa"/>
            <w:tcBorders>
              <w:top w:val="nil"/>
              <w:left w:val="outset" w:sz="6" w:space="0" w:color="auto"/>
              <w:bottom w:val="nil"/>
              <w:right w:val="outset" w:sz="6" w:space="0" w:color="auto"/>
            </w:tcBorders>
          </w:tcPr>
          <w:p w14:paraId="73C48BA5" w14:textId="77777777" w:rsidR="0036062F" w:rsidRDefault="0036062F">
            <w:pPr>
              <w:pStyle w:val="a8"/>
              <w:spacing w:before="0" w:after="0" w:line="276" w:lineRule="auto"/>
              <w:jc w:val="center"/>
              <w:rPr>
                <w:rFonts w:ascii="Times New Roman" w:hAnsi="Times New Roman"/>
                <w:sz w:val="18"/>
                <w:szCs w:val="18"/>
              </w:rPr>
            </w:pPr>
          </w:p>
        </w:tc>
        <w:tc>
          <w:tcPr>
            <w:tcW w:w="6382" w:type="dxa"/>
            <w:tcBorders>
              <w:top w:val="outset" w:sz="6" w:space="0" w:color="auto"/>
              <w:left w:val="outset" w:sz="6" w:space="0" w:color="auto"/>
              <w:bottom w:val="nil"/>
              <w:right w:val="outset" w:sz="6" w:space="0" w:color="auto"/>
            </w:tcBorders>
            <w:hideMark/>
          </w:tcPr>
          <w:p w14:paraId="562E2FC7" w14:textId="77777777" w:rsidR="0036062F" w:rsidRDefault="0036062F">
            <w:pPr>
              <w:pStyle w:val="a8"/>
              <w:spacing w:before="0" w:after="0" w:line="276" w:lineRule="auto"/>
              <w:ind w:left="136" w:right="120"/>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Выполнение программы энергосбережения 0-2б</w:t>
            </w:r>
          </w:p>
        </w:tc>
        <w:tc>
          <w:tcPr>
            <w:tcW w:w="1059" w:type="dxa"/>
            <w:tcBorders>
              <w:top w:val="outset" w:sz="6" w:space="0" w:color="auto"/>
              <w:left w:val="outset" w:sz="6" w:space="0" w:color="auto"/>
              <w:bottom w:val="outset" w:sz="6" w:space="0" w:color="auto"/>
              <w:right w:val="outset" w:sz="6" w:space="0" w:color="auto"/>
            </w:tcBorders>
          </w:tcPr>
          <w:p w14:paraId="44EBC26E" w14:textId="77777777" w:rsidR="0036062F" w:rsidRDefault="0036062F">
            <w:pPr>
              <w:pStyle w:val="a8"/>
              <w:spacing w:before="0" w:after="0" w:line="276" w:lineRule="auto"/>
              <w:jc w:val="center"/>
              <w:rPr>
                <w:rFonts w:ascii="Times New Roman" w:hAnsi="Times New Roman"/>
                <w:bCs/>
                <w:sz w:val="18"/>
                <w:szCs w:val="18"/>
              </w:rPr>
            </w:pPr>
          </w:p>
        </w:tc>
        <w:tc>
          <w:tcPr>
            <w:tcW w:w="976" w:type="dxa"/>
            <w:tcBorders>
              <w:top w:val="outset" w:sz="6" w:space="0" w:color="auto"/>
              <w:left w:val="outset" w:sz="6" w:space="0" w:color="auto"/>
              <w:bottom w:val="outset" w:sz="6" w:space="0" w:color="auto"/>
              <w:right w:val="outset" w:sz="6" w:space="0" w:color="auto"/>
            </w:tcBorders>
          </w:tcPr>
          <w:p w14:paraId="238EC756" w14:textId="77777777" w:rsidR="0036062F" w:rsidRDefault="0036062F">
            <w:pPr>
              <w:pStyle w:val="a8"/>
              <w:spacing w:before="0" w:after="0" w:line="276" w:lineRule="auto"/>
              <w:jc w:val="center"/>
              <w:rPr>
                <w:rFonts w:ascii="Times New Roman" w:hAnsi="Times New Roman"/>
                <w:sz w:val="18"/>
                <w:szCs w:val="18"/>
              </w:rPr>
            </w:pPr>
          </w:p>
        </w:tc>
      </w:tr>
      <w:tr w:rsidR="0036062F" w14:paraId="2AF411D0" w14:textId="77777777" w:rsidTr="0036062F">
        <w:trPr>
          <w:trHeight w:val="487"/>
          <w:tblCellSpacing w:w="0" w:type="dxa"/>
        </w:trPr>
        <w:tc>
          <w:tcPr>
            <w:tcW w:w="1692" w:type="dxa"/>
            <w:vMerge w:val="restart"/>
            <w:tcBorders>
              <w:top w:val="nil"/>
              <w:left w:val="outset" w:sz="6" w:space="0" w:color="auto"/>
              <w:bottom w:val="single" w:sz="4" w:space="0" w:color="auto"/>
              <w:right w:val="outset" w:sz="6" w:space="0" w:color="auto"/>
            </w:tcBorders>
          </w:tcPr>
          <w:p w14:paraId="0E3E5030" w14:textId="77777777" w:rsidR="0036062F" w:rsidRDefault="0036062F">
            <w:pPr>
              <w:pStyle w:val="a8"/>
              <w:spacing w:before="0" w:after="0" w:line="276" w:lineRule="auto"/>
              <w:jc w:val="center"/>
              <w:rPr>
                <w:rFonts w:ascii="Times New Roman" w:hAnsi="Times New Roman"/>
                <w:sz w:val="18"/>
                <w:szCs w:val="18"/>
              </w:rPr>
            </w:pPr>
          </w:p>
        </w:tc>
        <w:tc>
          <w:tcPr>
            <w:tcW w:w="6382" w:type="dxa"/>
            <w:tcBorders>
              <w:top w:val="outset" w:sz="6" w:space="0" w:color="auto"/>
              <w:left w:val="outset" w:sz="6" w:space="0" w:color="auto"/>
              <w:bottom w:val="nil"/>
              <w:right w:val="outset" w:sz="6" w:space="0" w:color="auto"/>
            </w:tcBorders>
            <w:hideMark/>
          </w:tcPr>
          <w:p w14:paraId="07970BB2" w14:textId="77777777" w:rsidR="0036062F" w:rsidRDefault="0036062F">
            <w:pPr>
              <w:pStyle w:val="a8"/>
              <w:spacing w:before="0" w:after="0" w:line="276" w:lineRule="auto"/>
              <w:ind w:left="136" w:right="120"/>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Выполнение обязанностей ответственного по пожарной безопасности, ГО и ЧС, охране труда, вывоз и утилизацию опасных отходов и др. за каждый пункт -1б</w:t>
            </w:r>
          </w:p>
        </w:tc>
        <w:tc>
          <w:tcPr>
            <w:tcW w:w="1059" w:type="dxa"/>
            <w:tcBorders>
              <w:top w:val="outset" w:sz="6" w:space="0" w:color="auto"/>
              <w:left w:val="outset" w:sz="6" w:space="0" w:color="auto"/>
              <w:bottom w:val="outset" w:sz="6" w:space="0" w:color="auto"/>
              <w:right w:val="outset" w:sz="6" w:space="0" w:color="auto"/>
            </w:tcBorders>
          </w:tcPr>
          <w:p w14:paraId="48A85F5D" w14:textId="77777777" w:rsidR="0036062F" w:rsidRDefault="0036062F">
            <w:pPr>
              <w:pStyle w:val="a8"/>
              <w:spacing w:before="0" w:after="0" w:line="276" w:lineRule="auto"/>
              <w:jc w:val="center"/>
              <w:rPr>
                <w:rFonts w:ascii="Times New Roman" w:hAnsi="Times New Roman"/>
                <w:bCs/>
                <w:sz w:val="18"/>
                <w:szCs w:val="18"/>
              </w:rPr>
            </w:pPr>
          </w:p>
        </w:tc>
        <w:tc>
          <w:tcPr>
            <w:tcW w:w="976" w:type="dxa"/>
            <w:tcBorders>
              <w:top w:val="outset" w:sz="6" w:space="0" w:color="auto"/>
              <w:left w:val="outset" w:sz="6" w:space="0" w:color="auto"/>
              <w:bottom w:val="outset" w:sz="6" w:space="0" w:color="auto"/>
              <w:right w:val="outset" w:sz="6" w:space="0" w:color="auto"/>
            </w:tcBorders>
          </w:tcPr>
          <w:p w14:paraId="7E5F595C" w14:textId="77777777" w:rsidR="0036062F" w:rsidRDefault="0036062F">
            <w:pPr>
              <w:pStyle w:val="a8"/>
              <w:spacing w:before="0" w:after="0" w:line="276" w:lineRule="auto"/>
              <w:jc w:val="center"/>
              <w:rPr>
                <w:rFonts w:ascii="Times New Roman" w:hAnsi="Times New Roman"/>
                <w:sz w:val="18"/>
                <w:szCs w:val="18"/>
              </w:rPr>
            </w:pPr>
          </w:p>
        </w:tc>
      </w:tr>
      <w:tr w:rsidR="0036062F" w14:paraId="6BC01132" w14:textId="77777777" w:rsidTr="0036062F">
        <w:trPr>
          <w:trHeight w:val="146"/>
          <w:tblCellSpacing w:w="0" w:type="dxa"/>
        </w:trPr>
        <w:tc>
          <w:tcPr>
            <w:tcW w:w="0" w:type="auto"/>
            <w:vMerge/>
            <w:tcBorders>
              <w:top w:val="nil"/>
              <w:left w:val="outset" w:sz="6" w:space="0" w:color="auto"/>
              <w:bottom w:val="single" w:sz="4" w:space="0" w:color="auto"/>
              <w:right w:val="outset" w:sz="6" w:space="0" w:color="auto"/>
            </w:tcBorders>
            <w:vAlign w:val="center"/>
            <w:hideMark/>
          </w:tcPr>
          <w:p w14:paraId="705C27E9" w14:textId="77777777" w:rsidR="0036062F" w:rsidRDefault="0036062F">
            <w:pPr>
              <w:spacing w:after="0"/>
              <w:rPr>
                <w:rFonts w:ascii="Times New Roman" w:eastAsia="Times New Roman" w:hAnsi="Times New Roman" w:cs="Times New Roman"/>
                <w:sz w:val="18"/>
                <w:szCs w:val="18"/>
                <w:lang w:eastAsia="ar-SA"/>
              </w:rPr>
            </w:pPr>
          </w:p>
        </w:tc>
        <w:tc>
          <w:tcPr>
            <w:tcW w:w="6382" w:type="dxa"/>
            <w:tcBorders>
              <w:top w:val="outset" w:sz="6" w:space="0" w:color="auto"/>
              <w:left w:val="outset" w:sz="6" w:space="0" w:color="auto"/>
              <w:bottom w:val="nil"/>
              <w:right w:val="outset" w:sz="6" w:space="0" w:color="auto"/>
            </w:tcBorders>
            <w:hideMark/>
          </w:tcPr>
          <w:p w14:paraId="1A73FD33" w14:textId="77777777" w:rsidR="0036062F" w:rsidRDefault="0036062F">
            <w:pPr>
              <w:pStyle w:val="a8"/>
              <w:spacing w:before="0" w:after="0" w:line="276" w:lineRule="auto"/>
              <w:ind w:left="136" w:right="120"/>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Своевременное заключение договоров на год и контроль за их исполнением</w:t>
            </w:r>
          </w:p>
          <w:p w14:paraId="6EC54233" w14:textId="77777777" w:rsidR="0036062F" w:rsidRDefault="0036062F">
            <w:pPr>
              <w:spacing w:after="0" w:line="240" w:lineRule="auto"/>
              <w:ind w:left="136" w:right="120"/>
              <w:jc w:val="both"/>
              <w:rPr>
                <w:rFonts w:ascii="Times New Roman" w:hAnsi="Times New Roman"/>
                <w:color w:val="000000"/>
                <w:sz w:val="18"/>
                <w:szCs w:val="18"/>
              </w:rPr>
            </w:pPr>
            <w:r>
              <w:rPr>
                <w:rFonts w:ascii="Times New Roman" w:hAnsi="Times New Roman"/>
                <w:color w:val="000000"/>
                <w:sz w:val="18"/>
                <w:szCs w:val="18"/>
              </w:rPr>
              <w:t>- отсутствие замечаний – 1 б.</w:t>
            </w:r>
          </w:p>
          <w:p w14:paraId="208992F8" w14:textId="77777777" w:rsidR="0036062F" w:rsidRDefault="0036062F">
            <w:pPr>
              <w:pStyle w:val="a8"/>
              <w:spacing w:before="0" w:after="0" w:line="276" w:lineRule="auto"/>
              <w:ind w:left="136" w:right="120"/>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 xml:space="preserve">-наличие замечаний – 0 б. </w:t>
            </w:r>
          </w:p>
        </w:tc>
        <w:tc>
          <w:tcPr>
            <w:tcW w:w="1059" w:type="dxa"/>
            <w:tcBorders>
              <w:top w:val="outset" w:sz="6" w:space="0" w:color="auto"/>
              <w:left w:val="outset" w:sz="6" w:space="0" w:color="auto"/>
              <w:bottom w:val="outset" w:sz="6" w:space="0" w:color="auto"/>
              <w:right w:val="outset" w:sz="6" w:space="0" w:color="auto"/>
            </w:tcBorders>
          </w:tcPr>
          <w:p w14:paraId="58D7F20F" w14:textId="77777777" w:rsidR="0036062F" w:rsidRDefault="0036062F">
            <w:pPr>
              <w:pStyle w:val="a8"/>
              <w:spacing w:before="0" w:after="0" w:line="276" w:lineRule="auto"/>
              <w:jc w:val="center"/>
              <w:rPr>
                <w:rFonts w:ascii="Times New Roman" w:hAnsi="Times New Roman"/>
                <w:bCs/>
                <w:sz w:val="18"/>
                <w:szCs w:val="18"/>
              </w:rPr>
            </w:pPr>
          </w:p>
        </w:tc>
        <w:tc>
          <w:tcPr>
            <w:tcW w:w="976" w:type="dxa"/>
            <w:tcBorders>
              <w:top w:val="outset" w:sz="6" w:space="0" w:color="auto"/>
              <w:left w:val="outset" w:sz="6" w:space="0" w:color="auto"/>
              <w:bottom w:val="outset" w:sz="6" w:space="0" w:color="auto"/>
              <w:right w:val="outset" w:sz="6" w:space="0" w:color="auto"/>
            </w:tcBorders>
          </w:tcPr>
          <w:p w14:paraId="6F6E0B9A" w14:textId="77777777" w:rsidR="0036062F" w:rsidRDefault="0036062F">
            <w:pPr>
              <w:pStyle w:val="a8"/>
              <w:spacing w:before="0" w:after="0" w:line="276" w:lineRule="auto"/>
              <w:jc w:val="center"/>
              <w:rPr>
                <w:rFonts w:ascii="Times New Roman" w:hAnsi="Times New Roman"/>
                <w:sz w:val="18"/>
                <w:szCs w:val="18"/>
              </w:rPr>
            </w:pPr>
          </w:p>
        </w:tc>
      </w:tr>
      <w:tr w:rsidR="0036062F" w14:paraId="059BF331" w14:textId="77777777" w:rsidTr="0036062F">
        <w:trPr>
          <w:trHeight w:val="146"/>
          <w:tblCellSpacing w:w="0" w:type="dxa"/>
        </w:trPr>
        <w:tc>
          <w:tcPr>
            <w:tcW w:w="0" w:type="auto"/>
            <w:vMerge/>
            <w:tcBorders>
              <w:top w:val="nil"/>
              <w:left w:val="outset" w:sz="6" w:space="0" w:color="auto"/>
              <w:bottom w:val="single" w:sz="4" w:space="0" w:color="auto"/>
              <w:right w:val="outset" w:sz="6" w:space="0" w:color="auto"/>
            </w:tcBorders>
            <w:vAlign w:val="center"/>
            <w:hideMark/>
          </w:tcPr>
          <w:p w14:paraId="4260ADEA" w14:textId="77777777" w:rsidR="0036062F" w:rsidRDefault="0036062F">
            <w:pPr>
              <w:spacing w:after="0"/>
              <w:rPr>
                <w:rFonts w:ascii="Times New Roman" w:eastAsia="Times New Roman" w:hAnsi="Times New Roman" w:cs="Times New Roman"/>
                <w:sz w:val="18"/>
                <w:szCs w:val="18"/>
                <w:lang w:eastAsia="ar-SA"/>
              </w:rPr>
            </w:pPr>
          </w:p>
        </w:tc>
        <w:tc>
          <w:tcPr>
            <w:tcW w:w="6382" w:type="dxa"/>
            <w:tcBorders>
              <w:top w:val="outset" w:sz="6" w:space="0" w:color="auto"/>
              <w:left w:val="outset" w:sz="6" w:space="0" w:color="auto"/>
              <w:bottom w:val="nil"/>
              <w:right w:val="outset" w:sz="6" w:space="0" w:color="auto"/>
            </w:tcBorders>
            <w:hideMark/>
          </w:tcPr>
          <w:p w14:paraId="11FCC280" w14:textId="77777777" w:rsidR="0036062F" w:rsidRDefault="0036062F">
            <w:pPr>
              <w:pStyle w:val="a8"/>
              <w:spacing w:before="0" w:after="0" w:line="276" w:lineRule="auto"/>
              <w:ind w:left="136" w:right="120"/>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Высокое качество подготовки и исполнения административно-управленческих решений, распорядительных документов, локальных актов  -2б</w:t>
            </w:r>
          </w:p>
        </w:tc>
        <w:tc>
          <w:tcPr>
            <w:tcW w:w="1059" w:type="dxa"/>
            <w:tcBorders>
              <w:top w:val="outset" w:sz="6" w:space="0" w:color="auto"/>
              <w:left w:val="outset" w:sz="6" w:space="0" w:color="auto"/>
              <w:bottom w:val="outset" w:sz="6" w:space="0" w:color="auto"/>
              <w:right w:val="outset" w:sz="6" w:space="0" w:color="auto"/>
            </w:tcBorders>
          </w:tcPr>
          <w:p w14:paraId="28BE6FD5" w14:textId="77777777" w:rsidR="0036062F" w:rsidRDefault="0036062F">
            <w:pPr>
              <w:pStyle w:val="a8"/>
              <w:spacing w:before="0" w:after="0" w:line="276" w:lineRule="auto"/>
              <w:jc w:val="center"/>
              <w:rPr>
                <w:rFonts w:ascii="Times New Roman" w:hAnsi="Times New Roman"/>
                <w:bCs/>
                <w:sz w:val="18"/>
                <w:szCs w:val="18"/>
              </w:rPr>
            </w:pPr>
          </w:p>
        </w:tc>
        <w:tc>
          <w:tcPr>
            <w:tcW w:w="976" w:type="dxa"/>
            <w:tcBorders>
              <w:top w:val="outset" w:sz="6" w:space="0" w:color="auto"/>
              <w:left w:val="outset" w:sz="6" w:space="0" w:color="auto"/>
              <w:bottom w:val="outset" w:sz="6" w:space="0" w:color="auto"/>
              <w:right w:val="outset" w:sz="6" w:space="0" w:color="auto"/>
            </w:tcBorders>
          </w:tcPr>
          <w:p w14:paraId="2CD51539" w14:textId="77777777" w:rsidR="0036062F" w:rsidRDefault="0036062F">
            <w:pPr>
              <w:pStyle w:val="a8"/>
              <w:spacing w:before="0" w:after="0" w:line="276" w:lineRule="auto"/>
              <w:jc w:val="center"/>
              <w:rPr>
                <w:rFonts w:ascii="Times New Roman" w:hAnsi="Times New Roman"/>
                <w:sz w:val="18"/>
                <w:szCs w:val="18"/>
              </w:rPr>
            </w:pPr>
          </w:p>
        </w:tc>
      </w:tr>
      <w:tr w:rsidR="0036062F" w14:paraId="2A29DF8A" w14:textId="77777777" w:rsidTr="0036062F">
        <w:trPr>
          <w:trHeight w:val="146"/>
          <w:tblCellSpacing w:w="0" w:type="dxa"/>
        </w:trPr>
        <w:tc>
          <w:tcPr>
            <w:tcW w:w="0" w:type="auto"/>
            <w:vMerge/>
            <w:tcBorders>
              <w:top w:val="nil"/>
              <w:left w:val="outset" w:sz="6" w:space="0" w:color="auto"/>
              <w:bottom w:val="single" w:sz="4" w:space="0" w:color="auto"/>
              <w:right w:val="outset" w:sz="6" w:space="0" w:color="auto"/>
            </w:tcBorders>
            <w:vAlign w:val="center"/>
            <w:hideMark/>
          </w:tcPr>
          <w:p w14:paraId="4ACD5D37" w14:textId="77777777" w:rsidR="0036062F" w:rsidRDefault="0036062F">
            <w:pPr>
              <w:spacing w:after="0"/>
              <w:rPr>
                <w:rFonts w:ascii="Times New Roman" w:eastAsia="Times New Roman" w:hAnsi="Times New Roman" w:cs="Times New Roman"/>
                <w:sz w:val="18"/>
                <w:szCs w:val="18"/>
                <w:lang w:eastAsia="ar-SA"/>
              </w:rPr>
            </w:pPr>
          </w:p>
        </w:tc>
        <w:tc>
          <w:tcPr>
            <w:tcW w:w="6382" w:type="dxa"/>
            <w:tcBorders>
              <w:top w:val="outset" w:sz="6" w:space="0" w:color="auto"/>
              <w:left w:val="outset" w:sz="6" w:space="0" w:color="auto"/>
              <w:bottom w:val="nil"/>
              <w:right w:val="outset" w:sz="6" w:space="0" w:color="auto"/>
            </w:tcBorders>
            <w:hideMark/>
          </w:tcPr>
          <w:p w14:paraId="437DEC95" w14:textId="77777777" w:rsidR="0036062F" w:rsidRDefault="0036062F">
            <w:pPr>
              <w:pStyle w:val="a8"/>
              <w:spacing w:before="0" w:after="0" w:line="276" w:lineRule="auto"/>
              <w:ind w:left="136" w:right="120"/>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 xml:space="preserve">Результативность и своевременность внутреннего контроля за работой </w:t>
            </w:r>
            <w:r>
              <w:rPr>
                <w:rFonts w:ascii="Times New Roman" w:eastAsiaTheme="minorEastAsia" w:hAnsi="Times New Roman" w:cstheme="minorBidi"/>
                <w:color w:val="000000"/>
                <w:sz w:val="18"/>
                <w:szCs w:val="18"/>
                <w:lang w:eastAsia="ru-RU"/>
              </w:rPr>
              <w:lastRenderedPageBreak/>
              <w:t>обслуживающего персонала ДОУ - 2балла</w:t>
            </w:r>
          </w:p>
        </w:tc>
        <w:tc>
          <w:tcPr>
            <w:tcW w:w="1059" w:type="dxa"/>
            <w:tcBorders>
              <w:top w:val="outset" w:sz="6" w:space="0" w:color="auto"/>
              <w:left w:val="outset" w:sz="6" w:space="0" w:color="auto"/>
              <w:bottom w:val="outset" w:sz="6" w:space="0" w:color="auto"/>
              <w:right w:val="outset" w:sz="6" w:space="0" w:color="auto"/>
            </w:tcBorders>
          </w:tcPr>
          <w:p w14:paraId="50E9F5A8" w14:textId="77777777" w:rsidR="0036062F" w:rsidRDefault="0036062F">
            <w:pPr>
              <w:pStyle w:val="a8"/>
              <w:spacing w:before="0" w:after="0" w:line="276" w:lineRule="auto"/>
              <w:jc w:val="center"/>
              <w:rPr>
                <w:rFonts w:ascii="Times New Roman" w:hAnsi="Times New Roman"/>
                <w:bCs/>
                <w:sz w:val="18"/>
                <w:szCs w:val="18"/>
              </w:rPr>
            </w:pPr>
          </w:p>
        </w:tc>
        <w:tc>
          <w:tcPr>
            <w:tcW w:w="976" w:type="dxa"/>
            <w:tcBorders>
              <w:top w:val="outset" w:sz="6" w:space="0" w:color="auto"/>
              <w:left w:val="outset" w:sz="6" w:space="0" w:color="auto"/>
              <w:bottom w:val="outset" w:sz="6" w:space="0" w:color="auto"/>
              <w:right w:val="outset" w:sz="6" w:space="0" w:color="auto"/>
            </w:tcBorders>
          </w:tcPr>
          <w:p w14:paraId="3A820C97" w14:textId="77777777" w:rsidR="0036062F" w:rsidRDefault="0036062F">
            <w:pPr>
              <w:pStyle w:val="a8"/>
              <w:spacing w:before="0" w:after="0" w:line="276" w:lineRule="auto"/>
              <w:jc w:val="center"/>
              <w:rPr>
                <w:rFonts w:ascii="Times New Roman" w:hAnsi="Times New Roman"/>
                <w:sz w:val="18"/>
                <w:szCs w:val="18"/>
              </w:rPr>
            </w:pPr>
          </w:p>
        </w:tc>
      </w:tr>
      <w:tr w:rsidR="0036062F" w14:paraId="1DE146C2" w14:textId="77777777" w:rsidTr="0036062F">
        <w:trPr>
          <w:trHeight w:val="146"/>
          <w:tblCellSpacing w:w="0" w:type="dxa"/>
        </w:trPr>
        <w:tc>
          <w:tcPr>
            <w:tcW w:w="0" w:type="auto"/>
            <w:vMerge/>
            <w:tcBorders>
              <w:top w:val="nil"/>
              <w:left w:val="outset" w:sz="6" w:space="0" w:color="auto"/>
              <w:bottom w:val="single" w:sz="4" w:space="0" w:color="auto"/>
              <w:right w:val="outset" w:sz="6" w:space="0" w:color="auto"/>
            </w:tcBorders>
            <w:vAlign w:val="center"/>
            <w:hideMark/>
          </w:tcPr>
          <w:p w14:paraId="23716D14" w14:textId="77777777" w:rsidR="0036062F" w:rsidRDefault="0036062F">
            <w:pPr>
              <w:spacing w:after="0"/>
              <w:rPr>
                <w:rFonts w:ascii="Times New Roman" w:eastAsia="Times New Roman" w:hAnsi="Times New Roman" w:cs="Times New Roman"/>
                <w:sz w:val="18"/>
                <w:szCs w:val="18"/>
                <w:lang w:eastAsia="ar-SA"/>
              </w:rPr>
            </w:pPr>
          </w:p>
        </w:tc>
        <w:tc>
          <w:tcPr>
            <w:tcW w:w="6382" w:type="dxa"/>
            <w:tcBorders>
              <w:top w:val="outset" w:sz="6" w:space="0" w:color="auto"/>
              <w:left w:val="outset" w:sz="6" w:space="0" w:color="auto"/>
              <w:bottom w:val="nil"/>
              <w:right w:val="outset" w:sz="6" w:space="0" w:color="auto"/>
            </w:tcBorders>
            <w:hideMark/>
          </w:tcPr>
          <w:p w14:paraId="517257BB" w14:textId="77777777" w:rsidR="0036062F" w:rsidRDefault="0036062F">
            <w:pPr>
              <w:pStyle w:val="a8"/>
              <w:spacing w:before="0" w:after="0" w:line="276" w:lineRule="auto"/>
              <w:ind w:left="136" w:right="120"/>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Участие в мероприятиях, влияющих на поднятие имиджа ДОУ – 0-6 б</w:t>
            </w:r>
          </w:p>
        </w:tc>
        <w:tc>
          <w:tcPr>
            <w:tcW w:w="1059" w:type="dxa"/>
            <w:tcBorders>
              <w:top w:val="outset" w:sz="6" w:space="0" w:color="auto"/>
              <w:left w:val="outset" w:sz="6" w:space="0" w:color="auto"/>
              <w:bottom w:val="outset" w:sz="6" w:space="0" w:color="auto"/>
              <w:right w:val="outset" w:sz="6" w:space="0" w:color="auto"/>
            </w:tcBorders>
          </w:tcPr>
          <w:p w14:paraId="2A9C7501" w14:textId="77777777" w:rsidR="0036062F" w:rsidRDefault="0036062F">
            <w:pPr>
              <w:pStyle w:val="a8"/>
              <w:spacing w:before="0" w:after="0" w:line="276" w:lineRule="auto"/>
              <w:jc w:val="center"/>
              <w:rPr>
                <w:rFonts w:ascii="Times New Roman" w:hAnsi="Times New Roman"/>
                <w:bCs/>
                <w:sz w:val="18"/>
                <w:szCs w:val="18"/>
              </w:rPr>
            </w:pPr>
          </w:p>
        </w:tc>
        <w:tc>
          <w:tcPr>
            <w:tcW w:w="976" w:type="dxa"/>
            <w:tcBorders>
              <w:top w:val="outset" w:sz="6" w:space="0" w:color="auto"/>
              <w:left w:val="outset" w:sz="6" w:space="0" w:color="auto"/>
              <w:bottom w:val="outset" w:sz="6" w:space="0" w:color="auto"/>
              <w:right w:val="outset" w:sz="6" w:space="0" w:color="auto"/>
            </w:tcBorders>
          </w:tcPr>
          <w:p w14:paraId="4F41798F" w14:textId="77777777" w:rsidR="0036062F" w:rsidRDefault="0036062F">
            <w:pPr>
              <w:pStyle w:val="a8"/>
              <w:spacing w:before="0" w:after="0" w:line="276" w:lineRule="auto"/>
              <w:jc w:val="center"/>
              <w:rPr>
                <w:rFonts w:ascii="Times New Roman" w:hAnsi="Times New Roman"/>
                <w:sz w:val="18"/>
                <w:szCs w:val="18"/>
              </w:rPr>
            </w:pPr>
          </w:p>
        </w:tc>
      </w:tr>
      <w:tr w:rsidR="0036062F" w14:paraId="664D0549" w14:textId="77777777" w:rsidTr="0036062F">
        <w:trPr>
          <w:trHeight w:val="566"/>
          <w:tblCellSpacing w:w="0" w:type="dxa"/>
        </w:trPr>
        <w:tc>
          <w:tcPr>
            <w:tcW w:w="1692" w:type="dxa"/>
            <w:vMerge w:val="restart"/>
            <w:tcBorders>
              <w:top w:val="nil"/>
              <w:left w:val="outset" w:sz="6" w:space="0" w:color="auto"/>
              <w:bottom w:val="nil"/>
              <w:right w:val="outset" w:sz="6" w:space="0" w:color="auto"/>
            </w:tcBorders>
            <w:hideMark/>
          </w:tcPr>
          <w:p w14:paraId="0479D294" w14:textId="77777777" w:rsidR="0036062F" w:rsidRDefault="0036062F">
            <w:pPr>
              <w:pStyle w:val="a8"/>
              <w:spacing w:before="0" w:after="0" w:line="276" w:lineRule="auto"/>
              <w:jc w:val="both"/>
              <w:rPr>
                <w:rFonts w:ascii="Times New Roman" w:hAnsi="Times New Roman"/>
                <w:b/>
                <w:sz w:val="18"/>
                <w:szCs w:val="18"/>
              </w:rPr>
            </w:pPr>
            <w:r>
              <w:rPr>
                <w:rFonts w:ascii="Times New Roman" w:eastAsiaTheme="minorEastAsia" w:hAnsi="Times New Roman" w:cstheme="minorBidi"/>
                <w:color w:val="000000"/>
                <w:sz w:val="18"/>
                <w:szCs w:val="18"/>
                <w:lang w:eastAsia="ru-RU"/>
              </w:rPr>
              <w:t>Выплаты за интенсивность и высокие показатели работы</w:t>
            </w:r>
          </w:p>
        </w:tc>
        <w:tc>
          <w:tcPr>
            <w:tcW w:w="6382" w:type="dxa"/>
            <w:tcBorders>
              <w:top w:val="outset" w:sz="6" w:space="0" w:color="auto"/>
              <w:left w:val="outset" w:sz="6" w:space="0" w:color="auto"/>
              <w:bottom w:val="outset" w:sz="6" w:space="0" w:color="auto"/>
              <w:right w:val="outset" w:sz="6" w:space="0" w:color="auto"/>
            </w:tcBorders>
            <w:hideMark/>
          </w:tcPr>
          <w:p w14:paraId="50902E8A" w14:textId="77777777" w:rsidR="0036062F" w:rsidRDefault="0036062F">
            <w:pPr>
              <w:pStyle w:val="a8"/>
              <w:spacing w:before="0" w:after="0" w:line="276" w:lineRule="auto"/>
              <w:ind w:left="136" w:right="120"/>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Высокий уровень координации деятельности младшего обслуживающего персонала ДОУ</w:t>
            </w:r>
          </w:p>
          <w:p w14:paraId="46563581" w14:textId="77777777" w:rsidR="0036062F" w:rsidRDefault="0036062F">
            <w:pPr>
              <w:spacing w:after="0" w:line="240" w:lineRule="auto"/>
              <w:ind w:left="136" w:right="120"/>
              <w:jc w:val="both"/>
              <w:rPr>
                <w:rFonts w:ascii="Times New Roman" w:hAnsi="Times New Roman"/>
                <w:color w:val="000000"/>
                <w:sz w:val="18"/>
                <w:szCs w:val="18"/>
              </w:rPr>
            </w:pPr>
            <w:r>
              <w:rPr>
                <w:rFonts w:ascii="Times New Roman" w:hAnsi="Times New Roman"/>
                <w:color w:val="000000"/>
                <w:sz w:val="18"/>
                <w:szCs w:val="18"/>
              </w:rPr>
              <w:t>- отсутствие замечаний – 2 б.</w:t>
            </w:r>
          </w:p>
          <w:p w14:paraId="744F79BD" w14:textId="77777777" w:rsidR="0036062F" w:rsidRDefault="0036062F">
            <w:pPr>
              <w:pStyle w:val="a8"/>
              <w:spacing w:before="0" w:after="0" w:line="276" w:lineRule="auto"/>
              <w:ind w:left="136" w:right="120"/>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-наличие замечаний – 0 б.</w:t>
            </w:r>
          </w:p>
        </w:tc>
        <w:tc>
          <w:tcPr>
            <w:tcW w:w="1059" w:type="dxa"/>
            <w:tcBorders>
              <w:top w:val="outset" w:sz="6" w:space="0" w:color="auto"/>
              <w:left w:val="outset" w:sz="6" w:space="0" w:color="auto"/>
              <w:bottom w:val="outset" w:sz="6" w:space="0" w:color="auto"/>
              <w:right w:val="outset" w:sz="6" w:space="0" w:color="auto"/>
            </w:tcBorders>
          </w:tcPr>
          <w:p w14:paraId="27FE4CBC" w14:textId="77777777" w:rsidR="0036062F" w:rsidRDefault="0036062F">
            <w:pPr>
              <w:pStyle w:val="a8"/>
              <w:spacing w:before="0" w:after="0" w:line="276" w:lineRule="auto"/>
              <w:jc w:val="center"/>
              <w:rPr>
                <w:rFonts w:ascii="Times New Roman" w:hAnsi="Times New Roman"/>
                <w:bCs/>
                <w:sz w:val="18"/>
                <w:szCs w:val="18"/>
              </w:rPr>
            </w:pPr>
          </w:p>
        </w:tc>
        <w:tc>
          <w:tcPr>
            <w:tcW w:w="976" w:type="dxa"/>
            <w:tcBorders>
              <w:top w:val="outset" w:sz="6" w:space="0" w:color="auto"/>
              <w:left w:val="outset" w:sz="6" w:space="0" w:color="auto"/>
              <w:bottom w:val="outset" w:sz="6" w:space="0" w:color="auto"/>
              <w:right w:val="outset" w:sz="6" w:space="0" w:color="auto"/>
            </w:tcBorders>
          </w:tcPr>
          <w:p w14:paraId="61D2928D" w14:textId="77777777" w:rsidR="0036062F" w:rsidRDefault="0036062F">
            <w:pPr>
              <w:pStyle w:val="a8"/>
              <w:spacing w:before="0" w:after="0" w:line="276" w:lineRule="auto"/>
              <w:jc w:val="center"/>
              <w:rPr>
                <w:rFonts w:ascii="Times New Roman" w:hAnsi="Times New Roman"/>
                <w:sz w:val="18"/>
                <w:szCs w:val="18"/>
              </w:rPr>
            </w:pPr>
          </w:p>
        </w:tc>
      </w:tr>
      <w:tr w:rsidR="0036062F" w14:paraId="7C742DAF" w14:textId="77777777" w:rsidTr="0036062F">
        <w:trPr>
          <w:trHeight w:val="254"/>
          <w:tblCellSpacing w:w="0" w:type="dxa"/>
        </w:trPr>
        <w:tc>
          <w:tcPr>
            <w:tcW w:w="0" w:type="auto"/>
            <w:vMerge/>
            <w:tcBorders>
              <w:top w:val="nil"/>
              <w:left w:val="outset" w:sz="6" w:space="0" w:color="auto"/>
              <w:bottom w:val="nil"/>
              <w:right w:val="outset" w:sz="6" w:space="0" w:color="auto"/>
            </w:tcBorders>
            <w:vAlign w:val="center"/>
            <w:hideMark/>
          </w:tcPr>
          <w:p w14:paraId="33D0A819" w14:textId="77777777" w:rsidR="0036062F" w:rsidRDefault="0036062F">
            <w:pPr>
              <w:spacing w:after="0"/>
              <w:rPr>
                <w:rFonts w:ascii="Times New Roman" w:eastAsia="Times New Roman" w:hAnsi="Times New Roman" w:cs="Times New Roman"/>
                <w:b/>
                <w:sz w:val="18"/>
                <w:szCs w:val="18"/>
                <w:lang w:eastAsia="ar-SA"/>
              </w:rPr>
            </w:pPr>
          </w:p>
        </w:tc>
        <w:tc>
          <w:tcPr>
            <w:tcW w:w="6382" w:type="dxa"/>
            <w:tcBorders>
              <w:top w:val="outset" w:sz="6" w:space="0" w:color="auto"/>
              <w:left w:val="outset" w:sz="6" w:space="0" w:color="auto"/>
              <w:bottom w:val="outset" w:sz="6" w:space="0" w:color="auto"/>
              <w:right w:val="outset" w:sz="6" w:space="0" w:color="auto"/>
            </w:tcBorders>
            <w:hideMark/>
          </w:tcPr>
          <w:p w14:paraId="66CD941B" w14:textId="77777777" w:rsidR="0036062F" w:rsidRDefault="0036062F">
            <w:pPr>
              <w:pStyle w:val="a8"/>
              <w:spacing w:before="0" w:after="0" w:line="276" w:lineRule="auto"/>
              <w:ind w:left="136" w:right="120"/>
              <w:rPr>
                <w:rFonts w:ascii="Times New Roman" w:eastAsiaTheme="minorEastAsia" w:hAnsi="Times New Roman" w:cstheme="minorBidi"/>
                <w:color w:val="000000"/>
                <w:sz w:val="18"/>
                <w:szCs w:val="18"/>
                <w:lang w:eastAsia="ru-RU"/>
              </w:rPr>
            </w:pPr>
            <w:r>
              <w:rPr>
                <w:rFonts w:ascii="Times New Roman" w:hAnsi="Times New Roman" w:cs="Arial Unicode MS"/>
                <w:color w:val="000000"/>
                <w:sz w:val="18"/>
                <w:szCs w:val="18"/>
              </w:rPr>
              <w:t>Персональная материальная ответственность -2б</w:t>
            </w:r>
          </w:p>
        </w:tc>
        <w:tc>
          <w:tcPr>
            <w:tcW w:w="1059" w:type="dxa"/>
            <w:tcBorders>
              <w:top w:val="outset" w:sz="6" w:space="0" w:color="auto"/>
              <w:left w:val="outset" w:sz="6" w:space="0" w:color="auto"/>
              <w:bottom w:val="outset" w:sz="6" w:space="0" w:color="auto"/>
              <w:right w:val="outset" w:sz="6" w:space="0" w:color="auto"/>
            </w:tcBorders>
          </w:tcPr>
          <w:p w14:paraId="77B7C585" w14:textId="77777777" w:rsidR="0036062F" w:rsidRDefault="0036062F">
            <w:pPr>
              <w:pStyle w:val="a8"/>
              <w:spacing w:before="0" w:after="0" w:line="276" w:lineRule="auto"/>
              <w:jc w:val="center"/>
              <w:rPr>
                <w:rFonts w:ascii="Times New Roman" w:hAnsi="Times New Roman"/>
                <w:bCs/>
                <w:sz w:val="18"/>
                <w:szCs w:val="18"/>
              </w:rPr>
            </w:pPr>
          </w:p>
        </w:tc>
        <w:tc>
          <w:tcPr>
            <w:tcW w:w="976" w:type="dxa"/>
            <w:tcBorders>
              <w:top w:val="outset" w:sz="6" w:space="0" w:color="auto"/>
              <w:left w:val="outset" w:sz="6" w:space="0" w:color="auto"/>
              <w:bottom w:val="outset" w:sz="6" w:space="0" w:color="auto"/>
              <w:right w:val="outset" w:sz="6" w:space="0" w:color="auto"/>
            </w:tcBorders>
          </w:tcPr>
          <w:p w14:paraId="602166DE" w14:textId="77777777" w:rsidR="0036062F" w:rsidRDefault="0036062F">
            <w:pPr>
              <w:pStyle w:val="a8"/>
              <w:spacing w:before="0" w:after="0" w:line="276" w:lineRule="auto"/>
              <w:jc w:val="center"/>
              <w:rPr>
                <w:rFonts w:ascii="Times New Roman" w:hAnsi="Times New Roman"/>
                <w:sz w:val="18"/>
                <w:szCs w:val="18"/>
              </w:rPr>
            </w:pPr>
          </w:p>
        </w:tc>
      </w:tr>
      <w:tr w:rsidR="0036062F" w14:paraId="4F13F3FB" w14:textId="77777777" w:rsidTr="0036062F">
        <w:trPr>
          <w:trHeight w:val="948"/>
          <w:tblCellSpacing w:w="0" w:type="dxa"/>
        </w:trPr>
        <w:tc>
          <w:tcPr>
            <w:tcW w:w="0" w:type="auto"/>
            <w:vMerge/>
            <w:tcBorders>
              <w:top w:val="nil"/>
              <w:left w:val="outset" w:sz="6" w:space="0" w:color="auto"/>
              <w:bottom w:val="nil"/>
              <w:right w:val="outset" w:sz="6" w:space="0" w:color="auto"/>
            </w:tcBorders>
            <w:vAlign w:val="center"/>
            <w:hideMark/>
          </w:tcPr>
          <w:p w14:paraId="10098704" w14:textId="77777777" w:rsidR="0036062F" w:rsidRDefault="0036062F">
            <w:pPr>
              <w:spacing w:after="0"/>
              <w:rPr>
                <w:rFonts w:ascii="Times New Roman" w:eastAsia="Times New Roman" w:hAnsi="Times New Roman" w:cs="Times New Roman"/>
                <w:b/>
                <w:sz w:val="18"/>
                <w:szCs w:val="18"/>
                <w:lang w:eastAsia="ar-SA"/>
              </w:rPr>
            </w:pPr>
          </w:p>
        </w:tc>
        <w:tc>
          <w:tcPr>
            <w:tcW w:w="6382" w:type="dxa"/>
            <w:tcBorders>
              <w:top w:val="outset" w:sz="6" w:space="0" w:color="auto"/>
              <w:left w:val="outset" w:sz="6" w:space="0" w:color="auto"/>
              <w:bottom w:val="outset" w:sz="6" w:space="0" w:color="auto"/>
              <w:right w:val="outset" w:sz="6" w:space="0" w:color="auto"/>
            </w:tcBorders>
            <w:hideMark/>
          </w:tcPr>
          <w:p w14:paraId="588D626B" w14:textId="77777777" w:rsidR="0036062F" w:rsidRDefault="0036062F">
            <w:pPr>
              <w:spacing w:after="0" w:line="240" w:lineRule="auto"/>
              <w:ind w:left="136" w:right="120"/>
              <w:jc w:val="both"/>
              <w:rPr>
                <w:rFonts w:ascii="Times New Roman" w:hAnsi="Times New Roman"/>
                <w:color w:val="000000"/>
                <w:sz w:val="18"/>
                <w:szCs w:val="18"/>
              </w:rPr>
            </w:pPr>
            <w:r>
              <w:rPr>
                <w:rFonts w:ascii="Times New Roman" w:hAnsi="Times New Roman"/>
                <w:color w:val="000000"/>
                <w:sz w:val="18"/>
                <w:szCs w:val="18"/>
              </w:rPr>
              <w:t>Привлечение добровольных пожертвований на целевые нужды.</w:t>
            </w:r>
          </w:p>
          <w:p w14:paraId="43058507" w14:textId="77777777" w:rsidR="0036062F" w:rsidRDefault="0036062F">
            <w:pPr>
              <w:spacing w:after="0" w:line="240" w:lineRule="auto"/>
              <w:ind w:left="136" w:right="120"/>
              <w:jc w:val="both"/>
              <w:rPr>
                <w:rFonts w:ascii="Times New Roman" w:hAnsi="Times New Roman"/>
                <w:color w:val="000000"/>
                <w:sz w:val="18"/>
                <w:szCs w:val="18"/>
              </w:rPr>
            </w:pPr>
            <w:r>
              <w:rPr>
                <w:rFonts w:ascii="Times New Roman" w:hAnsi="Times New Roman"/>
                <w:color w:val="000000"/>
                <w:sz w:val="18"/>
                <w:szCs w:val="18"/>
              </w:rPr>
              <w:t>- привлечение средств– 1 б.</w:t>
            </w:r>
          </w:p>
          <w:p w14:paraId="45CD356F" w14:textId="77777777" w:rsidR="0036062F" w:rsidRDefault="0036062F">
            <w:pPr>
              <w:spacing w:after="0" w:line="240" w:lineRule="auto"/>
              <w:ind w:left="136" w:right="120"/>
              <w:jc w:val="both"/>
              <w:rPr>
                <w:rFonts w:ascii="Times New Roman" w:hAnsi="Times New Roman"/>
                <w:color w:val="000000"/>
                <w:sz w:val="18"/>
                <w:szCs w:val="18"/>
              </w:rPr>
            </w:pPr>
            <w:r>
              <w:rPr>
                <w:rFonts w:ascii="Times New Roman" w:hAnsi="Times New Roman"/>
                <w:color w:val="000000"/>
                <w:sz w:val="18"/>
                <w:szCs w:val="18"/>
              </w:rPr>
              <w:t>- привлечение средств в значительном объеме – 2 б.</w:t>
            </w:r>
          </w:p>
          <w:p w14:paraId="6C87BFA2" w14:textId="77777777" w:rsidR="0036062F" w:rsidRDefault="0036062F">
            <w:pPr>
              <w:spacing w:after="0" w:line="240" w:lineRule="auto"/>
              <w:ind w:left="136" w:right="120"/>
              <w:jc w:val="both"/>
              <w:rPr>
                <w:rFonts w:ascii="Times New Roman" w:hAnsi="Times New Roman"/>
                <w:color w:val="000000"/>
                <w:sz w:val="18"/>
                <w:szCs w:val="18"/>
              </w:rPr>
            </w:pPr>
            <w:r>
              <w:rPr>
                <w:rFonts w:ascii="Times New Roman" w:hAnsi="Times New Roman"/>
                <w:color w:val="000000"/>
                <w:sz w:val="18"/>
                <w:szCs w:val="18"/>
              </w:rPr>
              <w:t>- привлечения внебюджетных средств – 1 б.</w:t>
            </w:r>
          </w:p>
        </w:tc>
        <w:tc>
          <w:tcPr>
            <w:tcW w:w="1059" w:type="dxa"/>
            <w:tcBorders>
              <w:top w:val="outset" w:sz="6" w:space="0" w:color="auto"/>
              <w:left w:val="outset" w:sz="6" w:space="0" w:color="auto"/>
              <w:bottom w:val="outset" w:sz="6" w:space="0" w:color="auto"/>
              <w:right w:val="outset" w:sz="6" w:space="0" w:color="auto"/>
            </w:tcBorders>
          </w:tcPr>
          <w:p w14:paraId="2ECFA1AA" w14:textId="77777777" w:rsidR="0036062F" w:rsidRDefault="0036062F">
            <w:pPr>
              <w:pStyle w:val="a8"/>
              <w:spacing w:before="0" w:after="0" w:line="276" w:lineRule="auto"/>
              <w:jc w:val="center"/>
              <w:rPr>
                <w:rFonts w:ascii="Times New Roman" w:hAnsi="Times New Roman"/>
                <w:bCs/>
                <w:sz w:val="18"/>
                <w:szCs w:val="18"/>
              </w:rPr>
            </w:pPr>
          </w:p>
        </w:tc>
        <w:tc>
          <w:tcPr>
            <w:tcW w:w="976" w:type="dxa"/>
            <w:tcBorders>
              <w:top w:val="outset" w:sz="6" w:space="0" w:color="auto"/>
              <w:left w:val="outset" w:sz="6" w:space="0" w:color="auto"/>
              <w:bottom w:val="outset" w:sz="6" w:space="0" w:color="auto"/>
              <w:right w:val="outset" w:sz="6" w:space="0" w:color="auto"/>
            </w:tcBorders>
          </w:tcPr>
          <w:p w14:paraId="6E79BB51" w14:textId="77777777" w:rsidR="0036062F" w:rsidRDefault="0036062F">
            <w:pPr>
              <w:pStyle w:val="a8"/>
              <w:spacing w:before="0" w:after="0" w:line="276" w:lineRule="auto"/>
              <w:jc w:val="center"/>
              <w:rPr>
                <w:rFonts w:ascii="Times New Roman" w:hAnsi="Times New Roman"/>
                <w:sz w:val="18"/>
                <w:szCs w:val="18"/>
              </w:rPr>
            </w:pPr>
          </w:p>
        </w:tc>
      </w:tr>
      <w:tr w:rsidR="0036062F" w14:paraId="2BF67E3F" w14:textId="77777777" w:rsidTr="0036062F">
        <w:trPr>
          <w:trHeight w:val="1352"/>
          <w:tblCellSpacing w:w="0" w:type="dxa"/>
        </w:trPr>
        <w:tc>
          <w:tcPr>
            <w:tcW w:w="0" w:type="auto"/>
            <w:vMerge/>
            <w:tcBorders>
              <w:top w:val="nil"/>
              <w:left w:val="outset" w:sz="6" w:space="0" w:color="auto"/>
              <w:bottom w:val="nil"/>
              <w:right w:val="outset" w:sz="6" w:space="0" w:color="auto"/>
            </w:tcBorders>
            <w:vAlign w:val="center"/>
            <w:hideMark/>
          </w:tcPr>
          <w:p w14:paraId="4B83D134" w14:textId="77777777" w:rsidR="0036062F" w:rsidRDefault="0036062F">
            <w:pPr>
              <w:spacing w:after="0"/>
              <w:rPr>
                <w:rFonts w:ascii="Times New Roman" w:eastAsia="Times New Roman" w:hAnsi="Times New Roman" w:cs="Times New Roman"/>
                <w:b/>
                <w:sz w:val="18"/>
                <w:szCs w:val="18"/>
                <w:lang w:eastAsia="ar-SA"/>
              </w:rPr>
            </w:pPr>
          </w:p>
        </w:tc>
        <w:tc>
          <w:tcPr>
            <w:tcW w:w="6382" w:type="dxa"/>
            <w:tcBorders>
              <w:top w:val="outset" w:sz="6" w:space="0" w:color="auto"/>
              <w:left w:val="outset" w:sz="6" w:space="0" w:color="auto"/>
              <w:bottom w:val="outset" w:sz="6" w:space="0" w:color="auto"/>
              <w:right w:val="outset" w:sz="6" w:space="0" w:color="auto"/>
            </w:tcBorders>
            <w:hideMark/>
          </w:tcPr>
          <w:p w14:paraId="1AFD9CBF" w14:textId="77777777" w:rsidR="0036062F" w:rsidRDefault="0036062F">
            <w:pPr>
              <w:spacing w:after="0" w:line="240" w:lineRule="auto"/>
              <w:ind w:left="136" w:right="120"/>
              <w:rPr>
                <w:rFonts w:ascii="Times New Roman" w:hAnsi="Times New Roman"/>
                <w:color w:val="000000"/>
                <w:sz w:val="18"/>
                <w:szCs w:val="18"/>
              </w:rPr>
            </w:pPr>
            <w:r>
              <w:rPr>
                <w:rFonts w:ascii="Times New Roman" w:hAnsi="Times New Roman"/>
                <w:color w:val="000000"/>
                <w:sz w:val="18"/>
                <w:szCs w:val="18"/>
              </w:rPr>
              <w:t>Обеспечение работы сайта «Здания и сооружения» «</w:t>
            </w:r>
            <w:hyperlink r:id="rId16" w:tgtFrame="_blank" w:history="1">
              <w:r>
                <w:rPr>
                  <w:rStyle w:val="a7"/>
                  <w:color w:val="000000"/>
                  <w:sz w:val="18"/>
                  <w:szCs w:val="18"/>
                </w:rPr>
                <w:t>bus.gov.ru</w:t>
              </w:r>
            </w:hyperlink>
            <w:r>
              <w:rPr>
                <w:rFonts w:ascii="Times New Roman" w:hAnsi="Times New Roman"/>
                <w:color w:val="000000"/>
                <w:sz w:val="18"/>
                <w:szCs w:val="18"/>
              </w:rPr>
              <w:t>» «zakupki.gov.ru», «единый портал госуслуг», «сетевой город», «edu.ru», официальный сайт доу</w:t>
            </w:r>
            <w:hyperlink r:id="rId17" w:history="1">
              <w:r>
                <w:rPr>
                  <w:rStyle w:val="a7"/>
                  <w:color w:val="000000"/>
                  <w:sz w:val="18"/>
                  <w:szCs w:val="18"/>
                </w:rPr>
                <w:t>«www.d11142.edu35.ru»</w:t>
              </w:r>
            </w:hyperlink>
            <w:r>
              <w:rPr>
                <w:rFonts w:ascii="Times New Roman" w:hAnsi="Times New Roman"/>
                <w:color w:val="000000"/>
                <w:sz w:val="18"/>
                <w:szCs w:val="18"/>
              </w:rPr>
              <w:t xml:space="preserve"> и др</w:t>
            </w:r>
          </w:p>
          <w:p w14:paraId="0E731199" w14:textId="2DA7E6AA" w:rsidR="0036062F" w:rsidRDefault="0036062F">
            <w:pPr>
              <w:spacing w:after="0" w:line="240" w:lineRule="auto"/>
              <w:ind w:left="136" w:right="120"/>
              <w:jc w:val="both"/>
              <w:rPr>
                <w:rFonts w:ascii="Times New Roman" w:hAnsi="Times New Roman"/>
                <w:color w:val="000000"/>
                <w:sz w:val="18"/>
                <w:szCs w:val="18"/>
              </w:rPr>
            </w:pPr>
            <w:r>
              <w:rPr>
                <w:rFonts w:ascii="Times New Roman" w:hAnsi="Times New Roman"/>
                <w:color w:val="000000"/>
                <w:sz w:val="18"/>
                <w:szCs w:val="18"/>
              </w:rPr>
              <w:t xml:space="preserve">- размещение и обновление на сайте необходимой информации о деятельности учреждения, соответствующей требованиям законодательства в области образования – 1 б </w:t>
            </w:r>
            <w:r w:rsidR="000C3FAF">
              <w:rPr>
                <w:rFonts w:ascii="Times New Roman" w:hAnsi="Times New Roman"/>
                <w:color w:val="000000"/>
                <w:sz w:val="18"/>
                <w:szCs w:val="18"/>
              </w:rPr>
              <w:t>(за</w:t>
            </w:r>
            <w:r>
              <w:rPr>
                <w:rFonts w:ascii="Times New Roman" w:hAnsi="Times New Roman"/>
                <w:color w:val="000000"/>
                <w:sz w:val="18"/>
                <w:szCs w:val="18"/>
              </w:rPr>
              <w:t xml:space="preserve"> каждый).</w:t>
            </w:r>
          </w:p>
          <w:p w14:paraId="6F76D59F" w14:textId="77777777" w:rsidR="0036062F" w:rsidRDefault="0036062F">
            <w:pPr>
              <w:spacing w:after="0" w:line="240" w:lineRule="auto"/>
              <w:ind w:left="136" w:right="120"/>
              <w:jc w:val="both"/>
              <w:rPr>
                <w:rFonts w:ascii="Times New Roman" w:hAnsi="Times New Roman"/>
                <w:color w:val="000000"/>
                <w:sz w:val="18"/>
                <w:szCs w:val="18"/>
              </w:rPr>
            </w:pPr>
            <w:r>
              <w:rPr>
                <w:rFonts w:ascii="Times New Roman" w:hAnsi="Times New Roman"/>
                <w:color w:val="000000"/>
                <w:sz w:val="18"/>
                <w:szCs w:val="18"/>
              </w:rPr>
              <w:t>- отсутствие информации на сайте – 0б.</w:t>
            </w:r>
          </w:p>
        </w:tc>
        <w:tc>
          <w:tcPr>
            <w:tcW w:w="1059" w:type="dxa"/>
            <w:tcBorders>
              <w:top w:val="outset" w:sz="6" w:space="0" w:color="auto"/>
              <w:left w:val="outset" w:sz="6" w:space="0" w:color="auto"/>
              <w:bottom w:val="outset" w:sz="6" w:space="0" w:color="auto"/>
              <w:right w:val="outset" w:sz="6" w:space="0" w:color="auto"/>
            </w:tcBorders>
          </w:tcPr>
          <w:p w14:paraId="3CEE3A0F" w14:textId="77777777" w:rsidR="0036062F" w:rsidRDefault="0036062F">
            <w:pPr>
              <w:pStyle w:val="a8"/>
              <w:spacing w:before="0" w:after="0" w:line="276" w:lineRule="auto"/>
              <w:jc w:val="center"/>
              <w:rPr>
                <w:rFonts w:ascii="Times New Roman" w:hAnsi="Times New Roman"/>
                <w:bCs/>
                <w:sz w:val="18"/>
                <w:szCs w:val="18"/>
              </w:rPr>
            </w:pPr>
          </w:p>
        </w:tc>
        <w:tc>
          <w:tcPr>
            <w:tcW w:w="976" w:type="dxa"/>
            <w:tcBorders>
              <w:top w:val="outset" w:sz="6" w:space="0" w:color="auto"/>
              <w:left w:val="outset" w:sz="6" w:space="0" w:color="auto"/>
              <w:bottom w:val="outset" w:sz="6" w:space="0" w:color="auto"/>
              <w:right w:val="outset" w:sz="6" w:space="0" w:color="auto"/>
            </w:tcBorders>
          </w:tcPr>
          <w:p w14:paraId="1A3630B0" w14:textId="77777777" w:rsidR="0036062F" w:rsidRDefault="0036062F">
            <w:pPr>
              <w:pStyle w:val="a8"/>
              <w:spacing w:before="0" w:after="0" w:line="276" w:lineRule="auto"/>
              <w:jc w:val="center"/>
              <w:rPr>
                <w:rFonts w:ascii="Times New Roman" w:hAnsi="Times New Roman"/>
                <w:sz w:val="18"/>
                <w:szCs w:val="18"/>
              </w:rPr>
            </w:pPr>
          </w:p>
        </w:tc>
      </w:tr>
      <w:tr w:rsidR="0036062F" w14:paraId="377A0F49" w14:textId="77777777" w:rsidTr="0036062F">
        <w:trPr>
          <w:trHeight w:val="1338"/>
          <w:tblCellSpacing w:w="0" w:type="dxa"/>
        </w:trPr>
        <w:tc>
          <w:tcPr>
            <w:tcW w:w="0" w:type="auto"/>
            <w:vMerge/>
            <w:tcBorders>
              <w:top w:val="nil"/>
              <w:left w:val="outset" w:sz="6" w:space="0" w:color="auto"/>
              <w:bottom w:val="nil"/>
              <w:right w:val="outset" w:sz="6" w:space="0" w:color="auto"/>
            </w:tcBorders>
            <w:vAlign w:val="center"/>
            <w:hideMark/>
          </w:tcPr>
          <w:p w14:paraId="2A55F41B" w14:textId="77777777" w:rsidR="0036062F" w:rsidRDefault="0036062F">
            <w:pPr>
              <w:spacing w:after="0"/>
              <w:rPr>
                <w:rFonts w:ascii="Times New Roman" w:eastAsia="Times New Roman" w:hAnsi="Times New Roman" w:cs="Times New Roman"/>
                <w:b/>
                <w:sz w:val="18"/>
                <w:szCs w:val="18"/>
                <w:lang w:eastAsia="ar-SA"/>
              </w:rPr>
            </w:pPr>
          </w:p>
        </w:tc>
        <w:tc>
          <w:tcPr>
            <w:tcW w:w="6382" w:type="dxa"/>
            <w:tcBorders>
              <w:top w:val="outset" w:sz="6" w:space="0" w:color="auto"/>
              <w:left w:val="outset" w:sz="6" w:space="0" w:color="auto"/>
              <w:bottom w:val="outset" w:sz="6" w:space="0" w:color="auto"/>
              <w:right w:val="outset" w:sz="6" w:space="0" w:color="auto"/>
            </w:tcBorders>
            <w:hideMark/>
          </w:tcPr>
          <w:p w14:paraId="3E8272A5" w14:textId="77777777" w:rsidR="0036062F" w:rsidRDefault="0036062F">
            <w:pPr>
              <w:spacing w:after="0" w:line="240" w:lineRule="auto"/>
              <w:ind w:left="136" w:right="120"/>
              <w:jc w:val="both"/>
              <w:rPr>
                <w:rFonts w:ascii="Times New Roman" w:hAnsi="Times New Roman"/>
                <w:color w:val="000000"/>
                <w:sz w:val="18"/>
                <w:szCs w:val="18"/>
              </w:rPr>
            </w:pPr>
            <w:r>
              <w:rPr>
                <w:rFonts w:ascii="Times New Roman" w:hAnsi="Times New Roman"/>
                <w:color w:val="000000"/>
                <w:sz w:val="18"/>
                <w:szCs w:val="18"/>
              </w:rPr>
              <w:t>Выполнение особо важных поручений:</w:t>
            </w:r>
          </w:p>
          <w:p w14:paraId="2D74FEAE" w14:textId="77777777" w:rsidR="0036062F" w:rsidRDefault="0036062F">
            <w:pPr>
              <w:numPr>
                <w:ilvl w:val="0"/>
                <w:numId w:val="39"/>
              </w:numPr>
              <w:tabs>
                <w:tab w:val="num" w:pos="355"/>
              </w:tabs>
              <w:spacing w:after="0" w:line="240" w:lineRule="auto"/>
              <w:ind w:left="136" w:right="120" w:firstLine="0"/>
              <w:jc w:val="both"/>
              <w:rPr>
                <w:rFonts w:ascii="Times New Roman" w:hAnsi="Times New Roman"/>
                <w:color w:val="000000"/>
                <w:sz w:val="18"/>
                <w:szCs w:val="18"/>
              </w:rPr>
            </w:pPr>
            <w:r>
              <w:rPr>
                <w:rFonts w:ascii="Times New Roman" w:hAnsi="Times New Roman"/>
                <w:color w:val="000000"/>
                <w:sz w:val="18"/>
                <w:szCs w:val="18"/>
              </w:rPr>
              <w:t>открытие группы – 1б;</w:t>
            </w:r>
          </w:p>
          <w:p w14:paraId="7C5B31C6" w14:textId="77777777" w:rsidR="0036062F" w:rsidRDefault="0036062F">
            <w:pPr>
              <w:numPr>
                <w:ilvl w:val="0"/>
                <w:numId w:val="39"/>
              </w:numPr>
              <w:tabs>
                <w:tab w:val="num" w:pos="355"/>
              </w:tabs>
              <w:spacing w:after="0" w:line="240" w:lineRule="auto"/>
              <w:ind w:left="136" w:right="120" w:firstLine="0"/>
              <w:jc w:val="both"/>
              <w:rPr>
                <w:rFonts w:ascii="Times New Roman" w:hAnsi="Times New Roman"/>
                <w:color w:val="000000"/>
                <w:sz w:val="18"/>
                <w:szCs w:val="18"/>
              </w:rPr>
            </w:pPr>
            <w:r>
              <w:rPr>
                <w:rFonts w:ascii="Times New Roman" w:hAnsi="Times New Roman"/>
                <w:color w:val="000000"/>
                <w:sz w:val="18"/>
                <w:szCs w:val="18"/>
              </w:rPr>
              <w:t>организация работы в условиях реконструкции (капитального ремонта) – 1б;</w:t>
            </w:r>
          </w:p>
          <w:p w14:paraId="51916D98" w14:textId="77777777" w:rsidR="0036062F" w:rsidRDefault="0036062F">
            <w:pPr>
              <w:numPr>
                <w:ilvl w:val="0"/>
                <w:numId w:val="39"/>
              </w:numPr>
              <w:tabs>
                <w:tab w:val="num" w:pos="355"/>
              </w:tabs>
              <w:spacing w:after="0" w:line="240" w:lineRule="auto"/>
              <w:ind w:left="136" w:right="120" w:firstLine="0"/>
              <w:jc w:val="both"/>
              <w:rPr>
                <w:rFonts w:ascii="Times New Roman" w:hAnsi="Times New Roman"/>
                <w:color w:val="000000"/>
                <w:sz w:val="18"/>
                <w:szCs w:val="18"/>
              </w:rPr>
            </w:pPr>
            <w:r>
              <w:rPr>
                <w:rFonts w:ascii="Times New Roman" w:hAnsi="Times New Roman"/>
                <w:color w:val="000000"/>
                <w:sz w:val="18"/>
                <w:szCs w:val="18"/>
              </w:rPr>
              <w:t>другое на предусмотренное условиями функционирования учреждения – 1б</w:t>
            </w:r>
          </w:p>
          <w:p w14:paraId="53263303" w14:textId="6157C056" w:rsidR="0036062F" w:rsidRDefault="0036062F">
            <w:pPr>
              <w:numPr>
                <w:ilvl w:val="0"/>
                <w:numId w:val="39"/>
              </w:numPr>
              <w:tabs>
                <w:tab w:val="num" w:pos="355"/>
              </w:tabs>
              <w:spacing w:after="0" w:line="240" w:lineRule="auto"/>
              <w:ind w:left="136" w:right="120" w:firstLine="0"/>
              <w:jc w:val="both"/>
              <w:rPr>
                <w:rFonts w:ascii="Times New Roman" w:hAnsi="Times New Roman"/>
                <w:color w:val="000000"/>
                <w:sz w:val="18"/>
                <w:szCs w:val="18"/>
              </w:rPr>
            </w:pPr>
            <w:r>
              <w:rPr>
                <w:rFonts w:ascii="Times New Roman" w:hAnsi="Times New Roman"/>
                <w:color w:val="000000"/>
                <w:sz w:val="18"/>
                <w:szCs w:val="18"/>
              </w:rPr>
              <w:t>Напряженность труда за рамками основного рабочего времени (замещение временно отсутствующего работника</w:t>
            </w:r>
            <w:r w:rsidR="000C3FAF">
              <w:rPr>
                <w:rFonts w:ascii="Times New Roman" w:hAnsi="Times New Roman"/>
                <w:color w:val="000000"/>
                <w:sz w:val="18"/>
                <w:szCs w:val="18"/>
              </w:rPr>
              <w:t>). -</w:t>
            </w:r>
            <w:r>
              <w:rPr>
                <w:rFonts w:ascii="Times New Roman" w:hAnsi="Times New Roman"/>
                <w:color w:val="000000"/>
                <w:sz w:val="18"/>
                <w:szCs w:val="18"/>
              </w:rPr>
              <w:t>0-4б</w:t>
            </w:r>
          </w:p>
          <w:p w14:paraId="7B7FEF46" w14:textId="77777777" w:rsidR="0036062F" w:rsidRDefault="0036062F">
            <w:pPr>
              <w:numPr>
                <w:ilvl w:val="0"/>
                <w:numId w:val="39"/>
              </w:numPr>
              <w:tabs>
                <w:tab w:val="num" w:pos="355"/>
              </w:tabs>
              <w:spacing w:after="0" w:line="240" w:lineRule="auto"/>
              <w:ind w:left="136" w:right="120" w:firstLine="0"/>
              <w:jc w:val="both"/>
              <w:rPr>
                <w:rFonts w:ascii="Times New Roman" w:hAnsi="Times New Roman"/>
                <w:color w:val="000000"/>
                <w:sz w:val="18"/>
                <w:szCs w:val="18"/>
              </w:rPr>
            </w:pPr>
            <w:r>
              <w:rPr>
                <w:rFonts w:ascii="Times New Roman" w:hAnsi="Times New Roman"/>
                <w:color w:val="000000"/>
                <w:sz w:val="18"/>
                <w:szCs w:val="18"/>
              </w:rPr>
              <w:t>Участие в мероприятиях по озеленению и благоустройству территории (субботники) – 0-2б</w:t>
            </w:r>
          </w:p>
          <w:p w14:paraId="760B53ED" w14:textId="77777777" w:rsidR="0036062F" w:rsidRDefault="0036062F">
            <w:pPr>
              <w:numPr>
                <w:ilvl w:val="0"/>
                <w:numId w:val="39"/>
              </w:numPr>
              <w:tabs>
                <w:tab w:val="num" w:pos="355"/>
              </w:tabs>
              <w:spacing w:after="0" w:line="240" w:lineRule="auto"/>
              <w:ind w:left="136" w:right="120" w:firstLine="0"/>
              <w:jc w:val="both"/>
              <w:rPr>
                <w:rFonts w:ascii="Times New Roman" w:hAnsi="Times New Roman"/>
                <w:color w:val="000000"/>
                <w:sz w:val="18"/>
                <w:szCs w:val="18"/>
              </w:rPr>
            </w:pPr>
            <w:r>
              <w:rPr>
                <w:rFonts w:ascii="Times New Roman" w:hAnsi="Times New Roman"/>
                <w:color w:val="000000"/>
                <w:sz w:val="18"/>
                <w:szCs w:val="18"/>
              </w:rPr>
              <w:t>Погрузочно-разгрузочные работы 0-2б</w:t>
            </w:r>
          </w:p>
          <w:p w14:paraId="2B9FA2E9" w14:textId="77777777" w:rsidR="0036062F" w:rsidRDefault="0036062F">
            <w:pPr>
              <w:numPr>
                <w:ilvl w:val="0"/>
                <w:numId w:val="39"/>
              </w:numPr>
              <w:tabs>
                <w:tab w:val="num" w:pos="355"/>
              </w:tabs>
              <w:spacing w:after="0" w:line="240" w:lineRule="auto"/>
              <w:ind w:left="136" w:right="120" w:firstLine="0"/>
              <w:jc w:val="both"/>
              <w:rPr>
                <w:rFonts w:ascii="Times New Roman" w:hAnsi="Times New Roman"/>
                <w:color w:val="000000"/>
                <w:sz w:val="18"/>
                <w:szCs w:val="18"/>
              </w:rPr>
            </w:pPr>
            <w:r>
              <w:rPr>
                <w:rFonts w:ascii="Times New Roman" w:hAnsi="Times New Roman"/>
                <w:spacing w:val="-3"/>
                <w:sz w:val="18"/>
                <w:szCs w:val="18"/>
              </w:rPr>
              <w:t xml:space="preserve">Участие в  утренниках, развлечениях, праздниках, организованных для детей в качестве героя 1-5б </w:t>
            </w:r>
          </w:p>
        </w:tc>
        <w:tc>
          <w:tcPr>
            <w:tcW w:w="1059" w:type="dxa"/>
            <w:tcBorders>
              <w:top w:val="outset" w:sz="6" w:space="0" w:color="auto"/>
              <w:left w:val="outset" w:sz="6" w:space="0" w:color="auto"/>
              <w:bottom w:val="outset" w:sz="6" w:space="0" w:color="auto"/>
              <w:right w:val="outset" w:sz="6" w:space="0" w:color="auto"/>
            </w:tcBorders>
          </w:tcPr>
          <w:p w14:paraId="26398935" w14:textId="77777777" w:rsidR="0036062F" w:rsidRDefault="0036062F">
            <w:pPr>
              <w:pStyle w:val="a8"/>
              <w:spacing w:before="0" w:after="0" w:line="276" w:lineRule="auto"/>
              <w:jc w:val="center"/>
              <w:rPr>
                <w:rFonts w:ascii="Times New Roman" w:hAnsi="Times New Roman"/>
                <w:bCs/>
                <w:sz w:val="18"/>
                <w:szCs w:val="18"/>
              </w:rPr>
            </w:pPr>
          </w:p>
        </w:tc>
        <w:tc>
          <w:tcPr>
            <w:tcW w:w="976" w:type="dxa"/>
            <w:tcBorders>
              <w:top w:val="outset" w:sz="6" w:space="0" w:color="auto"/>
              <w:left w:val="outset" w:sz="6" w:space="0" w:color="auto"/>
              <w:bottom w:val="outset" w:sz="6" w:space="0" w:color="auto"/>
              <w:right w:val="outset" w:sz="6" w:space="0" w:color="auto"/>
            </w:tcBorders>
          </w:tcPr>
          <w:p w14:paraId="08517173" w14:textId="77777777" w:rsidR="0036062F" w:rsidRDefault="0036062F">
            <w:pPr>
              <w:pStyle w:val="a8"/>
              <w:spacing w:before="0" w:after="0" w:line="276" w:lineRule="auto"/>
              <w:jc w:val="center"/>
              <w:rPr>
                <w:rFonts w:ascii="Times New Roman" w:hAnsi="Times New Roman"/>
                <w:sz w:val="18"/>
                <w:szCs w:val="18"/>
              </w:rPr>
            </w:pPr>
          </w:p>
        </w:tc>
      </w:tr>
      <w:tr w:rsidR="0036062F" w14:paraId="192E9B7E" w14:textId="77777777" w:rsidTr="0036062F">
        <w:trPr>
          <w:trHeight w:val="441"/>
          <w:tblCellSpacing w:w="0" w:type="dxa"/>
        </w:trPr>
        <w:tc>
          <w:tcPr>
            <w:tcW w:w="0" w:type="auto"/>
            <w:vMerge/>
            <w:tcBorders>
              <w:top w:val="nil"/>
              <w:left w:val="outset" w:sz="6" w:space="0" w:color="auto"/>
              <w:bottom w:val="nil"/>
              <w:right w:val="outset" w:sz="6" w:space="0" w:color="auto"/>
            </w:tcBorders>
            <w:vAlign w:val="center"/>
            <w:hideMark/>
          </w:tcPr>
          <w:p w14:paraId="60A93A6F" w14:textId="77777777" w:rsidR="0036062F" w:rsidRDefault="0036062F">
            <w:pPr>
              <w:spacing w:after="0"/>
              <w:rPr>
                <w:rFonts w:ascii="Times New Roman" w:eastAsia="Times New Roman" w:hAnsi="Times New Roman" w:cs="Times New Roman"/>
                <w:b/>
                <w:sz w:val="18"/>
                <w:szCs w:val="18"/>
                <w:lang w:eastAsia="ar-SA"/>
              </w:rPr>
            </w:pPr>
          </w:p>
        </w:tc>
        <w:tc>
          <w:tcPr>
            <w:tcW w:w="6382" w:type="dxa"/>
            <w:tcBorders>
              <w:top w:val="outset" w:sz="6" w:space="0" w:color="auto"/>
              <w:left w:val="outset" w:sz="6" w:space="0" w:color="auto"/>
              <w:bottom w:val="outset" w:sz="6" w:space="0" w:color="auto"/>
              <w:right w:val="outset" w:sz="6" w:space="0" w:color="auto"/>
            </w:tcBorders>
            <w:hideMark/>
          </w:tcPr>
          <w:p w14:paraId="5733A923" w14:textId="77777777" w:rsidR="0036062F" w:rsidRDefault="0036062F">
            <w:pPr>
              <w:spacing w:after="0" w:line="240" w:lineRule="auto"/>
              <w:ind w:left="136" w:right="120"/>
              <w:rPr>
                <w:rFonts w:ascii="Times New Roman" w:hAnsi="Times New Roman"/>
                <w:color w:val="000000"/>
                <w:sz w:val="18"/>
                <w:szCs w:val="18"/>
              </w:rPr>
            </w:pPr>
            <w:r>
              <w:rPr>
                <w:rFonts w:ascii="Times New Roman" w:hAnsi="Times New Roman"/>
                <w:color w:val="000000"/>
                <w:sz w:val="18"/>
                <w:szCs w:val="18"/>
              </w:rPr>
              <w:t>Ведение документации по подготовке, оформлению и исполнению муниципальных заказов (223-ФЗ)-0-5б</w:t>
            </w:r>
          </w:p>
        </w:tc>
        <w:tc>
          <w:tcPr>
            <w:tcW w:w="1059" w:type="dxa"/>
            <w:tcBorders>
              <w:top w:val="outset" w:sz="6" w:space="0" w:color="auto"/>
              <w:left w:val="outset" w:sz="6" w:space="0" w:color="auto"/>
              <w:bottom w:val="outset" w:sz="6" w:space="0" w:color="auto"/>
              <w:right w:val="outset" w:sz="6" w:space="0" w:color="auto"/>
            </w:tcBorders>
          </w:tcPr>
          <w:p w14:paraId="73EC845F" w14:textId="77777777" w:rsidR="0036062F" w:rsidRDefault="0036062F">
            <w:pPr>
              <w:spacing w:after="0" w:line="240" w:lineRule="auto"/>
              <w:jc w:val="center"/>
              <w:rPr>
                <w:rFonts w:ascii="Times New Roman" w:hAnsi="Times New Roman" w:cs="Times New Roman"/>
                <w:bCs/>
                <w:sz w:val="18"/>
                <w:szCs w:val="18"/>
              </w:rPr>
            </w:pPr>
          </w:p>
        </w:tc>
        <w:tc>
          <w:tcPr>
            <w:tcW w:w="976" w:type="dxa"/>
            <w:tcBorders>
              <w:top w:val="outset" w:sz="6" w:space="0" w:color="auto"/>
              <w:left w:val="outset" w:sz="6" w:space="0" w:color="auto"/>
              <w:bottom w:val="outset" w:sz="6" w:space="0" w:color="auto"/>
              <w:right w:val="outset" w:sz="6" w:space="0" w:color="auto"/>
            </w:tcBorders>
          </w:tcPr>
          <w:p w14:paraId="539F167D" w14:textId="77777777" w:rsidR="0036062F" w:rsidRDefault="0036062F">
            <w:pPr>
              <w:spacing w:after="0" w:line="240" w:lineRule="auto"/>
              <w:jc w:val="center"/>
              <w:rPr>
                <w:rFonts w:ascii="Times New Roman" w:hAnsi="Times New Roman" w:cs="Times New Roman"/>
                <w:sz w:val="18"/>
                <w:szCs w:val="18"/>
              </w:rPr>
            </w:pPr>
          </w:p>
        </w:tc>
      </w:tr>
      <w:tr w:rsidR="0036062F" w14:paraId="0A4C1C61" w14:textId="77777777" w:rsidTr="0036062F">
        <w:trPr>
          <w:trHeight w:val="441"/>
          <w:tblCellSpacing w:w="0" w:type="dxa"/>
        </w:trPr>
        <w:tc>
          <w:tcPr>
            <w:tcW w:w="0" w:type="auto"/>
            <w:vMerge/>
            <w:tcBorders>
              <w:top w:val="nil"/>
              <w:left w:val="outset" w:sz="6" w:space="0" w:color="auto"/>
              <w:bottom w:val="nil"/>
              <w:right w:val="outset" w:sz="6" w:space="0" w:color="auto"/>
            </w:tcBorders>
            <w:vAlign w:val="center"/>
            <w:hideMark/>
          </w:tcPr>
          <w:p w14:paraId="2C1001B3" w14:textId="77777777" w:rsidR="0036062F" w:rsidRDefault="0036062F">
            <w:pPr>
              <w:spacing w:after="0"/>
              <w:rPr>
                <w:rFonts w:ascii="Times New Roman" w:eastAsia="Times New Roman" w:hAnsi="Times New Roman" w:cs="Times New Roman"/>
                <w:b/>
                <w:sz w:val="18"/>
                <w:szCs w:val="18"/>
                <w:lang w:eastAsia="ar-SA"/>
              </w:rPr>
            </w:pPr>
          </w:p>
        </w:tc>
        <w:tc>
          <w:tcPr>
            <w:tcW w:w="6382" w:type="dxa"/>
            <w:tcBorders>
              <w:top w:val="outset" w:sz="6" w:space="0" w:color="auto"/>
              <w:left w:val="outset" w:sz="6" w:space="0" w:color="auto"/>
              <w:bottom w:val="outset" w:sz="6" w:space="0" w:color="auto"/>
              <w:right w:val="outset" w:sz="6" w:space="0" w:color="auto"/>
            </w:tcBorders>
            <w:hideMark/>
          </w:tcPr>
          <w:p w14:paraId="7D1DEA18" w14:textId="77777777" w:rsidR="0036062F" w:rsidRDefault="0036062F">
            <w:pPr>
              <w:spacing w:after="0" w:line="240" w:lineRule="auto"/>
              <w:ind w:left="136" w:right="120"/>
              <w:rPr>
                <w:rFonts w:ascii="Times New Roman" w:hAnsi="Times New Roman"/>
                <w:color w:val="000000"/>
                <w:sz w:val="18"/>
                <w:szCs w:val="18"/>
              </w:rPr>
            </w:pPr>
            <w:r>
              <w:rPr>
                <w:rFonts w:ascii="Times New Roman" w:hAnsi="Times New Roman"/>
                <w:color w:val="000000"/>
                <w:sz w:val="18"/>
                <w:szCs w:val="18"/>
              </w:rPr>
              <w:t>Результативность работы по отсутствию задолженности по оплате за детский сад родителями и сотрудниками:</w:t>
            </w:r>
          </w:p>
          <w:p w14:paraId="7FAA9227" w14:textId="77777777" w:rsidR="0036062F" w:rsidRDefault="0036062F">
            <w:pPr>
              <w:spacing w:after="0" w:line="240" w:lineRule="auto"/>
              <w:ind w:left="136" w:right="120"/>
              <w:rPr>
                <w:rFonts w:ascii="Times New Roman" w:hAnsi="Times New Roman"/>
                <w:color w:val="000000"/>
                <w:sz w:val="18"/>
                <w:szCs w:val="18"/>
              </w:rPr>
            </w:pPr>
            <w:r>
              <w:rPr>
                <w:rFonts w:ascii="Times New Roman" w:hAnsi="Times New Roman"/>
                <w:color w:val="000000"/>
                <w:sz w:val="18"/>
                <w:szCs w:val="18"/>
              </w:rPr>
              <w:t>- полное отсутствие задолженности – 2б</w:t>
            </w:r>
          </w:p>
          <w:p w14:paraId="4DB5D0B0" w14:textId="77777777" w:rsidR="0036062F" w:rsidRDefault="0036062F">
            <w:pPr>
              <w:spacing w:after="0" w:line="240" w:lineRule="auto"/>
              <w:ind w:left="136" w:right="120"/>
              <w:rPr>
                <w:rFonts w:ascii="Times New Roman" w:hAnsi="Times New Roman"/>
                <w:color w:val="000000"/>
                <w:sz w:val="18"/>
                <w:szCs w:val="18"/>
              </w:rPr>
            </w:pPr>
            <w:r>
              <w:rPr>
                <w:rFonts w:ascii="Times New Roman" w:hAnsi="Times New Roman"/>
                <w:color w:val="000000"/>
                <w:sz w:val="18"/>
                <w:szCs w:val="18"/>
              </w:rPr>
              <w:t>- незначительные замечания – 1б</w:t>
            </w:r>
          </w:p>
          <w:p w14:paraId="5313C6C7" w14:textId="77777777" w:rsidR="0036062F" w:rsidRDefault="0036062F">
            <w:pPr>
              <w:spacing w:after="0" w:line="240" w:lineRule="auto"/>
              <w:ind w:left="136" w:right="120"/>
              <w:rPr>
                <w:rFonts w:ascii="Times New Roman" w:hAnsi="Times New Roman"/>
                <w:color w:val="000000"/>
                <w:sz w:val="18"/>
                <w:szCs w:val="18"/>
              </w:rPr>
            </w:pPr>
            <w:r>
              <w:rPr>
                <w:rFonts w:ascii="Times New Roman" w:hAnsi="Times New Roman"/>
                <w:color w:val="000000"/>
                <w:sz w:val="18"/>
                <w:szCs w:val="18"/>
              </w:rPr>
              <w:t>- наличие замечаний (задолженности) – 0б.</w:t>
            </w:r>
          </w:p>
        </w:tc>
        <w:tc>
          <w:tcPr>
            <w:tcW w:w="1059" w:type="dxa"/>
            <w:tcBorders>
              <w:top w:val="outset" w:sz="6" w:space="0" w:color="auto"/>
              <w:left w:val="outset" w:sz="6" w:space="0" w:color="auto"/>
              <w:bottom w:val="outset" w:sz="6" w:space="0" w:color="auto"/>
              <w:right w:val="outset" w:sz="6" w:space="0" w:color="auto"/>
            </w:tcBorders>
          </w:tcPr>
          <w:p w14:paraId="38BDAE23" w14:textId="77777777" w:rsidR="0036062F" w:rsidRDefault="0036062F">
            <w:pPr>
              <w:spacing w:after="0" w:line="240" w:lineRule="auto"/>
              <w:jc w:val="center"/>
              <w:rPr>
                <w:rFonts w:ascii="Times New Roman" w:hAnsi="Times New Roman" w:cs="Times New Roman"/>
                <w:bCs/>
                <w:sz w:val="18"/>
                <w:szCs w:val="18"/>
              </w:rPr>
            </w:pPr>
          </w:p>
        </w:tc>
        <w:tc>
          <w:tcPr>
            <w:tcW w:w="976" w:type="dxa"/>
            <w:tcBorders>
              <w:top w:val="outset" w:sz="6" w:space="0" w:color="auto"/>
              <w:left w:val="outset" w:sz="6" w:space="0" w:color="auto"/>
              <w:bottom w:val="outset" w:sz="6" w:space="0" w:color="auto"/>
              <w:right w:val="outset" w:sz="6" w:space="0" w:color="auto"/>
            </w:tcBorders>
          </w:tcPr>
          <w:p w14:paraId="5FCE597E" w14:textId="77777777" w:rsidR="0036062F" w:rsidRDefault="0036062F">
            <w:pPr>
              <w:spacing w:after="0" w:line="240" w:lineRule="auto"/>
              <w:jc w:val="center"/>
              <w:rPr>
                <w:rFonts w:ascii="Times New Roman" w:hAnsi="Times New Roman" w:cs="Times New Roman"/>
                <w:sz w:val="18"/>
                <w:szCs w:val="18"/>
              </w:rPr>
            </w:pPr>
          </w:p>
        </w:tc>
      </w:tr>
    </w:tbl>
    <w:p w14:paraId="24E97468" w14:textId="77777777" w:rsidR="0036062F" w:rsidRDefault="0036062F" w:rsidP="0036062F">
      <w:pPr>
        <w:spacing w:after="0" w:line="240" w:lineRule="auto"/>
        <w:rPr>
          <w:rFonts w:ascii="Times New Roman" w:hAnsi="Times New Roman" w:cs="Times New Roman"/>
          <w:sz w:val="18"/>
          <w:szCs w:val="18"/>
        </w:rPr>
      </w:pPr>
      <w:r>
        <w:rPr>
          <w:rFonts w:ascii="Times New Roman" w:hAnsi="Times New Roman"/>
          <w:sz w:val="18"/>
          <w:szCs w:val="18"/>
        </w:rPr>
        <w:t>Работник ____________________________                               Итоговое количество баллов</w:t>
      </w:r>
    </w:p>
    <w:p w14:paraId="2B2371FB" w14:textId="77777777" w:rsidR="0036062F" w:rsidRDefault="0036062F" w:rsidP="0036062F">
      <w:pPr>
        <w:spacing w:after="0" w:line="240" w:lineRule="auto"/>
        <w:jc w:val="both"/>
        <w:rPr>
          <w:rFonts w:ascii="Times New Roman" w:hAnsi="Times New Roman"/>
          <w:sz w:val="18"/>
          <w:szCs w:val="18"/>
        </w:rPr>
      </w:pPr>
      <w:r>
        <w:rPr>
          <w:rFonts w:ascii="Times New Roman" w:hAnsi="Times New Roman"/>
          <w:sz w:val="18"/>
          <w:szCs w:val="18"/>
        </w:rPr>
        <w:t>Дата______________________________________                              _________________________________</w:t>
      </w:r>
    </w:p>
    <w:p w14:paraId="09D86681" w14:textId="77777777" w:rsidR="0036062F" w:rsidRDefault="0036062F" w:rsidP="0036062F">
      <w:pPr>
        <w:spacing w:after="0" w:line="240" w:lineRule="auto"/>
        <w:jc w:val="center"/>
        <w:rPr>
          <w:rFonts w:ascii="Times New Roman" w:hAnsi="Times New Roman"/>
          <w:b/>
          <w:sz w:val="18"/>
          <w:szCs w:val="18"/>
        </w:rPr>
      </w:pPr>
    </w:p>
    <w:p w14:paraId="4DE11ECE" w14:textId="77777777" w:rsidR="0036062F" w:rsidRDefault="0036062F" w:rsidP="0036062F">
      <w:pPr>
        <w:spacing w:after="0" w:line="240" w:lineRule="auto"/>
        <w:jc w:val="center"/>
        <w:rPr>
          <w:rFonts w:ascii="Times New Roman" w:hAnsi="Times New Roman"/>
          <w:b/>
          <w:sz w:val="18"/>
          <w:szCs w:val="18"/>
        </w:rPr>
      </w:pPr>
      <w:r>
        <w:rPr>
          <w:rFonts w:ascii="Times New Roman" w:hAnsi="Times New Roman"/>
          <w:b/>
          <w:sz w:val="18"/>
          <w:szCs w:val="18"/>
        </w:rPr>
        <w:t xml:space="preserve">Ф-4 Показатели оценки профессиональной деятельности </w:t>
      </w:r>
      <w:r>
        <w:rPr>
          <w:rFonts w:ascii="Times New Roman" w:hAnsi="Times New Roman"/>
          <w:b/>
          <w:bCs/>
          <w:sz w:val="18"/>
          <w:szCs w:val="18"/>
        </w:rPr>
        <w:t>документоведа</w:t>
      </w:r>
    </w:p>
    <w:p w14:paraId="5067AAAA" w14:textId="77777777" w:rsidR="0036062F" w:rsidRDefault="0036062F" w:rsidP="0036062F">
      <w:pPr>
        <w:spacing w:after="0" w:line="240" w:lineRule="auto"/>
        <w:ind w:firstLine="900"/>
        <w:jc w:val="center"/>
        <w:rPr>
          <w:rFonts w:ascii="Times New Roman" w:hAnsi="Times New Roman"/>
          <w:sz w:val="18"/>
          <w:szCs w:val="18"/>
        </w:rPr>
      </w:pPr>
      <w:r>
        <w:rPr>
          <w:rFonts w:ascii="Times New Roman" w:hAnsi="Times New Roman"/>
          <w:sz w:val="18"/>
          <w:szCs w:val="18"/>
        </w:rPr>
        <w:t>Уважаемый работник!</w:t>
      </w:r>
    </w:p>
    <w:p w14:paraId="340B0FD4" w14:textId="77777777" w:rsidR="0036062F" w:rsidRDefault="0036062F" w:rsidP="0036062F">
      <w:pPr>
        <w:spacing w:after="0" w:line="240" w:lineRule="auto"/>
        <w:ind w:firstLine="900"/>
        <w:jc w:val="both"/>
        <w:rPr>
          <w:rFonts w:ascii="Times New Roman" w:hAnsi="Times New Roman"/>
          <w:b/>
          <w:sz w:val="18"/>
          <w:szCs w:val="18"/>
        </w:rPr>
      </w:pPr>
      <w:r>
        <w:rPr>
          <w:rFonts w:ascii="Times New Roman" w:hAnsi="Times New Roman"/>
          <w:b/>
          <w:sz w:val="18"/>
          <w:szCs w:val="18"/>
        </w:rPr>
        <w:t xml:space="preserve">Просим Вас провести самоанализ своей деятельности за период с _____________ по ___________ и направить его на бумажном носителе в срок до______________________20___ года в кабинет руководителя. </w:t>
      </w:r>
    </w:p>
    <w:p w14:paraId="276B0A37" w14:textId="77777777" w:rsidR="0036062F" w:rsidRDefault="0036062F" w:rsidP="0036062F">
      <w:pPr>
        <w:spacing w:after="0" w:line="240" w:lineRule="auto"/>
        <w:ind w:firstLine="900"/>
        <w:jc w:val="both"/>
        <w:rPr>
          <w:rFonts w:ascii="Times New Roman" w:hAnsi="Times New Roman"/>
          <w:b/>
          <w:sz w:val="18"/>
          <w:szCs w:val="18"/>
          <w:u w:val="single"/>
        </w:rPr>
      </w:pPr>
      <w:r>
        <w:rPr>
          <w:rFonts w:ascii="Times New Roman" w:hAnsi="Times New Roman"/>
          <w:b/>
          <w:sz w:val="18"/>
          <w:szCs w:val="18"/>
          <w:u w:val="single"/>
        </w:rPr>
        <w:t>В случае не предоставления информации в указанные сроки комиссия вправе устанавливать баллы без учета самоанализа работника.</w:t>
      </w:r>
    </w:p>
    <w:tbl>
      <w:tblPr>
        <w:tblpPr w:leftFromText="180" w:rightFromText="180" w:bottomFromText="200" w:vertAnchor="text" w:horzAnchor="margin" w:tblpY="193"/>
        <w:tblW w:w="99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9"/>
        <w:gridCol w:w="6355"/>
        <w:gridCol w:w="1298"/>
        <w:gridCol w:w="803"/>
      </w:tblGrid>
      <w:tr w:rsidR="0036062F" w14:paraId="2D5E3D62" w14:textId="77777777" w:rsidTr="005F2AFD">
        <w:trPr>
          <w:trHeight w:val="145"/>
          <w:tblCellSpacing w:w="0" w:type="dxa"/>
        </w:trPr>
        <w:tc>
          <w:tcPr>
            <w:tcW w:w="1459" w:type="dxa"/>
            <w:tcBorders>
              <w:top w:val="single" w:sz="4" w:space="0" w:color="auto"/>
              <w:left w:val="single" w:sz="4" w:space="0" w:color="auto"/>
              <w:bottom w:val="single" w:sz="4" w:space="0" w:color="auto"/>
              <w:right w:val="single" w:sz="4" w:space="0" w:color="auto"/>
            </w:tcBorders>
            <w:hideMark/>
          </w:tcPr>
          <w:p w14:paraId="50739D6C" w14:textId="77777777" w:rsidR="0036062F" w:rsidRDefault="0036062F">
            <w:pPr>
              <w:pStyle w:val="a8"/>
              <w:spacing w:before="0" w:after="0" w:line="276" w:lineRule="auto"/>
              <w:rPr>
                <w:rFonts w:ascii="Times New Roman" w:hAnsi="Times New Roman"/>
                <w:sz w:val="18"/>
                <w:szCs w:val="18"/>
              </w:rPr>
            </w:pPr>
            <w:r>
              <w:rPr>
                <w:rStyle w:val="affc"/>
                <w:rFonts w:ascii="Courier New" w:hAnsi="Courier New" w:cs="Arial Unicode MS"/>
                <w:sz w:val="18"/>
                <w:szCs w:val="18"/>
              </w:rPr>
              <w:t xml:space="preserve">№ </w:t>
            </w:r>
          </w:p>
        </w:tc>
        <w:tc>
          <w:tcPr>
            <w:tcW w:w="6355" w:type="dxa"/>
            <w:tcBorders>
              <w:top w:val="single" w:sz="4" w:space="0" w:color="auto"/>
              <w:left w:val="single" w:sz="4" w:space="0" w:color="auto"/>
              <w:bottom w:val="single" w:sz="4" w:space="0" w:color="auto"/>
              <w:right w:val="single" w:sz="4" w:space="0" w:color="auto"/>
            </w:tcBorders>
            <w:hideMark/>
          </w:tcPr>
          <w:p w14:paraId="7E6B0FF9" w14:textId="77777777" w:rsidR="0036062F" w:rsidRDefault="0036062F">
            <w:pPr>
              <w:spacing w:after="0" w:line="240" w:lineRule="auto"/>
              <w:ind w:left="85" w:right="223"/>
              <w:jc w:val="center"/>
              <w:rPr>
                <w:rFonts w:ascii="Times New Roman" w:hAnsi="Times New Roman" w:cs="Times New Roman"/>
                <w:b/>
                <w:sz w:val="18"/>
                <w:szCs w:val="18"/>
              </w:rPr>
            </w:pPr>
            <w:r>
              <w:rPr>
                <w:rFonts w:ascii="Times New Roman" w:hAnsi="Times New Roman"/>
                <w:b/>
                <w:i/>
                <w:sz w:val="18"/>
                <w:szCs w:val="18"/>
              </w:rPr>
              <w:t>Критерии оценки деятельности</w:t>
            </w:r>
          </w:p>
        </w:tc>
        <w:tc>
          <w:tcPr>
            <w:tcW w:w="1298" w:type="dxa"/>
            <w:tcBorders>
              <w:top w:val="single" w:sz="4" w:space="0" w:color="auto"/>
              <w:left w:val="single" w:sz="4" w:space="0" w:color="auto"/>
              <w:bottom w:val="single" w:sz="4" w:space="0" w:color="auto"/>
              <w:right w:val="single" w:sz="4" w:space="0" w:color="auto"/>
            </w:tcBorders>
            <w:hideMark/>
          </w:tcPr>
          <w:p w14:paraId="6C50B831" w14:textId="77777777" w:rsidR="0036062F" w:rsidRDefault="0036062F">
            <w:pPr>
              <w:spacing w:after="0" w:line="240" w:lineRule="auto"/>
              <w:ind w:left="85" w:right="223"/>
              <w:jc w:val="center"/>
              <w:rPr>
                <w:rFonts w:ascii="Times New Roman" w:hAnsi="Times New Roman" w:cs="Times New Roman"/>
                <w:b/>
                <w:i/>
                <w:sz w:val="18"/>
                <w:szCs w:val="18"/>
              </w:rPr>
            </w:pPr>
            <w:r>
              <w:rPr>
                <w:rFonts w:ascii="Times New Roman" w:hAnsi="Times New Roman"/>
                <w:b/>
                <w:i/>
                <w:sz w:val="18"/>
                <w:szCs w:val="18"/>
              </w:rPr>
              <w:t>Количество</w:t>
            </w:r>
          </w:p>
          <w:p w14:paraId="6FB73000" w14:textId="77777777" w:rsidR="0036062F" w:rsidRDefault="0036062F">
            <w:pPr>
              <w:spacing w:after="0" w:line="240" w:lineRule="auto"/>
              <w:ind w:left="85" w:right="223"/>
              <w:jc w:val="center"/>
              <w:rPr>
                <w:rFonts w:ascii="Times New Roman" w:hAnsi="Times New Roman"/>
                <w:b/>
                <w:i/>
                <w:sz w:val="18"/>
                <w:szCs w:val="18"/>
              </w:rPr>
            </w:pPr>
            <w:r>
              <w:rPr>
                <w:rFonts w:ascii="Times New Roman" w:hAnsi="Times New Roman"/>
                <w:b/>
                <w:i/>
                <w:sz w:val="18"/>
                <w:szCs w:val="18"/>
              </w:rPr>
              <w:t>Баллов</w:t>
            </w:r>
          </w:p>
          <w:p w14:paraId="61B9681C" w14:textId="77777777" w:rsidR="0036062F" w:rsidRDefault="0036062F">
            <w:pPr>
              <w:pStyle w:val="a8"/>
              <w:spacing w:before="0" w:after="0" w:line="276" w:lineRule="auto"/>
              <w:ind w:left="85" w:right="223"/>
              <w:jc w:val="center"/>
              <w:rPr>
                <w:rStyle w:val="affc"/>
                <w:rFonts w:ascii="Courier New" w:hAnsi="Courier New" w:cs="Arial Unicode MS"/>
              </w:rPr>
            </w:pPr>
            <w:r>
              <w:rPr>
                <w:rFonts w:ascii="Times New Roman" w:hAnsi="Times New Roman"/>
                <w:b/>
                <w:i/>
                <w:sz w:val="18"/>
                <w:szCs w:val="18"/>
              </w:rPr>
              <w:t>Оценка работника</w:t>
            </w:r>
          </w:p>
        </w:tc>
        <w:tc>
          <w:tcPr>
            <w:tcW w:w="803" w:type="dxa"/>
            <w:tcBorders>
              <w:top w:val="single" w:sz="4" w:space="0" w:color="auto"/>
              <w:left w:val="single" w:sz="4" w:space="0" w:color="auto"/>
              <w:bottom w:val="single" w:sz="4" w:space="0" w:color="auto"/>
              <w:right w:val="single" w:sz="4" w:space="0" w:color="auto"/>
            </w:tcBorders>
            <w:hideMark/>
          </w:tcPr>
          <w:p w14:paraId="20DBDA9B" w14:textId="77777777" w:rsidR="0036062F" w:rsidRDefault="0036062F">
            <w:pPr>
              <w:pStyle w:val="a8"/>
              <w:spacing w:before="0" w:after="0" w:line="276" w:lineRule="auto"/>
              <w:jc w:val="center"/>
              <w:rPr>
                <w:rStyle w:val="affc"/>
                <w:rFonts w:ascii="Courier New" w:hAnsi="Courier New" w:cs="Arial Unicode MS"/>
                <w:sz w:val="18"/>
                <w:szCs w:val="18"/>
              </w:rPr>
            </w:pPr>
            <w:r>
              <w:rPr>
                <w:rFonts w:ascii="Times New Roman" w:hAnsi="Times New Roman"/>
                <w:b/>
                <w:i/>
                <w:sz w:val="18"/>
                <w:szCs w:val="18"/>
              </w:rPr>
              <w:t>Оценка экспертной комиссии</w:t>
            </w:r>
          </w:p>
        </w:tc>
      </w:tr>
      <w:tr w:rsidR="0036062F" w14:paraId="61B7542C" w14:textId="77777777" w:rsidTr="005F2AFD">
        <w:trPr>
          <w:trHeight w:val="1319"/>
          <w:tblCellSpacing w:w="0" w:type="dxa"/>
        </w:trPr>
        <w:tc>
          <w:tcPr>
            <w:tcW w:w="1459" w:type="dxa"/>
            <w:vMerge w:val="restart"/>
            <w:tcBorders>
              <w:top w:val="single" w:sz="4" w:space="0" w:color="auto"/>
              <w:left w:val="single" w:sz="4" w:space="0" w:color="auto"/>
              <w:bottom w:val="single" w:sz="4" w:space="0" w:color="auto"/>
              <w:right w:val="single" w:sz="4" w:space="0" w:color="auto"/>
            </w:tcBorders>
            <w:hideMark/>
          </w:tcPr>
          <w:p w14:paraId="1365A09C" w14:textId="77777777" w:rsidR="0036062F" w:rsidRDefault="0036062F">
            <w:pPr>
              <w:spacing w:after="0" w:line="240" w:lineRule="auto"/>
              <w:jc w:val="both"/>
              <w:rPr>
                <w:rFonts w:ascii="Times New Roman" w:hAnsi="Times New Roman" w:cs="Times New Roman"/>
              </w:rPr>
            </w:pPr>
            <w:r>
              <w:rPr>
                <w:rFonts w:ascii="Times New Roman" w:eastAsia="Times New Roman" w:hAnsi="Times New Roman" w:cs="Times New Roman"/>
                <w:sz w:val="18"/>
                <w:szCs w:val="18"/>
              </w:rPr>
              <w:t>Выплаты за качество выполняемых работ</w:t>
            </w:r>
          </w:p>
        </w:tc>
        <w:tc>
          <w:tcPr>
            <w:tcW w:w="6355" w:type="dxa"/>
            <w:tcBorders>
              <w:top w:val="single" w:sz="4" w:space="0" w:color="auto"/>
              <w:left w:val="single" w:sz="4" w:space="0" w:color="auto"/>
              <w:bottom w:val="single" w:sz="4" w:space="0" w:color="auto"/>
              <w:right w:val="single" w:sz="4" w:space="0" w:color="auto"/>
            </w:tcBorders>
            <w:hideMark/>
          </w:tcPr>
          <w:p w14:paraId="3CCF4981" w14:textId="77777777" w:rsidR="0036062F" w:rsidRDefault="0036062F">
            <w:pPr>
              <w:spacing w:after="0" w:line="240" w:lineRule="auto"/>
              <w:ind w:left="85" w:right="223"/>
              <w:jc w:val="both"/>
              <w:rPr>
                <w:rFonts w:ascii="Times New Roman" w:hAnsi="Times New Roman" w:cs="Times New Roman"/>
                <w:color w:val="000000"/>
                <w:sz w:val="18"/>
                <w:szCs w:val="18"/>
              </w:rPr>
            </w:pPr>
            <w:r>
              <w:rPr>
                <w:rFonts w:ascii="Times New Roman" w:hAnsi="Times New Roman"/>
                <w:color w:val="000000"/>
                <w:sz w:val="18"/>
                <w:szCs w:val="18"/>
              </w:rPr>
              <w:t>Отсутствие нарушений исполнительской дисциплины (качественное ведение документации, в соответствии с номенклатурой дел своевременный учёт входящих и исходящих документов и контроль их исполнения в соответствии с наложением визы руководителя):</w:t>
            </w:r>
          </w:p>
          <w:p w14:paraId="7743A29E" w14:textId="77777777" w:rsidR="0036062F" w:rsidRDefault="0036062F">
            <w:pPr>
              <w:spacing w:after="0" w:line="240" w:lineRule="auto"/>
              <w:ind w:left="85" w:right="223"/>
              <w:jc w:val="both"/>
              <w:rPr>
                <w:rFonts w:ascii="Times New Roman" w:hAnsi="Times New Roman"/>
                <w:color w:val="000000"/>
                <w:sz w:val="18"/>
                <w:szCs w:val="18"/>
              </w:rPr>
            </w:pPr>
            <w:r>
              <w:rPr>
                <w:rFonts w:ascii="Times New Roman" w:hAnsi="Times New Roman"/>
                <w:color w:val="000000"/>
                <w:sz w:val="18"/>
                <w:szCs w:val="18"/>
              </w:rPr>
              <w:t>- отсутствие замечаний – 1 б.</w:t>
            </w:r>
          </w:p>
          <w:p w14:paraId="78C26F8C" w14:textId="77777777" w:rsidR="0036062F" w:rsidRDefault="0036062F">
            <w:pPr>
              <w:spacing w:after="0" w:line="240" w:lineRule="auto"/>
              <w:ind w:left="85" w:right="223"/>
              <w:jc w:val="both"/>
              <w:rPr>
                <w:rFonts w:ascii="Times New Roman" w:hAnsi="Times New Roman" w:cs="Times New Roman"/>
                <w:color w:val="000000"/>
                <w:sz w:val="18"/>
                <w:szCs w:val="18"/>
              </w:rPr>
            </w:pPr>
            <w:r>
              <w:rPr>
                <w:rFonts w:ascii="Times New Roman" w:hAnsi="Times New Roman"/>
                <w:color w:val="000000"/>
                <w:sz w:val="18"/>
                <w:szCs w:val="18"/>
              </w:rPr>
              <w:t>-наличие замечаний – 0 б.</w:t>
            </w:r>
          </w:p>
        </w:tc>
        <w:tc>
          <w:tcPr>
            <w:tcW w:w="1298" w:type="dxa"/>
            <w:tcBorders>
              <w:top w:val="single" w:sz="4" w:space="0" w:color="auto"/>
              <w:left w:val="single" w:sz="4" w:space="0" w:color="auto"/>
              <w:bottom w:val="single" w:sz="4" w:space="0" w:color="auto"/>
              <w:right w:val="single" w:sz="4" w:space="0" w:color="auto"/>
            </w:tcBorders>
          </w:tcPr>
          <w:p w14:paraId="563E3A48" w14:textId="77777777" w:rsidR="0036062F" w:rsidRDefault="0036062F">
            <w:pPr>
              <w:pStyle w:val="12"/>
              <w:spacing w:before="0" w:line="240" w:lineRule="auto"/>
              <w:ind w:left="85" w:right="223"/>
              <w:jc w:val="center"/>
              <w:rPr>
                <w:rFonts w:ascii="Times New Roman" w:hAnsi="Times New Roman" w:cs="Times New Roman"/>
                <w:b w:val="0"/>
                <w:bCs w:val="0"/>
                <w:sz w:val="18"/>
                <w:szCs w:val="18"/>
              </w:rPr>
            </w:pPr>
          </w:p>
        </w:tc>
        <w:tc>
          <w:tcPr>
            <w:tcW w:w="803" w:type="dxa"/>
            <w:tcBorders>
              <w:top w:val="single" w:sz="4" w:space="0" w:color="auto"/>
              <w:left w:val="single" w:sz="4" w:space="0" w:color="auto"/>
              <w:bottom w:val="single" w:sz="4" w:space="0" w:color="auto"/>
              <w:right w:val="single" w:sz="4" w:space="0" w:color="auto"/>
            </w:tcBorders>
          </w:tcPr>
          <w:p w14:paraId="2C4EAFB4" w14:textId="77777777" w:rsidR="0036062F" w:rsidRDefault="0036062F">
            <w:pPr>
              <w:pStyle w:val="12"/>
              <w:spacing w:before="0" w:line="240" w:lineRule="auto"/>
              <w:jc w:val="center"/>
              <w:rPr>
                <w:rFonts w:ascii="Times New Roman" w:hAnsi="Times New Roman" w:cs="Times New Roman"/>
                <w:b w:val="0"/>
                <w:bCs w:val="0"/>
                <w:sz w:val="18"/>
                <w:szCs w:val="18"/>
              </w:rPr>
            </w:pPr>
          </w:p>
        </w:tc>
      </w:tr>
      <w:tr w:rsidR="0036062F" w14:paraId="48805785" w14:textId="77777777" w:rsidTr="005F2AFD">
        <w:trPr>
          <w:trHeight w:val="774"/>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hideMark/>
          </w:tcPr>
          <w:p w14:paraId="5124F646" w14:textId="77777777" w:rsidR="0036062F" w:rsidRDefault="0036062F">
            <w:pPr>
              <w:spacing w:after="0"/>
              <w:rPr>
                <w:rFonts w:ascii="Times New Roman" w:hAnsi="Times New Roman" w:cs="Times New Roman"/>
              </w:rPr>
            </w:pPr>
          </w:p>
        </w:tc>
        <w:tc>
          <w:tcPr>
            <w:tcW w:w="6355" w:type="dxa"/>
            <w:tcBorders>
              <w:top w:val="single" w:sz="4" w:space="0" w:color="auto"/>
              <w:left w:val="single" w:sz="4" w:space="0" w:color="auto"/>
              <w:bottom w:val="single" w:sz="4" w:space="0" w:color="auto"/>
              <w:right w:val="single" w:sz="4" w:space="0" w:color="auto"/>
            </w:tcBorders>
            <w:hideMark/>
          </w:tcPr>
          <w:p w14:paraId="1208B08D" w14:textId="77777777" w:rsidR="0036062F" w:rsidRDefault="0036062F">
            <w:pPr>
              <w:spacing w:after="0" w:line="240" w:lineRule="auto"/>
              <w:ind w:left="85" w:right="223"/>
              <w:rPr>
                <w:rFonts w:ascii="Times New Roman" w:hAnsi="Times New Roman" w:cs="Times New Roman"/>
                <w:color w:val="000000"/>
                <w:sz w:val="18"/>
                <w:szCs w:val="18"/>
              </w:rPr>
            </w:pPr>
            <w:r>
              <w:rPr>
                <w:rFonts w:ascii="Times New Roman" w:hAnsi="Times New Roman"/>
                <w:color w:val="000000"/>
                <w:sz w:val="18"/>
                <w:szCs w:val="18"/>
              </w:rPr>
              <w:t xml:space="preserve">Качественное и своевременное ведение документации по: </w:t>
            </w:r>
          </w:p>
          <w:p w14:paraId="7269D1E2" w14:textId="77777777" w:rsidR="0036062F" w:rsidRDefault="0036062F">
            <w:pPr>
              <w:spacing w:after="0" w:line="240" w:lineRule="auto"/>
              <w:ind w:left="85" w:right="223"/>
              <w:rPr>
                <w:rFonts w:ascii="Times New Roman" w:hAnsi="Times New Roman"/>
                <w:color w:val="000000"/>
                <w:sz w:val="18"/>
                <w:szCs w:val="18"/>
              </w:rPr>
            </w:pPr>
            <w:r>
              <w:rPr>
                <w:rFonts w:ascii="Times New Roman" w:hAnsi="Times New Roman"/>
                <w:color w:val="000000"/>
                <w:sz w:val="18"/>
                <w:szCs w:val="18"/>
              </w:rPr>
              <w:t>-воинскому учёту и представление в отчётные органы 1 б.</w:t>
            </w:r>
          </w:p>
          <w:p w14:paraId="60A5C1F0" w14:textId="77777777" w:rsidR="0036062F" w:rsidRDefault="0036062F">
            <w:pPr>
              <w:spacing w:after="0" w:line="240" w:lineRule="auto"/>
              <w:ind w:left="85" w:right="223"/>
              <w:rPr>
                <w:rFonts w:ascii="Times New Roman" w:hAnsi="Times New Roman"/>
                <w:color w:val="000000"/>
                <w:sz w:val="18"/>
                <w:szCs w:val="18"/>
              </w:rPr>
            </w:pPr>
            <w:r>
              <w:rPr>
                <w:rFonts w:ascii="Times New Roman" w:hAnsi="Times New Roman"/>
                <w:color w:val="000000"/>
                <w:sz w:val="18"/>
                <w:szCs w:val="18"/>
              </w:rPr>
              <w:t>-предоставлению в Пенсионный фонд. 1 б.</w:t>
            </w:r>
          </w:p>
          <w:p w14:paraId="520DF153" w14:textId="77777777" w:rsidR="0036062F" w:rsidRDefault="0036062F">
            <w:pPr>
              <w:spacing w:after="0" w:line="240" w:lineRule="auto"/>
              <w:ind w:left="85" w:right="223"/>
              <w:rPr>
                <w:rFonts w:ascii="Times New Roman" w:hAnsi="Times New Roman"/>
                <w:color w:val="000000"/>
                <w:sz w:val="18"/>
                <w:szCs w:val="18"/>
              </w:rPr>
            </w:pPr>
            <w:r>
              <w:rPr>
                <w:rFonts w:ascii="Times New Roman" w:hAnsi="Times New Roman"/>
                <w:color w:val="000000"/>
                <w:sz w:val="18"/>
                <w:szCs w:val="18"/>
              </w:rPr>
              <w:t xml:space="preserve">-социальному страхованию 1 б. </w:t>
            </w:r>
          </w:p>
          <w:p w14:paraId="7BEFCE85" w14:textId="77777777" w:rsidR="0036062F" w:rsidRDefault="0036062F">
            <w:pPr>
              <w:spacing w:after="0" w:line="240" w:lineRule="auto"/>
              <w:ind w:left="85" w:right="223"/>
              <w:rPr>
                <w:rFonts w:ascii="Times New Roman" w:hAnsi="Times New Roman" w:cs="Times New Roman"/>
                <w:color w:val="000000"/>
                <w:sz w:val="18"/>
                <w:szCs w:val="18"/>
              </w:rPr>
            </w:pPr>
            <w:r>
              <w:rPr>
                <w:rFonts w:ascii="Times New Roman" w:hAnsi="Times New Roman"/>
                <w:color w:val="000000"/>
                <w:sz w:val="18"/>
                <w:szCs w:val="18"/>
              </w:rPr>
              <w:t>и др – 1б за каждую.</w:t>
            </w:r>
          </w:p>
        </w:tc>
        <w:tc>
          <w:tcPr>
            <w:tcW w:w="1298" w:type="dxa"/>
            <w:tcBorders>
              <w:top w:val="single" w:sz="4" w:space="0" w:color="auto"/>
              <w:left w:val="single" w:sz="4" w:space="0" w:color="auto"/>
              <w:bottom w:val="single" w:sz="4" w:space="0" w:color="auto"/>
              <w:right w:val="single" w:sz="4" w:space="0" w:color="auto"/>
            </w:tcBorders>
          </w:tcPr>
          <w:p w14:paraId="39D2CE8F" w14:textId="77777777" w:rsidR="0036062F" w:rsidRDefault="0036062F">
            <w:pPr>
              <w:spacing w:after="0" w:line="240" w:lineRule="auto"/>
              <w:ind w:left="85" w:right="223"/>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14:paraId="674B22BB" w14:textId="77777777" w:rsidR="0036062F" w:rsidRDefault="0036062F">
            <w:pPr>
              <w:spacing w:after="0" w:line="240" w:lineRule="auto"/>
              <w:jc w:val="center"/>
              <w:rPr>
                <w:rFonts w:ascii="Times New Roman" w:hAnsi="Times New Roman" w:cs="Times New Roman"/>
                <w:sz w:val="18"/>
                <w:szCs w:val="18"/>
              </w:rPr>
            </w:pPr>
          </w:p>
        </w:tc>
      </w:tr>
      <w:tr w:rsidR="0036062F" w14:paraId="54356F19" w14:textId="77777777" w:rsidTr="005F2AFD">
        <w:trPr>
          <w:trHeight w:val="559"/>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hideMark/>
          </w:tcPr>
          <w:p w14:paraId="7EAA5F41" w14:textId="77777777" w:rsidR="0036062F" w:rsidRDefault="0036062F">
            <w:pPr>
              <w:spacing w:after="0"/>
              <w:rPr>
                <w:rFonts w:ascii="Times New Roman" w:hAnsi="Times New Roman" w:cs="Times New Roman"/>
              </w:rPr>
            </w:pPr>
          </w:p>
        </w:tc>
        <w:tc>
          <w:tcPr>
            <w:tcW w:w="6355" w:type="dxa"/>
            <w:tcBorders>
              <w:top w:val="single" w:sz="4" w:space="0" w:color="auto"/>
              <w:left w:val="single" w:sz="4" w:space="0" w:color="auto"/>
              <w:bottom w:val="single" w:sz="4" w:space="0" w:color="auto"/>
              <w:right w:val="single" w:sz="4" w:space="0" w:color="auto"/>
            </w:tcBorders>
            <w:hideMark/>
          </w:tcPr>
          <w:p w14:paraId="69154DED" w14:textId="77777777" w:rsidR="0036062F" w:rsidRDefault="0036062F">
            <w:pPr>
              <w:spacing w:after="0" w:line="240" w:lineRule="auto"/>
              <w:ind w:left="85" w:right="223"/>
              <w:jc w:val="both"/>
              <w:rPr>
                <w:rFonts w:ascii="Times New Roman" w:hAnsi="Times New Roman" w:cs="Times New Roman"/>
                <w:color w:val="000000"/>
                <w:sz w:val="18"/>
                <w:szCs w:val="18"/>
              </w:rPr>
            </w:pPr>
            <w:r>
              <w:rPr>
                <w:rFonts w:ascii="Times New Roman" w:hAnsi="Times New Roman"/>
                <w:color w:val="000000"/>
                <w:sz w:val="18"/>
                <w:szCs w:val="18"/>
              </w:rPr>
              <w:t>Грамотная работа с пенсионным фондом (заполнение листков нетрудоспособности, ведение протоколов по больничным листам и учёт заболеваемости сотрудников и др). -0-2 б</w:t>
            </w:r>
          </w:p>
        </w:tc>
        <w:tc>
          <w:tcPr>
            <w:tcW w:w="1298" w:type="dxa"/>
            <w:tcBorders>
              <w:top w:val="single" w:sz="4" w:space="0" w:color="auto"/>
              <w:left w:val="single" w:sz="4" w:space="0" w:color="auto"/>
              <w:bottom w:val="single" w:sz="4" w:space="0" w:color="auto"/>
              <w:right w:val="single" w:sz="4" w:space="0" w:color="auto"/>
            </w:tcBorders>
          </w:tcPr>
          <w:p w14:paraId="715B6D1D" w14:textId="77777777" w:rsidR="0036062F" w:rsidRDefault="0036062F">
            <w:pPr>
              <w:spacing w:after="0" w:line="240" w:lineRule="auto"/>
              <w:ind w:left="85" w:right="223"/>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14:paraId="5B75E094" w14:textId="77777777" w:rsidR="0036062F" w:rsidRDefault="0036062F">
            <w:pPr>
              <w:spacing w:after="0" w:line="240" w:lineRule="auto"/>
              <w:rPr>
                <w:rFonts w:ascii="Times New Roman" w:hAnsi="Times New Roman" w:cs="Times New Roman"/>
                <w:sz w:val="18"/>
                <w:szCs w:val="18"/>
              </w:rPr>
            </w:pPr>
          </w:p>
        </w:tc>
      </w:tr>
      <w:tr w:rsidR="0036062F" w14:paraId="715E39D4" w14:textId="77777777" w:rsidTr="005F2AFD">
        <w:trPr>
          <w:trHeight w:val="922"/>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hideMark/>
          </w:tcPr>
          <w:p w14:paraId="413878B0" w14:textId="77777777" w:rsidR="0036062F" w:rsidRDefault="0036062F">
            <w:pPr>
              <w:spacing w:after="0"/>
              <w:rPr>
                <w:rFonts w:ascii="Times New Roman" w:hAnsi="Times New Roman" w:cs="Times New Roman"/>
              </w:rPr>
            </w:pPr>
          </w:p>
        </w:tc>
        <w:tc>
          <w:tcPr>
            <w:tcW w:w="6355" w:type="dxa"/>
            <w:tcBorders>
              <w:top w:val="single" w:sz="4" w:space="0" w:color="auto"/>
              <w:left w:val="single" w:sz="4" w:space="0" w:color="auto"/>
              <w:bottom w:val="single" w:sz="4" w:space="0" w:color="auto"/>
              <w:right w:val="single" w:sz="4" w:space="0" w:color="auto"/>
            </w:tcBorders>
            <w:hideMark/>
          </w:tcPr>
          <w:p w14:paraId="2E7AD2E7" w14:textId="029C688C" w:rsidR="0036062F" w:rsidRDefault="0036062F">
            <w:pPr>
              <w:pStyle w:val="a8"/>
              <w:spacing w:before="0" w:after="0" w:line="276" w:lineRule="auto"/>
              <w:ind w:left="85" w:right="223"/>
              <w:rPr>
                <w:rFonts w:ascii="Times New Roman" w:eastAsiaTheme="minorEastAsia" w:hAnsi="Times New Roman" w:cstheme="minorBidi"/>
                <w:sz w:val="18"/>
                <w:szCs w:val="18"/>
                <w:lang w:eastAsia="ru-RU"/>
              </w:rPr>
            </w:pPr>
            <w:r>
              <w:rPr>
                <w:rFonts w:ascii="Times New Roman" w:eastAsiaTheme="minorEastAsia" w:hAnsi="Times New Roman" w:cstheme="minorBidi"/>
                <w:sz w:val="18"/>
                <w:szCs w:val="18"/>
                <w:lang w:eastAsia="ru-RU"/>
              </w:rPr>
              <w:t xml:space="preserve">Отсутствие обоснованных обращений </w:t>
            </w:r>
            <w:r w:rsidR="000C3FAF">
              <w:rPr>
                <w:rFonts w:ascii="Times New Roman" w:eastAsiaTheme="minorEastAsia" w:hAnsi="Times New Roman" w:cstheme="minorBidi"/>
                <w:sz w:val="18"/>
                <w:szCs w:val="18"/>
                <w:lang w:eastAsia="ru-RU"/>
              </w:rPr>
              <w:t>граждан (</w:t>
            </w:r>
            <w:r>
              <w:rPr>
                <w:rFonts w:ascii="Times New Roman" w:eastAsiaTheme="minorEastAsia" w:hAnsi="Times New Roman" w:cstheme="minorBidi"/>
                <w:sz w:val="18"/>
                <w:szCs w:val="18"/>
                <w:lang w:eastAsia="ru-RU"/>
              </w:rPr>
              <w:t>сотрудники, родители) по поводу конфликтных ситуаций:</w:t>
            </w:r>
          </w:p>
          <w:p w14:paraId="38F9AF07" w14:textId="0A005109" w:rsidR="0036062F" w:rsidRDefault="0036062F">
            <w:pPr>
              <w:pStyle w:val="a8"/>
              <w:spacing w:before="0" w:after="0" w:line="276" w:lineRule="auto"/>
              <w:ind w:left="85" w:right="223"/>
              <w:rPr>
                <w:rFonts w:ascii="Times New Roman" w:eastAsiaTheme="minorEastAsia" w:hAnsi="Times New Roman" w:cstheme="minorBidi"/>
                <w:sz w:val="18"/>
                <w:szCs w:val="18"/>
                <w:lang w:eastAsia="ru-RU"/>
              </w:rPr>
            </w:pPr>
            <w:r>
              <w:rPr>
                <w:rFonts w:ascii="Times New Roman" w:eastAsiaTheme="minorEastAsia" w:hAnsi="Times New Roman" w:cstheme="minorBidi"/>
                <w:sz w:val="18"/>
                <w:szCs w:val="18"/>
                <w:lang w:eastAsia="ru-RU"/>
              </w:rPr>
              <w:t xml:space="preserve">-отсутствие обоснованных </w:t>
            </w:r>
            <w:r w:rsidR="000C3FAF">
              <w:rPr>
                <w:rFonts w:ascii="Times New Roman" w:eastAsiaTheme="minorEastAsia" w:hAnsi="Times New Roman" w:cstheme="minorBidi"/>
                <w:sz w:val="18"/>
                <w:szCs w:val="18"/>
                <w:lang w:eastAsia="ru-RU"/>
              </w:rPr>
              <w:t>обращений в</w:t>
            </w:r>
            <w:r>
              <w:rPr>
                <w:rFonts w:ascii="Times New Roman" w:eastAsiaTheme="minorEastAsia" w:hAnsi="Times New Roman" w:cstheme="minorBidi"/>
                <w:sz w:val="18"/>
                <w:szCs w:val="18"/>
                <w:lang w:eastAsia="ru-RU"/>
              </w:rPr>
              <w:t xml:space="preserve"> течение года - 1;</w:t>
            </w:r>
          </w:p>
          <w:p w14:paraId="5DBC617A" w14:textId="77777777" w:rsidR="0036062F" w:rsidRDefault="0036062F">
            <w:pPr>
              <w:pStyle w:val="a8"/>
              <w:spacing w:before="0" w:after="0" w:line="276" w:lineRule="auto"/>
              <w:ind w:left="85" w:right="223"/>
              <w:rPr>
                <w:rFonts w:ascii="Times New Roman" w:eastAsiaTheme="minorEastAsia" w:hAnsi="Times New Roman" w:cstheme="minorBidi"/>
                <w:sz w:val="18"/>
                <w:szCs w:val="18"/>
                <w:lang w:eastAsia="ru-RU"/>
              </w:rPr>
            </w:pPr>
            <w:r>
              <w:rPr>
                <w:rFonts w:ascii="Times New Roman" w:eastAsiaTheme="minorEastAsia" w:hAnsi="Times New Roman" w:cstheme="minorBidi"/>
                <w:sz w:val="18"/>
                <w:szCs w:val="18"/>
                <w:lang w:eastAsia="ru-RU"/>
              </w:rPr>
              <w:t>-наличие подтверждённых обращений -0.</w:t>
            </w:r>
          </w:p>
        </w:tc>
        <w:tc>
          <w:tcPr>
            <w:tcW w:w="1298" w:type="dxa"/>
            <w:tcBorders>
              <w:top w:val="single" w:sz="4" w:space="0" w:color="auto"/>
              <w:left w:val="single" w:sz="4" w:space="0" w:color="auto"/>
              <w:bottom w:val="single" w:sz="4" w:space="0" w:color="auto"/>
              <w:right w:val="single" w:sz="4" w:space="0" w:color="auto"/>
            </w:tcBorders>
          </w:tcPr>
          <w:p w14:paraId="1EF47F88" w14:textId="77777777" w:rsidR="0036062F" w:rsidRDefault="0036062F">
            <w:pPr>
              <w:spacing w:after="0" w:line="240" w:lineRule="auto"/>
              <w:ind w:left="85" w:right="223"/>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14:paraId="24CD41B3" w14:textId="77777777" w:rsidR="0036062F" w:rsidRDefault="0036062F">
            <w:pPr>
              <w:spacing w:after="0" w:line="240" w:lineRule="auto"/>
              <w:jc w:val="center"/>
              <w:rPr>
                <w:rFonts w:ascii="Times New Roman" w:hAnsi="Times New Roman" w:cs="Times New Roman"/>
                <w:sz w:val="18"/>
                <w:szCs w:val="18"/>
              </w:rPr>
            </w:pPr>
          </w:p>
        </w:tc>
      </w:tr>
      <w:tr w:rsidR="0036062F" w14:paraId="7D5D3112" w14:textId="77777777" w:rsidTr="005F2AFD">
        <w:trPr>
          <w:trHeight w:val="394"/>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hideMark/>
          </w:tcPr>
          <w:p w14:paraId="46DD76FF" w14:textId="77777777" w:rsidR="0036062F" w:rsidRDefault="0036062F">
            <w:pPr>
              <w:spacing w:after="0"/>
              <w:rPr>
                <w:rFonts w:ascii="Times New Roman" w:hAnsi="Times New Roman" w:cs="Times New Roman"/>
              </w:rPr>
            </w:pPr>
          </w:p>
        </w:tc>
        <w:tc>
          <w:tcPr>
            <w:tcW w:w="6355" w:type="dxa"/>
            <w:tcBorders>
              <w:top w:val="single" w:sz="4" w:space="0" w:color="auto"/>
              <w:left w:val="single" w:sz="4" w:space="0" w:color="auto"/>
              <w:bottom w:val="single" w:sz="4" w:space="0" w:color="auto"/>
              <w:right w:val="single" w:sz="4" w:space="0" w:color="auto"/>
            </w:tcBorders>
            <w:hideMark/>
          </w:tcPr>
          <w:p w14:paraId="392AED94" w14:textId="77777777" w:rsidR="0036062F" w:rsidRDefault="0036062F">
            <w:pPr>
              <w:pStyle w:val="a8"/>
              <w:spacing w:before="0" w:after="0" w:line="276" w:lineRule="auto"/>
              <w:ind w:left="85" w:right="223"/>
              <w:rPr>
                <w:rFonts w:ascii="Times New Roman" w:eastAsiaTheme="minorEastAsia" w:hAnsi="Times New Roman" w:cstheme="minorBidi"/>
                <w:sz w:val="18"/>
                <w:szCs w:val="18"/>
                <w:lang w:eastAsia="ru-RU"/>
              </w:rPr>
            </w:pPr>
            <w:r>
              <w:rPr>
                <w:rFonts w:ascii="Times New Roman" w:eastAsiaTheme="minorEastAsia" w:hAnsi="Times New Roman" w:cstheme="minorBidi"/>
                <w:sz w:val="18"/>
                <w:szCs w:val="18"/>
                <w:lang w:eastAsia="ru-RU"/>
              </w:rPr>
              <w:t>Соблюдение техники безопасности и охраны труда</w:t>
            </w:r>
          </w:p>
          <w:p w14:paraId="3EE9118B" w14:textId="77777777" w:rsidR="0036062F" w:rsidRDefault="0036062F">
            <w:pPr>
              <w:pStyle w:val="a8"/>
              <w:spacing w:before="0" w:after="0" w:line="276" w:lineRule="auto"/>
              <w:ind w:left="85" w:right="223"/>
              <w:rPr>
                <w:rFonts w:ascii="Times New Roman" w:eastAsiaTheme="minorEastAsia" w:hAnsi="Times New Roman" w:cstheme="minorBidi"/>
                <w:sz w:val="18"/>
                <w:szCs w:val="18"/>
                <w:lang w:eastAsia="ru-RU"/>
              </w:rPr>
            </w:pPr>
            <w:r>
              <w:rPr>
                <w:rFonts w:ascii="Times New Roman" w:eastAsiaTheme="minorEastAsia" w:hAnsi="Times New Roman" w:cstheme="minorBidi"/>
                <w:sz w:val="18"/>
                <w:szCs w:val="18"/>
                <w:lang w:eastAsia="ru-RU"/>
              </w:rPr>
              <w:t>- отсутствуют факты- 1;</w:t>
            </w:r>
          </w:p>
          <w:p w14:paraId="0E52E5FA" w14:textId="77777777" w:rsidR="0036062F" w:rsidRDefault="0036062F">
            <w:pPr>
              <w:pStyle w:val="a8"/>
              <w:spacing w:before="0" w:after="0" w:line="276" w:lineRule="auto"/>
              <w:ind w:left="85" w:right="223"/>
              <w:rPr>
                <w:rFonts w:ascii="Times New Roman" w:eastAsiaTheme="minorEastAsia" w:hAnsi="Times New Roman" w:cstheme="minorBidi"/>
                <w:sz w:val="18"/>
                <w:szCs w:val="18"/>
                <w:lang w:eastAsia="ru-RU"/>
              </w:rPr>
            </w:pPr>
            <w:r>
              <w:rPr>
                <w:rFonts w:ascii="Times New Roman" w:eastAsiaTheme="minorEastAsia" w:hAnsi="Times New Roman" w:cstheme="minorBidi"/>
                <w:sz w:val="18"/>
                <w:szCs w:val="18"/>
                <w:lang w:eastAsia="ru-RU"/>
              </w:rPr>
              <w:t>- присутствуют факты – 0.</w:t>
            </w:r>
          </w:p>
        </w:tc>
        <w:tc>
          <w:tcPr>
            <w:tcW w:w="1298" w:type="dxa"/>
            <w:tcBorders>
              <w:top w:val="single" w:sz="4" w:space="0" w:color="auto"/>
              <w:left w:val="single" w:sz="4" w:space="0" w:color="auto"/>
              <w:bottom w:val="single" w:sz="4" w:space="0" w:color="auto"/>
              <w:right w:val="single" w:sz="4" w:space="0" w:color="auto"/>
            </w:tcBorders>
          </w:tcPr>
          <w:p w14:paraId="1D4D718D" w14:textId="77777777" w:rsidR="0036062F" w:rsidRDefault="0036062F">
            <w:pPr>
              <w:spacing w:after="0" w:line="240" w:lineRule="auto"/>
              <w:ind w:left="85" w:right="223"/>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14:paraId="3F09FDDF" w14:textId="77777777" w:rsidR="0036062F" w:rsidRDefault="0036062F">
            <w:pPr>
              <w:spacing w:after="0" w:line="240" w:lineRule="auto"/>
              <w:jc w:val="center"/>
              <w:rPr>
                <w:rFonts w:ascii="Times New Roman" w:hAnsi="Times New Roman" w:cs="Times New Roman"/>
                <w:sz w:val="18"/>
                <w:szCs w:val="18"/>
              </w:rPr>
            </w:pPr>
          </w:p>
        </w:tc>
      </w:tr>
      <w:tr w:rsidR="0036062F" w14:paraId="25645C69" w14:textId="77777777" w:rsidTr="005F2AFD">
        <w:trPr>
          <w:trHeight w:val="786"/>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hideMark/>
          </w:tcPr>
          <w:p w14:paraId="7B30704E" w14:textId="77777777" w:rsidR="0036062F" w:rsidRDefault="0036062F">
            <w:pPr>
              <w:spacing w:after="0"/>
              <w:rPr>
                <w:rFonts w:ascii="Times New Roman" w:hAnsi="Times New Roman" w:cs="Times New Roman"/>
              </w:rPr>
            </w:pPr>
          </w:p>
        </w:tc>
        <w:tc>
          <w:tcPr>
            <w:tcW w:w="6355" w:type="dxa"/>
            <w:tcBorders>
              <w:top w:val="single" w:sz="4" w:space="0" w:color="auto"/>
              <w:left w:val="single" w:sz="4" w:space="0" w:color="auto"/>
              <w:bottom w:val="single" w:sz="4" w:space="0" w:color="auto"/>
              <w:right w:val="single" w:sz="4" w:space="0" w:color="auto"/>
            </w:tcBorders>
            <w:hideMark/>
          </w:tcPr>
          <w:p w14:paraId="0C51486A" w14:textId="77777777" w:rsidR="0036062F" w:rsidRDefault="0036062F">
            <w:pPr>
              <w:spacing w:after="0" w:line="240" w:lineRule="auto"/>
              <w:ind w:left="85" w:right="223"/>
              <w:jc w:val="both"/>
              <w:rPr>
                <w:rFonts w:ascii="Times New Roman" w:hAnsi="Times New Roman"/>
                <w:sz w:val="18"/>
                <w:szCs w:val="18"/>
              </w:rPr>
            </w:pPr>
            <w:r>
              <w:rPr>
                <w:rFonts w:ascii="Times New Roman" w:hAnsi="Times New Roman"/>
                <w:sz w:val="18"/>
                <w:szCs w:val="18"/>
              </w:rPr>
              <w:t>Отсутствие замечаний со стороны контролирующих органов к ведению нормативно-правовой базы для функционирования и развития учреждения:</w:t>
            </w:r>
          </w:p>
          <w:p w14:paraId="2553C986" w14:textId="77777777" w:rsidR="0036062F" w:rsidRDefault="0036062F">
            <w:pPr>
              <w:spacing w:after="0" w:line="240" w:lineRule="auto"/>
              <w:ind w:left="85" w:right="223"/>
              <w:jc w:val="both"/>
              <w:rPr>
                <w:rFonts w:ascii="Times New Roman" w:hAnsi="Times New Roman"/>
                <w:sz w:val="18"/>
                <w:szCs w:val="18"/>
              </w:rPr>
            </w:pPr>
            <w:r>
              <w:rPr>
                <w:rFonts w:ascii="Times New Roman" w:hAnsi="Times New Roman"/>
                <w:sz w:val="18"/>
                <w:szCs w:val="18"/>
              </w:rPr>
              <w:t>- отсутствие замечаний – 1 б.</w:t>
            </w:r>
          </w:p>
          <w:p w14:paraId="1A66EA4E" w14:textId="77777777" w:rsidR="0036062F" w:rsidRDefault="0036062F">
            <w:pPr>
              <w:spacing w:after="0" w:line="240" w:lineRule="auto"/>
              <w:ind w:left="85" w:right="223"/>
              <w:jc w:val="both"/>
              <w:rPr>
                <w:rFonts w:ascii="Times New Roman" w:hAnsi="Times New Roman"/>
                <w:sz w:val="18"/>
                <w:szCs w:val="18"/>
              </w:rPr>
            </w:pPr>
            <w:r>
              <w:rPr>
                <w:rFonts w:ascii="Times New Roman" w:hAnsi="Times New Roman"/>
                <w:sz w:val="18"/>
                <w:szCs w:val="18"/>
              </w:rPr>
              <w:t>- наличие замечаний – 0 б</w:t>
            </w:r>
          </w:p>
        </w:tc>
        <w:tc>
          <w:tcPr>
            <w:tcW w:w="1298" w:type="dxa"/>
            <w:tcBorders>
              <w:top w:val="single" w:sz="4" w:space="0" w:color="auto"/>
              <w:left w:val="single" w:sz="4" w:space="0" w:color="auto"/>
              <w:bottom w:val="single" w:sz="4" w:space="0" w:color="auto"/>
              <w:right w:val="single" w:sz="4" w:space="0" w:color="auto"/>
            </w:tcBorders>
          </w:tcPr>
          <w:p w14:paraId="793776E4" w14:textId="77777777" w:rsidR="0036062F" w:rsidRDefault="0036062F">
            <w:pPr>
              <w:pStyle w:val="a8"/>
              <w:spacing w:before="0" w:after="0" w:line="276" w:lineRule="auto"/>
              <w:ind w:left="85" w:right="223"/>
              <w:jc w:val="center"/>
              <w:rPr>
                <w:rFonts w:ascii="Times New Roman" w:hAnsi="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14:paraId="5FD910BF" w14:textId="77777777" w:rsidR="0036062F" w:rsidRDefault="0036062F">
            <w:pPr>
              <w:pStyle w:val="a8"/>
              <w:spacing w:before="0" w:after="0" w:line="276" w:lineRule="auto"/>
              <w:jc w:val="center"/>
              <w:rPr>
                <w:rFonts w:ascii="Times New Roman" w:hAnsi="Times New Roman"/>
                <w:sz w:val="18"/>
                <w:szCs w:val="18"/>
              </w:rPr>
            </w:pPr>
          </w:p>
        </w:tc>
      </w:tr>
      <w:tr w:rsidR="0036062F" w14:paraId="25FF7674" w14:textId="77777777" w:rsidTr="005F2AFD">
        <w:trPr>
          <w:trHeight w:val="988"/>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hideMark/>
          </w:tcPr>
          <w:p w14:paraId="1639E6A3" w14:textId="77777777" w:rsidR="0036062F" w:rsidRDefault="0036062F">
            <w:pPr>
              <w:spacing w:after="0"/>
              <w:rPr>
                <w:rFonts w:ascii="Times New Roman" w:hAnsi="Times New Roman" w:cs="Times New Roman"/>
              </w:rPr>
            </w:pPr>
          </w:p>
        </w:tc>
        <w:tc>
          <w:tcPr>
            <w:tcW w:w="6355" w:type="dxa"/>
            <w:tcBorders>
              <w:top w:val="single" w:sz="4" w:space="0" w:color="auto"/>
              <w:left w:val="single" w:sz="4" w:space="0" w:color="auto"/>
              <w:bottom w:val="single" w:sz="4" w:space="0" w:color="auto"/>
              <w:right w:val="single" w:sz="4" w:space="0" w:color="auto"/>
            </w:tcBorders>
            <w:hideMark/>
          </w:tcPr>
          <w:p w14:paraId="4651C16C" w14:textId="77777777" w:rsidR="0036062F" w:rsidRDefault="0036062F">
            <w:pPr>
              <w:spacing w:after="0" w:line="240" w:lineRule="auto"/>
              <w:ind w:left="85" w:right="223"/>
              <w:jc w:val="both"/>
              <w:rPr>
                <w:rFonts w:ascii="Times New Roman" w:hAnsi="Times New Roman"/>
                <w:sz w:val="18"/>
                <w:szCs w:val="18"/>
              </w:rPr>
            </w:pPr>
            <w:r>
              <w:rPr>
                <w:rFonts w:ascii="Times New Roman" w:hAnsi="Times New Roman"/>
                <w:sz w:val="18"/>
                <w:szCs w:val="18"/>
              </w:rPr>
              <w:t>Ведение документооборота по оформлению компенсаций родителям по возмещению части родительской платы за содержание ребёнка в ДОУ, по родительской плате. -1б</w:t>
            </w:r>
          </w:p>
          <w:p w14:paraId="49762DA4" w14:textId="77777777" w:rsidR="0036062F" w:rsidRDefault="0036062F">
            <w:pPr>
              <w:spacing w:after="0" w:line="240" w:lineRule="auto"/>
              <w:ind w:left="85" w:right="223"/>
              <w:jc w:val="both"/>
              <w:rPr>
                <w:rFonts w:ascii="Times New Roman" w:hAnsi="Times New Roman"/>
                <w:sz w:val="18"/>
                <w:szCs w:val="18"/>
              </w:rPr>
            </w:pPr>
            <w:r>
              <w:rPr>
                <w:rFonts w:ascii="Times New Roman" w:hAnsi="Times New Roman"/>
                <w:sz w:val="18"/>
                <w:szCs w:val="18"/>
              </w:rPr>
              <w:t>Ведение документооборота по оформлению документов сотрудников по возмещению части родительской платы за содержание ребёнка в ДОУ, по родительской плате из местного бюджета-1б</w:t>
            </w:r>
          </w:p>
        </w:tc>
        <w:tc>
          <w:tcPr>
            <w:tcW w:w="1298" w:type="dxa"/>
            <w:tcBorders>
              <w:top w:val="single" w:sz="4" w:space="0" w:color="auto"/>
              <w:left w:val="single" w:sz="4" w:space="0" w:color="auto"/>
              <w:bottom w:val="single" w:sz="4" w:space="0" w:color="auto"/>
              <w:right w:val="single" w:sz="4" w:space="0" w:color="auto"/>
            </w:tcBorders>
          </w:tcPr>
          <w:p w14:paraId="55C1CB83" w14:textId="77777777" w:rsidR="0036062F" w:rsidRDefault="0036062F">
            <w:pPr>
              <w:pStyle w:val="a8"/>
              <w:spacing w:before="0" w:after="0" w:line="276" w:lineRule="auto"/>
              <w:ind w:left="85" w:right="223"/>
              <w:jc w:val="center"/>
              <w:rPr>
                <w:rFonts w:ascii="Times New Roman" w:hAnsi="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14:paraId="06A93FC1" w14:textId="77777777" w:rsidR="0036062F" w:rsidRDefault="0036062F">
            <w:pPr>
              <w:pStyle w:val="a8"/>
              <w:spacing w:before="0" w:after="0" w:line="276" w:lineRule="auto"/>
              <w:jc w:val="center"/>
              <w:rPr>
                <w:rFonts w:ascii="Times New Roman" w:hAnsi="Times New Roman"/>
                <w:sz w:val="18"/>
                <w:szCs w:val="18"/>
              </w:rPr>
            </w:pPr>
          </w:p>
        </w:tc>
      </w:tr>
      <w:tr w:rsidR="0036062F" w14:paraId="4532DFF8" w14:textId="77777777" w:rsidTr="005F2AFD">
        <w:trPr>
          <w:trHeight w:val="644"/>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hideMark/>
          </w:tcPr>
          <w:p w14:paraId="5470017A" w14:textId="77777777" w:rsidR="0036062F" w:rsidRDefault="0036062F">
            <w:pPr>
              <w:spacing w:after="0"/>
              <w:rPr>
                <w:rFonts w:ascii="Times New Roman" w:hAnsi="Times New Roman" w:cs="Times New Roman"/>
              </w:rPr>
            </w:pPr>
          </w:p>
        </w:tc>
        <w:tc>
          <w:tcPr>
            <w:tcW w:w="6355" w:type="dxa"/>
            <w:tcBorders>
              <w:top w:val="single" w:sz="4" w:space="0" w:color="auto"/>
              <w:left w:val="single" w:sz="4" w:space="0" w:color="auto"/>
              <w:bottom w:val="single" w:sz="4" w:space="0" w:color="auto"/>
              <w:right w:val="single" w:sz="4" w:space="0" w:color="auto"/>
            </w:tcBorders>
            <w:hideMark/>
          </w:tcPr>
          <w:p w14:paraId="67F58E25" w14:textId="77777777" w:rsidR="0036062F" w:rsidRDefault="0036062F">
            <w:pPr>
              <w:spacing w:after="0" w:line="240" w:lineRule="auto"/>
              <w:ind w:left="85" w:right="223"/>
              <w:jc w:val="both"/>
              <w:rPr>
                <w:rFonts w:ascii="Times New Roman" w:hAnsi="Times New Roman" w:cs="Times New Roman"/>
                <w:color w:val="000000"/>
                <w:sz w:val="18"/>
                <w:szCs w:val="18"/>
              </w:rPr>
            </w:pPr>
            <w:r>
              <w:rPr>
                <w:rFonts w:ascii="Times New Roman" w:hAnsi="Times New Roman"/>
                <w:color w:val="000000"/>
                <w:sz w:val="18"/>
                <w:szCs w:val="18"/>
              </w:rPr>
              <w:t>Работа на информационных ресурсах</w:t>
            </w:r>
          </w:p>
          <w:p w14:paraId="525AFFB3" w14:textId="77777777" w:rsidR="0036062F" w:rsidRDefault="0036062F">
            <w:pPr>
              <w:spacing w:after="0" w:line="240" w:lineRule="auto"/>
              <w:ind w:left="85" w:right="223"/>
              <w:jc w:val="both"/>
              <w:rPr>
                <w:rFonts w:ascii="Times New Roman" w:hAnsi="Times New Roman" w:cs="Times New Roman"/>
                <w:color w:val="000000"/>
                <w:sz w:val="18"/>
                <w:szCs w:val="18"/>
              </w:rPr>
            </w:pPr>
            <w:r>
              <w:rPr>
                <w:rFonts w:ascii="Times New Roman" w:hAnsi="Times New Roman"/>
                <w:color w:val="000000"/>
                <w:sz w:val="18"/>
                <w:szCs w:val="18"/>
              </w:rPr>
              <w:t>«Здание сооружение», «bus.gov», «zakupki.gov.ru», ведомственая система постановки на учет, электронный детский сад, веб-консалидация, сайт учреждения, работа в России, и др -1б за каждый</w:t>
            </w:r>
          </w:p>
        </w:tc>
        <w:tc>
          <w:tcPr>
            <w:tcW w:w="1298" w:type="dxa"/>
            <w:tcBorders>
              <w:top w:val="single" w:sz="4" w:space="0" w:color="auto"/>
              <w:left w:val="single" w:sz="4" w:space="0" w:color="auto"/>
              <w:bottom w:val="single" w:sz="4" w:space="0" w:color="auto"/>
              <w:right w:val="single" w:sz="4" w:space="0" w:color="auto"/>
            </w:tcBorders>
          </w:tcPr>
          <w:p w14:paraId="08106334" w14:textId="77777777" w:rsidR="0036062F" w:rsidRDefault="0036062F">
            <w:pPr>
              <w:pStyle w:val="a8"/>
              <w:spacing w:before="0" w:after="0" w:line="276" w:lineRule="auto"/>
              <w:ind w:left="85" w:right="223"/>
              <w:jc w:val="center"/>
              <w:rPr>
                <w:rFonts w:ascii="Times New Roman" w:hAnsi="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14:paraId="77BA67F3" w14:textId="77777777" w:rsidR="0036062F" w:rsidRDefault="0036062F">
            <w:pPr>
              <w:pStyle w:val="a8"/>
              <w:spacing w:before="0" w:after="0" w:line="276" w:lineRule="auto"/>
              <w:jc w:val="center"/>
              <w:rPr>
                <w:rFonts w:ascii="Times New Roman" w:hAnsi="Times New Roman"/>
                <w:sz w:val="18"/>
                <w:szCs w:val="18"/>
              </w:rPr>
            </w:pPr>
          </w:p>
        </w:tc>
      </w:tr>
      <w:tr w:rsidR="0036062F" w14:paraId="35595A26" w14:textId="77777777" w:rsidTr="005F2AFD">
        <w:trPr>
          <w:trHeight w:val="254"/>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hideMark/>
          </w:tcPr>
          <w:p w14:paraId="4BC70F53" w14:textId="77777777" w:rsidR="0036062F" w:rsidRDefault="0036062F">
            <w:pPr>
              <w:spacing w:after="0"/>
              <w:rPr>
                <w:rFonts w:ascii="Times New Roman" w:hAnsi="Times New Roman" w:cs="Times New Roman"/>
              </w:rPr>
            </w:pPr>
          </w:p>
        </w:tc>
        <w:tc>
          <w:tcPr>
            <w:tcW w:w="6355" w:type="dxa"/>
            <w:tcBorders>
              <w:top w:val="single" w:sz="4" w:space="0" w:color="auto"/>
              <w:left w:val="single" w:sz="4" w:space="0" w:color="auto"/>
              <w:bottom w:val="single" w:sz="4" w:space="0" w:color="auto"/>
              <w:right w:val="single" w:sz="4" w:space="0" w:color="auto"/>
            </w:tcBorders>
            <w:hideMark/>
          </w:tcPr>
          <w:p w14:paraId="2EA3C203" w14:textId="77777777" w:rsidR="0036062F" w:rsidRDefault="0036062F">
            <w:pPr>
              <w:spacing w:after="0" w:line="240" w:lineRule="auto"/>
              <w:ind w:left="85" w:right="223"/>
              <w:jc w:val="both"/>
              <w:rPr>
                <w:rFonts w:ascii="Times New Roman" w:hAnsi="Times New Roman" w:cs="Times New Roman"/>
                <w:color w:val="000000"/>
                <w:sz w:val="18"/>
                <w:szCs w:val="18"/>
              </w:rPr>
            </w:pPr>
            <w:r>
              <w:rPr>
                <w:rFonts w:ascii="Times New Roman" w:hAnsi="Times New Roman"/>
                <w:color w:val="000000"/>
                <w:sz w:val="18"/>
                <w:szCs w:val="18"/>
              </w:rPr>
              <w:t>Участие в совершенствовании воспитательно - образовательного процесса -1 б</w:t>
            </w:r>
          </w:p>
        </w:tc>
        <w:tc>
          <w:tcPr>
            <w:tcW w:w="1298" w:type="dxa"/>
            <w:tcBorders>
              <w:top w:val="single" w:sz="4" w:space="0" w:color="auto"/>
              <w:left w:val="single" w:sz="4" w:space="0" w:color="auto"/>
              <w:bottom w:val="single" w:sz="4" w:space="0" w:color="auto"/>
              <w:right w:val="single" w:sz="4" w:space="0" w:color="auto"/>
            </w:tcBorders>
          </w:tcPr>
          <w:p w14:paraId="5B56C547" w14:textId="77777777" w:rsidR="0036062F" w:rsidRDefault="0036062F">
            <w:pPr>
              <w:pStyle w:val="a8"/>
              <w:spacing w:before="0" w:after="0" w:line="276" w:lineRule="auto"/>
              <w:ind w:left="85" w:right="223"/>
              <w:jc w:val="center"/>
              <w:rPr>
                <w:rFonts w:ascii="Times New Roman" w:hAnsi="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14:paraId="2ADB2CFB" w14:textId="77777777" w:rsidR="0036062F" w:rsidRDefault="0036062F">
            <w:pPr>
              <w:pStyle w:val="a8"/>
              <w:spacing w:before="0" w:after="0" w:line="276" w:lineRule="auto"/>
              <w:jc w:val="center"/>
              <w:rPr>
                <w:rFonts w:ascii="Times New Roman" w:hAnsi="Times New Roman"/>
                <w:sz w:val="18"/>
                <w:szCs w:val="18"/>
              </w:rPr>
            </w:pPr>
          </w:p>
        </w:tc>
      </w:tr>
      <w:tr w:rsidR="0036062F" w14:paraId="4119149F" w14:textId="77777777" w:rsidTr="005F2AFD">
        <w:trPr>
          <w:trHeight w:val="252"/>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hideMark/>
          </w:tcPr>
          <w:p w14:paraId="3FE429CA" w14:textId="77777777" w:rsidR="0036062F" w:rsidRDefault="0036062F">
            <w:pPr>
              <w:spacing w:after="0"/>
              <w:rPr>
                <w:rFonts w:ascii="Times New Roman" w:hAnsi="Times New Roman" w:cs="Times New Roman"/>
              </w:rPr>
            </w:pPr>
          </w:p>
        </w:tc>
        <w:tc>
          <w:tcPr>
            <w:tcW w:w="6355" w:type="dxa"/>
            <w:tcBorders>
              <w:top w:val="single" w:sz="4" w:space="0" w:color="auto"/>
              <w:left w:val="single" w:sz="4" w:space="0" w:color="auto"/>
              <w:bottom w:val="single" w:sz="4" w:space="0" w:color="auto"/>
              <w:right w:val="single" w:sz="4" w:space="0" w:color="auto"/>
            </w:tcBorders>
            <w:hideMark/>
          </w:tcPr>
          <w:p w14:paraId="2F23F6E3" w14:textId="77777777" w:rsidR="0036062F" w:rsidRDefault="0036062F">
            <w:pPr>
              <w:spacing w:after="0" w:line="240" w:lineRule="auto"/>
              <w:ind w:left="85" w:right="223"/>
              <w:jc w:val="both"/>
              <w:rPr>
                <w:rFonts w:ascii="Times New Roman" w:hAnsi="Times New Roman" w:cs="Times New Roman"/>
                <w:color w:val="000000"/>
                <w:sz w:val="18"/>
                <w:szCs w:val="18"/>
              </w:rPr>
            </w:pPr>
            <w:r>
              <w:rPr>
                <w:rFonts w:ascii="Times New Roman" w:hAnsi="Times New Roman"/>
                <w:color w:val="000000"/>
                <w:sz w:val="18"/>
                <w:szCs w:val="18"/>
              </w:rPr>
              <w:t>Качественное и своевременное ведение документации по кадровому учёту 0-2 б</w:t>
            </w:r>
          </w:p>
        </w:tc>
        <w:tc>
          <w:tcPr>
            <w:tcW w:w="1298" w:type="dxa"/>
            <w:tcBorders>
              <w:top w:val="single" w:sz="4" w:space="0" w:color="auto"/>
              <w:left w:val="single" w:sz="4" w:space="0" w:color="auto"/>
              <w:bottom w:val="single" w:sz="4" w:space="0" w:color="auto"/>
              <w:right w:val="single" w:sz="4" w:space="0" w:color="auto"/>
            </w:tcBorders>
          </w:tcPr>
          <w:p w14:paraId="11C32767" w14:textId="77777777" w:rsidR="0036062F" w:rsidRDefault="0036062F">
            <w:pPr>
              <w:pStyle w:val="a8"/>
              <w:spacing w:before="0" w:after="0" w:line="276" w:lineRule="auto"/>
              <w:ind w:left="85" w:right="223"/>
              <w:jc w:val="center"/>
              <w:rPr>
                <w:rFonts w:ascii="Times New Roman" w:hAnsi="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14:paraId="06CB5218" w14:textId="77777777" w:rsidR="0036062F" w:rsidRDefault="0036062F">
            <w:pPr>
              <w:pStyle w:val="a8"/>
              <w:spacing w:before="0" w:after="0" w:line="276" w:lineRule="auto"/>
              <w:jc w:val="center"/>
              <w:rPr>
                <w:rFonts w:ascii="Times New Roman" w:hAnsi="Times New Roman"/>
                <w:sz w:val="18"/>
                <w:szCs w:val="18"/>
              </w:rPr>
            </w:pPr>
          </w:p>
        </w:tc>
      </w:tr>
      <w:tr w:rsidR="0036062F" w14:paraId="657D9C21" w14:textId="77777777" w:rsidTr="005F2AFD">
        <w:trPr>
          <w:trHeight w:val="209"/>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hideMark/>
          </w:tcPr>
          <w:p w14:paraId="7A38F08C" w14:textId="77777777" w:rsidR="0036062F" w:rsidRDefault="0036062F">
            <w:pPr>
              <w:spacing w:after="0"/>
              <w:rPr>
                <w:rFonts w:ascii="Times New Roman" w:hAnsi="Times New Roman" w:cs="Times New Roman"/>
              </w:rPr>
            </w:pPr>
          </w:p>
        </w:tc>
        <w:tc>
          <w:tcPr>
            <w:tcW w:w="6355" w:type="dxa"/>
            <w:tcBorders>
              <w:top w:val="single" w:sz="4" w:space="0" w:color="auto"/>
              <w:left w:val="single" w:sz="4" w:space="0" w:color="auto"/>
              <w:bottom w:val="single" w:sz="4" w:space="0" w:color="auto"/>
              <w:right w:val="single" w:sz="4" w:space="0" w:color="auto"/>
            </w:tcBorders>
            <w:hideMark/>
          </w:tcPr>
          <w:p w14:paraId="7571346D" w14:textId="77777777" w:rsidR="0036062F" w:rsidRDefault="0036062F">
            <w:pPr>
              <w:spacing w:after="0" w:line="240" w:lineRule="auto"/>
              <w:ind w:left="85" w:right="223"/>
              <w:jc w:val="both"/>
              <w:rPr>
                <w:rFonts w:ascii="Times New Roman" w:hAnsi="Times New Roman" w:cs="Times New Roman"/>
                <w:color w:val="000000"/>
                <w:sz w:val="18"/>
                <w:szCs w:val="18"/>
              </w:rPr>
            </w:pPr>
            <w:r>
              <w:rPr>
                <w:rFonts w:ascii="Times New Roman" w:hAnsi="Times New Roman"/>
                <w:color w:val="000000"/>
                <w:sz w:val="18"/>
                <w:szCs w:val="18"/>
              </w:rPr>
              <w:t>Качественное содержание документации в соответствии с номенклатурой дел -1б</w:t>
            </w:r>
          </w:p>
        </w:tc>
        <w:tc>
          <w:tcPr>
            <w:tcW w:w="1298" w:type="dxa"/>
            <w:tcBorders>
              <w:top w:val="single" w:sz="4" w:space="0" w:color="auto"/>
              <w:left w:val="single" w:sz="4" w:space="0" w:color="auto"/>
              <w:bottom w:val="single" w:sz="4" w:space="0" w:color="auto"/>
              <w:right w:val="single" w:sz="4" w:space="0" w:color="auto"/>
            </w:tcBorders>
          </w:tcPr>
          <w:p w14:paraId="12F52652" w14:textId="77777777" w:rsidR="0036062F" w:rsidRDefault="0036062F">
            <w:pPr>
              <w:pStyle w:val="a8"/>
              <w:spacing w:before="0" w:after="0" w:line="276" w:lineRule="auto"/>
              <w:ind w:left="85" w:right="223"/>
              <w:jc w:val="center"/>
              <w:rPr>
                <w:rFonts w:ascii="Times New Roman" w:hAnsi="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14:paraId="61CBE0D8" w14:textId="77777777" w:rsidR="0036062F" w:rsidRDefault="0036062F">
            <w:pPr>
              <w:pStyle w:val="a8"/>
              <w:spacing w:before="0" w:after="0" w:line="276" w:lineRule="auto"/>
              <w:jc w:val="center"/>
              <w:rPr>
                <w:rFonts w:ascii="Times New Roman" w:hAnsi="Times New Roman"/>
                <w:sz w:val="18"/>
                <w:szCs w:val="18"/>
              </w:rPr>
            </w:pPr>
          </w:p>
        </w:tc>
      </w:tr>
      <w:tr w:rsidR="0036062F" w14:paraId="0F8D4E60" w14:textId="77777777" w:rsidTr="005F2AFD">
        <w:trPr>
          <w:trHeight w:val="242"/>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hideMark/>
          </w:tcPr>
          <w:p w14:paraId="1EDB79C7" w14:textId="77777777" w:rsidR="0036062F" w:rsidRDefault="0036062F">
            <w:pPr>
              <w:spacing w:after="0"/>
              <w:rPr>
                <w:rFonts w:ascii="Times New Roman" w:hAnsi="Times New Roman" w:cs="Times New Roman"/>
              </w:rPr>
            </w:pPr>
          </w:p>
        </w:tc>
        <w:tc>
          <w:tcPr>
            <w:tcW w:w="6355" w:type="dxa"/>
            <w:tcBorders>
              <w:top w:val="single" w:sz="4" w:space="0" w:color="auto"/>
              <w:left w:val="single" w:sz="4" w:space="0" w:color="auto"/>
              <w:bottom w:val="single" w:sz="4" w:space="0" w:color="auto"/>
              <w:right w:val="single" w:sz="4" w:space="0" w:color="auto"/>
            </w:tcBorders>
            <w:hideMark/>
          </w:tcPr>
          <w:p w14:paraId="64DB8E53" w14:textId="77777777" w:rsidR="0036062F" w:rsidRDefault="0036062F">
            <w:pPr>
              <w:pStyle w:val="a8"/>
              <w:spacing w:before="0" w:after="0" w:line="276" w:lineRule="auto"/>
              <w:ind w:left="85" w:right="223"/>
              <w:rPr>
                <w:rFonts w:ascii="Times New Roman" w:hAnsi="Times New Roman"/>
                <w:bCs/>
                <w:sz w:val="18"/>
                <w:szCs w:val="18"/>
              </w:rPr>
            </w:pPr>
            <w:r>
              <w:rPr>
                <w:rFonts w:ascii="Times New Roman" w:eastAsiaTheme="minorEastAsia" w:hAnsi="Times New Roman" w:cstheme="minorBidi"/>
                <w:color w:val="000000"/>
                <w:sz w:val="18"/>
                <w:szCs w:val="18"/>
                <w:lang w:eastAsia="ru-RU"/>
              </w:rPr>
              <w:t>Участие в мероприятиях, влияющих на поднятие имиджа ДОУ – 0-6 б</w:t>
            </w:r>
          </w:p>
        </w:tc>
        <w:tc>
          <w:tcPr>
            <w:tcW w:w="1298" w:type="dxa"/>
            <w:tcBorders>
              <w:top w:val="single" w:sz="4" w:space="0" w:color="auto"/>
              <w:left w:val="single" w:sz="4" w:space="0" w:color="auto"/>
              <w:bottom w:val="single" w:sz="4" w:space="0" w:color="auto"/>
              <w:right w:val="single" w:sz="4" w:space="0" w:color="auto"/>
            </w:tcBorders>
          </w:tcPr>
          <w:p w14:paraId="55EFE77C" w14:textId="77777777" w:rsidR="0036062F" w:rsidRDefault="0036062F">
            <w:pPr>
              <w:pStyle w:val="a8"/>
              <w:spacing w:before="0" w:after="0" w:line="276" w:lineRule="auto"/>
              <w:ind w:left="85" w:right="223"/>
              <w:jc w:val="center"/>
              <w:rPr>
                <w:rFonts w:ascii="Times New Roman" w:hAnsi="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14:paraId="6F905803" w14:textId="77777777" w:rsidR="0036062F" w:rsidRDefault="0036062F">
            <w:pPr>
              <w:pStyle w:val="a8"/>
              <w:spacing w:before="0" w:after="0" w:line="276" w:lineRule="auto"/>
              <w:jc w:val="center"/>
              <w:rPr>
                <w:rFonts w:ascii="Times New Roman" w:hAnsi="Times New Roman"/>
                <w:sz w:val="18"/>
                <w:szCs w:val="18"/>
              </w:rPr>
            </w:pPr>
          </w:p>
        </w:tc>
      </w:tr>
      <w:tr w:rsidR="0036062F" w14:paraId="3A982365" w14:textId="77777777" w:rsidTr="005F2AFD">
        <w:trPr>
          <w:trHeight w:val="274"/>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hideMark/>
          </w:tcPr>
          <w:p w14:paraId="3B045FEA" w14:textId="77777777" w:rsidR="0036062F" w:rsidRDefault="0036062F">
            <w:pPr>
              <w:spacing w:after="0"/>
              <w:rPr>
                <w:rFonts w:ascii="Times New Roman" w:hAnsi="Times New Roman" w:cs="Times New Roman"/>
              </w:rPr>
            </w:pPr>
          </w:p>
        </w:tc>
        <w:tc>
          <w:tcPr>
            <w:tcW w:w="6355" w:type="dxa"/>
            <w:tcBorders>
              <w:top w:val="single" w:sz="4" w:space="0" w:color="auto"/>
              <w:left w:val="single" w:sz="4" w:space="0" w:color="auto"/>
              <w:bottom w:val="single" w:sz="4" w:space="0" w:color="auto"/>
              <w:right w:val="single" w:sz="4" w:space="0" w:color="auto"/>
            </w:tcBorders>
            <w:hideMark/>
          </w:tcPr>
          <w:p w14:paraId="31E05FD6" w14:textId="77777777" w:rsidR="0036062F" w:rsidRDefault="0036062F">
            <w:pPr>
              <w:spacing w:after="0" w:line="240" w:lineRule="auto"/>
              <w:ind w:left="85" w:right="22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Своевременная и качественная подготовка учреждения (группы) к работе в летний оздоровительный период (оценивается 1 раз в год в сентябре):</w:t>
            </w:r>
          </w:p>
          <w:p w14:paraId="07C967B1" w14:textId="77777777" w:rsidR="0036062F" w:rsidRDefault="0036062F">
            <w:pPr>
              <w:spacing w:after="0" w:line="240" w:lineRule="auto"/>
              <w:ind w:left="85" w:right="22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необходимый минимум – 1 балл;</w:t>
            </w:r>
          </w:p>
          <w:p w14:paraId="549BA7B3" w14:textId="77777777" w:rsidR="0036062F" w:rsidRDefault="0036062F">
            <w:pPr>
              <w:pStyle w:val="a8"/>
              <w:spacing w:before="0" w:after="0" w:line="276" w:lineRule="auto"/>
              <w:ind w:left="85" w:right="223"/>
              <w:rPr>
                <w:rFonts w:ascii="Times New Roman" w:hAnsi="Times New Roman"/>
                <w:sz w:val="18"/>
                <w:szCs w:val="18"/>
                <w:lang w:eastAsia="ru-RU"/>
              </w:rPr>
            </w:pPr>
            <w:r>
              <w:rPr>
                <w:rFonts w:ascii="Times New Roman" w:hAnsi="Times New Roman"/>
                <w:sz w:val="18"/>
                <w:szCs w:val="18"/>
                <w:lang w:eastAsia="ru-RU"/>
              </w:rPr>
              <w:t>- большой объем работ по покраске веранд, уличного оборудования, благоустройству участков, обеспечению требований инструкции охраны жизни и здоровья детей – 2 балла.</w:t>
            </w:r>
          </w:p>
        </w:tc>
        <w:tc>
          <w:tcPr>
            <w:tcW w:w="1298" w:type="dxa"/>
            <w:tcBorders>
              <w:top w:val="single" w:sz="4" w:space="0" w:color="auto"/>
              <w:left w:val="single" w:sz="4" w:space="0" w:color="auto"/>
              <w:bottom w:val="single" w:sz="4" w:space="0" w:color="auto"/>
              <w:right w:val="single" w:sz="4" w:space="0" w:color="auto"/>
            </w:tcBorders>
          </w:tcPr>
          <w:p w14:paraId="727D52EB" w14:textId="77777777" w:rsidR="0036062F" w:rsidRDefault="0036062F">
            <w:pPr>
              <w:pStyle w:val="a8"/>
              <w:spacing w:before="0" w:after="0" w:line="276" w:lineRule="auto"/>
              <w:ind w:left="85" w:right="223"/>
              <w:jc w:val="center"/>
              <w:rPr>
                <w:rFonts w:ascii="Times New Roman" w:hAnsi="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14:paraId="4CE2F9DB" w14:textId="77777777" w:rsidR="0036062F" w:rsidRDefault="0036062F">
            <w:pPr>
              <w:pStyle w:val="a8"/>
              <w:spacing w:before="0" w:after="0" w:line="276" w:lineRule="auto"/>
              <w:jc w:val="center"/>
              <w:rPr>
                <w:rFonts w:ascii="Times New Roman" w:hAnsi="Times New Roman"/>
                <w:sz w:val="18"/>
                <w:szCs w:val="18"/>
              </w:rPr>
            </w:pPr>
          </w:p>
        </w:tc>
      </w:tr>
      <w:tr w:rsidR="0036062F" w14:paraId="647E2C37" w14:textId="77777777" w:rsidTr="005F2AFD">
        <w:trPr>
          <w:trHeight w:val="417"/>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hideMark/>
          </w:tcPr>
          <w:p w14:paraId="7992B58D" w14:textId="77777777" w:rsidR="0036062F" w:rsidRDefault="0036062F">
            <w:pPr>
              <w:spacing w:after="0"/>
              <w:rPr>
                <w:rFonts w:ascii="Times New Roman" w:hAnsi="Times New Roman" w:cs="Times New Roman"/>
              </w:rPr>
            </w:pPr>
          </w:p>
        </w:tc>
        <w:tc>
          <w:tcPr>
            <w:tcW w:w="6355" w:type="dxa"/>
            <w:tcBorders>
              <w:top w:val="single" w:sz="4" w:space="0" w:color="auto"/>
              <w:left w:val="single" w:sz="4" w:space="0" w:color="auto"/>
              <w:bottom w:val="single" w:sz="4" w:space="0" w:color="auto"/>
              <w:right w:val="single" w:sz="4" w:space="0" w:color="auto"/>
            </w:tcBorders>
            <w:hideMark/>
          </w:tcPr>
          <w:p w14:paraId="0C4BD697" w14:textId="77777777" w:rsidR="0036062F" w:rsidRDefault="0036062F">
            <w:pPr>
              <w:pStyle w:val="western"/>
              <w:shd w:val="clear" w:color="auto" w:fill="FFFFFF"/>
              <w:spacing w:before="0" w:beforeAutospacing="0" w:after="0" w:afterAutospacing="0" w:line="276" w:lineRule="auto"/>
              <w:ind w:left="85" w:right="223"/>
              <w:rPr>
                <w:sz w:val="18"/>
                <w:szCs w:val="18"/>
              </w:rPr>
            </w:pPr>
            <w:r>
              <w:rPr>
                <w:sz w:val="18"/>
                <w:szCs w:val="18"/>
              </w:rPr>
              <w:t xml:space="preserve">Своевременная и качественная подготовка учреждения к новому учебному году, реализация современных подходов к организации предметно-развивающей среды </w:t>
            </w:r>
            <w:r>
              <w:rPr>
                <w:b/>
                <w:sz w:val="18"/>
                <w:szCs w:val="18"/>
              </w:rPr>
              <w:t>(оценивается 1 раз в год в сентябре)</w:t>
            </w:r>
            <w:r>
              <w:rPr>
                <w:sz w:val="18"/>
                <w:szCs w:val="18"/>
              </w:rPr>
              <w:t>:</w:t>
            </w:r>
          </w:p>
          <w:p w14:paraId="547415C7" w14:textId="77777777" w:rsidR="0036062F" w:rsidRDefault="0036062F">
            <w:pPr>
              <w:pStyle w:val="western"/>
              <w:shd w:val="clear" w:color="auto" w:fill="FFFFFF"/>
              <w:spacing w:before="0" w:beforeAutospacing="0" w:after="0" w:afterAutospacing="0" w:line="276" w:lineRule="auto"/>
              <w:ind w:left="85" w:right="223"/>
              <w:rPr>
                <w:sz w:val="18"/>
                <w:szCs w:val="18"/>
              </w:rPr>
            </w:pPr>
            <w:r>
              <w:rPr>
                <w:sz w:val="18"/>
                <w:szCs w:val="18"/>
              </w:rPr>
              <w:t>- значительный объем ремонта, оснащение и оформление помещений, обеспечение безопасности детей, охрана жизни и здоровья – 2 б;</w:t>
            </w:r>
          </w:p>
          <w:p w14:paraId="0474529B" w14:textId="77777777" w:rsidR="0036062F" w:rsidRDefault="0036062F">
            <w:pPr>
              <w:pStyle w:val="a8"/>
              <w:spacing w:before="0" w:after="0" w:line="276" w:lineRule="auto"/>
              <w:ind w:left="85" w:right="223"/>
              <w:rPr>
                <w:rFonts w:ascii="Times New Roman" w:hAnsi="Times New Roman"/>
                <w:color w:val="000000"/>
                <w:sz w:val="18"/>
                <w:szCs w:val="18"/>
              </w:rPr>
            </w:pPr>
            <w:r>
              <w:rPr>
                <w:rFonts w:ascii="Times New Roman" w:hAnsi="Times New Roman"/>
                <w:sz w:val="18"/>
                <w:szCs w:val="18"/>
              </w:rPr>
              <w:t xml:space="preserve">- </w:t>
            </w:r>
            <w:r>
              <w:rPr>
                <w:rFonts w:ascii="Times New Roman" w:hAnsi="Times New Roman"/>
                <w:sz w:val="18"/>
                <w:szCs w:val="18"/>
                <w:lang w:eastAsia="ru-RU"/>
              </w:rPr>
              <w:t>необходимый минимум – 1 б.</w:t>
            </w:r>
          </w:p>
        </w:tc>
        <w:tc>
          <w:tcPr>
            <w:tcW w:w="1298" w:type="dxa"/>
            <w:tcBorders>
              <w:top w:val="single" w:sz="4" w:space="0" w:color="auto"/>
              <w:left w:val="single" w:sz="4" w:space="0" w:color="auto"/>
              <w:bottom w:val="single" w:sz="4" w:space="0" w:color="auto"/>
              <w:right w:val="single" w:sz="4" w:space="0" w:color="auto"/>
            </w:tcBorders>
          </w:tcPr>
          <w:p w14:paraId="7D91B994" w14:textId="77777777" w:rsidR="0036062F" w:rsidRDefault="0036062F">
            <w:pPr>
              <w:pStyle w:val="a8"/>
              <w:spacing w:before="0" w:after="0" w:line="276" w:lineRule="auto"/>
              <w:ind w:left="85" w:right="223"/>
              <w:jc w:val="center"/>
              <w:rPr>
                <w:rFonts w:ascii="Times New Roman" w:hAnsi="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14:paraId="5A896896" w14:textId="77777777" w:rsidR="0036062F" w:rsidRDefault="0036062F">
            <w:pPr>
              <w:pStyle w:val="a8"/>
              <w:spacing w:before="0" w:after="0" w:line="276" w:lineRule="auto"/>
              <w:jc w:val="center"/>
              <w:rPr>
                <w:rFonts w:ascii="Times New Roman" w:hAnsi="Times New Roman"/>
                <w:sz w:val="18"/>
                <w:szCs w:val="18"/>
              </w:rPr>
            </w:pPr>
          </w:p>
        </w:tc>
      </w:tr>
      <w:tr w:rsidR="0036062F" w14:paraId="5480FD4A" w14:textId="77777777" w:rsidTr="005F2AFD">
        <w:trPr>
          <w:trHeight w:val="355"/>
          <w:tblCellSpacing w:w="0" w:type="dxa"/>
        </w:trPr>
        <w:tc>
          <w:tcPr>
            <w:tcW w:w="1459" w:type="dxa"/>
            <w:vMerge w:val="restart"/>
            <w:tcBorders>
              <w:top w:val="single" w:sz="4" w:space="0" w:color="auto"/>
              <w:left w:val="single" w:sz="4" w:space="0" w:color="auto"/>
              <w:bottom w:val="single" w:sz="4" w:space="0" w:color="auto"/>
              <w:right w:val="single" w:sz="4" w:space="0" w:color="auto"/>
            </w:tcBorders>
          </w:tcPr>
          <w:p w14:paraId="57731F22" w14:textId="77777777" w:rsidR="0036062F" w:rsidRDefault="0036062F">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Выплаты за интенсивность и высокие результаты работы:</w:t>
            </w:r>
          </w:p>
          <w:p w14:paraId="767E3D6E" w14:textId="77777777" w:rsidR="0036062F" w:rsidRDefault="0036062F">
            <w:pPr>
              <w:pStyle w:val="a8"/>
              <w:spacing w:before="0" w:after="0" w:line="276" w:lineRule="auto"/>
              <w:jc w:val="center"/>
              <w:rPr>
                <w:rFonts w:ascii="Times New Roman" w:hAnsi="Times New Roman"/>
                <w:sz w:val="18"/>
                <w:szCs w:val="18"/>
              </w:rPr>
            </w:pPr>
          </w:p>
        </w:tc>
        <w:tc>
          <w:tcPr>
            <w:tcW w:w="6355" w:type="dxa"/>
            <w:tcBorders>
              <w:top w:val="single" w:sz="4" w:space="0" w:color="auto"/>
              <w:left w:val="single" w:sz="4" w:space="0" w:color="auto"/>
              <w:bottom w:val="single" w:sz="4" w:space="0" w:color="auto"/>
              <w:right w:val="single" w:sz="4" w:space="0" w:color="auto"/>
            </w:tcBorders>
            <w:hideMark/>
          </w:tcPr>
          <w:p w14:paraId="64079C3F" w14:textId="77777777" w:rsidR="0036062F" w:rsidRDefault="0036062F">
            <w:pPr>
              <w:spacing w:after="0" w:line="240" w:lineRule="auto"/>
              <w:ind w:left="85" w:right="223"/>
              <w:jc w:val="both"/>
              <w:rPr>
                <w:rFonts w:ascii="Times New Roman" w:hAnsi="Times New Roman" w:cs="Times New Roman"/>
                <w:sz w:val="18"/>
                <w:szCs w:val="18"/>
              </w:rPr>
            </w:pPr>
            <w:r>
              <w:rPr>
                <w:rFonts w:ascii="Times New Roman" w:hAnsi="Times New Roman"/>
                <w:sz w:val="18"/>
                <w:szCs w:val="18"/>
              </w:rPr>
              <w:t>Выполнение работы архивариуса -2б</w:t>
            </w:r>
          </w:p>
        </w:tc>
        <w:tc>
          <w:tcPr>
            <w:tcW w:w="1298" w:type="dxa"/>
            <w:tcBorders>
              <w:top w:val="single" w:sz="4" w:space="0" w:color="auto"/>
              <w:left w:val="single" w:sz="4" w:space="0" w:color="auto"/>
              <w:bottom w:val="single" w:sz="4" w:space="0" w:color="auto"/>
              <w:right w:val="single" w:sz="4" w:space="0" w:color="auto"/>
            </w:tcBorders>
          </w:tcPr>
          <w:p w14:paraId="1301FD53" w14:textId="77777777" w:rsidR="0036062F" w:rsidRDefault="0036062F">
            <w:pPr>
              <w:pStyle w:val="a8"/>
              <w:spacing w:before="0" w:after="0" w:line="276" w:lineRule="auto"/>
              <w:ind w:left="85" w:right="223"/>
              <w:jc w:val="center"/>
              <w:rPr>
                <w:rFonts w:ascii="Times New Roman" w:hAnsi="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14:paraId="4E6003DC" w14:textId="77777777" w:rsidR="0036062F" w:rsidRDefault="0036062F">
            <w:pPr>
              <w:pStyle w:val="a8"/>
              <w:spacing w:before="0" w:after="0" w:line="276" w:lineRule="auto"/>
              <w:jc w:val="center"/>
              <w:rPr>
                <w:rFonts w:ascii="Times New Roman" w:hAnsi="Times New Roman"/>
                <w:sz w:val="18"/>
                <w:szCs w:val="18"/>
              </w:rPr>
            </w:pPr>
          </w:p>
        </w:tc>
      </w:tr>
      <w:tr w:rsidR="0036062F" w14:paraId="66E6ABC9" w14:textId="77777777" w:rsidTr="005F2AFD">
        <w:trPr>
          <w:trHeight w:val="364"/>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hideMark/>
          </w:tcPr>
          <w:p w14:paraId="7381EF13" w14:textId="77777777" w:rsidR="0036062F" w:rsidRDefault="0036062F">
            <w:pPr>
              <w:spacing w:after="0"/>
              <w:rPr>
                <w:rFonts w:ascii="Times New Roman" w:eastAsia="Times New Roman" w:hAnsi="Times New Roman" w:cs="Times New Roman"/>
                <w:sz w:val="18"/>
                <w:szCs w:val="18"/>
                <w:lang w:eastAsia="ar-SA"/>
              </w:rPr>
            </w:pPr>
          </w:p>
        </w:tc>
        <w:tc>
          <w:tcPr>
            <w:tcW w:w="6355" w:type="dxa"/>
            <w:tcBorders>
              <w:top w:val="single" w:sz="4" w:space="0" w:color="auto"/>
              <w:left w:val="single" w:sz="4" w:space="0" w:color="auto"/>
              <w:bottom w:val="single" w:sz="4" w:space="0" w:color="auto"/>
              <w:right w:val="single" w:sz="4" w:space="0" w:color="auto"/>
            </w:tcBorders>
            <w:hideMark/>
          </w:tcPr>
          <w:p w14:paraId="5ABD9B05" w14:textId="77777777" w:rsidR="0036062F" w:rsidRDefault="0036062F">
            <w:pPr>
              <w:spacing w:after="0" w:line="240" w:lineRule="auto"/>
              <w:ind w:left="85" w:right="223"/>
              <w:rPr>
                <w:rFonts w:ascii="Times New Roman" w:hAnsi="Times New Roman" w:cs="Times New Roman"/>
                <w:sz w:val="18"/>
                <w:szCs w:val="18"/>
              </w:rPr>
            </w:pPr>
            <w:r>
              <w:rPr>
                <w:rFonts w:ascii="Times New Roman" w:hAnsi="Times New Roman"/>
                <w:sz w:val="18"/>
                <w:szCs w:val="18"/>
              </w:rPr>
              <w:t>Выполнение функций курьера – 2б</w:t>
            </w:r>
          </w:p>
        </w:tc>
        <w:tc>
          <w:tcPr>
            <w:tcW w:w="1298" w:type="dxa"/>
            <w:tcBorders>
              <w:top w:val="single" w:sz="4" w:space="0" w:color="auto"/>
              <w:left w:val="single" w:sz="4" w:space="0" w:color="auto"/>
              <w:bottom w:val="single" w:sz="4" w:space="0" w:color="auto"/>
              <w:right w:val="single" w:sz="4" w:space="0" w:color="auto"/>
            </w:tcBorders>
          </w:tcPr>
          <w:p w14:paraId="36F0F70B" w14:textId="77777777" w:rsidR="0036062F" w:rsidRDefault="0036062F">
            <w:pPr>
              <w:pStyle w:val="a8"/>
              <w:spacing w:before="0" w:after="0" w:line="276" w:lineRule="auto"/>
              <w:ind w:left="85" w:right="223"/>
              <w:jc w:val="center"/>
              <w:rPr>
                <w:rFonts w:ascii="Times New Roman" w:hAnsi="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14:paraId="55422DDF" w14:textId="77777777" w:rsidR="0036062F" w:rsidRDefault="0036062F">
            <w:pPr>
              <w:pStyle w:val="a8"/>
              <w:spacing w:before="0" w:after="0" w:line="276" w:lineRule="auto"/>
              <w:jc w:val="center"/>
              <w:rPr>
                <w:rFonts w:ascii="Times New Roman" w:hAnsi="Times New Roman"/>
                <w:sz w:val="18"/>
                <w:szCs w:val="18"/>
              </w:rPr>
            </w:pPr>
          </w:p>
        </w:tc>
      </w:tr>
      <w:tr w:rsidR="0036062F" w14:paraId="3B40CC6C" w14:textId="77777777" w:rsidTr="005F2AFD">
        <w:trPr>
          <w:trHeight w:val="494"/>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hideMark/>
          </w:tcPr>
          <w:p w14:paraId="3A592DD0" w14:textId="77777777" w:rsidR="0036062F" w:rsidRDefault="0036062F">
            <w:pPr>
              <w:spacing w:after="0"/>
              <w:rPr>
                <w:rFonts w:ascii="Times New Roman" w:eastAsia="Times New Roman" w:hAnsi="Times New Roman" w:cs="Times New Roman"/>
                <w:sz w:val="18"/>
                <w:szCs w:val="18"/>
                <w:lang w:eastAsia="ar-SA"/>
              </w:rPr>
            </w:pPr>
          </w:p>
        </w:tc>
        <w:tc>
          <w:tcPr>
            <w:tcW w:w="6355" w:type="dxa"/>
            <w:tcBorders>
              <w:top w:val="single" w:sz="4" w:space="0" w:color="auto"/>
              <w:left w:val="single" w:sz="4" w:space="0" w:color="auto"/>
              <w:bottom w:val="single" w:sz="4" w:space="0" w:color="auto"/>
              <w:right w:val="single" w:sz="4" w:space="0" w:color="auto"/>
            </w:tcBorders>
            <w:hideMark/>
          </w:tcPr>
          <w:p w14:paraId="0A3F5EB4" w14:textId="77777777" w:rsidR="0036062F" w:rsidRDefault="0036062F">
            <w:pPr>
              <w:spacing w:after="0" w:line="240" w:lineRule="auto"/>
              <w:ind w:left="85" w:right="223"/>
              <w:rPr>
                <w:rFonts w:ascii="Times New Roman" w:hAnsi="Times New Roman" w:cs="Times New Roman"/>
                <w:sz w:val="18"/>
                <w:szCs w:val="18"/>
              </w:rPr>
            </w:pPr>
            <w:r>
              <w:rPr>
                <w:rFonts w:ascii="Times New Roman" w:hAnsi="Times New Roman"/>
                <w:sz w:val="18"/>
                <w:szCs w:val="18"/>
              </w:rPr>
              <w:t>Оказание помощи в организации и проведении режимных моментов в группах раннего возраста -1б</w:t>
            </w:r>
          </w:p>
        </w:tc>
        <w:tc>
          <w:tcPr>
            <w:tcW w:w="1298" w:type="dxa"/>
            <w:tcBorders>
              <w:top w:val="single" w:sz="4" w:space="0" w:color="auto"/>
              <w:left w:val="single" w:sz="4" w:space="0" w:color="auto"/>
              <w:bottom w:val="single" w:sz="4" w:space="0" w:color="auto"/>
              <w:right w:val="single" w:sz="4" w:space="0" w:color="auto"/>
            </w:tcBorders>
          </w:tcPr>
          <w:p w14:paraId="3C20E693" w14:textId="77777777" w:rsidR="0036062F" w:rsidRDefault="0036062F">
            <w:pPr>
              <w:pStyle w:val="a8"/>
              <w:spacing w:before="0" w:after="0" w:line="276" w:lineRule="auto"/>
              <w:ind w:left="85" w:right="223"/>
              <w:jc w:val="center"/>
              <w:rPr>
                <w:rFonts w:ascii="Times New Roman" w:hAnsi="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14:paraId="553A5E4E" w14:textId="77777777" w:rsidR="0036062F" w:rsidRDefault="0036062F">
            <w:pPr>
              <w:pStyle w:val="a8"/>
              <w:spacing w:before="0" w:after="0" w:line="276" w:lineRule="auto"/>
              <w:jc w:val="center"/>
              <w:rPr>
                <w:rFonts w:ascii="Times New Roman" w:hAnsi="Times New Roman"/>
                <w:sz w:val="18"/>
                <w:szCs w:val="18"/>
              </w:rPr>
            </w:pPr>
          </w:p>
        </w:tc>
      </w:tr>
      <w:tr w:rsidR="0036062F" w14:paraId="03CEA266" w14:textId="77777777" w:rsidTr="005F2AFD">
        <w:trPr>
          <w:trHeight w:val="234"/>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hideMark/>
          </w:tcPr>
          <w:p w14:paraId="3FEF2F44" w14:textId="77777777" w:rsidR="0036062F" w:rsidRDefault="0036062F">
            <w:pPr>
              <w:spacing w:after="0"/>
              <w:rPr>
                <w:rFonts w:ascii="Times New Roman" w:eastAsia="Times New Roman" w:hAnsi="Times New Roman" w:cs="Times New Roman"/>
                <w:sz w:val="18"/>
                <w:szCs w:val="18"/>
                <w:lang w:eastAsia="ar-SA"/>
              </w:rPr>
            </w:pPr>
          </w:p>
        </w:tc>
        <w:tc>
          <w:tcPr>
            <w:tcW w:w="6355" w:type="dxa"/>
            <w:tcBorders>
              <w:top w:val="single" w:sz="4" w:space="0" w:color="auto"/>
              <w:left w:val="single" w:sz="4" w:space="0" w:color="auto"/>
              <w:bottom w:val="single" w:sz="4" w:space="0" w:color="auto"/>
              <w:right w:val="single" w:sz="4" w:space="0" w:color="auto"/>
            </w:tcBorders>
            <w:hideMark/>
          </w:tcPr>
          <w:p w14:paraId="55F509FC" w14:textId="77777777" w:rsidR="0036062F" w:rsidRDefault="0036062F">
            <w:pPr>
              <w:spacing w:after="0" w:line="240" w:lineRule="auto"/>
              <w:ind w:left="85" w:right="223"/>
              <w:jc w:val="both"/>
              <w:rPr>
                <w:rFonts w:ascii="Times New Roman" w:hAnsi="Times New Roman" w:cs="Times New Roman"/>
                <w:sz w:val="18"/>
                <w:szCs w:val="18"/>
              </w:rPr>
            </w:pPr>
            <w:r>
              <w:rPr>
                <w:rFonts w:ascii="Times New Roman" w:hAnsi="Times New Roman"/>
                <w:sz w:val="18"/>
                <w:szCs w:val="18"/>
              </w:rPr>
              <w:t xml:space="preserve">За стаж работы в учреждении: </w:t>
            </w:r>
            <w:r>
              <w:t xml:space="preserve"> </w:t>
            </w:r>
            <w:r>
              <w:rPr>
                <w:rFonts w:ascii="Times New Roman" w:hAnsi="Times New Roman"/>
                <w:sz w:val="18"/>
                <w:szCs w:val="18"/>
              </w:rPr>
              <w:t>от 2 до 3 лет- 1 б., от 3 до 5 лет – 2 б, с 5 и выше-3 балла</w:t>
            </w:r>
          </w:p>
        </w:tc>
        <w:tc>
          <w:tcPr>
            <w:tcW w:w="1298" w:type="dxa"/>
            <w:tcBorders>
              <w:top w:val="single" w:sz="4" w:space="0" w:color="auto"/>
              <w:left w:val="single" w:sz="4" w:space="0" w:color="auto"/>
              <w:bottom w:val="single" w:sz="4" w:space="0" w:color="auto"/>
              <w:right w:val="single" w:sz="4" w:space="0" w:color="auto"/>
            </w:tcBorders>
          </w:tcPr>
          <w:p w14:paraId="348CF0EC" w14:textId="77777777" w:rsidR="0036062F" w:rsidRDefault="0036062F">
            <w:pPr>
              <w:spacing w:after="0" w:line="240" w:lineRule="auto"/>
              <w:ind w:left="85" w:right="223"/>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14:paraId="1E03688D" w14:textId="77777777" w:rsidR="0036062F" w:rsidRDefault="0036062F">
            <w:pPr>
              <w:spacing w:after="0" w:line="240" w:lineRule="auto"/>
              <w:jc w:val="center"/>
              <w:rPr>
                <w:rFonts w:ascii="Times New Roman" w:hAnsi="Times New Roman" w:cs="Times New Roman"/>
                <w:sz w:val="18"/>
                <w:szCs w:val="18"/>
              </w:rPr>
            </w:pPr>
          </w:p>
        </w:tc>
      </w:tr>
      <w:tr w:rsidR="0036062F" w14:paraId="11BC6E9D" w14:textId="77777777" w:rsidTr="005F2AFD">
        <w:trPr>
          <w:trHeight w:val="14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hideMark/>
          </w:tcPr>
          <w:p w14:paraId="2938C6DF" w14:textId="77777777" w:rsidR="0036062F" w:rsidRDefault="0036062F">
            <w:pPr>
              <w:spacing w:after="0"/>
              <w:rPr>
                <w:rFonts w:ascii="Times New Roman" w:eastAsia="Times New Roman" w:hAnsi="Times New Roman" w:cs="Times New Roman"/>
                <w:sz w:val="18"/>
                <w:szCs w:val="18"/>
                <w:lang w:eastAsia="ar-SA"/>
              </w:rPr>
            </w:pPr>
          </w:p>
        </w:tc>
        <w:tc>
          <w:tcPr>
            <w:tcW w:w="6355" w:type="dxa"/>
            <w:tcBorders>
              <w:top w:val="single" w:sz="4" w:space="0" w:color="auto"/>
              <w:left w:val="single" w:sz="4" w:space="0" w:color="auto"/>
              <w:bottom w:val="single" w:sz="4" w:space="0" w:color="auto"/>
              <w:right w:val="single" w:sz="4" w:space="0" w:color="auto"/>
            </w:tcBorders>
            <w:hideMark/>
          </w:tcPr>
          <w:p w14:paraId="02322C1C" w14:textId="77777777" w:rsidR="0036062F" w:rsidRDefault="0036062F">
            <w:pPr>
              <w:spacing w:after="0" w:line="240" w:lineRule="auto"/>
              <w:ind w:left="85" w:right="223"/>
              <w:rPr>
                <w:rFonts w:ascii="Times New Roman" w:hAnsi="Times New Roman" w:cs="Times New Roman"/>
                <w:sz w:val="18"/>
                <w:szCs w:val="18"/>
              </w:rPr>
            </w:pPr>
            <w:r>
              <w:rPr>
                <w:rFonts w:ascii="Times New Roman" w:hAnsi="Times New Roman"/>
                <w:sz w:val="18"/>
                <w:szCs w:val="18"/>
              </w:rPr>
              <w:t>Выполнение дополнительной работы, не входящей в должностные обязанности сотрудников влияющей на повышение качества работы учреждения, его имидж (оказания помощи в одевании детей группы, помощь другим структурным подразделениям – пищеблок, прачечная, и др. за каждый вид) 1б.</w:t>
            </w:r>
          </w:p>
        </w:tc>
        <w:tc>
          <w:tcPr>
            <w:tcW w:w="1298" w:type="dxa"/>
            <w:tcBorders>
              <w:top w:val="single" w:sz="4" w:space="0" w:color="auto"/>
              <w:left w:val="single" w:sz="4" w:space="0" w:color="auto"/>
              <w:bottom w:val="single" w:sz="4" w:space="0" w:color="auto"/>
              <w:right w:val="single" w:sz="4" w:space="0" w:color="auto"/>
            </w:tcBorders>
          </w:tcPr>
          <w:p w14:paraId="59D2F281" w14:textId="77777777" w:rsidR="0036062F" w:rsidRDefault="0036062F">
            <w:pPr>
              <w:spacing w:after="0" w:line="240" w:lineRule="auto"/>
              <w:ind w:left="85" w:right="223"/>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14:paraId="0CAE31E2" w14:textId="77777777" w:rsidR="0036062F" w:rsidRDefault="0036062F">
            <w:pPr>
              <w:spacing w:after="0" w:line="240" w:lineRule="auto"/>
              <w:jc w:val="center"/>
              <w:rPr>
                <w:rFonts w:ascii="Times New Roman" w:hAnsi="Times New Roman" w:cs="Times New Roman"/>
                <w:sz w:val="18"/>
                <w:szCs w:val="18"/>
              </w:rPr>
            </w:pPr>
          </w:p>
        </w:tc>
      </w:tr>
      <w:tr w:rsidR="0036062F" w14:paraId="004DE1D2" w14:textId="77777777" w:rsidTr="005F2AFD">
        <w:trPr>
          <w:trHeight w:val="14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hideMark/>
          </w:tcPr>
          <w:p w14:paraId="04EC49C4" w14:textId="77777777" w:rsidR="0036062F" w:rsidRDefault="0036062F">
            <w:pPr>
              <w:spacing w:after="0"/>
              <w:rPr>
                <w:rFonts w:ascii="Times New Roman" w:eastAsia="Times New Roman" w:hAnsi="Times New Roman" w:cs="Times New Roman"/>
                <w:sz w:val="18"/>
                <w:szCs w:val="18"/>
                <w:lang w:eastAsia="ar-SA"/>
              </w:rPr>
            </w:pPr>
          </w:p>
        </w:tc>
        <w:tc>
          <w:tcPr>
            <w:tcW w:w="6355" w:type="dxa"/>
            <w:tcBorders>
              <w:top w:val="single" w:sz="4" w:space="0" w:color="auto"/>
              <w:left w:val="single" w:sz="4" w:space="0" w:color="auto"/>
              <w:bottom w:val="single" w:sz="4" w:space="0" w:color="auto"/>
              <w:right w:val="single" w:sz="4" w:space="0" w:color="auto"/>
            </w:tcBorders>
            <w:hideMark/>
          </w:tcPr>
          <w:p w14:paraId="77D697AD" w14:textId="77777777" w:rsidR="0036062F" w:rsidRDefault="0036062F">
            <w:pPr>
              <w:spacing w:after="0" w:line="240" w:lineRule="auto"/>
              <w:ind w:left="85" w:right="223"/>
              <w:rPr>
                <w:rFonts w:ascii="Times New Roman" w:hAnsi="Times New Roman" w:cs="Times New Roman"/>
                <w:sz w:val="18"/>
                <w:szCs w:val="18"/>
              </w:rPr>
            </w:pPr>
            <w:r>
              <w:rPr>
                <w:rFonts w:ascii="Times New Roman" w:hAnsi="Times New Roman"/>
                <w:sz w:val="18"/>
                <w:szCs w:val="18"/>
              </w:rPr>
              <w:t>Участие в мероприятиях для воспитанников, родителей, сотрудников (за каждое 1б)</w:t>
            </w:r>
          </w:p>
        </w:tc>
        <w:tc>
          <w:tcPr>
            <w:tcW w:w="1298" w:type="dxa"/>
            <w:tcBorders>
              <w:top w:val="single" w:sz="4" w:space="0" w:color="auto"/>
              <w:left w:val="single" w:sz="4" w:space="0" w:color="auto"/>
              <w:bottom w:val="single" w:sz="4" w:space="0" w:color="auto"/>
              <w:right w:val="single" w:sz="4" w:space="0" w:color="auto"/>
            </w:tcBorders>
          </w:tcPr>
          <w:p w14:paraId="7E85BFE1" w14:textId="77777777" w:rsidR="0036062F" w:rsidRDefault="0036062F">
            <w:pPr>
              <w:spacing w:after="0" w:line="240" w:lineRule="auto"/>
              <w:ind w:left="85" w:right="223"/>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14:paraId="6C1F1AA3" w14:textId="77777777" w:rsidR="0036062F" w:rsidRDefault="0036062F">
            <w:pPr>
              <w:spacing w:after="0" w:line="240" w:lineRule="auto"/>
              <w:jc w:val="center"/>
              <w:rPr>
                <w:rFonts w:ascii="Times New Roman" w:hAnsi="Times New Roman" w:cs="Times New Roman"/>
                <w:sz w:val="18"/>
                <w:szCs w:val="18"/>
              </w:rPr>
            </w:pPr>
          </w:p>
        </w:tc>
      </w:tr>
      <w:tr w:rsidR="0036062F" w14:paraId="710E6675" w14:textId="77777777" w:rsidTr="005F2AFD">
        <w:trPr>
          <w:trHeight w:val="1768"/>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hideMark/>
          </w:tcPr>
          <w:p w14:paraId="46DCD97B" w14:textId="77777777" w:rsidR="0036062F" w:rsidRDefault="0036062F">
            <w:pPr>
              <w:spacing w:after="0"/>
              <w:rPr>
                <w:rFonts w:ascii="Times New Roman" w:eastAsia="Times New Roman" w:hAnsi="Times New Roman" w:cs="Times New Roman"/>
                <w:sz w:val="18"/>
                <w:szCs w:val="18"/>
                <w:lang w:eastAsia="ar-SA"/>
              </w:rPr>
            </w:pPr>
          </w:p>
        </w:tc>
        <w:tc>
          <w:tcPr>
            <w:tcW w:w="6355" w:type="dxa"/>
            <w:tcBorders>
              <w:top w:val="single" w:sz="4" w:space="0" w:color="auto"/>
              <w:left w:val="single" w:sz="4" w:space="0" w:color="auto"/>
              <w:bottom w:val="single" w:sz="4" w:space="0" w:color="auto"/>
              <w:right w:val="single" w:sz="4" w:space="0" w:color="auto"/>
            </w:tcBorders>
            <w:hideMark/>
          </w:tcPr>
          <w:p w14:paraId="21901343" w14:textId="77777777" w:rsidR="0036062F" w:rsidRDefault="0036062F">
            <w:pPr>
              <w:spacing w:after="0" w:line="240" w:lineRule="auto"/>
              <w:ind w:left="85" w:right="223"/>
              <w:jc w:val="both"/>
              <w:rPr>
                <w:rFonts w:ascii="Times New Roman" w:hAnsi="Times New Roman" w:cs="Times New Roman"/>
                <w:sz w:val="18"/>
                <w:szCs w:val="18"/>
              </w:rPr>
            </w:pPr>
            <w:r>
              <w:rPr>
                <w:rFonts w:ascii="Times New Roman" w:hAnsi="Times New Roman"/>
                <w:sz w:val="18"/>
                <w:szCs w:val="18"/>
              </w:rPr>
              <w:t>Выполнение особо важных поручений:</w:t>
            </w:r>
          </w:p>
          <w:p w14:paraId="2F3FAF75" w14:textId="77777777" w:rsidR="0036062F" w:rsidRDefault="0036062F">
            <w:pPr>
              <w:pStyle w:val="af1"/>
              <w:numPr>
                <w:ilvl w:val="0"/>
                <w:numId w:val="39"/>
              </w:numPr>
              <w:tabs>
                <w:tab w:val="num" w:pos="165"/>
              </w:tabs>
              <w:spacing w:after="0" w:line="240" w:lineRule="auto"/>
              <w:ind w:left="85" w:right="223" w:hanging="114"/>
              <w:rPr>
                <w:rFonts w:ascii="Times New Roman" w:hAnsi="Times New Roman"/>
                <w:sz w:val="18"/>
                <w:szCs w:val="18"/>
              </w:rPr>
            </w:pPr>
            <w:r>
              <w:rPr>
                <w:rFonts w:ascii="Times New Roman" w:hAnsi="Times New Roman"/>
                <w:sz w:val="18"/>
                <w:szCs w:val="18"/>
              </w:rPr>
              <w:t>Напряженность труда за рамками основного рабочего времени (замещение временно отсутствующего работника).-0-4б</w:t>
            </w:r>
          </w:p>
          <w:p w14:paraId="393AE53C" w14:textId="77777777" w:rsidR="0036062F" w:rsidRDefault="0036062F">
            <w:pPr>
              <w:pStyle w:val="af1"/>
              <w:numPr>
                <w:ilvl w:val="0"/>
                <w:numId w:val="39"/>
              </w:numPr>
              <w:tabs>
                <w:tab w:val="num" w:pos="165"/>
              </w:tabs>
              <w:spacing w:after="0" w:line="240" w:lineRule="auto"/>
              <w:ind w:left="85" w:right="223" w:hanging="114"/>
              <w:rPr>
                <w:rFonts w:ascii="Times New Roman" w:hAnsi="Times New Roman"/>
                <w:sz w:val="18"/>
                <w:szCs w:val="18"/>
              </w:rPr>
            </w:pPr>
            <w:r>
              <w:rPr>
                <w:rFonts w:ascii="Times New Roman" w:hAnsi="Times New Roman"/>
                <w:sz w:val="18"/>
                <w:szCs w:val="18"/>
              </w:rPr>
              <w:t>Участие в мероприятиях по озеленению и благоустройству территории (субботники) – 0-2б</w:t>
            </w:r>
          </w:p>
          <w:p w14:paraId="2378FE73" w14:textId="77777777" w:rsidR="0036062F" w:rsidRDefault="0036062F">
            <w:pPr>
              <w:pStyle w:val="af1"/>
              <w:numPr>
                <w:ilvl w:val="0"/>
                <w:numId w:val="39"/>
              </w:numPr>
              <w:tabs>
                <w:tab w:val="num" w:pos="165"/>
              </w:tabs>
              <w:spacing w:after="0" w:line="240" w:lineRule="auto"/>
              <w:ind w:left="85" w:right="223" w:hanging="114"/>
              <w:rPr>
                <w:rFonts w:ascii="Times New Roman" w:hAnsi="Times New Roman"/>
                <w:sz w:val="18"/>
                <w:szCs w:val="18"/>
              </w:rPr>
            </w:pPr>
            <w:r>
              <w:rPr>
                <w:rFonts w:ascii="Times New Roman" w:hAnsi="Times New Roman"/>
                <w:sz w:val="18"/>
                <w:szCs w:val="18"/>
              </w:rPr>
              <w:t>Погрузочно-разгрузочные работы 0-2б</w:t>
            </w:r>
          </w:p>
          <w:p w14:paraId="73C63879" w14:textId="77777777" w:rsidR="0036062F" w:rsidRDefault="0036062F">
            <w:pPr>
              <w:spacing w:after="0" w:line="240" w:lineRule="auto"/>
              <w:ind w:left="85" w:right="223"/>
              <w:rPr>
                <w:rFonts w:ascii="Times New Roman" w:hAnsi="Times New Roman" w:cs="Times New Roman"/>
                <w:sz w:val="18"/>
                <w:szCs w:val="18"/>
              </w:rPr>
            </w:pPr>
            <w:r>
              <w:rPr>
                <w:rFonts w:ascii="Times New Roman" w:hAnsi="Times New Roman"/>
                <w:spacing w:val="-3"/>
                <w:sz w:val="18"/>
                <w:szCs w:val="18"/>
              </w:rPr>
              <w:t xml:space="preserve">Участие в  утренниках, развлечениях, праздниках, организованных для детей в качестве героя 1-5б </w:t>
            </w:r>
          </w:p>
        </w:tc>
        <w:tc>
          <w:tcPr>
            <w:tcW w:w="1298" w:type="dxa"/>
            <w:tcBorders>
              <w:top w:val="single" w:sz="4" w:space="0" w:color="auto"/>
              <w:left w:val="single" w:sz="4" w:space="0" w:color="auto"/>
              <w:bottom w:val="single" w:sz="4" w:space="0" w:color="auto"/>
              <w:right w:val="single" w:sz="4" w:space="0" w:color="auto"/>
            </w:tcBorders>
          </w:tcPr>
          <w:p w14:paraId="16716ABA" w14:textId="77777777" w:rsidR="0036062F" w:rsidRDefault="0036062F">
            <w:pPr>
              <w:spacing w:after="0" w:line="240" w:lineRule="auto"/>
              <w:ind w:left="85" w:right="223"/>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14:paraId="18182349" w14:textId="77777777" w:rsidR="0036062F" w:rsidRDefault="0036062F">
            <w:pPr>
              <w:spacing w:after="0" w:line="240" w:lineRule="auto"/>
              <w:jc w:val="center"/>
              <w:rPr>
                <w:rFonts w:ascii="Times New Roman" w:hAnsi="Times New Roman" w:cs="Times New Roman"/>
                <w:sz w:val="18"/>
                <w:szCs w:val="18"/>
              </w:rPr>
            </w:pPr>
          </w:p>
        </w:tc>
      </w:tr>
      <w:tr w:rsidR="0036062F" w14:paraId="733B83B5" w14:textId="77777777" w:rsidTr="005F2AFD">
        <w:trPr>
          <w:trHeight w:val="353"/>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hideMark/>
          </w:tcPr>
          <w:p w14:paraId="507D8685" w14:textId="77777777" w:rsidR="0036062F" w:rsidRDefault="0036062F">
            <w:pPr>
              <w:spacing w:after="0"/>
              <w:rPr>
                <w:rFonts w:ascii="Times New Roman" w:eastAsia="Times New Roman" w:hAnsi="Times New Roman" w:cs="Times New Roman"/>
                <w:sz w:val="18"/>
                <w:szCs w:val="18"/>
                <w:lang w:eastAsia="ar-SA"/>
              </w:rPr>
            </w:pPr>
          </w:p>
        </w:tc>
        <w:tc>
          <w:tcPr>
            <w:tcW w:w="6355" w:type="dxa"/>
            <w:tcBorders>
              <w:top w:val="single" w:sz="4" w:space="0" w:color="auto"/>
              <w:left w:val="single" w:sz="4" w:space="0" w:color="auto"/>
              <w:bottom w:val="single" w:sz="4" w:space="0" w:color="auto"/>
              <w:right w:val="single" w:sz="4" w:space="0" w:color="auto"/>
            </w:tcBorders>
            <w:hideMark/>
          </w:tcPr>
          <w:p w14:paraId="7A9E8B6F" w14:textId="77777777" w:rsidR="0036062F" w:rsidRDefault="0036062F">
            <w:pPr>
              <w:spacing w:after="0" w:line="240" w:lineRule="auto"/>
              <w:ind w:left="85" w:right="223"/>
              <w:jc w:val="both"/>
              <w:rPr>
                <w:rFonts w:ascii="Times New Roman" w:hAnsi="Times New Roman" w:cs="Times New Roman"/>
                <w:sz w:val="18"/>
                <w:szCs w:val="18"/>
              </w:rPr>
            </w:pPr>
            <w:r>
              <w:rPr>
                <w:rFonts w:ascii="Times New Roman" w:hAnsi="Times New Roman"/>
                <w:sz w:val="18"/>
                <w:szCs w:val="18"/>
              </w:rPr>
              <w:t>Экономия энергоресурсов (свет, вода, тепло) 0-2б</w:t>
            </w:r>
          </w:p>
        </w:tc>
        <w:tc>
          <w:tcPr>
            <w:tcW w:w="1298" w:type="dxa"/>
            <w:tcBorders>
              <w:top w:val="single" w:sz="4" w:space="0" w:color="auto"/>
              <w:left w:val="single" w:sz="4" w:space="0" w:color="auto"/>
              <w:bottom w:val="single" w:sz="4" w:space="0" w:color="auto"/>
              <w:right w:val="single" w:sz="4" w:space="0" w:color="auto"/>
            </w:tcBorders>
          </w:tcPr>
          <w:p w14:paraId="2F58097A" w14:textId="77777777" w:rsidR="0036062F" w:rsidRDefault="0036062F">
            <w:pPr>
              <w:spacing w:after="0" w:line="240" w:lineRule="auto"/>
              <w:ind w:left="85" w:right="223"/>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14:paraId="5F705360" w14:textId="77777777" w:rsidR="0036062F" w:rsidRDefault="0036062F">
            <w:pPr>
              <w:spacing w:after="0" w:line="240" w:lineRule="auto"/>
              <w:jc w:val="center"/>
              <w:rPr>
                <w:rFonts w:ascii="Times New Roman" w:hAnsi="Times New Roman" w:cs="Times New Roman"/>
                <w:sz w:val="18"/>
                <w:szCs w:val="18"/>
              </w:rPr>
            </w:pPr>
          </w:p>
        </w:tc>
      </w:tr>
      <w:tr w:rsidR="0036062F" w14:paraId="2BD192AD" w14:textId="77777777" w:rsidTr="005F2AFD">
        <w:trPr>
          <w:trHeight w:val="14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hideMark/>
          </w:tcPr>
          <w:p w14:paraId="4D389DEE" w14:textId="77777777" w:rsidR="0036062F" w:rsidRDefault="0036062F">
            <w:pPr>
              <w:spacing w:after="0"/>
              <w:rPr>
                <w:rFonts w:ascii="Times New Roman" w:eastAsia="Times New Roman" w:hAnsi="Times New Roman" w:cs="Times New Roman"/>
                <w:sz w:val="18"/>
                <w:szCs w:val="18"/>
                <w:lang w:eastAsia="ar-SA"/>
              </w:rPr>
            </w:pPr>
          </w:p>
        </w:tc>
        <w:tc>
          <w:tcPr>
            <w:tcW w:w="6355" w:type="dxa"/>
            <w:tcBorders>
              <w:top w:val="single" w:sz="4" w:space="0" w:color="auto"/>
              <w:left w:val="single" w:sz="4" w:space="0" w:color="auto"/>
              <w:bottom w:val="single" w:sz="4" w:space="0" w:color="auto"/>
              <w:right w:val="single" w:sz="4" w:space="0" w:color="auto"/>
            </w:tcBorders>
            <w:hideMark/>
          </w:tcPr>
          <w:p w14:paraId="100F91F3" w14:textId="77777777" w:rsidR="0036062F" w:rsidRDefault="0036062F">
            <w:pPr>
              <w:spacing w:after="0" w:line="240" w:lineRule="auto"/>
              <w:ind w:left="85" w:right="223"/>
              <w:jc w:val="both"/>
              <w:rPr>
                <w:rFonts w:ascii="Times New Roman" w:hAnsi="Times New Roman" w:cs="Times New Roman"/>
                <w:sz w:val="18"/>
                <w:szCs w:val="18"/>
              </w:rPr>
            </w:pPr>
            <w:r>
              <w:rPr>
                <w:rFonts w:ascii="Times New Roman" w:hAnsi="Times New Roman"/>
                <w:sz w:val="18"/>
                <w:szCs w:val="18"/>
              </w:rPr>
              <w:t xml:space="preserve">Ведение общественной работы. Участие в работе органов самоуправления. Работа в комиссиях, организация и участие в конкурсах и др.   (1 б. за каждый </w:t>
            </w:r>
            <w:r>
              <w:rPr>
                <w:rFonts w:ascii="Times New Roman" w:hAnsi="Times New Roman"/>
                <w:sz w:val="18"/>
                <w:szCs w:val="18"/>
              </w:rPr>
              <w:lastRenderedPageBreak/>
              <w:t>вид)</w:t>
            </w:r>
          </w:p>
        </w:tc>
        <w:tc>
          <w:tcPr>
            <w:tcW w:w="1298" w:type="dxa"/>
            <w:tcBorders>
              <w:top w:val="single" w:sz="4" w:space="0" w:color="auto"/>
              <w:left w:val="single" w:sz="4" w:space="0" w:color="auto"/>
              <w:bottom w:val="single" w:sz="4" w:space="0" w:color="auto"/>
              <w:right w:val="single" w:sz="4" w:space="0" w:color="auto"/>
            </w:tcBorders>
          </w:tcPr>
          <w:p w14:paraId="405ECCA0" w14:textId="77777777" w:rsidR="0036062F" w:rsidRDefault="0036062F">
            <w:pPr>
              <w:spacing w:after="0" w:line="240" w:lineRule="auto"/>
              <w:ind w:left="85" w:right="223"/>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14:paraId="0FDCFC8E" w14:textId="77777777" w:rsidR="0036062F" w:rsidRDefault="0036062F">
            <w:pPr>
              <w:spacing w:after="0" w:line="240" w:lineRule="auto"/>
              <w:jc w:val="center"/>
              <w:rPr>
                <w:rFonts w:ascii="Times New Roman" w:hAnsi="Times New Roman" w:cs="Times New Roman"/>
                <w:sz w:val="18"/>
                <w:szCs w:val="18"/>
              </w:rPr>
            </w:pPr>
          </w:p>
        </w:tc>
      </w:tr>
      <w:tr w:rsidR="0036062F" w14:paraId="21EC507E" w14:textId="77777777" w:rsidTr="005F2AFD">
        <w:trPr>
          <w:trHeight w:val="14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hideMark/>
          </w:tcPr>
          <w:p w14:paraId="21F4CE71" w14:textId="77777777" w:rsidR="0036062F" w:rsidRDefault="0036062F">
            <w:pPr>
              <w:spacing w:after="0"/>
              <w:rPr>
                <w:rFonts w:ascii="Times New Roman" w:eastAsia="Times New Roman" w:hAnsi="Times New Roman" w:cs="Times New Roman"/>
                <w:sz w:val="18"/>
                <w:szCs w:val="18"/>
                <w:lang w:eastAsia="ar-SA"/>
              </w:rPr>
            </w:pPr>
          </w:p>
        </w:tc>
        <w:tc>
          <w:tcPr>
            <w:tcW w:w="6355" w:type="dxa"/>
            <w:tcBorders>
              <w:top w:val="single" w:sz="4" w:space="0" w:color="auto"/>
              <w:left w:val="single" w:sz="4" w:space="0" w:color="auto"/>
              <w:bottom w:val="single" w:sz="4" w:space="0" w:color="auto"/>
              <w:right w:val="single" w:sz="4" w:space="0" w:color="auto"/>
            </w:tcBorders>
            <w:hideMark/>
          </w:tcPr>
          <w:p w14:paraId="47A0857D" w14:textId="77777777" w:rsidR="0036062F" w:rsidRDefault="0036062F">
            <w:pPr>
              <w:spacing w:after="0" w:line="240" w:lineRule="auto"/>
              <w:ind w:left="85" w:right="223"/>
              <w:jc w:val="both"/>
              <w:rPr>
                <w:rFonts w:ascii="Times New Roman" w:hAnsi="Times New Roman" w:cs="Times New Roman"/>
                <w:color w:val="000000"/>
                <w:spacing w:val="-3"/>
                <w:sz w:val="18"/>
                <w:szCs w:val="18"/>
              </w:rPr>
            </w:pPr>
            <w:r>
              <w:rPr>
                <w:rFonts w:ascii="Times New Roman" w:hAnsi="Times New Roman"/>
                <w:color w:val="000000"/>
                <w:spacing w:val="-3"/>
                <w:sz w:val="18"/>
                <w:szCs w:val="18"/>
              </w:rPr>
              <w:t xml:space="preserve">Исполнение функций дежурного администратора. </w:t>
            </w:r>
          </w:p>
          <w:p w14:paraId="742DEE57" w14:textId="77777777" w:rsidR="0036062F" w:rsidRDefault="0036062F">
            <w:pPr>
              <w:spacing w:after="0" w:line="240" w:lineRule="auto"/>
              <w:ind w:left="85" w:right="223"/>
              <w:jc w:val="both"/>
              <w:rPr>
                <w:rFonts w:ascii="Times New Roman" w:hAnsi="Times New Roman" w:cs="Times New Roman"/>
                <w:sz w:val="18"/>
                <w:szCs w:val="18"/>
              </w:rPr>
            </w:pPr>
            <w:r>
              <w:rPr>
                <w:rFonts w:ascii="Times New Roman" w:hAnsi="Times New Roman"/>
                <w:color w:val="000000"/>
                <w:spacing w:val="-3"/>
                <w:sz w:val="18"/>
                <w:szCs w:val="18"/>
              </w:rPr>
              <w:t>0-2балла</w:t>
            </w:r>
          </w:p>
        </w:tc>
        <w:tc>
          <w:tcPr>
            <w:tcW w:w="1298" w:type="dxa"/>
            <w:tcBorders>
              <w:top w:val="single" w:sz="4" w:space="0" w:color="auto"/>
              <w:left w:val="single" w:sz="4" w:space="0" w:color="auto"/>
              <w:bottom w:val="single" w:sz="4" w:space="0" w:color="auto"/>
              <w:right w:val="single" w:sz="4" w:space="0" w:color="auto"/>
            </w:tcBorders>
          </w:tcPr>
          <w:p w14:paraId="211D68F5" w14:textId="77777777" w:rsidR="0036062F" w:rsidRDefault="0036062F">
            <w:pPr>
              <w:spacing w:after="0" w:line="240" w:lineRule="auto"/>
              <w:ind w:left="85" w:right="223"/>
              <w:jc w:val="center"/>
              <w:rPr>
                <w:rFonts w:ascii="Times New Roman" w:hAnsi="Times New Roman" w:cs="Times New Roman"/>
                <w:sz w:val="18"/>
                <w:szCs w:val="18"/>
              </w:rPr>
            </w:pPr>
          </w:p>
        </w:tc>
        <w:tc>
          <w:tcPr>
            <w:tcW w:w="803" w:type="dxa"/>
            <w:tcBorders>
              <w:top w:val="single" w:sz="4" w:space="0" w:color="auto"/>
              <w:left w:val="single" w:sz="4" w:space="0" w:color="auto"/>
              <w:bottom w:val="single" w:sz="4" w:space="0" w:color="auto"/>
              <w:right w:val="single" w:sz="4" w:space="0" w:color="auto"/>
            </w:tcBorders>
          </w:tcPr>
          <w:p w14:paraId="00504178" w14:textId="77777777" w:rsidR="0036062F" w:rsidRDefault="0036062F">
            <w:pPr>
              <w:spacing w:after="0" w:line="240" w:lineRule="auto"/>
              <w:jc w:val="center"/>
              <w:rPr>
                <w:rFonts w:ascii="Times New Roman" w:hAnsi="Times New Roman" w:cs="Times New Roman"/>
                <w:sz w:val="18"/>
                <w:szCs w:val="18"/>
              </w:rPr>
            </w:pPr>
          </w:p>
        </w:tc>
      </w:tr>
    </w:tbl>
    <w:p w14:paraId="01D8B896" w14:textId="77777777" w:rsidR="0036062F" w:rsidRDefault="0036062F" w:rsidP="0036062F">
      <w:pPr>
        <w:pStyle w:val="a8"/>
        <w:spacing w:before="0" w:after="0"/>
        <w:jc w:val="center"/>
        <w:rPr>
          <w:rFonts w:ascii="Times New Roman" w:hAnsi="Times New Roman"/>
          <w:b/>
          <w:bCs/>
          <w:sz w:val="18"/>
          <w:szCs w:val="18"/>
        </w:rPr>
      </w:pPr>
    </w:p>
    <w:p w14:paraId="722E06F0" w14:textId="77777777" w:rsidR="0036062F" w:rsidRDefault="0036062F" w:rsidP="0036062F">
      <w:pPr>
        <w:spacing w:after="0" w:line="240" w:lineRule="auto"/>
        <w:rPr>
          <w:rFonts w:ascii="Times New Roman" w:hAnsi="Times New Roman" w:cs="Times New Roman"/>
          <w:sz w:val="18"/>
          <w:szCs w:val="18"/>
        </w:rPr>
      </w:pPr>
      <w:r>
        <w:rPr>
          <w:rFonts w:ascii="Times New Roman" w:hAnsi="Times New Roman"/>
          <w:sz w:val="18"/>
          <w:szCs w:val="18"/>
        </w:rPr>
        <w:t>Работник ____________________________                               Итоговое количество баллов</w:t>
      </w:r>
    </w:p>
    <w:p w14:paraId="6ACD2B16" w14:textId="77777777" w:rsidR="0036062F" w:rsidRDefault="0036062F" w:rsidP="0036062F">
      <w:pPr>
        <w:spacing w:after="0" w:line="240" w:lineRule="auto"/>
        <w:rPr>
          <w:rFonts w:ascii="Calibri" w:hAnsi="Calibri"/>
          <w:sz w:val="18"/>
          <w:szCs w:val="18"/>
        </w:rPr>
      </w:pPr>
      <w:r>
        <w:rPr>
          <w:rFonts w:ascii="Times New Roman" w:hAnsi="Times New Roman"/>
          <w:sz w:val="18"/>
          <w:szCs w:val="18"/>
        </w:rPr>
        <w:t>Дата______________________________________                              _________________________________</w:t>
      </w:r>
    </w:p>
    <w:p w14:paraId="5BFACC2C" w14:textId="77777777" w:rsidR="0036062F" w:rsidRDefault="0036062F" w:rsidP="0036062F">
      <w:pPr>
        <w:spacing w:after="0" w:line="240" w:lineRule="auto"/>
        <w:jc w:val="center"/>
        <w:rPr>
          <w:rFonts w:ascii="Times New Roman" w:hAnsi="Times New Roman"/>
          <w:b/>
          <w:sz w:val="18"/>
          <w:szCs w:val="18"/>
        </w:rPr>
      </w:pPr>
    </w:p>
    <w:p w14:paraId="3F77A474" w14:textId="77777777" w:rsidR="0036062F" w:rsidRDefault="0036062F" w:rsidP="0036062F">
      <w:pPr>
        <w:spacing w:after="0" w:line="240" w:lineRule="auto"/>
        <w:jc w:val="center"/>
        <w:rPr>
          <w:rFonts w:ascii="Times New Roman" w:hAnsi="Times New Roman"/>
          <w:b/>
          <w:sz w:val="18"/>
          <w:szCs w:val="18"/>
        </w:rPr>
      </w:pPr>
      <w:r>
        <w:rPr>
          <w:rFonts w:ascii="Times New Roman" w:hAnsi="Times New Roman"/>
          <w:b/>
          <w:sz w:val="18"/>
          <w:szCs w:val="18"/>
        </w:rPr>
        <w:t>Ф-5 Показатели оценки профессиональной деятельности музыкального руководителя</w:t>
      </w:r>
    </w:p>
    <w:p w14:paraId="6BECC244" w14:textId="77777777" w:rsidR="0036062F" w:rsidRDefault="0036062F" w:rsidP="0036062F">
      <w:pPr>
        <w:spacing w:after="0" w:line="240" w:lineRule="auto"/>
        <w:ind w:firstLine="900"/>
        <w:jc w:val="center"/>
        <w:rPr>
          <w:rFonts w:ascii="Times New Roman" w:hAnsi="Times New Roman"/>
          <w:sz w:val="18"/>
          <w:szCs w:val="18"/>
        </w:rPr>
      </w:pPr>
      <w:r>
        <w:rPr>
          <w:rFonts w:ascii="Times New Roman" w:hAnsi="Times New Roman"/>
          <w:sz w:val="18"/>
          <w:szCs w:val="18"/>
        </w:rPr>
        <w:t>Уважаемый работник!</w:t>
      </w:r>
    </w:p>
    <w:p w14:paraId="74E59985" w14:textId="77777777" w:rsidR="0036062F" w:rsidRDefault="0036062F" w:rsidP="0036062F">
      <w:pPr>
        <w:spacing w:after="0" w:line="240" w:lineRule="auto"/>
        <w:ind w:firstLine="900"/>
        <w:jc w:val="both"/>
        <w:rPr>
          <w:rFonts w:ascii="Times New Roman" w:hAnsi="Times New Roman"/>
          <w:b/>
          <w:sz w:val="18"/>
          <w:szCs w:val="18"/>
        </w:rPr>
      </w:pPr>
      <w:r>
        <w:rPr>
          <w:rFonts w:ascii="Times New Roman" w:hAnsi="Times New Roman"/>
          <w:b/>
          <w:sz w:val="18"/>
          <w:szCs w:val="18"/>
        </w:rPr>
        <w:t xml:space="preserve">Просим Вас провести самоанализ своей деятельности за период с _____________ по ___________ и направить его на бумажном носителе в срок до______________________20___ года в кабинет руководителя. </w:t>
      </w:r>
    </w:p>
    <w:p w14:paraId="273F7609" w14:textId="77777777" w:rsidR="0036062F" w:rsidRDefault="0036062F" w:rsidP="0036062F">
      <w:pPr>
        <w:spacing w:after="0" w:line="240" w:lineRule="auto"/>
        <w:ind w:firstLine="900"/>
        <w:jc w:val="both"/>
        <w:rPr>
          <w:rFonts w:ascii="Times New Roman" w:hAnsi="Times New Roman"/>
          <w:b/>
          <w:sz w:val="18"/>
          <w:szCs w:val="18"/>
          <w:u w:val="single"/>
        </w:rPr>
      </w:pPr>
      <w:r>
        <w:rPr>
          <w:rFonts w:ascii="Times New Roman" w:hAnsi="Times New Roman"/>
          <w:b/>
          <w:sz w:val="18"/>
          <w:szCs w:val="18"/>
          <w:u w:val="single"/>
        </w:rPr>
        <w:t>В случае не предоставления информации в указанные сроки комиссия вправе устанавливать баллы без учета самоанализа работника.</w:t>
      </w:r>
    </w:p>
    <w:tbl>
      <w:tblPr>
        <w:tblW w:w="99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7305"/>
        <w:gridCol w:w="1082"/>
        <w:gridCol w:w="746"/>
      </w:tblGrid>
      <w:tr w:rsidR="0036062F" w14:paraId="6F4B2C4F" w14:textId="77777777" w:rsidTr="005F2AFD">
        <w:trPr>
          <w:trHeight w:val="147"/>
        </w:trPr>
        <w:tc>
          <w:tcPr>
            <w:tcW w:w="812" w:type="dxa"/>
            <w:tcBorders>
              <w:top w:val="single" w:sz="4" w:space="0" w:color="auto"/>
              <w:left w:val="single" w:sz="4" w:space="0" w:color="auto"/>
              <w:bottom w:val="single" w:sz="4" w:space="0" w:color="auto"/>
              <w:right w:val="single" w:sz="4" w:space="0" w:color="auto"/>
            </w:tcBorders>
          </w:tcPr>
          <w:p w14:paraId="489FEE57" w14:textId="77777777" w:rsidR="0036062F" w:rsidRDefault="0036062F">
            <w:pPr>
              <w:spacing w:after="0" w:line="240" w:lineRule="auto"/>
              <w:jc w:val="center"/>
              <w:rPr>
                <w:rFonts w:ascii="Times New Roman" w:hAnsi="Times New Roman" w:cs="Times New Roman"/>
                <w:sz w:val="18"/>
                <w:szCs w:val="18"/>
              </w:rPr>
            </w:pPr>
          </w:p>
        </w:tc>
        <w:tc>
          <w:tcPr>
            <w:tcW w:w="7305" w:type="dxa"/>
            <w:tcBorders>
              <w:top w:val="single" w:sz="4" w:space="0" w:color="auto"/>
              <w:left w:val="single" w:sz="4" w:space="0" w:color="auto"/>
              <w:bottom w:val="single" w:sz="4" w:space="0" w:color="auto"/>
              <w:right w:val="single" w:sz="4" w:space="0" w:color="auto"/>
            </w:tcBorders>
            <w:hideMark/>
          </w:tcPr>
          <w:p w14:paraId="3A876CDA" w14:textId="77777777" w:rsidR="0036062F" w:rsidRDefault="0036062F">
            <w:pPr>
              <w:spacing w:after="0" w:line="240" w:lineRule="auto"/>
              <w:jc w:val="center"/>
              <w:rPr>
                <w:rFonts w:ascii="Times New Roman" w:hAnsi="Times New Roman" w:cs="Times New Roman"/>
                <w:b/>
                <w:i/>
                <w:sz w:val="18"/>
                <w:szCs w:val="18"/>
              </w:rPr>
            </w:pPr>
            <w:r>
              <w:rPr>
                <w:rFonts w:ascii="Times New Roman" w:hAnsi="Times New Roman"/>
                <w:b/>
                <w:i/>
                <w:sz w:val="18"/>
                <w:szCs w:val="18"/>
              </w:rPr>
              <w:t>Критерии оценки деятельности</w:t>
            </w:r>
          </w:p>
        </w:tc>
        <w:tc>
          <w:tcPr>
            <w:tcW w:w="1082" w:type="dxa"/>
            <w:vMerge w:val="restart"/>
            <w:tcBorders>
              <w:top w:val="single" w:sz="4" w:space="0" w:color="auto"/>
              <w:left w:val="single" w:sz="4" w:space="0" w:color="auto"/>
              <w:bottom w:val="single" w:sz="4" w:space="0" w:color="auto"/>
              <w:right w:val="single" w:sz="4" w:space="0" w:color="auto"/>
            </w:tcBorders>
            <w:hideMark/>
          </w:tcPr>
          <w:p w14:paraId="7867BA96" w14:textId="77777777" w:rsidR="0036062F" w:rsidRDefault="0036062F">
            <w:pPr>
              <w:spacing w:after="0" w:line="240" w:lineRule="auto"/>
              <w:jc w:val="center"/>
              <w:rPr>
                <w:rFonts w:ascii="Times New Roman" w:hAnsi="Times New Roman" w:cs="Times New Roman"/>
                <w:b/>
                <w:i/>
                <w:sz w:val="18"/>
                <w:szCs w:val="18"/>
              </w:rPr>
            </w:pPr>
            <w:r>
              <w:rPr>
                <w:rFonts w:ascii="Times New Roman" w:hAnsi="Times New Roman"/>
                <w:b/>
                <w:i/>
                <w:sz w:val="18"/>
                <w:szCs w:val="18"/>
              </w:rPr>
              <w:t>Количество</w:t>
            </w:r>
          </w:p>
          <w:p w14:paraId="3E6E1310" w14:textId="77777777" w:rsidR="0036062F" w:rsidRDefault="0036062F">
            <w:pPr>
              <w:spacing w:after="0" w:line="240" w:lineRule="auto"/>
              <w:jc w:val="center"/>
              <w:rPr>
                <w:rFonts w:ascii="Times New Roman" w:hAnsi="Times New Roman"/>
                <w:b/>
                <w:i/>
                <w:sz w:val="18"/>
                <w:szCs w:val="18"/>
              </w:rPr>
            </w:pPr>
            <w:r>
              <w:rPr>
                <w:rFonts w:ascii="Times New Roman" w:hAnsi="Times New Roman"/>
                <w:b/>
                <w:i/>
                <w:sz w:val="18"/>
                <w:szCs w:val="18"/>
              </w:rPr>
              <w:t>Баллов</w:t>
            </w:r>
          </w:p>
          <w:p w14:paraId="1FDE2F58" w14:textId="77777777" w:rsidR="0036062F" w:rsidRDefault="0036062F">
            <w:pPr>
              <w:spacing w:after="0" w:line="240" w:lineRule="auto"/>
              <w:jc w:val="center"/>
              <w:rPr>
                <w:rFonts w:ascii="Times New Roman" w:hAnsi="Times New Roman" w:cs="Times New Roman"/>
                <w:b/>
                <w:i/>
                <w:sz w:val="18"/>
                <w:szCs w:val="18"/>
              </w:rPr>
            </w:pPr>
            <w:r>
              <w:rPr>
                <w:rFonts w:ascii="Times New Roman" w:hAnsi="Times New Roman"/>
                <w:b/>
                <w:i/>
                <w:sz w:val="18"/>
                <w:szCs w:val="18"/>
              </w:rPr>
              <w:t>Оценка педагога</w:t>
            </w:r>
          </w:p>
        </w:tc>
        <w:tc>
          <w:tcPr>
            <w:tcW w:w="746" w:type="dxa"/>
            <w:vMerge w:val="restart"/>
            <w:tcBorders>
              <w:top w:val="single" w:sz="4" w:space="0" w:color="auto"/>
              <w:left w:val="single" w:sz="4" w:space="0" w:color="auto"/>
              <w:bottom w:val="single" w:sz="4" w:space="0" w:color="auto"/>
              <w:right w:val="single" w:sz="4" w:space="0" w:color="auto"/>
            </w:tcBorders>
            <w:hideMark/>
          </w:tcPr>
          <w:p w14:paraId="29CB1757" w14:textId="77777777" w:rsidR="0036062F" w:rsidRDefault="0036062F">
            <w:pPr>
              <w:spacing w:after="0" w:line="240" w:lineRule="auto"/>
              <w:jc w:val="center"/>
              <w:rPr>
                <w:rFonts w:ascii="Times New Roman" w:hAnsi="Times New Roman" w:cs="Times New Roman"/>
                <w:b/>
                <w:i/>
                <w:sz w:val="18"/>
                <w:szCs w:val="18"/>
              </w:rPr>
            </w:pPr>
            <w:r>
              <w:rPr>
                <w:rFonts w:ascii="Times New Roman" w:hAnsi="Times New Roman"/>
                <w:b/>
                <w:i/>
                <w:sz w:val="18"/>
                <w:szCs w:val="18"/>
              </w:rPr>
              <w:t>Оценка экспертной комиссии</w:t>
            </w:r>
          </w:p>
        </w:tc>
      </w:tr>
      <w:tr w:rsidR="0036062F" w14:paraId="1AB13D43" w14:textId="77777777" w:rsidTr="005F2AFD">
        <w:trPr>
          <w:trHeight w:val="147"/>
        </w:trPr>
        <w:tc>
          <w:tcPr>
            <w:tcW w:w="812" w:type="dxa"/>
            <w:tcBorders>
              <w:top w:val="single" w:sz="4" w:space="0" w:color="auto"/>
              <w:left w:val="single" w:sz="4" w:space="0" w:color="auto"/>
              <w:bottom w:val="single" w:sz="4" w:space="0" w:color="auto"/>
              <w:right w:val="single" w:sz="4" w:space="0" w:color="auto"/>
            </w:tcBorders>
            <w:hideMark/>
          </w:tcPr>
          <w:p w14:paraId="31EFCC62"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1.</w:t>
            </w:r>
          </w:p>
        </w:tc>
        <w:tc>
          <w:tcPr>
            <w:tcW w:w="7305" w:type="dxa"/>
            <w:tcBorders>
              <w:top w:val="single" w:sz="4" w:space="0" w:color="auto"/>
              <w:left w:val="single" w:sz="4" w:space="0" w:color="auto"/>
              <w:bottom w:val="single" w:sz="4" w:space="0" w:color="auto"/>
              <w:right w:val="single" w:sz="4" w:space="0" w:color="auto"/>
            </w:tcBorders>
            <w:hideMark/>
          </w:tcPr>
          <w:p w14:paraId="5780A4D7" w14:textId="77777777" w:rsidR="0036062F" w:rsidRDefault="0036062F">
            <w:pPr>
              <w:spacing w:after="0" w:line="240" w:lineRule="auto"/>
              <w:rPr>
                <w:rFonts w:ascii="Times New Roman" w:hAnsi="Times New Roman" w:cs="Times New Roman"/>
                <w:sz w:val="18"/>
                <w:szCs w:val="18"/>
              </w:rPr>
            </w:pPr>
            <w:r>
              <w:rPr>
                <w:rFonts w:ascii="Times New Roman" w:hAnsi="Times New Roman"/>
                <w:b/>
                <w:i/>
                <w:sz w:val="18"/>
                <w:szCs w:val="18"/>
              </w:rPr>
              <w:t xml:space="preserve">Обеспечение доступности дошкольного образования </w:t>
            </w: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7D40B2C1" w14:textId="77777777" w:rsidR="0036062F" w:rsidRDefault="0036062F">
            <w:pPr>
              <w:spacing w:after="0"/>
              <w:rPr>
                <w:rFonts w:ascii="Times New Roman" w:hAnsi="Times New Roman" w:cs="Times New Roman"/>
                <w:b/>
                <w:i/>
                <w:sz w:val="18"/>
                <w:szCs w:val="18"/>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36169079" w14:textId="77777777" w:rsidR="0036062F" w:rsidRDefault="0036062F">
            <w:pPr>
              <w:spacing w:after="0"/>
              <w:rPr>
                <w:rFonts w:ascii="Times New Roman" w:hAnsi="Times New Roman" w:cs="Times New Roman"/>
                <w:b/>
                <w:i/>
                <w:sz w:val="18"/>
                <w:szCs w:val="18"/>
              </w:rPr>
            </w:pPr>
          </w:p>
        </w:tc>
      </w:tr>
      <w:tr w:rsidR="0036062F" w14:paraId="67056B17" w14:textId="77777777" w:rsidTr="005F2AFD">
        <w:trPr>
          <w:trHeight w:val="147"/>
        </w:trPr>
        <w:tc>
          <w:tcPr>
            <w:tcW w:w="812" w:type="dxa"/>
            <w:tcBorders>
              <w:top w:val="single" w:sz="4" w:space="0" w:color="auto"/>
              <w:left w:val="single" w:sz="4" w:space="0" w:color="auto"/>
              <w:bottom w:val="single" w:sz="4" w:space="0" w:color="auto"/>
              <w:right w:val="single" w:sz="4" w:space="0" w:color="auto"/>
            </w:tcBorders>
            <w:hideMark/>
          </w:tcPr>
          <w:p w14:paraId="1C87FBDF"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1.1</w:t>
            </w:r>
          </w:p>
          <w:p w14:paraId="27D66D42"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682A4F3F"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Превышение контингента воспитанников в учреждении:</w:t>
            </w:r>
          </w:p>
          <w:p w14:paraId="3A2F0EA9"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 10 до 15 детей – 1 балл;</w:t>
            </w:r>
          </w:p>
          <w:p w14:paraId="3A523D04" w14:textId="77777777" w:rsidR="0036062F" w:rsidRDefault="0036062F">
            <w:pPr>
              <w:spacing w:after="0" w:line="240" w:lineRule="auto"/>
              <w:jc w:val="both"/>
              <w:rPr>
                <w:rFonts w:ascii="Times New Roman" w:hAnsi="Times New Roman" w:cs="Times New Roman"/>
                <w:color w:val="FF0000"/>
                <w:sz w:val="18"/>
                <w:szCs w:val="18"/>
              </w:rPr>
            </w:pPr>
            <w:r>
              <w:rPr>
                <w:rFonts w:ascii="Times New Roman" w:hAnsi="Times New Roman"/>
                <w:sz w:val="18"/>
                <w:szCs w:val="18"/>
              </w:rPr>
              <w:t>- от 15 до 25 детей – 2 балла;</w:t>
            </w:r>
          </w:p>
        </w:tc>
        <w:tc>
          <w:tcPr>
            <w:tcW w:w="1082" w:type="dxa"/>
            <w:tcBorders>
              <w:top w:val="single" w:sz="4" w:space="0" w:color="auto"/>
              <w:left w:val="single" w:sz="4" w:space="0" w:color="auto"/>
              <w:bottom w:val="single" w:sz="4" w:space="0" w:color="auto"/>
              <w:right w:val="single" w:sz="4" w:space="0" w:color="auto"/>
            </w:tcBorders>
          </w:tcPr>
          <w:p w14:paraId="7FFB9133" w14:textId="77777777" w:rsidR="0036062F" w:rsidRDefault="0036062F">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70FE4E0E" w14:textId="77777777" w:rsidR="0036062F" w:rsidRDefault="0036062F">
            <w:pPr>
              <w:spacing w:after="0" w:line="240" w:lineRule="auto"/>
              <w:rPr>
                <w:rFonts w:ascii="Times New Roman" w:hAnsi="Times New Roman" w:cs="Times New Roman"/>
                <w:sz w:val="18"/>
                <w:szCs w:val="18"/>
              </w:rPr>
            </w:pPr>
          </w:p>
        </w:tc>
      </w:tr>
      <w:tr w:rsidR="0036062F" w14:paraId="4B1540CE" w14:textId="77777777" w:rsidTr="005F2AFD">
        <w:trPr>
          <w:trHeight w:val="506"/>
        </w:trPr>
        <w:tc>
          <w:tcPr>
            <w:tcW w:w="812" w:type="dxa"/>
            <w:tcBorders>
              <w:top w:val="single" w:sz="4" w:space="0" w:color="auto"/>
              <w:left w:val="single" w:sz="4" w:space="0" w:color="auto"/>
              <w:bottom w:val="single" w:sz="4" w:space="0" w:color="auto"/>
              <w:right w:val="single" w:sz="4" w:space="0" w:color="auto"/>
            </w:tcBorders>
            <w:hideMark/>
          </w:tcPr>
          <w:p w14:paraId="55EA42DF"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1.2</w:t>
            </w:r>
          </w:p>
          <w:p w14:paraId="171445F9"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7FCD1694" w14:textId="4E1ECAB9" w:rsidR="0036062F" w:rsidRDefault="0036062F">
            <w:pPr>
              <w:spacing w:after="0" w:line="240" w:lineRule="auto"/>
              <w:jc w:val="both"/>
              <w:rPr>
                <w:rFonts w:ascii="Times New Roman" w:hAnsi="Times New Roman" w:cs="Times New Roman"/>
                <w:color w:val="FF0000"/>
                <w:sz w:val="18"/>
                <w:szCs w:val="18"/>
              </w:rPr>
            </w:pPr>
            <w:r>
              <w:rPr>
                <w:rFonts w:ascii="Times New Roman" w:hAnsi="Times New Roman"/>
                <w:sz w:val="18"/>
                <w:szCs w:val="18"/>
              </w:rPr>
              <w:t xml:space="preserve">При оказании дополнительных платных образовательных услуг </w:t>
            </w:r>
            <w:r w:rsidR="000C3FAF">
              <w:rPr>
                <w:rFonts w:ascii="Times New Roman" w:hAnsi="Times New Roman"/>
                <w:sz w:val="18"/>
                <w:szCs w:val="18"/>
              </w:rPr>
              <w:t>работником учреждения</w:t>
            </w:r>
            <w:r>
              <w:rPr>
                <w:rFonts w:ascii="Times New Roman" w:hAnsi="Times New Roman"/>
                <w:sz w:val="18"/>
                <w:szCs w:val="18"/>
              </w:rPr>
              <w:t xml:space="preserve"> – 2 балл.</w:t>
            </w:r>
            <w:r>
              <w:rPr>
                <w:rFonts w:ascii="Times New Roman" w:hAnsi="Times New Roman"/>
                <w:color w:val="FF0000"/>
                <w:sz w:val="18"/>
                <w:szCs w:val="18"/>
              </w:rPr>
              <w:t xml:space="preserve"> </w:t>
            </w:r>
          </w:p>
        </w:tc>
        <w:tc>
          <w:tcPr>
            <w:tcW w:w="1082" w:type="dxa"/>
            <w:tcBorders>
              <w:top w:val="single" w:sz="4" w:space="0" w:color="auto"/>
              <w:left w:val="single" w:sz="4" w:space="0" w:color="auto"/>
              <w:bottom w:val="single" w:sz="4" w:space="0" w:color="auto"/>
              <w:right w:val="single" w:sz="4" w:space="0" w:color="auto"/>
            </w:tcBorders>
          </w:tcPr>
          <w:p w14:paraId="79E823A6" w14:textId="77777777" w:rsidR="0036062F" w:rsidRDefault="0036062F">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59AC891F" w14:textId="77777777" w:rsidR="0036062F" w:rsidRDefault="0036062F">
            <w:pPr>
              <w:spacing w:after="0" w:line="240" w:lineRule="auto"/>
              <w:rPr>
                <w:rFonts w:ascii="Times New Roman" w:hAnsi="Times New Roman" w:cs="Times New Roman"/>
                <w:sz w:val="18"/>
                <w:szCs w:val="18"/>
              </w:rPr>
            </w:pPr>
          </w:p>
        </w:tc>
      </w:tr>
      <w:tr w:rsidR="0036062F" w14:paraId="3AF5E98B" w14:textId="77777777" w:rsidTr="005F2AFD">
        <w:trPr>
          <w:trHeight w:val="147"/>
        </w:trPr>
        <w:tc>
          <w:tcPr>
            <w:tcW w:w="812" w:type="dxa"/>
            <w:tcBorders>
              <w:top w:val="single" w:sz="4" w:space="0" w:color="auto"/>
              <w:left w:val="single" w:sz="4" w:space="0" w:color="auto"/>
              <w:bottom w:val="single" w:sz="4" w:space="0" w:color="auto"/>
              <w:right w:val="single" w:sz="4" w:space="0" w:color="auto"/>
            </w:tcBorders>
            <w:hideMark/>
          </w:tcPr>
          <w:p w14:paraId="0963F0D0"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1.3</w:t>
            </w:r>
          </w:p>
          <w:p w14:paraId="5A1A0419"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331C1730"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Организация работы педагога с контингентом детей, нуждающихся в индивидуальном сопровождении (дети с ограниченными возможностями здоровья):</w:t>
            </w:r>
          </w:p>
          <w:p w14:paraId="57B259B0" w14:textId="77777777" w:rsidR="0036062F" w:rsidRDefault="0036062F">
            <w:pPr>
              <w:tabs>
                <w:tab w:val="left" w:pos="252"/>
              </w:tabs>
              <w:spacing w:after="0" w:line="240" w:lineRule="auto"/>
              <w:jc w:val="both"/>
              <w:rPr>
                <w:rFonts w:ascii="Times New Roman" w:hAnsi="Times New Roman"/>
                <w:sz w:val="18"/>
                <w:szCs w:val="18"/>
              </w:rPr>
            </w:pPr>
            <w:r>
              <w:rPr>
                <w:rFonts w:ascii="Times New Roman" w:hAnsi="Times New Roman"/>
                <w:sz w:val="18"/>
                <w:szCs w:val="18"/>
              </w:rPr>
              <w:t>- наличие детей, нуждающихся в индивидуальном сопровождении – 1 балл;</w:t>
            </w:r>
          </w:p>
          <w:p w14:paraId="70279930"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отсутствие детей, нуждающихся в индивидуальном сопровождении – 0 баллов.</w:t>
            </w:r>
          </w:p>
        </w:tc>
        <w:tc>
          <w:tcPr>
            <w:tcW w:w="1082" w:type="dxa"/>
            <w:tcBorders>
              <w:top w:val="single" w:sz="4" w:space="0" w:color="auto"/>
              <w:left w:val="single" w:sz="4" w:space="0" w:color="auto"/>
              <w:bottom w:val="single" w:sz="4" w:space="0" w:color="auto"/>
              <w:right w:val="single" w:sz="4" w:space="0" w:color="auto"/>
            </w:tcBorders>
          </w:tcPr>
          <w:p w14:paraId="3A2CC7FD" w14:textId="77777777" w:rsidR="0036062F" w:rsidRDefault="0036062F">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630110FF" w14:textId="77777777" w:rsidR="0036062F" w:rsidRDefault="0036062F">
            <w:pPr>
              <w:spacing w:after="0" w:line="240" w:lineRule="auto"/>
              <w:rPr>
                <w:rFonts w:ascii="Times New Roman" w:hAnsi="Times New Roman" w:cs="Times New Roman"/>
                <w:sz w:val="18"/>
                <w:szCs w:val="18"/>
              </w:rPr>
            </w:pPr>
          </w:p>
        </w:tc>
      </w:tr>
      <w:tr w:rsidR="0036062F" w14:paraId="131705C6" w14:textId="77777777" w:rsidTr="005F2AFD">
        <w:trPr>
          <w:trHeight w:val="1168"/>
        </w:trPr>
        <w:tc>
          <w:tcPr>
            <w:tcW w:w="812" w:type="dxa"/>
            <w:tcBorders>
              <w:top w:val="single" w:sz="4" w:space="0" w:color="auto"/>
              <w:left w:val="single" w:sz="4" w:space="0" w:color="auto"/>
              <w:bottom w:val="single" w:sz="4" w:space="0" w:color="auto"/>
              <w:right w:val="single" w:sz="4" w:space="0" w:color="auto"/>
            </w:tcBorders>
            <w:hideMark/>
          </w:tcPr>
          <w:p w14:paraId="070D4A59"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1.4</w:t>
            </w:r>
          </w:p>
          <w:p w14:paraId="23E9EB6F"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5FF9D684" w14:textId="0538EE6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xml:space="preserve">Удовлетворенность родителей качеством </w:t>
            </w:r>
            <w:r w:rsidR="000C3FAF">
              <w:rPr>
                <w:rFonts w:ascii="Times New Roman" w:hAnsi="Times New Roman"/>
                <w:sz w:val="18"/>
                <w:szCs w:val="18"/>
              </w:rPr>
              <w:t>услуг (</w:t>
            </w:r>
            <w:r>
              <w:rPr>
                <w:rFonts w:ascii="Times New Roman" w:hAnsi="Times New Roman"/>
                <w:b/>
                <w:sz w:val="18"/>
                <w:szCs w:val="18"/>
                <w:u w:val="single"/>
              </w:rPr>
              <w:t xml:space="preserve">оценивается по результатам анкетирования) 1 раз в год в мае </w:t>
            </w:r>
          </w:p>
          <w:p w14:paraId="0EA773F4"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удовлетворенность родителей качеством услуг, составляет свыше 95% - 2 балла;</w:t>
            </w:r>
          </w:p>
          <w:p w14:paraId="4917FDA1"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удовлетворенность родителей качеством услуг, составляет от 90% до 95% - 1 балл;</w:t>
            </w:r>
          </w:p>
          <w:p w14:paraId="3869E6DA"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удовлетворенность родителей качеством услуг, составляет ниже 90% - 0 баллов.</w:t>
            </w:r>
          </w:p>
        </w:tc>
        <w:tc>
          <w:tcPr>
            <w:tcW w:w="1082" w:type="dxa"/>
            <w:tcBorders>
              <w:top w:val="single" w:sz="4" w:space="0" w:color="auto"/>
              <w:left w:val="single" w:sz="4" w:space="0" w:color="auto"/>
              <w:bottom w:val="single" w:sz="4" w:space="0" w:color="auto"/>
              <w:right w:val="single" w:sz="4" w:space="0" w:color="auto"/>
            </w:tcBorders>
          </w:tcPr>
          <w:p w14:paraId="51C9F91C" w14:textId="77777777" w:rsidR="0036062F" w:rsidRDefault="0036062F">
            <w:pPr>
              <w:spacing w:after="0" w:line="240" w:lineRule="auto"/>
              <w:jc w:val="center"/>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4C667EB0" w14:textId="77777777" w:rsidR="0036062F" w:rsidRDefault="0036062F">
            <w:pPr>
              <w:spacing w:after="0" w:line="240" w:lineRule="auto"/>
              <w:jc w:val="center"/>
              <w:rPr>
                <w:rFonts w:ascii="Times New Roman" w:hAnsi="Times New Roman" w:cs="Times New Roman"/>
                <w:sz w:val="18"/>
                <w:szCs w:val="18"/>
              </w:rPr>
            </w:pPr>
          </w:p>
        </w:tc>
      </w:tr>
      <w:tr w:rsidR="0036062F" w14:paraId="5A51C2C8" w14:textId="77777777" w:rsidTr="005F2AFD">
        <w:trPr>
          <w:trHeight w:val="147"/>
        </w:trPr>
        <w:tc>
          <w:tcPr>
            <w:tcW w:w="812" w:type="dxa"/>
            <w:tcBorders>
              <w:top w:val="single" w:sz="4" w:space="0" w:color="auto"/>
              <w:left w:val="single" w:sz="4" w:space="0" w:color="auto"/>
              <w:bottom w:val="single" w:sz="4" w:space="0" w:color="auto"/>
              <w:right w:val="single" w:sz="4" w:space="0" w:color="auto"/>
            </w:tcBorders>
            <w:hideMark/>
          </w:tcPr>
          <w:p w14:paraId="75453C9E"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2.</w:t>
            </w:r>
          </w:p>
        </w:tc>
        <w:tc>
          <w:tcPr>
            <w:tcW w:w="9133" w:type="dxa"/>
            <w:gridSpan w:val="3"/>
            <w:tcBorders>
              <w:top w:val="single" w:sz="4" w:space="0" w:color="auto"/>
              <w:left w:val="single" w:sz="4" w:space="0" w:color="auto"/>
              <w:bottom w:val="single" w:sz="4" w:space="0" w:color="auto"/>
              <w:right w:val="single" w:sz="4" w:space="0" w:color="auto"/>
            </w:tcBorders>
            <w:hideMark/>
          </w:tcPr>
          <w:p w14:paraId="7C33625F"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i/>
                <w:sz w:val="18"/>
                <w:szCs w:val="18"/>
              </w:rPr>
              <w:t xml:space="preserve">Эффективное использование современных образовательных технологий в образовательном процессе </w:t>
            </w:r>
          </w:p>
        </w:tc>
      </w:tr>
      <w:tr w:rsidR="0036062F" w14:paraId="37A8435F" w14:textId="77777777" w:rsidTr="005F2AFD">
        <w:trPr>
          <w:trHeight w:val="147"/>
        </w:trPr>
        <w:tc>
          <w:tcPr>
            <w:tcW w:w="812" w:type="dxa"/>
            <w:tcBorders>
              <w:top w:val="single" w:sz="4" w:space="0" w:color="auto"/>
              <w:left w:val="single" w:sz="4" w:space="0" w:color="auto"/>
              <w:bottom w:val="single" w:sz="4" w:space="0" w:color="auto"/>
              <w:right w:val="single" w:sz="4" w:space="0" w:color="auto"/>
            </w:tcBorders>
            <w:hideMark/>
          </w:tcPr>
          <w:p w14:paraId="0DAA5EA2"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2.1</w:t>
            </w:r>
          </w:p>
          <w:p w14:paraId="5BFD1683"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56BE3999"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Пропаганда результатов инновационной деятельности и актуального педагогического опыта, ведения экспериментальной работы, разработки и внедрения авторских программ и проектов</w:t>
            </w:r>
            <w:r>
              <w:rPr>
                <w:sz w:val="18"/>
                <w:szCs w:val="18"/>
              </w:rPr>
              <w:t xml:space="preserve"> (</w:t>
            </w:r>
            <w:r>
              <w:rPr>
                <w:rFonts w:ascii="Times New Roman" w:hAnsi="Times New Roman"/>
                <w:sz w:val="18"/>
                <w:szCs w:val="18"/>
              </w:rPr>
              <w:t xml:space="preserve">на конференциях, семинарах, совещаниях, педагогических чтениях и других мероприятиях): </w:t>
            </w:r>
          </w:p>
          <w:p w14:paraId="5AB4845D"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xml:space="preserve">- на федеральном уровне – 2 балла;    </w:t>
            </w:r>
          </w:p>
          <w:p w14:paraId="5A46BF32"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на региональном уровне – 1,5 балла;</w:t>
            </w:r>
          </w:p>
          <w:p w14:paraId="6721D214"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на муниципальном уровне – 1 балл.</w:t>
            </w:r>
          </w:p>
          <w:p w14:paraId="422F49F0" w14:textId="17853F35" w:rsidR="0036062F" w:rsidRDefault="005E0EAA" w:rsidP="005E0EAA">
            <w:pPr>
              <w:spacing w:after="0" w:line="240" w:lineRule="auto"/>
              <w:jc w:val="both"/>
              <w:rPr>
                <w:rFonts w:ascii="Times New Roman" w:hAnsi="Times New Roman" w:cs="Times New Roman"/>
                <w:sz w:val="18"/>
                <w:szCs w:val="18"/>
              </w:rPr>
            </w:pPr>
            <w:r>
              <w:rPr>
                <w:rFonts w:ascii="Times New Roman" w:hAnsi="Times New Roman"/>
                <w:sz w:val="18"/>
                <w:szCs w:val="18"/>
              </w:rPr>
              <w:t>- уровень ДОУ – 0,5 балла</w:t>
            </w:r>
          </w:p>
        </w:tc>
        <w:tc>
          <w:tcPr>
            <w:tcW w:w="1082" w:type="dxa"/>
            <w:tcBorders>
              <w:top w:val="single" w:sz="4" w:space="0" w:color="auto"/>
              <w:left w:val="single" w:sz="4" w:space="0" w:color="auto"/>
              <w:bottom w:val="single" w:sz="4" w:space="0" w:color="auto"/>
              <w:right w:val="single" w:sz="4" w:space="0" w:color="auto"/>
            </w:tcBorders>
          </w:tcPr>
          <w:p w14:paraId="2B345607" w14:textId="77777777" w:rsidR="0036062F" w:rsidRDefault="0036062F">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11D51C38" w14:textId="77777777" w:rsidR="0036062F" w:rsidRDefault="0036062F">
            <w:pPr>
              <w:spacing w:after="0" w:line="240" w:lineRule="auto"/>
              <w:rPr>
                <w:rFonts w:ascii="Times New Roman" w:hAnsi="Times New Roman" w:cs="Times New Roman"/>
                <w:sz w:val="18"/>
                <w:szCs w:val="18"/>
              </w:rPr>
            </w:pPr>
          </w:p>
        </w:tc>
      </w:tr>
      <w:tr w:rsidR="0036062F" w14:paraId="3EED4518" w14:textId="77777777" w:rsidTr="005F2AFD">
        <w:trPr>
          <w:trHeight w:val="147"/>
        </w:trPr>
        <w:tc>
          <w:tcPr>
            <w:tcW w:w="812" w:type="dxa"/>
            <w:tcBorders>
              <w:top w:val="single" w:sz="4" w:space="0" w:color="auto"/>
              <w:left w:val="single" w:sz="4" w:space="0" w:color="auto"/>
              <w:bottom w:val="single" w:sz="4" w:space="0" w:color="auto"/>
              <w:right w:val="single" w:sz="4" w:space="0" w:color="auto"/>
            </w:tcBorders>
            <w:hideMark/>
          </w:tcPr>
          <w:p w14:paraId="2A6AAEE0"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w:t>
            </w:r>
          </w:p>
        </w:tc>
        <w:tc>
          <w:tcPr>
            <w:tcW w:w="9133" w:type="dxa"/>
            <w:gridSpan w:val="3"/>
            <w:tcBorders>
              <w:top w:val="single" w:sz="4" w:space="0" w:color="auto"/>
              <w:left w:val="single" w:sz="4" w:space="0" w:color="auto"/>
              <w:bottom w:val="single" w:sz="4" w:space="0" w:color="auto"/>
              <w:right w:val="single" w:sz="4" w:space="0" w:color="auto"/>
            </w:tcBorders>
            <w:hideMark/>
          </w:tcPr>
          <w:p w14:paraId="59C3930D"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b/>
                <w:i/>
                <w:sz w:val="18"/>
                <w:szCs w:val="18"/>
              </w:rPr>
              <w:t>Создание условий для осуществления учебно-воспитательного процесса мах-24 балла</w:t>
            </w:r>
          </w:p>
        </w:tc>
      </w:tr>
      <w:tr w:rsidR="0036062F" w14:paraId="09736F0D" w14:textId="77777777" w:rsidTr="005F2AFD">
        <w:trPr>
          <w:trHeight w:val="1252"/>
        </w:trPr>
        <w:tc>
          <w:tcPr>
            <w:tcW w:w="812" w:type="dxa"/>
            <w:tcBorders>
              <w:top w:val="single" w:sz="4" w:space="0" w:color="auto"/>
              <w:left w:val="single" w:sz="4" w:space="0" w:color="auto"/>
              <w:bottom w:val="single" w:sz="4" w:space="0" w:color="auto"/>
              <w:right w:val="single" w:sz="4" w:space="0" w:color="auto"/>
            </w:tcBorders>
          </w:tcPr>
          <w:p w14:paraId="2F808EB9"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3.1.</w:t>
            </w:r>
          </w:p>
          <w:p w14:paraId="71F02359" w14:textId="77777777" w:rsidR="0036062F" w:rsidRDefault="0036062F">
            <w:pPr>
              <w:spacing w:after="0" w:line="240" w:lineRule="auto"/>
              <w:jc w:val="center"/>
              <w:rPr>
                <w:rFonts w:ascii="Times New Roman" w:hAnsi="Times New Roman"/>
                <w:sz w:val="18"/>
                <w:szCs w:val="18"/>
              </w:rPr>
            </w:pPr>
            <w:r>
              <w:rPr>
                <w:rFonts w:ascii="Times New Roman" w:hAnsi="Times New Roman"/>
                <w:b/>
                <w:sz w:val="18"/>
                <w:szCs w:val="18"/>
              </w:rPr>
              <w:t>К</w:t>
            </w:r>
          </w:p>
          <w:p w14:paraId="24890CDD" w14:textId="77777777" w:rsidR="0036062F" w:rsidRDefault="0036062F">
            <w:pPr>
              <w:spacing w:after="0" w:line="240" w:lineRule="auto"/>
              <w:jc w:val="center"/>
              <w:rPr>
                <w:rFonts w:ascii="Times New Roman" w:hAnsi="Times New Roman" w:cs="Times New Roman"/>
                <w:sz w:val="18"/>
                <w:szCs w:val="18"/>
              </w:rPr>
            </w:pPr>
          </w:p>
        </w:tc>
        <w:tc>
          <w:tcPr>
            <w:tcW w:w="7305" w:type="dxa"/>
            <w:tcBorders>
              <w:top w:val="single" w:sz="4" w:space="0" w:color="auto"/>
              <w:left w:val="single" w:sz="4" w:space="0" w:color="auto"/>
              <w:bottom w:val="single" w:sz="4" w:space="0" w:color="auto"/>
              <w:right w:val="single" w:sz="4" w:space="0" w:color="auto"/>
            </w:tcBorders>
            <w:hideMark/>
          </w:tcPr>
          <w:p w14:paraId="38BF33C2"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xml:space="preserve">Своевременная и качественная подготовка учреждения (группы) к работе в летний оздоровительный период </w:t>
            </w:r>
            <w:r>
              <w:rPr>
                <w:rFonts w:ascii="Times New Roman" w:hAnsi="Times New Roman"/>
                <w:b/>
                <w:sz w:val="18"/>
                <w:szCs w:val="18"/>
                <w:u w:val="single"/>
              </w:rPr>
              <w:t>(оценивается 1 раз в год в сентябре)</w:t>
            </w:r>
            <w:r>
              <w:rPr>
                <w:rFonts w:ascii="Times New Roman" w:hAnsi="Times New Roman"/>
                <w:sz w:val="18"/>
                <w:szCs w:val="18"/>
              </w:rPr>
              <w:t>:</w:t>
            </w:r>
          </w:p>
          <w:p w14:paraId="1A31592B"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необходимый минимум – 1 балл;</w:t>
            </w:r>
          </w:p>
          <w:p w14:paraId="7236893B"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большой объем работ по покраске веранд, уличного оборудования, благоустройству участков, обеспечению требований инструкции охраны жизни и здоровья детей – 2 балла.</w:t>
            </w:r>
          </w:p>
        </w:tc>
        <w:tc>
          <w:tcPr>
            <w:tcW w:w="1082" w:type="dxa"/>
            <w:tcBorders>
              <w:top w:val="single" w:sz="4" w:space="0" w:color="auto"/>
              <w:left w:val="single" w:sz="4" w:space="0" w:color="auto"/>
              <w:bottom w:val="single" w:sz="4" w:space="0" w:color="auto"/>
              <w:right w:val="single" w:sz="4" w:space="0" w:color="auto"/>
            </w:tcBorders>
          </w:tcPr>
          <w:p w14:paraId="313B88A2" w14:textId="77777777" w:rsidR="0036062F" w:rsidRDefault="0036062F">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53F56D6A" w14:textId="77777777" w:rsidR="0036062F" w:rsidRDefault="0036062F">
            <w:pPr>
              <w:spacing w:after="0" w:line="240" w:lineRule="auto"/>
              <w:rPr>
                <w:rFonts w:ascii="Times New Roman" w:hAnsi="Times New Roman" w:cs="Times New Roman"/>
                <w:sz w:val="18"/>
                <w:szCs w:val="18"/>
              </w:rPr>
            </w:pPr>
          </w:p>
        </w:tc>
      </w:tr>
      <w:tr w:rsidR="0036062F" w14:paraId="46FF6E21" w14:textId="77777777" w:rsidTr="005F2AFD">
        <w:trPr>
          <w:trHeight w:val="1166"/>
        </w:trPr>
        <w:tc>
          <w:tcPr>
            <w:tcW w:w="812" w:type="dxa"/>
            <w:tcBorders>
              <w:top w:val="single" w:sz="4" w:space="0" w:color="auto"/>
              <w:left w:val="single" w:sz="4" w:space="0" w:color="auto"/>
              <w:bottom w:val="single" w:sz="4" w:space="0" w:color="auto"/>
              <w:right w:val="single" w:sz="4" w:space="0" w:color="auto"/>
            </w:tcBorders>
            <w:hideMark/>
          </w:tcPr>
          <w:p w14:paraId="2C77FCA6"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3.2.</w:t>
            </w:r>
          </w:p>
          <w:p w14:paraId="12242541"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0FB5E3E4" w14:textId="77777777" w:rsidR="0036062F" w:rsidRDefault="0036062F">
            <w:pPr>
              <w:pStyle w:val="western"/>
              <w:shd w:val="clear" w:color="auto" w:fill="FFFFFF"/>
              <w:spacing w:before="0" w:beforeAutospacing="0" w:after="0" w:afterAutospacing="0" w:line="276" w:lineRule="auto"/>
              <w:rPr>
                <w:sz w:val="18"/>
                <w:szCs w:val="18"/>
              </w:rPr>
            </w:pPr>
            <w:r>
              <w:rPr>
                <w:sz w:val="18"/>
                <w:szCs w:val="18"/>
              </w:rPr>
              <w:t xml:space="preserve">Своевременная и качественная подготовка учреждения к новому учебному году, реализация современных подходов к организации предметно-развивающей среды </w:t>
            </w:r>
            <w:r>
              <w:rPr>
                <w:b/>
                <w:sz w:val="18"/>
                <w:szCs w:val="18"/>
                <w:u w:val="single"/>
              </w:rPr>
              <w:t>(оценивается 1 раз в год в сентябре)</w:t>
            </w:r>
            <w:r>
              <w:rPr>
                <w:sz w:val="18"/>
                <w:szCs w:val="18"/>
              </w:rPr>
              <w:t>:</w:t>
            </w:r>
          </w:p>
          <w:p w14:paraId="4FF45AEC" w14:textId="77777777" w:rsidR="0036062F" w:rsidRDefault="0036062F">
            <w:pPr>
              <w:pStyle w:val="western"/>
              <w:shd w:val="clear" w:color="auto" w:fill="FFFFFF"/>
              <w:spacing w:before="0" w:beforeAutospacing="0" w:after="0" w:afterAutospacing="0" w:line="276" w:lineRule="auto"/>
              <w:rPr>
                <w:sz w:val="18"/>
                <w:szCs w:val="18"/>
              </w:rPr>
            </w:pPr>
            <w:r>
              <w:rPr>
                <w:sz w:val="18"/>
                <w:szCs w:val="18"/>
              </w:rPr>
              <w:t>- значительный объем ремонта, оснащение и оформление помещений, обеспечение безопасности детей, охрана жизни и здоровья – 2 б;</w:t>
            </w:r>
          </w:p>
          <w:p w14:paraId="6C50F94E" w14:textId="77777777" w:rsidR="0036062F" w:rsidRDefault="0036062F">
            <w:pPr>
              <w:pStyle w:val="western"/>
              <w:shd w:val="clear" w:color="auto" w:fill="FFFFFF"/>
              <w:spacing w:before="0" w:beforeAutospacing="0" w:after="0" w:afterAutospacing="0" w:line="276" w:lineRule="auto"/>
              <w:rPr>
                <w:sz w:val="18"/>
                <w:szCs w:val="18"/>
              </w:rPr>
            </w:pPr>
            <w:r>
              <w:rPr>
                <w:sz w:val="18"/>
                <w:szCs w:val="18"/>
              </w:rPr>
              <w:t>- необходимый минимум – 1 б.</w:t>
            </w:r>
          </w:p>
        </w:tc>
        <w:tc>
          <w:tcPr>
            <w:tcW w:w="1082" w:type="dxa"/>
            <w:tcBorders>
              <w:top w:val="single" w:sz="4" w:space="0" w:color="auto"/>
              <w:left w:val="single" w:sz="4" w:space="0" w:color="auto"/>
              <w:bottom w:val="single" w:sz="4" w:space="0" w:color="auto"/>
              <w:right w:val="single" w:sz="4" w:space="0" w:color="auto"/>
            </w:tcBorders>
          </w:tcPr>
          <w:p w14:paraId="797922EA" w14:textId="77777777" w:rsidR="0036062F" w:rsidRDefault="0036062F">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373D5555" w14:textId="77777777" w:rsidR="0036062F" w:rsidRDefault="0036062F">
            <w:pPr>
              <w:spacing w:after="0" w:line="240" w:lineRule="auto"/>
              <w:rPr>
                <w:rFonts w:ascii="Times New Roman" w:hAnsi="Times New Roman" w:cs="Times New Roman"/>
                <w:sz w:val="18"/>
                <w:szCs w:val="18"/>
              </w:rPr>
            </w:pPr>
          </w:p>
        </w:tc>
      </w:tr>
      <w:tr w:rsidR="0036062F" w14:paraId="5D89B94C" w14:textId="77777777" w:rsidTr="005F2AFD">
        <w:trPr>
          <w:trHeight w:val="1007"/>
        </w:trPr>
        <w:tc>
          <w:tcPr>
            <w:tcW w:w="812" w:type="dxa"/>
            <w:tcBorders>
              <w:top w:val="single" w:sz="4" w:space="0" w:color="auto"/>
              <w:left w:val="single" w:sz="4" w:space="0" w:color="auto"/>
              <w:bottom w:val="single" w:sz="4" w:space="0" w:color="auto"/>
              <w:right w:val="single" w:sz="4" w:space="0" w:color="auto"/>
            </w:tcBorders>
            <w:hideMark/>
          </w:tcPr>
          <w:p w14:paraId="5030B012"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3.3</w:t>
            </w:r>
          </w:p>
          <w:p w14:paraId="76DF7256"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305" w:type="dxa"/>
            <w:tcBorders>
              <w:top w:val="single" w:sz="4" w:space="0" w:color="auto"/>
              <w:left w:val="single" w:sz="4" w:space="0" w:color="auto"/>
              <w:bottom w:val="single" w:sz="4" w:space="0" w:color="auto"/>
              <w:right w:val="single" w:sz="4" w:space="0" w:color="auto"/>
            </w:tcBorders>
            <w:hideMark/>
          </w:tcPr>
          <w:p w14:paraId="7532383D" w14:textId="660A62DC" w:rsidR="0036062F" w:rsidRDefault="0036062F">
            <w:pPr>
              <w:pStyle w:val="afe"/>
              <w:numPr>
                <w:ilvl w:val="0"/>
                <w:numId w:val="37"/>
              </w:numPr>
              <w:tabs>
                <w:tab w:val="num" w:pos="165"/>
              </w:tabs>
              <w:spacing w:after="0" w:line="240" w:lineRule="auto"/>
              <w:ind w:left="0" w:firstLine="0"/>
              <w:jc w:val="both"/>
              <w:rPr>
                <w:rFonts w:ascii="Times New Roman" w:hAnsi="Times New Roman" w:cs="Times New Roman"/>
                <w:sz w:val="18"/>
                <w:szCs w:val="18"/>
              </w:rPr>
            </w:pPr>
            <w:r>
              <w:rPr>
                <w:rFonts w:ascii="Times New Roman" w:hAnsi="Times New Roman"/>
                <w:sz w:val="18"/>
                <w:szCs w:val="18"/>
              </w:rPr>
              <w:t>Обеспечение санитарно-гигиенических и комфортных санитарно-</w:t>
            </w:r>
            <w:r w:rsidR="000C3FAF">
              <w:rPr>
                <w:rFonts w:ascii="Times New Roman" w:hAnsi="Times New Roman"/>
                <w:sz w:val="18"/>
                <w:szCs w:val="18"/>
              </w:rPr>
              <w:t>бытовых условий</w:t>
            </w:r>
            <w:r>
              <w:rPr>
                <w:rFonts w:ascii="Times New Roman" w:hAnsi="Times New Roman"/>
                <w:sz w:val="18"/>
                <w:szCs w:val="18"/>
              </w:rPr>
              <w:t xml:space="preserve"> процесса обучения (температурный, световой режим, питьевой режим)</w:t>
            </w:r>
          </w:p>
          <w:p w14:paraId="22A464B0"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обоснованных замечаний (по итогам контроля) – 2 балла;</w:t>
            </w:r>
          </w:p>
          <w:p w14:paraId="17B77667"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наличие замечаний (по итогам контроля)– 0 баллов;</w:t>
            </w:r>
          </w:p>
        </w:tc>
        <w:tc>
          <w:tcPr>
            <w:tcW w:w="1082" w:type="dxa"/>
            <w:tcBorders>
              <w:top w:val="single" w:sz="4" w:space="0" w:color="auto"/>
              <w:left w:val="single" w:sz="4" w:space="0" w:color="auto"/>
              <w:bottom w:val="single" w:sz="4" w:space="0" w:color="auto"/>
              <w:right w:val="single" w:sz="4" w:space="0" w:color="auto"/>
            </w:tcBorders>
          </w:tcPr>
          <w:p w14:paraId="74460550" w14:textId="77777777" w:rsidR="0036062F" w:rsidRDefault="0036062F">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3D46BB3C" w14:textId="77777777" w:rsidR="0036062F" w:rsidRDefault="0036062F">
            <w:pPr>
              <w:spacing w:after="0" w:line="240" w:lineRule="auto"/>
              <w:rPr>
                <w:rFonts w:ascii="Times New Roman" w:hAnsi="Times New Roman" w:cs="Times New Roman"/>
                <w:sz w:val="18"/>
                <w:szCs w:val="18"/>
              </w:rPr>
            </w:pPr>
          </w:p>
        </w:tc>
      </w:tr>
      <w:tr w:rsidR="0036062F" w14:paraId="1EFF6770" w14:textId="77777777" w:rsidTr="005F2AFD">
        <w:trPr>
          <w:trHeight w:val="147"/>
        </w:trPr>
        <w:tc>
          <w:tcPr>
            <w:tcW w:w="812" w:type="dxa"/>
            <w:tcBorders>
              <w:top w:val="single" w:sz="4" w:space="0" w:color="auto"/>
              <w:left w:val="single" w:sz="4" w:space="0" w:color="auto"/>
              <w:bottom w:val="single" w:sz="4" w:space="0" w:color="auto"/>
              <w:right w:val="single" w:sz="4" w:space="0" w:color="auto"/>
            </w:tcBorders>
            <w:hideMark/>
          </w:tcPr>
          <w:p w14:paraId="079683E9"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3.4</w:t>
            </w:r>
          </w:p>
          <w:p w14:paraId="344F3951"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5E56B0B1"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Выполнение особо важных поручений:</w:t>
            </w:r>
          </w:p>
          <w:p w14:paraId="3EC54F17" w14:textId="739679A0" w:rsidR="0036062F" w:rsidRDefault="0036062F">
            <w:pPr>
              <w:pStyle w:val="af1"/>
              <w:numPr>
                <w:ilvl w:val="0"/>
                <w:numId w:val="39"/>
              </w:numPr>
              <w:tabs>
                <w:tab w:val="num" w:pos="165"/>
              </w:tabs>
              <w:spacing w:after="0" w:line="240" w:lineRule="auto"/>
              <w:ind w:left="0" w:hanging="114"/>
              <w:rPr>
                <w:rFonts w:ascii="Times New Roman" w:hAnsi="Times New Roman"/>
                <w:sz w:val="18"/>
                <w:szCs w:val="18"/>
              </w:rPr>
            </w:pPr>
            <w:r>
              <w:rPr>
                <w:rFonts w:ascii="Times New Roman" w:hAnsi="Times New Roman"/>
                <w:sz w:val="18"/>
                <w:szCs w:val="18"/>
              </w:rPr>
              <w:t>Напряженность труда за рамками основного рабочего времени (замещение временно отсутствующего работника-педагога</w:t>
            </w:r>
            <w:r w:rsidR="000C3FAF">
              <w:rPr>
                <w:rFonts w:ascii="Times New Roman" w:hAnsi="Times New Roman"/>
                <w:sz w:val="18"/>
                <w:szCs w:val="18"/>
              </w:rPr>
              <w:t>). -</w:t>
            </w:r>
            <w:r>
              <w:rPr>
                <w:rFonts w:ascii="Times New Roman" w:hAnsi="Times New Roman"/>
                <w:sz w:val="18"/>
                <w:szCs w:val="18"/>
              </w:rPr>
              <w:t>0-4б</w:t>
            </w:r>
          </w:p>
          <w:p w14:paraId="32780890" w14:textId="77777777" w:rsidR="0036062F" w:rsidRDefault="0036062F">
            <w:pPr>
              <w:pStyle w:val="af1"/>
              <w:numPr>
                <w:ilvl w:val="0"/>
                <w:numId w:val="39"/>
              </w:numPr>
              <w:tabs>
                <w:tab w:val="num" w:pos="165"/>
              </w:tabs>
              <w:spacing w:after="0" w:line="240" w:lineRule="auto"/>
              <w:ind w:left="0" w:hanging="114"/>
              <w:rPr>
                <w:rFonts w:ascii="Times New Roman" w:hAnsi="Times New Roman"/>
                <w:sz w:val="18"/>
                <w:szCs w:val="18"/>
              </w:rPr>
            </w:pPr>
            <w:r>
              <w:rPr>
                <w:rFonts w:ascii="Times New Roman" w:hAnsi="Times New Roman"/>
                <w:sz w:val="18"/>
                <w:szCs w:val="18"/>
              </w:rPr>
              <w:t>Участие в мероприятиях по озеленению и благоустройству территории (субботники) – 0-2б</w:t>
            </w:r>
          </w:p>
          <w:p w14:paraId="41ED42AC" w14:textId="77777777" w:rsidR="0036062F" w:rsidRDefault="0036062F">
            <w:pPr>
              <w:pStyle w:val="af1"/>
              <w:numPr>
                <w:ilvl w:val="0"/>
                <w:numId w:val="39"/>
              </w:numPr>
              <w:tabs>
                <w:tab w:val="num" w:pos="165"/>
              </w:tabs>
              <w:spacing w:after="0" w:line="240" w:lineRule="auto"/>
              <w:ind w:left="0" w:hanging="114"/>
              <w:rPr>
                <w:rFonts w:ascii="Times New Roman" w:hAnsi="Times New Roman"/>
                <w:sz w:val="18"/>
                <w:szCs w:val="18"/>
              </w:rPr>
            </w:pPr>
            <w:r>
              <w:rPr>
                <w:rFonts w:ascii="Times New Roman" w:hAnsi="Times New Roman"/>
                <w:sz w:val="18"/>
                <w:szCs w:val="18"/>
              </w:rPr>
              <w:t>Погрузочно-разгрузочные работы 0-2б</w:t>
            </w:r>
          </w:p>
          <w:p w14:paraId="46238977" w14:textId="6EE154CF" w:rsidR="0036062F" w:rsidRDefault="0036062F">
            <w:pPr>
              <w:pStyle w:val="af1"/>
              <w:numPr>
                <w:ilvl w:val="0"/>
                <w:numId w:val="39"/>
              </w:numPr>
              <w:tabs>
                <w:tab w:val="num" w:pos="165"/>
              </w:tabs>
              <w:spacing w:after="0" w:line="240" w:lineRule="auto"/>
              <w:ind w:left="0" w:hanging="114"/>
              <w:rPr>
                <w:rFonts w:ascii="Times New Roman" w:hAnsi="Times New Roman"/>
                <w:sz w:val="18"/>
                <w:szCs w:val="18"/>
              </w:rPr>
            </w:pPr>
            <w:r>
              <w:rPr>
                <w:rFonts w:ascii="Times New Roman" w:hAnsi="Times New Roman"/>
                <w:spacing w:val="-3"/>
                <w:sz w:val="18"/>
                <w:szCs w:val="18"/>
              </w:rPr>
              <w:t xml:space="preserve">Участие </w:t>
            </w:r>
            <w:r w:rsidR="000C3FAF">
              <w:rPr>
                <w:rFonts w:ascii="Times New Roman" w:hAnsi="Times New Roman"/>
                <w:spacing w:val="-3"/>
                <w:sz w:val="18"/>
                <w:szCs w:val="18"/>
              </w:rPr>
              <w:t>в утренниках</w:t>
            </w:r>
            <w:r>
              <w:rPr>
                <w:rFonts w:ascii="Times New Roman" w:hAnsi="Times New Roman"/>
                <w:spacing w:val="-3"/>
                <w:sz w:val="18"/>
                <w:szCs w:val="18"/>
              </w:rPr>
              <w:t xml:space="preserve">, развлечениях, праздниках, организованных для детей в качестве героя 1-5б </w:t>
            </w:r>
          </w:p>
          <w:p w14:paraId="5C5D70EC" w14:textId="77777777" w:rsidR="0036062F" w:rsidRDefault="0036062F">
            <w:pPr>
              <w:pStyle w:val="af1"/>
              <w:numPr>
                <w:ilvl w:val="0"/>
                <w:numId w:val="39"/>
              </w:numPr>
              <w:tabs>
                <w:tab w:val="num" w:pos="165"/>
              </w:tabs>
              <w:spacing w:after="0" w:line="240" w:lineRule="auto"/>
              <w:ind w:left="0" w:hanging="114"/>
              <w:rPr>
                <w:rFonts w:ascii="Times New Roman" w:hAnsi="Times New Roman"/>
                <w:sz w:val="18"/>
                <w:szCs w:val="18"/>
              </w:rPr>
            </w:pPr>
            <w:r>
              <w:rPr>
                <w:rFonts w:ascii="Times New Roman" w:hAnsi="Times New Roman"/>
                <w:sz w:val="18"/>
                <w:szCs w:val="18"/>
              </w:rPr>
              <w:t>Экономия энергоресурсов (свет, вода, тепло) 0-2б</w:t>
            </w:r>
          </w:p>
        </w:tc>
        <w:tc>
          <w:tcPr>
            <w:tcW w:w="1082" w:type="dxa"/>
            <w:tcBorders>
              <w:top w:val="single" w:sz="4" w:space="0" w:color="auto"/>
              <w:left w:val="single" w:sz="4" w:space="0" w:color="auto"/>
              <w:bottom w:val="single" w:sz="4" w:space="0" w:color="auto"/>
              <w:right w:val="single" w:sz="4" w:space="0" w:color="auto"/>
            </w:tcBorders>
          </w:tcPr>
          <w:p w14:paraId="07C1EDA5" w14:textId="77777777" w:rsidR="0036062F" w:rsidRDefault="0036062F">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35C6999A" w14:textId="77777777" w:rsidR="0036062F" w:rsidRDefault="0036062F">
            <w:pPr>
              <w:spacing w:after="0" w:line="240" w:lineRule="auto"/>
              <w:rPr>
                <w:rFonts w:ascii="Times New Roman" w:hAnsi="Times New Roman" w:cs="Times New Roman"/>
                <w:sz w:val="18"/>
                <w:szCs w:val="18"/>
              </w:rPr>
            </w:pPr>
          </w:p>
        </w:tc>
      </w:tr>
      <w:tr w:rsidR="0036062F" w14:paraId="5C8BDF2A" w14:textId="77777777" w:rsidTr="005F2AFD">
        <w:trPr>
          <w:trHeight w:val="360"/>
        </w:trPr>
        <w:tc>
          <w:tcPr>
            <w:tcW w:w="812" w:type="dxa"/>
            <w:tcBorders>
              <w:top w:val="single" w:sz="4" w:space="0" w:color="auto"/>
              <w:left w:val="single" w:sz="4" w:space="0" w:color="auto"/>
              <w:bottom w:val="single" w:sz="4" w:space="0" w:color="auto"/>
              <w:right w:val="single" w:sz="4" w:space="0" w:color="auto"/>
            </w:tcBorders>
            <w:hideMark/>
          </w:tcPr>
          <w:p w14:paraId="472FF9E5"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lastRenderedPageBreak/>
              <w:t>3.5</w:t>
            </w:r>
          </w:p>
          <w:p w14:paraId="1692A79A"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13347785" w14:textId="77777777" w:rsidR="0036062F" w:rsidRDefault="0036062F">
            <w:pPr>
              <w:pStyle w:val="western"/>
              <w:shd w:val="clear" w:color="auto" w:fill="FFFFFF"/>
              <w:spacing w:before="0" w:beforeAutospacing="0" w:after="0" w:afterAutospacing="0" w:line="276" w:lineRule="auto"/>
              <w:rPr>
                <w:color w:val="000000"/>
                <w:sz w:val="18"/>
                <w:szCs w:val="18"/>
              </w:rPr>
            </w:pPr>
            <w:r>
              <w:rPr>
                <w:color w:val="000000"/>
                <w:sz w:val="18"/>
                <w:szCs w:val="18"/>
              </w:rPr>
              <w:t>Привлечение добровольных пожертвований на целевые нужды.</w:t>
            </w:r>
          </w:p>
          <w:p w14:paraId="5ED9E21C" w14:textId="77777777" w:rsidR="0036062F" w:rsidRDefault="0036062F">
            <w:pPr>
              <w:pStyle w:val="western"/>
              <w:shd w:val="clear" w:color="auto" w:fill="FFFFFF"/>
              <w:spacing w:before="0" w:beforeAutospacing="0" w:after="0" w:afterAutospacing="0" w:line="276" w:lineRule="auto"/>
              <w:rPr>
                <w:color w:val="000000"/>
                <w:sz w:val="18"/>
                <w:szCs w:val="18"/>
              </w:rPr>
            </w:pPr>
            <w:r>
              <w:rPr>
                <w:color w:val="000000"/>
                <w:sz w:val="18"/>
                <w:szCs w:val="18"/>
              </w:rPr>
              <w:t>- привлечение средств – 1 б.</w:t>
            </w:r>
          </w:p>
          <w:p w14:paraId="67C4403C" w14:textId="77777777" w:rsidR="0036062F" w:rsidRDefault="0036062F">
            <w:pPr>
              <w:pStyle w:val="western"/>
              <w:shd w:val="clear" w:color="auto" w:fill="FFFFFF"/>
              <w:spacing w:before="0" w:beforeAutospacing="0" w:after="0" w:afterAutospacing="0" w:line="276" w:lineRule="auto"/>
              <w:rPr>
                <w:color w:val="000000"/>
                <w:sz w:val="18"/>
                <w:szCs w:val="18"/>
              </w:rPr>
            </w:pPr>
            <w:r>
              <w:rPr>
                <w:color w:val="000000"/>
                <w:sz w:val="18"/>
                <w:szCs w:val="18"/>
              </w:rPr>
              <w:t>- привлечение средств в значительном объеме – 2 б.</w:t>
            </w:r>
          </w:p>
          <w:p w14:paraId="6EE1257F" w14:textId="77777777" w:rsidR="0036062F" w:rsidRDefault="0036062F">
            <w:pPr>
              <w:pStyle w:val="western"/>
              <w:shd w:val="clear" w:color="auto" w:fill="FFFFFF"/>
              <w:spacing w:before="0" w:beforeAutospacing="0" w:after="0" w:afterAutospacing="0" w:line="276" w:lineRule="auto"/>
              <w:rPr>
                <w:color w:val="000000"/>
                <w:sz w:val="18"/>
                <w:szCs w:val="18"/>
              </w:rPr>
            </w:pPr>
            <w:r>
              <w:rPr>
                <w:color w:val="000000"/>
                <w:sz w:val="18"/>
                <w:szCs w:val="18"/>
              </w:rPr>
              <w:t>- привлечения внебюджетных средств – 0 б.</w:t>
            </w:r>
          </w:p>
        </w:tc>
        <w:tc>
          <w:tcPr>
            <w:tcW w:w="1082" w:type="dxa"/>
            <w:tcBorders>
              <w:top w:val="single" w:sz="4" w:space="0" w:color="auto"/>
              <w:left w:val="single" w:sz="4" w:space="0" w:color="auto"/>
              <w:bottom w:val="single" w:sz="4" w:space="0" w:color="auto"/>
              <w:right w:val="single" w:sz="4" w:space="0" w:color="auto"/>
            </w:tcBorders>
          </w:tcPr>
          <w:p w14:paraId="4E6861F6" w14:textId="77777777" w:rsidR="0036062F" w:rsidRDefault="0036062F">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1582F8B4" w14:textId="77777777" w:rsidR="0036062F" w:rsidRDefault="0036062F">
            <w:pPr>
              <w:spacing w:after="0" w:line="240" w:lineRule="auto"/>
              <w:rPr>
                <w:rFonts w:ascii="Times New Roman" w:hAnsi="Times New Roman" w:cs="Times New Roman"/>
                <w:sz w:val="18"/>
                <w:szCs w:val="18"/>
              </w:rPr>
            </w:pPr>
          </w:p>
        </w:tc>
      </w:tr>
      <w:tr w:rsidR="0036062F" w14:paraId="7AA5ED9F" w14:textId="77777777" w:rsidTr="005F2AFD">
        <w:trPr>
          <w:trHeight w:val="360"/>
        </w:trPr>
        <w:tc>
          <w:tcPr>
            <w:tcW w:w="812" w:type="dxa"/>
            <w:tcBorders>
              <w:top w:val="single" w:sz="4" w:space="0" w:color="auto"/>
              <w:left w:val="single" w:sz="4" w:space="0" w:color="auto"/>
              <w:bottom w:val="single" w:sz="4" w:space="0" w:color="auto"/>
              <w:right w:val="single" w:sz="4" w:space="0" w:color="auto"/>
            </w:tcBorders>
            <w:hideMark/>
          </w:tcPr>
          <w:p w14:paraId="7CFD3CEC"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3.6</w:t>
            </w:r>
          </w:p>
          <w:p w14:paraId="1A1734CE"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07517B1C"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xml:space="preserve">Создание </w:t>
            </w:r>
            <w:r>
              <w:rPr>
                <w:rFonts w:ascii="Times New Roman" w:hAnsi="Times New Roman"/>
                <w:b/>
                <w:i/>
                <w:sz w:val="18"/>
                <w:szCs w:val="18"/>
              </w:rPr>
              <w:t xml:space="preserve">условий для осуществления воспитательно-образовательном процессе </w:t>
            </w:r>
            <w:r>
              <w:rPr>
                <w:rFonts w:ascii="Times New Roman" w:hAnsi="Times New Roman"/>
                <w:sz w:val="18"/>
                <w:szCs w:val="18"/>
              </w:rPr>
              <w:t>с учетом ФГОС</w:t>
            </w:r>
          </w:p>
          <w:p w14:paraId="5BECA475"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Обогащение предметно – развивающей среды для развития музыкального творчества (своими руками и с привлечением родителей, за счет благотворительных пожертвований)  0-2б</w:t>
            </w:r>
          </w:p>
        </w:tc>
        <w:tc>
          <w:tcPr>
            <w:tcW w:w="1082" w:type="dxa"/>
            <w:tcBorders>
              <w:top w:val="single" w:sz="4" w:space="0" w:color="auto"/>
              <w:left w:val="single" w:sz="4" w:space="0" w:color="auto"/>
              <w:bottom w:val="single" w:sz="4" w:space="0" w:color="auto"/>
              <w:right w:val="single" w:sz="4" w:space="0" w:color="auto"/>
            </w:tcBorders>
          </w:tcPr>
          <w:p w14:paraId="206DFAB1" w14:textId="77777777" w:rsidR="0036062F" w:rsidRDefault="0036062F">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36371824" w14:textId="77777777" w:rsidR="0036062F" w:rsidRDefault="0036062F">
            <w:pPr>
              <w:spacing w:after="0" w:line="240" w:lineRule="auto"/>
              <w:rPr>
                <w:rFonts w:ascii="Times New Roman" w:hAnsi="Times New Roman" w:cs="Times New Roman"/>
                <w:sz w:val="18"/>
                <w:szCs w:val="18"/>
              </w:rPr>
            </w:pPr>
          </w:p>
        </w:tc>
      </w:tr>
      <w:tr w:rsidR="0036062F" w14:paraId="0E9E87C0" w14:textId="77777777" w:rsidTr="005F2AFD">
        <w:trPr>
          <w:trHeight w:val="360"/>
        </w:trPr>
        <w:tc>
          <w:tcPr>
            <w:tcW w:w="812" w:type="dxa"/>
            <w:tcBorders>
              <w:top w:val="single" w:sz="4" w:space="0" w:color="auto"/>
              <w:left w:val="single" w:sz="4" w:space="0" w:color="auto"/>
              <w:bottom w:val="single" w:sz="4" w:space="0" w:color="auto"/>
              <w:right w:val="single" w:sz="4" w:space="0" w:color="auto"/>
            </w:tcBorders>
            <w:hideMark/>
          </w:tcPr>
          <w:p w14:paraId="4A99F714"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3.7</w:t>
            </w:r>
          </w:p>
          <w:p w14:paraId="0FA8A019"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53128CCA"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Создание условий для осуществления воспитательно-образовательного процесса с учетом ФГОС</w:t>
            </w:r>
          </w:p>
          <w:p w14:paraId="09AFF395" w14:textId="44E47ADB"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Обогащение предметно – развивающей среды (своими руками и с привлечением </w:t>
            </w:r>
            <w:r w:rsidR="000C3FAF">
              <w:rPr>
                <w:rFonts w:ascii="Times New Roman" w:hAnsi="Times New Roman"/>
                <w:sz w:val="18"/>
                <w:szCs w:val="18"/>
              </w:rPr>
              <w:t>родителей) 0</w:t>
            </w:r>
            <w:r>
              <w:rPr>
                <w:rFonts w:ascii="Times New Roman" w:hAnsi="Times New Roman"/>
                <w:sz w:val="18"/>
                <w:szCs w:val="18"/>
              </w:rPr>
              <w:t>-2б</w:t>
            </w:r>
          </w:p>
          <w:p w14:paraId="3E205892"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Совершенствование материально - технического оснащения  музыкального зала 0-2б</w:t>
            </w:r>
          </w:p>
        </w:tc>
        <w:tc>
          <w:tcPr>
            <w:tcW w:w="1082" w:type="dxa"/>
            <w:tcBorders>
              <w:top w:val="single" w:sz="4" w:space="0" w:color="auto"/>
              <w:left w:val="single" w:sz="4" w:space="0" w:color="auto"/>
              <w:bottom w:val="single" w:sz="4" w:space="0" w:color="auto"/>
              <w:right w:val="single" w:sz="4" w:space="0" w:color="auto"/>
            </w:tcBorders>
          </w:tcPr>
          <w:p w14:paraId="79F2B0C7" w14:textId="77777777" w:rsidR="0036062F" w:rsidRDefault="0036062F">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6E74B707" w14:textId="77777777" w:rsidR="0036062F" w:rsidRDefault="0036062F">
            <w:pPr>
              <w:spacing w:after="0" w:line="240" w:lineRule="auto"/>
              <w:rPr>
                <w:rFonts w:ascii="Times New Roman" w:hAnsi="Times New Roman" w:cs="Times New Roman"/>
                <w:sz w:val="18"/>
                <w:szCs w:val="18"/>
              </w:rPr>
            </w:pPr>
          </w:p>
        </w:tc>
      </w:tr>
      <w:tr w:rsidR="0036062F" w14:paraId="3E06845F" w14:textId="77777777" w:rsidTr="005F2AFD">
        <w:trPr>
          <w:trHeight w:val="147"/>
        </w:trPr>
        <w:tc>
          <w:tcPr>
            <w:tcW w:w="812" w:type="dxa"/>
            <w:tcBorders>
              <w:top w:val="single" w:sz="4" w:space="0" w:color="auto"/>
              <w:left w:val="single" w:sz="4" w:space="0" w:color="auto"/>
              <w:bottom w:val="single" w:sz="4" w:space="0" w:color="auto"/>
              <w:right w:val="single" w:sz="4" w:space="0" w:color="auto"/>
            </w:tcBorders>
            <w:hideMark/>
          </w:tcPr>
          <w:p w14:paraId="72CA7C21"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4</w:t>
            </w:r>
          </w:p>
        </w:tc>
        <w:tc>
          <w:tcPr>
            <w:tcW w:w="9133" w:type="dxa"/>
            <w:gridSpan w:val="3"/>
            <w:tcBorders>
              <w:top w:val="single" w:sz="4" w:space="0" w:color="auto"/>
              <w:left w:val="single" w:sz="4" w:space="0" w:color="auto"/>
              <w:bottom w:val="single" w:sz="4" w:space="0" w:color="auto"/>
              <w:right w:val="single" w:sz="4" w:space="0" w:color="auto"/>
            </w:tcBorders>
            <w:hideMark/>
          </w:tcPr>
          <w:p w14:paraId="5D0904B5"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i/>
                <w:sz w:val="18"/>
                <w:szCs w:val="18"/>
              </w:rPr>
              <w:t xml:space="preserve">Кадровое обеспечение </w:t>
            </w:r>
          </w:p>
        </w:tc>
      </w:tr>
      <w:tr w:rsidR="0036062F" w14:paraId="3E498DA7" w14:textId="77777777" w:rsidTr="005F2AFD">
        <w:trPr>
          <w:trHeight w:val="926"/>
        </w:trPr>
        <w:tc>
          <w:tcPr>
            <w:tcW w:w="812" w:type="dxa"/>
            <w:tcBorders>
              <w:top w:val="single" w:sz="4" w:space="0" w:color="auto"/>
              <w:left w:val="single" w:sz="4" w:space="0" w:color="auto"/>
              <w:bottom w:val="single" w:sz="4" w:space="0" w:color="auto"/>
              <w:right w:val="single" w:sz="4" w:space="0" w:color="auto"/>
            </w:tcBorders>
            <w:hideMark/>
          </w:tcPr>
          <w:p w14:paraId="1B110A94"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4.1.</w:t>
            </w:r>
          </w:p>
          <w:p w14:paraId="77CF8FFA"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70D35D35"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Стабильность участие педагога учреждения в различных профессиональных конкурсах:</w:t>
            </w:r>
          </w:p>
          <w:p w14:paraId="77ABAFF7"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активен на протяжении всего периода (2 и более конкурсов или 1 конкурс и призовое место) – 3 балла;</w:t>
            </w:r>
          </w:p>
          <w:p w14:paraId="108A7E5C"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принял участие  (1 конкурсе) – 1 балла;</w:t>
            </w:r>
          </w:p>
        </w:tc>
        <w:tc>
          <w:tcPr>
            <w:tcW w:w="1082" w:type="dxa"/>
            <w:tcBorders>
              <w:top w:val="single" w:sz="4" w:space="0" w:color="auto"/>
              <w:left w:val="single" w:sz="4" w:space="0" w:color="auto"/>
              <w:bottom w:val="single" w:sz="4" w:space="0" w:color="auto"/>
              <w:right w:val="single" w:sz="4" w:space="0" w:color="auto"/>
            </w:tcBorders>
          </w:tcPr>
          <w:p w14:paraId="2C1E4AFE" w14:textId="77777777" w:rsidR="0036062F" w:rsidRDefault="0036062F">
            <w:pPr>
              <w:spacing w:after="0" w:line="240" w:lineRule="auto"/>
              <w:jc w:val="center"/>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212FB543" w14:textId="77777777" w:rsidR="0036062F" w:rsidRDefault="0036062F">
            <w:pPr>
              <w:spacing w:after="0" w:line="240" w:lineRule="auto"/>
              <w:jc w:val="center"/>
              <w:rPr>
                <w:rFonts w:ascii="Times New Roman" w:hAnsi="Times New Roman" w:cs="Times New Roman"/>
                <w:sz w:val="18"/>
                <w:szCs w:val="18"/>
              </w:rPr>
            </w:pPr>
          </w:p>
        </w:tc>
      </w:tr>
      <w:tr w:rsidR="0036062F" w14:paraId="27210916" w14:textId="77777777" w:rsidTr="005F2AFD">
        <w:trPr>
          <w:trHeight w:val="999"/>
        </w:trPr>
        <w:tc>
          <w:tcPr>
            <w:tcW w:w="812" w:type="dxa"/>
            <w:tcBorders>
              <w:top w:val="single" w:sz="4" w:space="0" w:color="auto"/>
              <w:left w:val="single" w:sz="4" w:space="0" w:color="auto"/>
              <w:bottom w:val="single" w:sz="4" w:space="0" w:color="auto"/>
              <w:right w:val="single" w:sz="4" w:space="0" w:color="auto"/>
            </w:tcBorders>
            <w:hideMark/>
          </w:tcPr>
          <w:p w14:paraId="26CC0FFE"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4.2</w:t>
            </w:r>
          </w:p>
          <w:p w14:paraId="7D8E5252"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57F905D4" w14:textId="77777777" w:rsidR="0036062F" w:rsidRDefault="0036062F">
            <w:pPr>
              <w:spacing w:after="0" w:line="240" w:lineRule="auto"/>
              <w:rPr>
                <w:rFonts w:ascii="Times New Roman" w:hAnsi="Times New Roman" w:cs="Times New Roman"/>
                <w:spacing w:val="-3"/>
                <w:sz w:val="18"/>
                <w:szCs w:val="18"/>
              </w:rPr>
            </w:pPr>
            <w:r>
              <w:rPr>
                <w:rFonts w:ascii="Times New Roman" w:hAnsi="Times New Roman"/>
                <w:sz w:val="18"/>
                <w:szCs w:val="18"/>
              </w:rPr>
              <w:t xml:space="preserve">Повышение квалификации и профессиональная переподготовка </w:t>
            </w:r>
          </w:p>
          <w:p w14:paraId="0761818B" w14:textId="77777777" w:rsidR="0036062F" w:rsidRDefault="0036062F">
            <w:pPr>
              <w:spacing w:after="0" w:line="240" w:lineRule="auto"/>
              <w:jc w:val="both"/>
              <w:rPr>
                <w:rFonts w:ascii="Times New Roman" w:hAnsi="Times New Roman"/>
                <w:spacing w:val="-3"/>
                <w:sz w:val="18"/>
                <w:szCs w:val="18"/>
              </w:rPr>
            </w:pPr>
            <w:r>
              <w:rPr>
                <w:rFonts w:ascii="Times New Roman" w:hAnsi="Times New Roman"/>
                <w:spacing w:val="-3"/>
                <w:sz w:val="18"/>
                <w:szCs w:val="18"/>
              </w:rPr>
              <w:t>- Педагог получает удостоверение, сертификат о повышении педагогического мастерства 0-1б</w:t>
            </w:r>
          </w:p>
          <w:p w14:paraId="42B357B6" w14:textId="77777777" w:rsidR="0036062F" w:rsidRDefault="0036062F">
            <w:pPr>
              <w:spacing w:after="0" w:line="240" w:lineRule="auto"/>
              <w:jc w:val="both"/>
              <w:rPr>
                <w:rFonts w:ascii="Times New Roman" w:hAnsi="Times New Roman"/>
                <w:spacing w:val="-3"/>
                <w:sz w:val="18"/>
                <w:szCs w:val="18"/>
              </w:rPr>
            </w:pPr>
            <w:r>
              <w:rPr>
                <w:rFonts w:ascii="Times New Roman" w:hAnsi="Times New Roman"/>
                <w:spacing w:val="-3"/>
                <w:sz w:val="18"/>
                <w:szCs w:val="18"/>
              </w:rPr>
              <w:t>-  Посещает ресурсные центры, открытые просмотры 0-4 б</w:t>
            </w:r>
          </w:p>
          <w:p w14:paraId="7538AD04"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pacing w:val="-3"/>
                <w:sz w:val="18"/>
                <w:szCs w:val="18"/>
              </w:rPr>
              <w:t>- Прошел КПК получил удостоверение/свидетельство 0-1 б</w:t>
            </w:r>
          </w:p>
        </w:tc>
        <w:tc>
          <w:tcPr>
            <w:tcW w:w="1082" w:type="dxa"/>
            <w:tcBorders>
              <w:top w:val="single" w:sz="4" w:space="0" w:color="auto"/>
              <w:left w:val="single" w:sz="4" w:space="0" w:color="auto"/>
              <w:bottom w:val="single" w:sz="4" w:space="0" w:color="auto"/>
              <w:right w:val="single" w:sz="4" w:space="0" w:color="auto"/>
            </w:tcBorders>
          </w:tcPr>
          <w:p w14:paraId="1A5272BC" w14:textId="77777777" w:rsidR="0036062F" w:rsidRDefault="0036062F">
            <w:pPr>
              <w:spacing w:after="0" w:line="240" w:lineRule="auto"/>
              <w:jc w:val="center"/>
              <w:rPr>
                <w:rFonts w:ascii="Times New Roman" w:hAnsi="Times New Roman" w:cs="Times New Roman"/>
                <w:sz w:val="18"/>
                <w:szCs w:val="18"/>
              </w:rPr>
            </w:pPr>
          </w:p>
          <w:p w14:paraId="68084892" w14:textId="77777777" w:rsidR="0036062F" w:rsidRDefault="0036062F">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20D504AC" w14:textId="77777777" w:rsidR="0036062F" w:rsidRDefault="0036062F">
            <w:pPr>
              <w:spacing w:after="0" w:line="240" w:lineRule="auto"/>
              <w:jc w:val="center"/>
              <w:rPr>
                <w:rFonts w:ascii="Times New Roman" w:hAnsi="Times New Roman" w:cs="Times New Roman"/>
                <w:sz w:val="18"/>
                <w:szCs w:val="18"/>
              </w:rPr>
            </w:pPr>
          </w:p>
        </w:tc>
      </w:tr>
      <w:tr w:rsidR="0036062F" w14:paraId="3E3D22C0" w14:textId="77777777" w:rsidTr="005F2AFD">
        <w:trPr>
          <w:trHeight w:val="484"/>
        </w:trPr>
        <w:tc>
          <w:tcPr>
            <w:tcW w:w="812" w:type="dxa"/>
            <w:tcBorders>
              <w:top w:val="single" w:sz="4" w:space="0" w:color="auto"/>
              <w:left w:val="single" w:sz="4" w:space="0" w:color="auto"/>
              <w:bottom w:val="single" w:sz="4" w:space="0" w:color="auto"/>
              <w:right w:val="single" w:sz="4" w:space="0" w:color="auto"/>
            </w:tcBorders>
            <w:hideMark/>
          </w:tcPr>
          <w:p w14:paraId="39665939"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4.3.</w:t>
            </w:r>
          </w:p>
          <w:p w14:paraId="2679BD72"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27657ACF" w14:textId="77777777" w:rsidR="0036062F" w:rsidRDefault="0036062F">
            <w:pPr>
              <w:spacing w:after="0" w:line="240" w:lineRule="auto"/>
              <w:rPr>
                <w:rFonts w:ascii="Times New Roman" w:hAnsi="Times New Roman" w:cs="Times New Roman"/>
                <w:sz w:val="18"/>
                <w:szCs w:val="18"/>
              </w:rPr>
            </w:pPr>
            <w:r>
              <w:rPr>
                <w:rFonts w:ascii="Times New Roman" w:hAnsi="Times New Roman"/>
                <w:sz w:val="18"/>
                <w:szCs w:val="18"/>
              </w:rPr>
              <w:t xml:space="preserve">Успешное прохождение аттестации </w:t>
            </w:r>
          </w:p>
          <w:p w14:paraId="7B251A1B" w14:textId="77777777" w:rsidR="0036062F" w:rsidRDefault="0036062F">
            <w:pPr>
              <w:spacing w:after="0" w:line="240" w:lineRule="auto"/>
              <w:rPr>
                <w:rFonts w:ascii="Times New Roman" w:hAnsi="Times New Roman" w:cs="Times New Roman"/>
                <w:sz w:val="18"/>
                <w:szCs w:val="18"/>
              </w:rPr>
            </w:pPr>
            <w:r>
              <w:rPr>
                <w:rFonts w:ascii="Times New Roman" w:hAnsi="Times New Roman"/>
                <w:sz w:val="18"/>
                <w:szCs w:val="18"/>
              </w:rPr>
              <w:t>-  высокий уровень подготовки материалов, самостоятельность при их подготовке -2б</w:t>
            </w:r>
          </w:p>
        </w:tc>
        <w:tc>
          <w:tcPr>
            <w:tcW w:w="1082" w:type="dxa"/>
            <w:tcBorders>
              <w:top w:val="single" w:sz="4" w:space="0" w:color="auto"/>
              <w:left w:val="single" w:sz="4" w:space="0" w:color="auto"/>
              <w:bottom w:val="single" w:sz="4" w:space="0" w:color="auto"/>
              <w:right w:val="single" w:sz="4" w:space="0" w:color="auto"/>
            </w:tcBorders>
          </w:tcPr>
          <w:p w14:paraId="596785E1" w14:textId="77777777" w:rsidR="0036062F" w:rsidRDefault="0036062F">
            <w:pPr>
              <w:spacing w:after="0" w:line="240" w:lineRule="auto"/>
              <w:jc w:val="center"/>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7387DD2E" w14:textId="77777777" w:rsidR="0036062F" w:rsidRDefault="0036062F">
            <w:pPr>
              <w:spacing w:after="0" w:line="240" w:lineRule="auto"/>
              <w:jc w:val="center"/>
              <w:rPr>
                <w:rFonts w:ascii="Times New Roman" w:hAnsi="Times New Roman" w:cs="Times New Roman"/>
                <w:sz w:val="18"/>
                <w:szCs w:val="18"/>
              </w:rPr>
            </w:pPr>
          </w:p>
        </w:tc>
      </w:tr>
      <w:tr w:rsidR="0036062F" w14:paraId="1A3E16BE" w14:textId="77777777" w:rsidTr="005F2AFD">
        <w:trPr>
          <w:trHeight w:val="147"/>
        </w:trPr>
        <w:tc>
          <w:tcPr>
            <w:tcW w:w="812" w:type="dxa"/>
            <w:tcBorders>
              <w:top w:val="single" w:sz="4" w:space="0" w:color="auto"/>
              <w:left w:val="single" w:sz="4" w:space="0" w:color="auto"/>
              <w:bottom w:val="single" w:sz="4" w:space="0" w:color="auto"/>
              <w:right w:val="single" w:sz="4" w:space="0" w:color="auto"/>
            </w:tcBorders>
            <w:hideMark/>
          </w:tcPr>
          <w:p w14:paraId="4A6AEF19"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w:t>
            </w:r>
          </w:p>
        </w:tc>
        <w:tc>
          <w:tcPr>
            <w:tcW w:w="9133" w:type="dxa"/>
            <w:gridSpan w:val="3"/>
            <w:tcBorders>
              <w:top w:val="single" w:sz="4" w:space="0" w:color="auto"/>
              <w:left w:val="single" w:sz="4" w:space="0" w:color="auto"/>
              <w:bottom w:val="single" w:sz="4" w:space="0" w:color="auto"/>
              <w:right w:val="single" w:sz="4" w:space="0" w:color="auto"/>
            </w:tcBorders>
            <w:hideMark/>
          </w:tcPr>
          <w:p w14:paraId="036379A3"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i/>
                <w:sz w:val="18"/>
                <w:szCs w:val="18"/>
              </w:rPr>
              <w:t>Эффективность деятельности</w:t>
            </w:r>
          </w:p>
        </w:tc>
      </w:tr>
      <w:tr w:rsidR="0036062F" w14:paraId="2D4300A6" w14:textId="77777777" w:rsidTr="005F2AFD">
        <w:trPr>
          <w:trHeight w:val="147"/>
        </w:trPr>
        <w:tc>
          <w:tcPr>
            <w:tcW w:w="812" w:type="dxa"/>
            <w:tcBorders>
              <w:top w:val="single" w:sz="4" w:space="0" w:color="auto"/>
              <w:left w:val="single" w:sz="4" w:space="0" w:color="auto"/>
              <w:bottom w:val="single" w:sz="4" w:space="0" w:color="auto"/>
              <w:right w:val="single" w:sz="4" w:space="0" w:color="auto"/>
            </w:tcBorders>
            <w:hideMark/>
          </w:tcPr>
          <w:p w14:paraId="5AFB3729"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5.1</w:t>
            </w:r>
          </w:p>
          <w:p w14:paraId="72800C50"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305" w:type="dxa"/>
            <w:tcBorders>
              <w:top w:val="single" w:sz="4" w:space="0" w:color="auto"/>
              <w:left w:val="single" w:sz="4" w:space="0" w:color="auto"/>
              <w:bottom w:val="single" w:sz="4" w:space="0" w:color="auto"/>
              <w:right w:val="single" w:sz="4" w:space="0" w:color="auto"/>
            </w:tcBorders>
            <w:hideMark/>
          </w:tcPr>
          <w:p w14:paraId="356552E6"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Отсутствие нарушений исполнительской дисциплины (качественное ведение документации, своевременное представление материалов):</w:t>
            </w:r>
          </w:p>
          <w:p w14:paraId="0B2A0285"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замечаний – 1 балл;</w:t>
            </w:r>
          </w:p>
          <w:p w14:paraId="65AF6E4C"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наличие замечаний – 0 баллов.</w:t>
            </w:r>
          </w:p>
        </w:tc>
        <w:tc>
          <w:tcPr>
            <w:tcW w:w="1082" w:type="dxa"/>
            <w:tcBorders>
              <w:top w:val="single" w:sz="4" w:space="0" w:color="auto"/>
              <w:left w:val="single" w:sz="4" w:space="0" w:color="auto"/>
              <w:bottom w:val="single" w:sz="4" w:space="0" w:color="auto"/>
              <w:right w:val="single" w:sz="4" w:space="0" w:color="auto"/>
            </w:tcBorders>
          </w:tcPr>
          <w:p w14:paraId="16274C7A" w14:textId="77777777" w:rsidR="0036062F" w:rsidRDefault="0036062F">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7CADA940" w14:textId="77777777" w:rsidR="0036062F" w:rsidRDefault="0036062F">
            <w:pPr>
              <w:spacing w:after="0" w:line="240" w:lineRule="auto"/>
              <w:rPr>
                <w:rFonts w:ascii="Times New Roman" w:hAnsi="Times New Roman" w:cs="Times New Roman"/>
                <w:sz w:val="18"/>
                <w:szCs w:val="18"/>
              </w:rPr>
            </w:pPr>
          </w:p>
        </w:tc>
      </w:tr>
      <w:tr w:rsidR="0036062F" w14:paraId="784F9A31" w14:textId="77777777" w:rsidTr="005F2AFD">
        <w:trPr>
          <w:trHeight w:val="147"/>
        </w:trPr>
        <w:tc>
          <w:tcPr>
            <w:tcW w:w="812" w:type="dxa"/>
            <w:tcBorders>
              <w:top w:val="single" w:sz="4" w:space="0" w:color="auto"/>
              <w:left w:val="single" w:sz="4" w:space="0" w:color="auto"/>
              <w:bottom w:val="single" w:sz="4" w:space="0" w:color="auto"/>
              <w:right w:val="single" w:sz="4" w:space="0" w:color="auto"/>
            </w:tcBorders>
            <w:hideMark/>
          </w:tcPr>
          <w:p w14:paraId="7E7CB8A4"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5.2</w:t>
            </w:r>
          </w:p>
          <w:p w14:paraId="11C471B4"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305" w:type="dxa"/>
            <w:tcBorders>
              <w:top w:val="single" w:sz="4" w:space="0" w:color="auto"/>
              <w:left w:val="single" w:sz="4" w:space="0" w:color="auto"/>
              <w:bottom w:val="single" w:sz="4" w:space="0" w:color="auto"/>
              <w:right w:val="single" w:sz="4" w:space="0" w:color="auto"/>
            </w:tcBorders>
            <w:hideMark/>
          </w:tcPr>
          <w:p w14:paraId="384ABF43"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Отсутствие обоснованных обращений граждан по поводу конфликтных ситуаций с педагогом в течение оцениваемого периода:</w:t>
            </w:r>
          </w:p>
          <w:p w14:paraId="26984203"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любых обращений – 2 балла;</w:t>
            </w:r>
          </w:p>
          <w:p w14:paraId="3A292A4F"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обоснованных обращений в– 1 балл;</w:t>
            </w:r>
          </w:p>
          <w:p w14:paraId="5848DB89"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наличие подтвержденных обращений – 0 баллов.</w:t>
            </w:r>
          </w:p>
        </w:tc>
        <w:tc>
          <w:tcPr>
            <w:tcW w:w="1082" w:type="dxa"/>
            <w:tcBorders>
              <w:top w:val="single" w:sz="4" w:space="0" w:color="auto"/>
              <w:left w:val="single" w:sz="4" w:space="0" w:color="auto"/>
              <w:bottom w:val="single" w:sz="4" w:space="0" w:color="auto"/>
              <w:right w:val="single" w:sz="4" w:space="0" w:color="auto"/>
            </w:tcBorders>
          </w:tcPr>
          <w:p w14:paraId="7E1AF181" w14:textId="77777777" w:rsidR="0036062F" w:rsidRDefault="0036062F">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6AAFE0CA" w14:textId="77777777" w:rsidR="0036062F" w:rsidRDefault="0036062F">
            <w:pPr>
              <w:spacing w:after="0" w:line="240" w:lineRule="auto"/>
              <w:rPr>
                <w:rFonts w:ascii="Times New Roman" w:hAnsi="Times New Roman" w:cs="Times New Roman"/>
                <w:sz w:val="18"/>
                <w:szCs w:val="18"/>
              </w:rPr>
            </w:pPr>
          </w:p>
        </w:tc>
      </w:tr>
      <w:tr w:rsidR="0036062F" w14:paraId="094BD701" w14:textId="77777777" w:rsidTr="005F2AFD">
        <w:trPr>
          <w:trHeight w:val="147"/>
        </w:trPr>
        <w:tc>
          <w:tcPr>
            <w:tcW w:w="812" w:type="dxa"/>
            <w:tcBorders>
              <w:top w:val="single" w:sz="4" w:space="0" w:color="auto"/>
              <w:left w:val="single" w:sz="4" w:space="0" w:color="auto"/>
              <w:bottom w:val="single" w:sz="4" w:space="0" w:color="auto"/>
              <w:right w:val="single" w:sz="4" w:space="0" w:color="auto"/>
            </w:tcBorders>
            <w:hideMark/>
          </w:tcPr>
          <w:p w14:paraId="20DB50D3"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5.3</w:t>
            </w:r>
          </w:p>
          <w:p w14:paraId="18B86E6B"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305" w:type="dxa"/>
            <w:tcBorders>
              <w:top w:val="single" w:sz="4" w:space="0" w:color="auto"/>
              <w:left w:val="single" w:sz="4" w:space="0" w:color="auto"/>
              <w:bottom w:val="single" w:sz="4" w:space="0" w:color="auto"/>
              <w:right w:val="single" w:sz="4" w:space="0" w:color="auto"/>
            </w:tcBorders>
            <w:hideMark/>
          </w:tcPr>
          <w:p w14:paraId="7670C873"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Отсутствие замечаний со стороны контролирующих органов (заместитель заведующего) к ведению нормативно-правовой документации, регламентирующей деятельность:</w:t>
            </w:r>
          </w:p>
          <w:p w14:paraId="5FC6CBDA"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замечаний – 1 балл;</w:t>
            </w:r>
          </w:p>
          <w:p w14:paraId="68874F92"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наличие замечаний – 0 баллов.</w:t>
            </w:r>
          </w:p>
        </w:tc>
        <w:tc>
          <w:tcPr>
            <w:tcW w:w="1082" w:type="dxa"/>
            <w:tcBorders>
              <w:top w:val="single" w:sz="4" w:space="0" w:color="auto"/>
              <w:left w:val="single" w:sz="4" w:space="0" w:color="auto"/>
              <w:bottom w:val="single" w:sz="4" w:space="0" w:color="auto"/>
              <w:right w:val="single" w:sz="4" w:space="0" w:color="auto"/>
            </w:tcBorders>
          </w:tcPr>
          <w:p w14:paraId="2A048B07" w14:textId="77777777" w:rsidR="0036062F" w:rsidRDefault="0036062F">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0B56501B" w14:textId="77777777" w:rsidR="0036062F" w:rsidRDefault="0036062F">
            <w:pPr>
              <w:spacing w:after="0" w:line="240" w:lineRule="auto"/>
              <w:rPr>
                <w:rFonts w:ascii="Times New Roman" w:hAnsi="Times New Roman" w:cs="Times New Roman"/>
                <w:sz w:val="18"/>
                <w:szCs w:val="18"/>
              </w:rPr>
            </w:pPr>
          </w:p>
        </w:tc>
      </w:tr>
      <w:tr w:rsidR="0036062F" w14:paraId="0AEE487A" w14:textId="77777777" w:rsidTr="005F2AFD">
        <w:trPr>
          <w:trHeight w:val="147"/>
        </w:trPr>
        <w:tc>
          <w:tcPr>
            <w:tcW w:w="812" w:type="dxa"/>
            <w:tcBorders>
              <w:top w:val="single" w:sz="4" w:space="0" w:color="auto"/>
              <w:left w:val="single" w:sz="4" w:space="0" w:color="auto"/>
              <w:bottom w:val="single" w:sz="4" w:space="0" w:color="auto"/>
              <w:right w:val="single" w:sz="4" w:space="0" w:color="auto"/>
            </w:tcBorders>
            <w:hideMark/>
          </w:tcPr>
          <w:p w14:paraId="3D8407DF"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5.4</w:t>
            </w:r>
          </w:p>
          <w:p w14:paraId="0D2ECCEF"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577894E9"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Участие в обеспечение государственно - общественного характера управления в учреждении:</w:t>
            </w:r>
          </w:p>
          <w:p w14:paraId="47F58F4D"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является активным членом органов самоуправления – 1 балл;</w:t>
            </w:r>
          </w:p>
        </w:tc>
        <w:tc>
          <w:tcPr>
            <w:tcW w:w="1082" w:type="dxa"/>
            <w:tcBorders>
              <w:top w:val="single" w:sz="4" w:space="0" w:color="auto"/>
              <w:left w:val="single" w:sz="4" w:space="0" w:color="auto"/>
              <w:bottom w:val="single" w:sz="4" w:space="0" w:color="auto"/>
              <w:right w:val="single" w:sz="4" w:space="0" w:color="auto"/>
            </w:tcBorders>
          </w:tcPr>
          <w:p w14:paraId="328762F4" w14:textId="77777777" w:rsidR="0036062F" w:rsidRDefault="0036062F">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0EEBE649" w14:textId="77777777" w:rsidR="0036062F" w:rsidRDefault="0036062F">
            <w:pPr>
              <w:spacing w:after="0" w:line="240" w:lineRule="auto"/>
              <w:rPr>
                <w:rFonts w:ascii="Times New Roman" w:hAnsi="Times New Roman" w:cs="Times New Roman"/>
                <w:sz w:val="18"/>
                <w:szCs w:val="18"/>
              </w:rPr>
            </w:pPr>
          </w:p>
        </w:tc>
      </w:tr>
      <w:tr w:rsidR="0036062F" w14:paraId="5EF984F7" w14:textId="77777777" w:rsidTr="005F2AFD">
        <w:trPr>
          <w:trHeight w:val="147"/>
        </w:trPr>
        <w:tc>
          <w:tcPr>
            <w:tcW w:w="812" w:type="dxa"/>
            <w:tcBorders>
              <w:top w:val="single" w:sz="4" w:space="0" w:color="auto"/>
              <w:left w:val="single" w:sz="4" w:space="0" w:color="auto"/>
              <w:bottom w:val="single" w:sz="4" w:space="0" w:color="auto"/>
              <w:right w:val="single" w:sz="4" w:space="0" w:color="auto"/>
            </w:tcBorders>
            <w:hideMark/>
          </w:tcPr>
          <w:p w14:paraId="725F2E82"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5.5</w:t>
            </w:r>
          </w:p>
          <w:p w14:paraId="4888284A"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305" w:type="dxa"/>
            <w:tcBorders>
              <w:top w:val="single" w:sz="4" w:space="0" w:color="auto"/>
              <w:left w:val="single" w:sz="4" w:space="0" w:color="auto"/>
              <w:bottom w:val="single" w:sz="4" w:space="0" w:color="auto"/>
              <w:right w:val="single" w:sz="4" w:space="0" w:color="auto"/>
            </w:tcBorders>
            <w:hideMark/>
          </w:tcPr>
          <w:p w14:paraId="2A7E6A7D"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Участие в общественной работе:</w:t>
            </w:r>
          </w:p>
          <w:p w14:paraId="4EC7FB73" w14:textId="58F2C1B3"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участие в общественной работе </w:t>
            </w:r>
            <w:r w:rsidR="000C3FAF">
              <w:rPr>
                <w:rFonts w:ascii="Times New Roman" w:hAnsi="Times New Roman"/>
                <w:sz w:val="18"/>
                <w:szCs w:val="18"/>
              </w:rPr>
              <w:t>внутри учреждения</w:t>
            </w:r>
            <w:r>
              <w:rPr>
                <w:rFonts w:ascii="Times New Roman" w:hAnsi="Times New Roman"/>
                <w:sz w:val="18"/>
                <w:szCs w:val="18"/>
              </w:rPr>
              <w:t xml:space="preserve"> -1б</w:t>
            </w:r>
          </w:p>
          <w:p w14:paraId="690653E6"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участие в творческой группу по культмассовой работе - 1 балл;</w:t>
            </w:r>
          </w:p>
          <w:p w14:paraId="32CD98B0"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участие в работе комиссий – 1б</w:t>
            </w:r>
          </w:p>
        </w:tc>
        <w:tc>
          <w:tcPr>
            <w:tcW w:w="1082" w:type="dxa"/>
            <w:tcBorders>
              <w:top w:val="single" w:sz="4" w:space="0" w:color="auto"/>
              <w:left w:val="single" w:sz="4" w:space="0" w:color="auto"/>
              <w:bottom w:val="single" w:sz="4" w:space="0" w:color="auto"/>
              <w:right w:val="single" w:sz="4" w:space="0" w:color="auto"/>
            </w:tcBorders>
          </w:tcPr>
          <w:p w14:paraId="146774A0" w14:textId="77777777" w:rsidR="0036062F" w:rsidRDefault="0036062F">
            <w:pPr>
              <w:spacing w:after="0" w:line="240" w:lineRule="auto"/>
              <w:jc w:val="center"/>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5FF1EC0C" w14:textId="77777777" w:rsidR="0036062F" w:rsidRDefault="0036062F">
            <w:pPr>
              <w:spacing w:after="0" w:line="240" w:lineRule="auto"/>
              <w:jc w:val="center"/>
              <w:rPr>
                <w:rFonts w:ascii="Times New Roman" w:hAnsi="Times New Roman" w:cs="Times New Roman"/>
                <w:sz w:val="18"/>
                <w:szCs w:val="18"/>
              </w:rPr>
            </w:pPr>
          </w:p>
        </w:tc>
      </w:tr>
      <w:tr w:rsidR="0036062F" w14:paraId="58052C2B" w14:textId="77777777" w:rsidTr="005F2AFD">
        <w:trPr>
          <w:trHeight w:val="147"/>
        </w:trPr>
        <w:tc>
          <w:tcPr>
            <w:tcW w:w="812" w:type="dxa"/>
            <w:tcBorders>
              <w:top w:val="single" w:sz="4" w:space="0" w:color="auto"/>
              <w:left w:val="single" w:sz="4" w:space="0" w:color="auto"/>
              <w:bottom w:val="single" w:sz="4" w:space="0" w:color="auto"/>
              <w:right w:val="single" w:sz="4" w:space="0" w:color="auto"/>
            </w:tcBorders>
            <w:hideMark/>
          </w:tcPr>
          <w:p w14:paraId="256ED432"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5.6</w:t>
            </w:r>
          </w:p>
          <w:p w14:paraId="27CF3B30"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541E5CAE"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Обеспечение информационной открытости учреждения и формирование положительного имиджа учреждения в медиа-пространстве - регулярное размещение на сайте необходимой информации о деятельности учреждения (1 раз 5 дней), соответствующей требованиям законодательства в сфере образования –3 б</w:t>
            </w:r>
          </w:p>
          <w:p w14:paraId="2BD65A8D"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поддержание информации на сайте в актуальном состоянии – 1-2 б</w:t>
            </w:r>
          </w:p>
          <w:p w14:paraId="595C96CF"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выполнение функций администратора официального сайта дошкольного образовательного учреждения – 1-15 балл. </w:t>
            </w:r>
          </w:p>
          <w:p w14:paraId="501256E5" w14:textId="77777777" w:rsidR="0036062F" w:rsidRDefault="0036062F">
            <w:pPr>
              <w:pStyle w:val="39"/>
              <w:numPr>
                <w:ilvl w:val="0"/>
                <w:numId w:val="31"/>
              </w:numPr>
              <w:shd w:val="clear" w:color="auto" w:fill="auto"/>
              <w:tabs>
                <w:tab w:val="left" w:pos="227"/>
              </w:tabs>
              <w:spacing w:after="0" w:line="240" w:lineRule="auto"/>
              <w:rPr>
                <w:rFonts w:eastAsiaTheme="minorEastAsia" w:cstheme="minorBidi"/>
                <w:sz w:val="18"/>
                <w:szCs w:val="18"/>
              </w:rPr>
            </w:pPr>
            <w:r>
              <w:rPr>
                <w:rFonts w:eastAsiaTheme="minorEastAsia" w:cstheme="minorBidi"/>
                <w:sz w:val="18"/>
                <w:szCs w:val="18"/>
              </w:rPr>
              <w:t>работа в медиа-пространстве (пропаганда, реклама, пиар деятельности учреждения)-1 балл;</w:t>
            </w:r>
          </w:p>
        </w:tc>
        <w:tc>
          <w:tcPr>
            <w:tcW w:w="1082" w:type="dxa"/>
            <w:tcBorders>
              <w:top w:val="single" w:sz="4" w:space="0" w:color="auto"/>
              <w:left w:val="single" w:sz="4" w:space="0" w:color="auto"/>
              <w:bottom w:val="single" w:sz="4" w:space="0" w:color="auto"/>
              <w:right w:val="single" w:sz="4" w:space="0" w:color="auto"/>
            </w:tcBorders>
          </w:tcPr>
          <w:p w14:paraId="6A9C64E8" w14:textId="77777777" w:rsidR="0036062F" w:rsidRDefault="0036062F">
            <w:pPr>
              <w:spacing w:after="0" w:line="240" w:lineRule="auto"/>
              <w:jc w:val="center"/>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0CD810B2" w14:textId="77777777" w:rsidR="0036062F" w:rsidRDefault="0036062F">
            <w:pPr>
              <w:spacing w:after="0" w:line="240" w:lineRule="auto"/>
              <w:jc w:val="center"/>
              <w:rPr>
                <w:rFonts w:ascii="Times New Roman" w:hAnsi="Times New Roman" w:cs="Times New Roman"/>
                <w:sz w:val="18"/>
                <w:szCs w:val="18"/>
              </w:rPr>
            </w:pPr>
          </w:p>
        </w:tc>
      </w:tr>
      <w:tr w:rsidR="005F2AFD" w14:paraId="3734D7C8" w14:textId="77777777" w:rsidTr="005F2AFD">
        <w:trPr>
          <w:trHeight w:val="147"/>
        </w:trPr>
        <w:tc>
          <w:tcPr>
            <w:tcW w:w="812" w:type="dxa"/>
            <w:tcBorders>
              <w:top w:val="single" w:sz="4" w:space="0" w:color="auto"/>
              <w:left w:val="single" w:sz="4" w:space="0" w:color="auto"/>
              <w:bottom w:val="single" w:sz="4" w:space="0" w:color="auto"/>
              <w:right w:val="single" w:sz="4" w:space="0" w:color="auto"/>
            </w:tcBorders>
            <w:hideMark/>
          </w:tcPr>
          <w:p w14:paraId="1BC7EA23" w14:textId="68FF7E96" w:rsidR="005F2AFD" w:rsidRDefault="005F2AFD" w:rsidP="005F2AFD">
            <w:pPr>
              <w:spacing w:after="0" w:line="240" w:lineRule="auto"/>
              <w:jc w:val="center"/>
              <w:rPr>
                <w:rFonts w:ascii="Times New Roman" w:hAnsi="Times New Roman" w:cs="Times New Roman"/>
                <w:sz w:val="18"/>
                <w:szCs w:val="18"/>
              </w:rPr>
            </w:pPr>
            <w:r>
              <w:rPr>
                <w:rFonts w:ascii="Times New Roman" w:hAnsi="Times New Roman"/>
                <w:sz w:val="18"/>
                <w:szCs w:val="18"/>
              </w:rPr>
              <w:t>5.7</w:t>
            </w:r>
          </w:p>
          <w:p w14:paraId="10BA00F0" w14:textId="5F6E0C9E" w:rsidR="005F2AFD" w:rsidRPr="005F2AFD" w:rsidRDefault="005F2AFD" w:rsidP="005F2AFD">
            <w:pPr>
              <w:spacing w:after="0" w:line="240" w:lineRule="auto"/>
              <w:jc w:val="center"/>
              <w:rPr>
                <w:rFonts w:ascii="Times New Roman" w:hAnsi="Times New Roman" w:cs="Times New Roman"/>
                <w:b/>
                <w:sz w:val="18"/>
                <w:szCs w:val="18"/>
              </w:rPr>
            </w:pPr>
            <w:r w:rsidRPr="005F2AFD">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08D01C4C" w14:textId="1BE6E351" w:rsidR="005F2AFD" w:rsidRDefault="005F2AFD" w:rsidP="005F2AFD">
            <w:pPr>
              <w:spacing w:after="0" w:line="240" w:lineRule="auto"/>
              <w:jc w:val="both"/>
              <w:rPr>
                <w:rFonts w:ascii="Times New Roman" w:hAnsi="Times New Roman" w:cs="Times New Roman"/>
                <w:sz w:val="18"/>
                <w:szCs w:val="18"/>
              </w:rPr>
            </w:pPr>
            <w:r>
              <w:rPr>
                <w:rFonts w:ascii="Times New Roman" w:hAnsi="Times New Roman"/>
                <w:spacing w:val="-3"/>
                <w:sz w:val="18"/>
                <w:szCs w:val="18"/>
              </w:rPr>
              <w:t>Участие в мероприятиях, влияющих на поднятие имиджа ДОУ – 0- 6б</w:t>
            </w:r>
          </w:p>
        </w:tc>
        <w:tc>
          <w:tcPr>
            <w:tcW w:w="1082" w:type="dxa"/>
            <w:tcBorders>
              <w:top w:val="single" w:sz="4" w:space="0" w:color="auto"/>
              <w:left w:val="single" w:sz="4" w:space="0" w:color="auto"/>
              <w:bottom w:val="single" w:sz="4" w:space="0" w:color="auto"/>
              <w:right w:val="single" w:sz="4" w:space="0" w:color="auto"/>
            </w:tcBorders>
          </w:tcPr>
          <w:p w14:paraId="32DA3393" w14:textId="2B933532" w:rsidR="005F2AFD" w:rsidRDefault="005F2AFD" w:rsidP="005F2AFD">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77F96F6E" w14:textId="77777777" w:rsidR="005F2AFD" w:rsidRDefault="005F2AFD" w:rsidP="005F2AFD">
            <w:pPr>
              <w:spacing w:after="0" w:line="240" w:lineRule="auto"/>
              <w:rPr>
                <w:rFonts w:ascii="Times New Roman" w:hAnsi="Times New Roman" w:cs="Times New Roman"/>
                <w:sz w:val="18"/>
                <w:szCs w:val="18"/>
              </w:rPr>
            </w:pPr>
          </w:p>
        </w:tc>
      </w:tr>
      <w:tr w:rsidR="0036062F" w14:paraId="104C0D7A" w14:textId="77777777" w:rsidTr="004460B1">
        <w:trPr>
          <w:trHeight w:val="147"/>
        </w:trPr>
        <w:tc>
          <w:tcPr>
            <w:tcW w:w="812" w:type="dxa"/>
            <w:tcBorders>
              <w:top w:val="single" w:sz="4" w:space="0" w:color="auto"/>
              <w:left w:val="single" w:sz="4" w:space="0" w:color="auto"/>
              <w:bottom w:val="single" w:sz="4" w:space="0" w:color="auto"/>
              <w:right w:val="single" w:sz="4" w:space="0" w:color="auto"/>
            </w:tcBorders>
            <w:hideMark/>
          </w:tcPr>
          <w:p w14:paraId="0146E136"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5.8</w:t>
            </w:r>
          </w:p>
          <w:p w14:paraId="173A8805"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305" w:type="dxa"/>
            <w:tcBorders>
              <w:top w:val="single" w:sz="4" w:space="0" w:color="auto"/>
              <w:left w:val="single" w:sz="4" w:space="0" w:color="auto"/>
              <w:bottom w:val="single" w:sz="4" w:space="0" w:color="auto"/>
              <w:right w:val="single" w:sz="4" w:space="0" w:color="auto"/>
            </w:tcBorders>
          </w:tcPr>
          <w:p w14:paraId="6689E1AF" w14:textId="4E118991" w:rsidR="004460B1" w:rsidRDefault="004460B1" w:rsidP="004460B1">
            <w:pPr>
              <w:shd w:val="clear" w:color="auto" w:fill="FFFFFF"/>
              <w:spacing w:after="0" w:line="240" w:lineRule="auto"/>
              <w:rPr>
                <w:rFonts w:ascii="Times New Roman" w:hAnsi="Times New Roman" w:cs="Times New Roman"/>
                <w:spacing w:val="-3"/>
                <w:sz w:val="18"/>
                <w:szCs w:val="18"/>
              </w:rPr>
            </w:pPr>
            <w:r>
              <w:rPr>
                <w:rFonts w:ascii="Times New Roman" w:hAnsi="Times New Roman"/>
                <w:spacing w:val="-3"/>
                <w:sz w:val="18"/>
                <w:szCs w:val="18"/>
              </w:rPr>
              <w:t xml:space="preserve">Использование в работе с </w:t>
            </w:r>
            <w:r w:rsidR="000C3FAF">
              <w:rPr>
                <w:rFonts w:ascii="Times New Roman" w:hAnsi="Times New Roman"/>
                <w:spacing w:val="-3"/>
                <w:sz w:val="18"/>
                <w:szCs w:val="18"/>
              </w:rPr>
              <w:t>родителями и</w:t>
            </w:r>
            <w:r>
              <w:rPr>
                <w:rFonts w:ascii="Times New Roman" w:hAnsi="Times New Roman"/>
                <w:spacing w:val="-3"/>
                <w:sz w:val="18"/>
                <w:szCs w:val="18"/>
              </w:rPr>
              <w:t xml:space="preserve"> педагогами нетрадиционных форм работы</w:t>
            </w:r>
          </w:p>
          <w:p w14:paraId="52A3E611" w14:textId="77777777" w:rsidR="004460B1" w:rsidRDefault="004460B1" w:rsidP="004460B1">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регулярно использует в работе нетрадиционные формы работы – 2 балла</w:t>
            </w:r>
          </w:p>
          <w:p w14:paraId="74BDFECD" w14:textId="77777777" w:rsidR="004460B1" w:rsidRDefault="004460B1" w:rsidP="004460B1">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частично используются (элементы) – 1балл</w:t>
            </w:r>
          </w:p>
          <w:p w14:paraId="4ED98FFA" w14:textId="37E4FC81" w:rsidR="0036062F" w:rsidRDefault="004460B1" w:rsidP="004460B1">
            <w:pPr>
              <w:spacing w:after="0" w:line="240" w:lineRule="auto"/>
              <w:jc w:val="both"/>
              <w:rPr>
                <w:rFonts w:ascii="Times New Roman" w:hAnsi="Times New Roman" w:cs="Times New Roman"/>
                <w:sz w:val="18"/>
                <w:szCs w:val="18"/>
              </w:rPr>
            </w:pPr>
            <w:r>
              <w:rPr>
                <w:rFonts w:ascii="Times New Roman" w:hAnsi="Times New Roman"/>
                <w:spacing w:val="-3"/>
                <w:sz w:val="18"/>
                <w:szCs w:val="18"/>
              </w:rPr>
              <w:t>- не используется – 0 баллов</w:t>
            </w:r>
          </w:p>
        </w:tc>
        <w:tc>
          <w:tcPr>
            <w:tcW w:w="1082" w:type="dxa"/>
            <w:tcBorders>
              <w:top w:val="single" w:sz="4" w:space="0" w:color="auto"/>
              <w:left w:val="single" w:sz="4" w:space="0" w:color="auto"/>
              <w:bottom w:val="single" w:sz="4" w:space="0" w:color="auto"/>
              <w:right w:val="single" w:sz="4" w:space="0" w:color="auto"/>
            </w:tcBorders>
          </w:tcPr>
          <w:p w14:paraId="0B754935" w14:textId="77777777" w:rsidR="0036062F" w:rsidRDefault="0036062F">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2D86327F" w14:textId="77777777" w:rsidR="0036062F" w:rsidRDefault="0036062F">
            <w:pPr>
              <w:spacing w:after="0" w:line="240" w:lineRule="auto"/>
              <w:rPr>
                <w:rFonts w:ascii="Times New Roman" w:hAnsi="Times New Roman" w:cs="Times New Roman"/>
                <w:sz w:val="18"/>
                <w:szCs w:val="18"/>
              </w:rPr>
            </w:pPr>
          </w:p>
        </w:tc>
      </w:tr>
      <w:tr w:rsidR="0036062F" w14:paraId="0BB20464" w14:textId="77777777" w:rsidTr="005F2AFD">
        <w:trPr>
          <w:trHeight w:val="697"/>
        </w:trPr>
        <w:tc>
          <w:tcPr>
            <w:tcW w:w="812" w:type="dxa"/>
            <w:tcBorders>
              <w:top w:val="single" w:sz="4" w:space="0" w:color="auto"/>
              <w:left w:val="single" w:sz="4" w:space="0" w:color="auto"/>
              <w:bottom w:val="single" w:sz="4" w:space="0" w:color="auto"/>
              <w:right w:val="single" w:sz="4" w:space="0" w:color="auto"/>
            </w:tcBorders>
            <w:hideMark/>
          </w:tcPr>
          <w:p w14:paraId="50ADC4E8"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5.9</w:t>
            </w:r>
          </w:p>
          <w:p w14:paraId="3567CBFA"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305" w:type="dxa"/>
            <w:tcBorders>
              <w:top w:val="single" w:sz="4" w:space="0" w:color="auto"/>
              <w:left w:val="single" w:sz="4" w:space="0" w:color="auto"/>
              <w:bottom w:val="single" w:sz="4" w:space="0" w:color="auto"/>
              <w:right w:val="single" w:sz="4" w:space="0" w:color="auto"/>
            </w:tcBorders>
            <w:hideMark/>
          </w:tcPr>
          <w:p w14:paraId="6A090B89" w14:textId="4BAF68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xml:space="preserve">Наличие участия </w:t>
            </w:r>
            <w:r w:rsidR="000C3FAF">
              <w:rPr>
                <w:rFonts w:ascii="Times New Roman" w:hAnsi="Times New Roman"/>
                <w:sz w:val="18"/>
                <w:szCs w:val="18"/>
              </w:rPr>
              <w:t>в реализации</w:t>
            </w:r>
            <w:r>
              <w:rPr>
                <w:rFonts w:ascii="Times New Roman" w:hAnsi="Times New Roman"/>
                <w:sz w:val="18"/>
                <w:szCs w:val="18"/>
              </w:rPr>
              <w:t xml:space="preserve"> в учреждении программы развития:</w:t>
            </w:r>
          </w:p>
          <w:p w14:paraId="780C7F2D"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наличие программы развития – 1 балл;</w:t>
            </w:r>
          </w:p>
          <w:p w14:paraId="1277DD95"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положительная динамика в реализации программы развития – 1 балл;</w:t>
            </w:r>
          </w:p>
        </w:tc>
        <w:tc>
          <w:tcPr>
            <w:tcW w:w="1082" w:type="dxa"/>
            <w:tcBorders>
              <w:top w:val="single" w:sz="4" w:space="0" w:color="auto"/>
              <w:left w:val="single" w:sz="4" w:space="0" w:color="auto"/>
              <w:bottom w:val="single" w:sz="4" w:space="0" w:color="auto"/>
              <w:right w:val="single" w:sz="4" w:space="0" w:color="auto"/>
            </w:tcBorders>
          </w:tcPr>
          <w:p w14:paraId="1B7C56E7" w14:textId="77777777" w:rsidR="0036062F" w:rsidRDefault="0036062F">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0C1E911F" w14:textId="77777777" w:rsidR="0036062F" w:rsidRDefault="0036062F">
            <w:pPr>
              <w:spacing w:after="0" w:line="240" w:lineRule="auto"/>
              <w:rPr>
                <w:rFonts w:ascii="Times New Roman" w:hAnsi="Times New Roman" w:cs="Times New Roman"/>
                <w:sz w:val="18"/>
                <w:szCs w:val="18"/>
              </w:rPr>
            </w:pPr>
          </w:p>
        </w:tc>
      </w:tr>
      <w:tr w:rsidR="0036062F" w14:paraId="20CD157D" w14:textId="77777777" w:rsidTr="005F2AFD">
        <w:trPr>
          <w:trHeight w:val="359"/>
        </w:trPr>
        <w:tc>
          <w:tcPr>
            <w:tcW w:w="812" w:type="dxa"/>
            <w:tcBorders>
              <w:top w:val="single" w:sz="4" w:space="0" w:color="auto"/>
              <w:left w:val="single" w:sz="4" w:space="0" w:color="auto"/>
              <w:bottom w:val="single" w:sz="4" w:space="0" w:color="auto"/>
              <w:right w:val="single" w:sz="4" w:space="0" w:color="auto"/>
            </w:tcBorders>
            <w:hideMark/>
          </w:tcPr>
          <w:p w14:paraId="475F37A9"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5.10</w:t>
            </w:r>
          </w:p>
          <w:p w14:paraId="2AE7253D"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008C5CA5"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Наличие публикаций о педагогической деятельности в средствах массовой информации, сборниках по распространению передового опыта с учетом образовательной программы ДОУ (за исключением интернет ресурсов) за каждую:</w:t>
            </w:r>
          </w:p>
          <w:p w14:paraId="23CAE45C"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 федеральном уровне – 3 б;</w:t>
            </w:r>
          </w:p>
          <w:p w14:paraId="39A75CAA"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lastRenderedPageBreak/>
              <w:t>- на областном уровне – 2 б;</w:t>
            </w:r>
          </w:p>
          <w:p w14:paraId="649AB06C"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 муниципальном уровне – 1 б.</w:t>
            </w:r>
          </w:p>
          <w:p w14:paraId="1D6F0C7B" w14:textId="77777777" w:rsidR="0036062F" w:rsidRDefault="0036062F">
            <w:pPr>
              <w:spacing w:after="0" w:line="240" w:lineRule="auto"/>
              <w:jc w:val="both"/>
              <w:rPr>
                <w:rFonts w:ascii="Times New Roman" w:hAnsi="Times New Roman" w:cs="Times New Roman"/>
                <w:b/>
                <w:sz w:val="18"/>
                <w:szCs w:val="18"/>
              </w:rPr>
            </w:pPr>
            <w:r>
              <w:rPr>
                <w:rFonts w:ascii="Times New Roman" w:hAnsi="Times New Roman"/>
                <w:sz w:val="18"/>
                <w:szCs w:val="18"/>
              </w:rPr>
              <w:t>- отсутствие публикаций – 0 б.</w:t>
            </w:r>
          </w:p>
        </w:tc>
        <w:tc>
          <w:tcPr>
            <w:tcW w:w="1082" w:type="dxa"/>
            <w:tcBorders>
              <w:top w:val="single" w:sz="4" w:space="0" w:color="auto"/>
              <w:left w:val="single" w:sz="4" w:space="0" w:color="auto"/>
              <w:bottom w:val="single" w:sz="4" w:space="0" w:color="auto"/>
              <w:right w:val="single" w:sz="4" w:space="0" w:color="auto"/>
            </w:tcBorders>
          </w:tcPr>
          <w:p w14:paraId="483E9E14" w14:textId="77777777" w:rsidR="0036062F" w:rsidRDefault="0036062F">
            <w:pPr>
              <w:spacing w:after="0" w:line="240" w:lineRule="auto"/>
              <w:jc w:val="center"/>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2543457A" w14:textId="77777777" w:rsidR="0036062F" w:rsidRDefault="0036062F">
            <w:pPr>
              <w:spacing w:after="0" w:line="240" w:lineRule="auto"/>
              <w:jc w:val="center"/>
              <w:rPr>
                <w:rFonts w:ascii="Times New Roman" w:hAnsi="Times New Roman" w:cs="Times New Roman"/>
                <w:sz w:val="18"/>
                <w:szCs w:val="18"/>
              </w:rPr>
            </w:pPr>
          </w:p>
        </w:tc>
      </w:tr>
      <w:tr w:rsidR="0036062F" w14:paraId="6734D42D" w14:textId="77777777" w:rsidTr="005F2AFD">
        <w:trPr>
          <w:trHeight w:val="359"/>
        </w:trPr>
        <w:tc>
          <w:tcPr>
            <w:tcW w:w="812" w:type="dxa"/>
            <w:tcBorders>
              <w:top w:val="single" w:sz="4" w:space="0" w:color="auto"/>
              <w:left w:val="single" w:sz="4" w:space="0" w:color="auto"/>
              <w:bottom w:val="single" w:sz="4" w:space="0" w:color="auto"/>
              <w:right w:val="single" w:sz="4" w:space="0" w:color="auto"/>
            </w:tcBorders>
            <w:hideMark/>
          </w:tcPr>
          <w:p w14:paraId="76BE30C7"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lastRenderedPageBreak/>
              <w:t>5.11</w:t>
            </w:r>
          </w:p>
          <w:p w14:paraId="7962305C"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46E6332E"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Сопровождение музыкальным руководителем групповых праздников и развлечений проводимых совместно с педагогами групп 0-2б</w:t>
            </w:r>
          </w:p>
        </w:tc>
        <w:tc>
          <w:tcPr>
            <w:tcW w:w="1082" w:type="dxa"/>
            <w:tcBorders>
              <w:top w:val="single" w:sz="4" w:space="0" w:color="auto"/>
              <w:left w:val="single" w:sz="4" w:space="0" w:color="auto"/>
              <w:bottom w:val="single" w:sz="4" w:space="0" w:color="auto"/>
              <w:right w:val="single" w:sz="4" w:space="0" w:color="auto"/>
            </w:tcBorders>
          </w:tcPr>
          <w:p w14:paraId="08464BFF" w14:textId="77777777" w:rsidR="0036062F" w:rsidRDefault="0036062F">
            <w:pPr>
              <w:spacing w:after="0" w:line="240" w:lineRule="auto"/>
              <w:jc w:val="center"/>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0BDE38C7" w14:textId="77777777" w:rsidR="0036062F" w:rsidRDefault="0036062F">
            <w:pPr>
              <w:spacing w:after="0" w:line="240" w:lineRule="auto"/>
              <w:jc w:val="center"/>
              <w:rPr>
                <w:rFonts w:ascii="Times New Roman" w:hAnsi="Times New Roman" w:cs="Times New Roman"/>
                <w:sz w:val="18"/>
                <w:szCs w:val="18"/>
              </w:rPr>
            </w:pPr>
          </w:p>
        </w:tc>
      </w:tr>
      <w:tr w:rsidR="0036062F" w14:paraId="6071FCEA" w14:textId="77777777" w:rsidTr="005F2AFD">
        <w:trPr>
          <w:trHeight w:val="359"/>
        </w:trPr>
        <w:tc>
          <w:tcPr>
            <w:tcW w:w="812" w:type="dxa"/>
            <w:tcBorders>
              <w:top w:val="single" w:sz="4" w:space="0" w:color="auto"/>
              <w:left w:val="single" w:sz="4" w:space="0" w:color="auto"/>
              <w:bottom w:val="single" w:sz="4" w:space="0" w:color="auto"/>
              <w:right w:val="single" w:sz="4" w:space="0" w:color="auto"/>
            </w:tcBorders>
            <w:hideMark/>
          </w:tcPr>
          <w:p w14:paraId="70BCB0CA"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5.12.</w:t>
            </w:r>
          </w:p>
          <w:p w14:paraId="11D72B8C"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06AE5E93" w14:textId="77777777" w:rsidR="0036062F" w:rsidRDefault="0036062F">
            <w:pPr>
              <w:shd w:val="clear" w:color="auto" w:fill="FFFFFF"/>
              <w:spacing w:after="0" w:line="240" w:lineRule="auto"/>
              <w:rPr>
                <w:rFonts w:ascii="Times New Roman" w:hAnsi="Times New Roman" w:cs="Times New Roman"/>
                <w:color w:val="000000"/>
                <w:spacing w:val="-3"/>
                <w:sz w:val="18"/>
                <w:szCs w:val="18"/>
              </w:rPr>
            </w:pPr>
            <w:r>
              <w:rPr>
                <w:rFonts w:ascii="Times New Roman" w:hAnsi="Times New Roman"/>
                <w:spacing w:val="-3"/>
                <w:sz w:val="18"/>
                <w:szCs w:val="18"/>
              </w:rPr>
              <w:t>Углубленная   работа  по интересам с детьми (проводит в системе деятельность с детьми согласно годового плана работы) - 2б</w:t>
            </w:r>
          </w:p>
        </w:tc>
        <w:tc>
          <w:tcPr>
            <w:tcW w:w="1082" w:type="dxa"/>
            <w:tcBorders>
              <w:top w:val="single" w:sz="4" w:space="0" w:color="auto"/>
              <w:left w:val="single" w:sz="4" w:space="0" w:color="auto"/>
              <w:bottom w:val="single" w:sz="4" w:space="0" w:color="auto"/>
              <w:right w:val="single" w:sz="4" w:space="0" w:color="auto"/>
            </w:tcBorders>
          </w:tcPr>
          <w:p w14:paraId="6A6ED02B" w14:textId="77777777" w:rsidR="0036062F" w:rsidRDefault="0036062F">
            <w:pPr>
              <w:spacing w:after="0" w:line="240" w:lineRule="auto"/>
              <w:jc w:val="center"/>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3834E640" w14:textId="77777777" w:rsidR="0036062F" w:rsidRDefault="0036062F">
            <w:pPr>
              <w:spacing w:after="0" w:line="240" w:lineRule="auto"/>
              <w:jc w:val="center"/>
              <w:rPr>
                <w:rFonts w:ascii="Times New Roman" w:hAnsi="Times New Roman" w:cs="Times New Roman"/>
                <w:sz w:val="18"/>
                <w:szCs w:val="18"/>
              </w:rPr>
            </w:pPr>
          </w:p>
        </w:tc>
      </w:tr>
      <w:tr w:rsidR="0036062F" w14:paraId="13FAA407" w14:textId="77777777" w:rsidTr="005F2AFD">
        <w:trPr>
          <w:trHeight w:val="359"/>
        </w:trPr>
        <w:tc>
          <w:tcPr>
            <w:tcW w:w="812" w:type="dxa"/>
            <w:tcBorders>
              <w:top w:val="single" w:sz="4" w:space="0" w:color="auto"/>
              <w:left w:val="single" w:sz="4" w:space="0" w:color="auto"/>
              <w:bottom w:val="single" w:sz="4" w:space="0" w:color="auto"/>
              <w:right w:val="single" w:sz="4" w:space="0" w:color="auto"/>
            </w:tcBorders>
            <w:hideMark/>
          </w:tcPr>
          <w:p w14:paraId="10008AC8"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5.13.</w:t>
            </w:r>
          </w:p>
          <w:p w14:paraId="7FD8D21A"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5DBE04B1" w14:textId="77777777" w:rsidR="00726AC8" w:rsidRDefault="00726AC8" w:rsidP="00726AC8">
            <w:pPr>
              <w:shd w:val="clear" w:color="auto" w:fill="FFFFFF"/>
              <w:spacing w:after="0" w:line="240" w:lineRule="auto"/>
              <w:rPr>
                <w:rFonts w:ascii="Times New Roman" w:hAnsi="Times New Roman" w:cs="Times New Roman"/>
                <w:spacing w:val="-3"/>
                <w:sz w:val="18"/>
                <w:szCs w:val="18"/>
              </w:rPr>
            </w:pPr>
            <w:r>
              <w:rPr>
                <w:rFonts w:ascii="Times New Roman" w:hAnsi="Times New Roman"/>
                <w:spacing w:val="-3"/>
                <w:sz w:val="18"/>
                <w:szCs w:val="18"/>
              </w:rPr>
              <w:t xml:space="preserve">Реализация планов взаимодействия с социальными партнерами ДОУ (театрами, спортивными учреждениями, другими садами и т.д.). </w:t>
            </w:r>
          </w:p>
          <w:p w14:paraId="5DC6D291" w14:textId="77777777" w:rsidR="00726AC8" w:rsidRDefault="00726AC8" w:rsidP="00726AC8">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За отчетный период 3 и более мероприятий - 2 балла.</w:t>
            </w:r>
          </w:p>
          <w:p w14:paraId="2F88DD78" w14:textId="77777777" w:rsidR="00726AC8" w:rsidRDefault="00726AC8" w:rsidP="00726AC8">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За отчетный период 2 и менее мероприятий - 1 балл.</w:t>
            </w:r>
          </w:p>
          <w:p w14:paraId="30A50170" w14:textId="77777777" w:rsidR="00726AC8" w:rsidRDefault="00726AC8" w:rsidP="00726AC8">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xml:space="preserve">За отчетный период отсутствие мероприятий - 0 баллов. </w:t>
            </w:r>
          </w:p>
          <w:p w14:paraId="4534EC0C" w14:textId="08AF2D38" w:rsidR="00726AC8" w:rsidRDefault="00726AC8" w:rsidP="00726AC8">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Реализация планов взаимодействия с семейными клубами</w:t>
            </w:r>
          </w:p>
          <w:p w14:paraId="0E1746E8" w14:textId="1A505158" w:rsidR="0036062F" w:rsidRDefault="00726AC8" w:rsidP="00726AC8">
            <w:pPr>
              <w:shd w:val="clear" w:color="auto" w:fill="FFFFFF"/>
              <w:spacing w:after="0" w:line="240" w:lineRule="auto"/>
              <w:rPr>
                <w:rFonts w:ascii="Times New Roman" w:hAnsi="Times New Roman" w:cs="Times New Roman"/>
                <w:color w:val="000000"/>
                <w:spacing w:val="-3"/>
                <w:sz w:val="18"/>
                <w:szCs w:val="18"/>
              </w:rPr>
            </w:pPr>
            <w:r>
              <w:rPr>
                <w:rFonts w:ascii="Times New Roman" w:hAnsi="Times New Roman"/>
                <w:spacing w:val="-3"/>
                <w:sz w:val="18"/>
                <w:szCs w:val="18"/>
              </w:rPr>
              <w:t>За отчетный период - 1 балл.</w:t>
            </w:r>
          </w:p>
        </w:tc>
        <w:tc>
          <w:tcPr>
            <w:tcW w:w="1082" w:type="dxa"/>
            <w:tcBorders>
              <w:top w:val="single" w:sz="4" w:space="0" w:color="auto"/>
              <w:left w:val="single" w:sz="4" w:space="0" w:color="auto"/>
              <w:bottom w:val="single" w:sz="4" w:space="0" w:color="auto"/>
              <w:right w:val="single" w:sz="4" w:space="0" w:color="auto"/>
            </w:tcBorders>
          </w:tcPr>
          <w:p w14:paraId="2E07ECBA" w14:textId="77777777" w:rsidR="0036062F" w:rsidRDefault="0036062F">
            <w:pPr>
              <w:spacing w:after="0" w:line="240" w:lineRule="auto"/>
              <w:jc w:val="center"/>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01116920" w14:textId="77777777" w:rsidR="0036062F" w:rsidRDefault="0036062F">
            <w:pPr>
              <w:spacing w:after="0" w:line="240" w:lineRule="auto"/>
              <w:jc w:val="center"/>
              <w:rPr>
                <w:rFonts w:ascii="Times New Roman" w:hAnsi="Times New Roman" w:cs="Times New Roman"/>
                <w:sz w:val="18"/>
                <w:szCs w:val="18"/>
              </w:rPr>
            </w:pPr>
          </w:p>
        </w:tc>
      </w:tr>
      <w:tr w:rsidR="0036062F" w14:paraId="2ED6231F" w14:textId="77777777" w:rsidTr="005F2AFD">
        <w:trPr>
          <w:trHeight w:val="359"/>
        </w:trPr>
        <w:tc>
          <w:tcPr>
            <w:tcW w:w="812" w:type="dxa"/>
            <w:tcBorders>
              <w:top w:val="single" w:sz="4" w:space="0" w:color="auto"/>
              <w:left w:val="single" w:sz="4" w:space="0" w:color="auto"/>
              <w:bottom w:val="single" w:sz="4" w:space="0" w:color="auto"/>
              <w:right w:val="single" w:sz="4" w:space="0" w:color="auto"/>
            </w:tcBorders>
            <w:hideMark/>
          </w:tcPr>
          <w:p w14:paraId="11736B40"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5.14</w:t>
            </w:r>
          </w:p>
          <w:p w14:paraId="13E638E7"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0221AC0F" w14:textId="77777777" w:rsidR="0036062F" w:rsidRDefault="0036062F">
            <w:pPr>
              <w:shd w:val="clear" w:color="auto" w:fill="FFFFFF"/>
              <w:spacing w:after="0" w:line="240" w:lineRule="auto"/>
              <w:rPr>
                <w:rFonts w:ascii="Times New Roman" w:hAnsi="Times New Roman" w:cs="Times New Roman"/>
                <w:color w:val="000000"/>
                <w:spacing w:val="-3"/>
                <w:sz w:val="18"/>
                <w:szCs w:val="18"/>
              </w:rPr>
            </w:pPr>
            <w:r>
              <w:rPr>
                <w:rFonts w:ascii="Times New Roman" w:hAnsi="Times New Roman"/>
                <w:color w:val="000000"/>
                <w:spacing w:val="-3"/>
                <w:sz w:val="18"/>
                <w:szCs w:val="18"/>
              </w:rPr>
              <w:t xml:space="preserve">Специалистом используются информационно-компьютерные технологии и другие технологии (проектный метод, интегрированный метод, модульный метод и т.д.): 0-2б </w:t>
            </w:r>
          </w:p>
          <w:p w14:paraId="60D264C5" w14:textId="77777777" w:rsidR="0036062F" w:rsidRDefault="0036062F">
            <w:pPr>
              <w:shd w:val="clear" w:color="auto" w:fill="FFFFFF"/>
              <w:spacing w:after="0" w:line="240" w:lineRule="auto"/>
              <w:rPr>
                <w:rFonts w:ascii="Times New Roman" w:hAnsi="Times New Roman" w:cs="Times New Roman"/>
                <w:color w:val="000000"/>
                <w:spacing w:val="-3"/>
                <w:sz w:val="18"/>
                <w:szCs w:val="18"/>
              </w:rPr>
            </w:pPr>
            <w:r>
              <w:rPr>
                <w:rFonts w:ascii="Times New Roman" w:hAnsi="Times New Roman"/>
                <w:color w:val="000000"/>
                <w:spacing w:val="-3"/>
                <w:sz w:val="18"/>
                <w:szCs w:val="18"/>
              </w:rPr>
              <w:t xml:space="preserve">для моделирования занятия, для воспитательной работы, для индивидуальной работы, для работы с родителями </w:t>
            </w:r>
          </w:p>
        </w:tc>
        <w:tc>
          <w:tcPr>
            <w:tcW w:w="1082" w:type="dxa"/>
            <w:tcBorders>
              <w:top w:val="single" w:sz="4" w:space="0" w:color="auto"/>
              <w:left w:val="single" w:sz="4" w:space="0" w:color="auto"/>
              <w:bottom w:val="single" w:sz="4" w:space="0" w:color="auto"/>
              <w:right w:val="single" w:sz="4" w:space="0" w:color="auto"/>
            </w:tcBorders>
          </w:tcPr>
          <w:p w14:paraId="0270CD4D" w14:textId="77777777" w:rsidR="0036062F" w:rsidRDefault="0036062F">
            <w:pPr>
              <w:spacing w:after="0" w:line="240" w:lineRule="auto"/>
              <w:jc w:val="center"/>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3C80A8BD" w14:textId="77777777" w:rsidR="0036062F" w:rsidRDefault="0036062F">
            <w:pPr>
              <w:spacing w:after="0" w:line="240" w:lineRule="auto"/>
              <w:jc w:val="center"/>
              <w:rPr>
                <w:rFonts w:ascii="Times New Roman" w:hAnsi="Times New Roman" w:cs="Times New Roman"/>
                <w:sz w:val="18"/>
                <w:szCs w:val="18"/>
              </w:rPr>
            </w:pPr>
          </w:p>
        </w:tc>
      </w:tr>
      <w:tr w:rsidR="0036062F" w14:paraId="22B0055E" w14:textId="77777777" w:rsidTr="005F2AFD">
        <w:trPr>
          <w:trHeight w:val="359"/>
        </w:trPr>
        <w:tc>
          <w:tcPr>
            <w:tcW w:w="812" w:type="dxa"/>
            <w:tcBorders>
              <w:top w:val="single" w:sz="4" w:space="0" w:color="auto"/>
              <w:left w:val="single" w:sz="4" w:space="0" w:color="auto"/>
              <w:bottom w:val="single" w:sz="4" w:space="0" w:color="auto"/>
              <w:right w:val="single" w:sz="4" w:space="0" w:color="auto"/>
            </w:tcBorders>
            <w:hideMark/>
          </w:tcPr>
          <w:p w14:paraId="680E192D"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5.15</w:t>
            </w:r>
          </w:p>
          <w:p w14:paraId="7FE8C709"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20288F7F" w14:textId="77777777" w:rsidR="0036062F" w:rsidRDefault="0036062F">
            <w:pPr>
              <w:spacing w:after="0" w:line="240" w:lineRule="auto"/>
              <w:jc w:val="both"/>
              <w:rPr>
                <w:rFonts w:ascii="Times New Roman" w:hAnsi="Times New Roman" w:cs="Times New Roman"/>
                <w:color w:val="000000"/>
                <w:spacing w:val="-3"/>
                <w:sz w:val="18"/>
                <w:szCs w:val="18"/>
              </w:rPr>
            </w:pPr>
            <w:r>
              <w:rPr>
                <w:rFonts w:ascii="Times New Roman" w:hAnsi="Times New Roman"/>
                <w:color w:val="000000"/>
                <w:spacing w:val="-3"/>
                <w:sz w:val="18"/>
                <w:szCs w:val="18"/>
              </w:rPr>
              <w:t xml:space="preserve">Исполнение функций дежурного администратора. </w:t>
            </w:r>
          </w:p>
          <w:p w14:paraId="4F15ABEA" w14:textId="77777777" w:rsidR="0036062F" w:rsidRDefault="0036062F">
            <w:pPr>
              <w:shd w:val="clear" w:color="auto" w:fill="FFFFFF"/>
              <w:spacing w:after="0" w:line="240" w:lineRule="auto"/>
              <w:rPr>
                <w:rFonts w:ascii="Times New Roman" w:hAnsi="Times New Roman" w:cs="Times New Roman"/>
                <w:color w:val="000000"/>
                <w:spacing w:val="-3"/>
                <w:sz w:val="18"/>
                <w:szCs w:val="18"/>
              </w:rPr>
            </w:pPr>
            <w:r>
              <w:rPr>
                <w:rFonts w:ascii="Times New Roman" w:hAnsi="Times New Roman"/>
                <w:color w:val="000000"/>
                <w:spacing w:val="-3"/>
                <w:sz w:val="18"/>
                <w:szCs w:val="18"/>
              </w:rPr>
              <w:t>0-2балла</w:t>
            </w:r>
          </w:p>
        </w:tc>
        <w:tc>
          <w:tcPr>
            <w:tcW w:w="1082" w:type="dxa"/>
            <w:tcBorders>
              <w:top w:val="single" w:sz="4" w:space="0" w:color="auto"/>
              <w:left w:val="single" w:sz="4" w:space="0" w:color="auto"/>
              <w:bottom w:val="single" w:sz="4" w:space="0" w:color="auto"/>
              <w:right w:val="single" w:sz="4" w:space="0" w:color="auto"/>
            </w:tcBorders>
          </w:tcPr>
          <w:p w14:paraId="0D71135E" w14:textId="77777777" w:rsidR="0036062F" w:rsidRDefault="0036062F">
            <w:pPr>
              <w:spacing w:after="0" w:line="240" w:lineRule="auto"/>
              <w:jc w:val="center"/>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4600AB14" w14:textId="77777777" w:rsidR="0036062F" w:rsidRDefault="0036062F">
            <w:pPr>
              <w:spacing w:after="0" w:line="240" w:lineRule="auto"/>
              <w:jc w:val="center"/>
              <w:rPr>
                <w:rFonts w:ascii="Times New Roman" w:hAnsi="Times New Roman" w:cs="Times New Roman"/>
                <w:sz w:val="18"/>
                <w:szCs w:val="18"/>
              </w:rPr>
            </w:pPr>
          </w:p>
        </w:tc>
      </w:tr>
      <w:tr w:rsidR="0036062F" w14:paraId="0BF80E4D" w14:textId="77777777" w:rsidTr="005F2AFD">
        <w:trPr>
          <w:trHeight w:val="359"/>
        </w:trPr>
        <w:tc>
          <w:tcPr>
            <w:tcW w:w="812" w:type="dxa"/>
            <w:tcBorders>
              <w:top w:val="single" w:sz="4" w:space="0" w:color="auto"/>
              <w:left w:val="single" w:sz="4" w:space="0" w:color="auto"/>
              <w:bottom w:val="single" w:sz="4" w:space="0" w:color="auto"/>
              <w:right w:val="single" w:sz="4" w:space="0" w:color="auto"/>
            </w:tcBorders>
            <w:hideMark/>
          </w:tcPr>
          <w:p w14:paraId="55CABE97"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5.16.</w:t>
            </w:r>
          </w:p>
          <w:p w14:paraId="5DFE7FB8"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0776A005" w14:textId="6AE66CEC" w:rsidR="0036062F" w:rsidRDefault="0036062F">
            <w:pPr>
              <w:spacing w:after="0" w:line="240" w:lineRule="auto"/>
              <w:jc w:val="both"/>
              <w:rPr>
                <w:rFonts w:ascii="Times New Roman" w:hAnsi="Times New Roman" w:cs="Times New Roman"/>
                <w:color w:val="000000"/>
                <w:spacing w:val="-3"/>
                <w:sz w:val="18"/>
                <w:szCs w:val="18"/>
              </w:rPr>
            </w:pPr>
            <w:r>
              <w:rPr>
                <w:rFonts w:ascii="Times New Roman" w:hAnsi="Times New Roman"/>
                <w:color w:val="000000"/>
                <w:spacing w:val="-3"/>
                <w:sz w:val="18"/>
                <w:szCs w:val="18"/>
              </w:rPr>
              <w:t>Р</w:t>
            </w:r>
            <w:r w:rsidR="005E0EAA">
              <w:rPr>
                <w:rFonts w:ascii="Times New Roman" w:hAnsi="Times New Roman"/>
                <w:color w:val="000000"/>
                <w:spacing w:val="-3"/>
                <w:sz w:val="18"/>
                <w:szCs w:val="18"/>
              </w:rPr>
              <w:t>а</w:t>
            </w:r>
            <w:r>
              <w:rPr>
                <w:rFonts w:ascii="Times New Roman" w:hAnsi="Times New Roman"/>
                <w:color w:val="000000"/>
                <w:spacing w:val="-3"/>
                <w:sz w:val="18"/>
                <w:szCs w:val="18"/>
              </w:rPr>
              <w:t>зработка авторских программ, программы развития ДОУ, образовательной программы (по 1 б. за каждый вид)</w:t>
            </w:r>
          </w:p>
        </w:tc>
        <w:tc>
          <w:tcPr>
            <w:tcW w:w="1082" w:type="dxa"/>
            <w:tcBorders>
              <w:top w:val="single" w:sz="4" w:space="0" w:color="auto"/>
              <w:left w:val="single" w:sz="4" w:space="0" w:color="auto"/>
              <w:bottom w:val="single" w:sz="4" w:space="0" w:color="auto"/>
              <w:right w:val="single" w:sz="4" w:space="0" w:color="auto"/>
            </w:tcBorders>
          </w:tcPr>
          <w:p w14:paraId="6CE5A20D" w14:textId="77777777" w:rsidR="0036062F" w:rsidRDefault="0036062F">
            <w:pPr>
              <w:spacing w:after="0" w:line="240" w:lineRule="auto"/>
              <w:jc w:val="center"/>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4086BC71" w14:textId="77777777" w:rsidR="0036062F" w:rsidRDefault="0036062F">
            <w:pPr>
              <w:spacing w:after="0" w:line="240" w:lineRule="auto"/>
              <w:jc w:val="center"/>
              <w:rPr>
                <w:rFonts w:ascii="Times New Roman" w:hAnsi="Times New Roman" w:cs="Times New Roman"/>
                <w:sz w:val="18"/>
                <w:szCs w:val="18"/>
              </w:rPr>
            </w:pPr>
          </w:p>
        </w:tc>
      </w:tr>
      <w:tr w:rsidR="0036062F" w14:paraId="53E59E2B" w14:textId="77777777" w:rsidTr="005F2AFD">
        <w:trPr>
          <w:trHeight w:val="359"/>
        </w:trPr>
        <w:tc>
          <w:tcPr>
            <w:tcW w:w="812" w:type="dxa"/>
            <w:tcBorders>
              <w:top w:val="single" w:sz="4" w:space="0" w:color="auto"/>
              <w:left w:val="single" w:sz="4" w:space="0" w:color="auto"/>
              <w:bottom w:val="single" w:sz="4" w:space="0" w:color="auto"/>
              <w:right w:val="single" w:sz="4" w:space="0" w:color="auto"/>
            </w:tcBorders>
            <w:hideMark/>
          </w:tcPr>
          <w:p w14:paraId="46494BE1"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5.17</w:t>
            </w:r>
          </w:p>
          <w:p w14:paraId="04F0E184"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К</w:t>
            </w:r>
          </w:p>
        </w:tc>
        <w:tc>
          <w:tcPr>
            <w:tcW w:w="7305" w:type="dxa"/>
            <w:tcBorders>
              <w:top w:val="single" w:sz="4" w:space="0" w:color="auto"/>
              <w:left w:val="single" w:sz="4" w:space="0" w:color="auto"/>
              <w:bottom w:val="single" w:sz="4" w:space="0" w:color="auto"/>
              <w:right w:val="single" w:sz="4" w:space="0" w:color="auto"/>
            </w:tcBorders>
            <w:hideMark/>
          </w:tcPr>
          <w:p w14:paraId="3F485875" w14:textId="77777777" w:rsidR="004460B1" w:rsidRDefault="004460B1" w:rsidP="004460B1">
            <w:pPr>
              <w:shd w:val="clear" w:color="auto" w:fill="FFFFFF"/>
              <w:spacing w:after="0" w:line="240" w:lineRule="auto"/>
              <w:rPr>
                <w:rFonts w:ascii="Times New Roman" w:hAnsi="Times New Roman" w:cs="Times New Roman"/>
                <w:spacing w:val="-3"/>
                <w:sz w:val="18"/>
                <w:szCs w:val="18"/>
              </w:rPr>
            </w:pPr>
            <w:r>
              <w:rPr>
                <w:rFonts w:ascii="Times New Roman" w:hAnsi="Times New Roman"/>
                <w:spacing w:val="-3"/>
                <w:sz w:val="18"/>
                <w:szCs w:val="18"/>
              </w:rPr>
              <w:t xml:space="preserve">Реализация планов взаимодействия с клубами </w:t>
            </w:r>
          </w:p>
          <w:p w14:paraId="55765625" w14:textId="5884634F" w:rsidR="004460B1" w:rsidRDefault="004460B1" w:rsidP="004460B1">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xml:space="preserve">За отчетный </w:t>
            </w:r>
            <w:r w:rsidR="000C3FAF">
              <w:rPr>
                <w:rFonts w:ascii="Times New Roman" w:hAnsi="Times New Roman"/>
                <w:spacing w:val="-3"/>
                <w:sz w:val="18"/>
                <w:szCs w:val="18"/>
              </w:rPr>
              <w:t>период 3</w:t>
            </w:r>
            <w:r>
              <w:rPr>
                <w:rFonts w:ascii="Times New Roman" w:hAnsi="Times New Roman"/>
                <w:spacing w:val="-3"/>
                <w:sz w:val="18"/>
                <w:szCs w:val="18"/>
              </w:rPr>
              <w:t xml:space="preserve"> и более мероприятий - 2 балла.</w:t>
            </w:r>
          </w:p>
          <w:p w14:paraId="37D3BAE2" w14:textId="4E6B25D7" w:rsidR="004460B1" w:rsidRDefault="004460B1" w:rsidP="004460B1">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xml:space="preserve">За отчетный </w:t>
            </w:r>
            <w:r w:rsidR="000C3FAF">
              <w:rPr>
                <w:rFonts w:ascii="Times New Roman" w:hAnsi="Times New Roman"/>
                <w:spacing w:val="-3"/>
                <w:sz w:val="18"/>
                <w:szCs w:val="18"/>
              </w:rPr>
              <w:t>период 2</w:t>
            </w:r>
            <w:r>
              <w:rPr>
                <w:rFonts w:ascii="Times New Roman" w:hAnsi="Times New Roman"/>
                <w:spacing w:val="-3"/>
                <w:sz w:val="18"/>
                <w:szCs w:val="18"/>
              </w:rPr>
              <w:t xml:space="preserve"> и менее мероприятий - 1 балл.</w:t>
            </w:r>
          </w:p>
          <w:p w14:paraId="235844EC" w14:textId="50B54A17" w:rsidR="0036062F" w:rsidRDefault="004460B1" w:rsidP="004460B1">
            <w:pPr>
              <w:shd w:val="clear" w:color="auto" w:fill="FFFFFF"/>
              <w:spacing w:after="0" w:line="240" w:lineRule="auto"/>
              <w:rPr>
                <w:rFonts w:ascii="Times New Roman" w:hAnsi="Times New Roman" w:cs="Times New Roman"/>
                <w:spacing w:val="-3"/>
                <w:sz w:val="18"/>
                <w:szCs w:val="18"/>
              </w:rPr>
            </w:pPr>
            <w:r>
              <w:rPr>
                <w:rFonts w:ascii="Times New Roman" w:hAnsi="Times New Roman"/>
                <w:spacing w:val="-3"/>
                <w:sz w:val="18"/>
                <w:szCs w:val="18"/>
              </w:rPr>
              <w:t>За отчетный период отсутствие мероприятий - 0 баллов.</w:t>
            </w:r>
          </w:p>
        </w:tc>
        <w:tc>
          <w:tcPr>
            <w:tcW w:w="1082" w:type="dxa"/>
            <w:tcBorders>
              <w:top w:val="single" w:sz="4" w:space="0" w:color="auto"/>
              <w:left w:val="single" w:sz="4" w:space="0" w:color="auto"/>
              <w:bottom w:val="single" w:sz="4" w:space="0" w:color="auto"/>
              <w:right w:val="single" w:sz="4" w:space="0" w:color="auto"/>
            </w:tcBorders>
          </w:tcPr>
          <w:p w14:paraId="0C58CEE1" w14:textId="77777777" w:rsidR="0036062F" w:rsidRDefault="0036062F">
            <w:pPr>
              <w:spacing w:after="0" w:line="240" w:lineRule="auto"/>
              <w:jc w:val="center"/>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4605499B" w14:textId="77777777" w:rsidR="0036062F" w:rsidRDefault="0036062F">
            <w:pPr>
              <w:spacing w:after="0" w:line="240" w:lineRule="auto"/>
              <w:jc w:val="center"/>
              <w:rPr>
                <w:rFonts w:ascii="Times New Roman" w:hAnsi="Times New Roman" w:cs="Times New Roman"/>
                <w:sz w:val="18"/>
                <w:szCs w:val="18"/>
              </w:rPr>
            </w:pPr>
          </w:p>
        </w:tc>
      </w:tr>
      <w:tr w:rsidR="0036062F" w14:paraId="140C67B2" w14:textId="77777777" w:rsidTr="005F2AFD">
        <w:trPr>
          <w:trHeight w:val="147"/>
        </w:trPr>
        <w:tc>
          <w:tcPr>
            <w:tcW w:w="812" w:type="dxa"/>
            <w:tcBorders>
              <w:top w:val="single" w:sz="4" w:space="0" w:color="auto"/>
              <w:left w:val="single" w:sz="4" w:space="0" w:color="auto"/>
              <w:bottom w:val="single" w:sz="4" w:space="0" w:color="auto"/>
              <w:right w:val="single" w:sz="4" w:space="0" w:color="auto"/>
            </w:tcBorders>
            <w:hideMark/>
          </w:tcPr>
          <w:p w14:paraId="6058C6AA"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6.</w:t>
            </w:r>
          </w:p>
        </w:tc>
        <w:tc>
          <w:tcPr>
            <w:tcW w:w="9133" w:type="dxa"/>
            <w:gridSpan w:val="3"/>
            <w:tcBorders>
              <w:top w:val="single" w:sz="4" w:space="0" w:color="auto"/>
              <w:left w:val="single" w:sz="4" w:space="0" w:color="auto"/>
              <w:bottom w:val="single" w:sz="4" w:space="0" w:color="auto"/>
              <w:right w:val="single" w:sz="4" w:space="0" w:color="auto"/>
            </w:tcBorders>
            <w:hideMark/>
          </w:tcPr>
          <w:p w14:paraId="48CA4D83"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i/>
                <w:sz w:val="18"/>
                <w:szCs w:val="18"/>
              </w:rPr>
              <w:t>Сохранение здоровья воспитанников</w:t>
            </w:r>
          </w:p>
        </w:tc>
      </w:tr>
      <w:tr w:rsidR="0036062F" w14:paraId="537AD780" w14:textId="77777777" w:rsidTr="005F2AFD">
        <w:trPr>
          <w:trHeight w:val="778"/>
        </w:trPr>
        <w:tc>
          <w:tcPr>
            <w:tcW w:w="812" w:type="dxa"/>
            <w:tcBorders>
              <w:top w:val="single" w:sz="4" w:space="0" w:color="auto"/>
              <w:left w:val="single" w:sz="4" w:space="0" w:color="auto"/>
              <w:bottom w:val="single" w:sz="4" w:space="0" w:color="auto"/>
              <w:right w:val="single" w:sz="4" w:space="0" w:color="auto"/>
            </w:tcBorders>
            <w:hideMark/>
          </w:tcPr>
          <w:p w14:paraId="3AF2C79E"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6.1.</w:t>
            </w:r>
          </w:p>
          <w:p w14:paraId="0EE0DBD5"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635E2F47" w14:textId="22C10AC8"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xml:space="preserve">Сопровождение музыкальным руководителем утренних </w:t>
            </w:r>
            <w:r w:rsidR="000C3FAF">
              <w:rPr>
                <w:rFonts w:ascii="Times New Roman" w:hAnsi="Times New Roman"/>
                <w:sz w:val="18"/>
                <w:szCs w:val="18"/>
              </w:rPr>
              <w:t>гимнастик, творческих</w:t>
            </w:r>
            <w:r>
              <w:rPr>
                <w:rFonts w:ascii="Times New Roman" w:hAnsi="Times New Roman"/>
                <w:sz w:val="18"/>
                <w:szCs w:val="18"/>
              </w:rPr>
              <w:t>, спортивных выступлений воспитанников</w:t>
            </w:r>
          </w:p>
          <w:p w14:paraId="2F4899C6" w14:textId="77777777" w:rsidR="0036062F" w:rsidRDefault="0036062F">
            <w:pPr>
              <w:spacing w:after="0" w:line="240" w:lineRule="auto"/>
              <w:jc w:val="both"/>
              <w:rPr>
                <w:rFonts w:ascii="Times New Roman" w:hAnsi="Times New Roman" w:cs="Times New Roman"/>
                <w:color w:val="FF0000"/>
                <w:sz w:val="18"/>
                <w:szCs w:val="18"/>
              </w:rPr>
            </w:pPr>
            <w:r>
              <w:rPr>
                <w:rFonts w:ascii="Times New Roman" w:hAnsi="Times New Roman"/>
                <w:sz w:val="18"/>
                <w:szCs w:val="18"/>
              </w:rPr>
              <w:t>Полностью – 2 Частично – 1 Отсутствует – 0</w:t>
            </w:r>
          </w:p>
        </w:tc>
        <w:tc>
          <w:tcPr>
            <w:tcW w:w="1082" w:type="dxa"/>
            <w:tcBorders>
              <w:top w:val="single" w:sz="4" w:space="0" w:color="auto"/>
              <w:left w:val="single" w:sz="4" w:space="0" w:color="auto"/>
              <w:bottom w:val="single" w:sz="4" w:space="0" w:color="auto"/>
              <w:right w:val="single" w:sz="4" w:space="0" w:color="auto"/>
            </w:tcBorders>
          </w:tcPr>
          <w:p w14:paraId="0F4018C0" w14:textId="77777777" w:rsidR="0036062F" w:rsidRDefault="0036062F">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29022CBB" w14:textId="77777777" w:rsidR="0036062F" w:rsidRDefault="0036062F">
            <w:pPr>
              <w:spacing w:after="0" w:line="240" w:lineRule="auto"/>
              <w:rPr>
                <w:rFonts w:ascii="Times New Roman" w:hAnsi="Times New Roman" w:cs="Times New Roman"/>
                <w:sz w:val="18"/>
                <w:szCs w:val="18"/>
              </w:rPr>
            </w:pPr>
          </w:p>
        </w:tc>
      </w:tr>
      <w:tr w:rsidR="0036062F" w14:paraId="0CE4E17A" w14:textId="77777777" w:rsidTr="005F2AFD">
        <w:trPr>
          <w:trHeight w:val="661"/>
        </w:trPr>
        <w:tc>
          <w:tcPr>
            <w:tcW w:w="812" w:type="dxa"/>
            <w:tcBorders>
              <w:top w:val="single" w:sz="4" w:space="0" w:color="auto"/>
              <w:left w:val="single" w:sz="4" w:space="0" w:color="auto"/>
              <w:bottom w:val="single" w:sz="4" w:space="0" w:color="auto"/>
              <w:right w:val="single" w:sz="4" w:space="0" w:color="auto"/>
            </w:tcBorders>
            <w:hideMark/>
          </w:tcPr>
          <w:p w14:paraId="2AAA33FA"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6.2.</w:t>
            </w:r>
          </w:p>
          <w:p w14:paraId="5E98B591"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К</w:t>
            </w:r>
          </w:p>
        </w:tc>
        <w:tc>
          <w:tcPr>
            <w:tcW w:w="7305" w:type="dxa"/>
            <w:tcBorders>
              <w:top w:val="single" w:sz="4" w:space="0" w:color="auto"/>
              <w:left w:val="single" w:sz="4" w:space="0" w:color="auto"/>
              <w:bottom w:val="single" w:sz="4" w:space="0" w:color="auto"/>
              <w:right w:val="single" w:sz="4" w:space="0" w:color="auto"/>
            </w:tcBorders>
            <w:hideMark/>
          </w:tcPr>
          <w:p w14:paraId="237A5AE9"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Наличие участия в реализация в учреждении мероприятий по сохранению ЗОЖ, в том числе системы профилактики заболеваний, негативных зависимостей и т.д:</w:t>
            </w:r>
          </w:p>
          <w:p w14:paraId="27FE7151"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наличие участия – 2 балл;</w:t>
            </w:r>
          </w:p>
          <w:p w14:paraId="674DEDA4"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отсутствие программы – 0 баллов.</w:t>
            </w:r>
          </w:p>
        </w:tc>
        <w:tc>
          <w:tcPr>
            <w:tcW w:w="1082" w:type="dxa"/>
            <w:tcBorders>
              <w:top w:val="single" w:sz="4" w:space="0" w:color="auto"/>
              <w:left w:val="single" w:sz="4" w:space="0" w:color="auto"/>
              <w:bottom w:val="single" w:sz="4" w:space="0" w:color="auto"/>
              <w:right w:val="single" w:sz="4" w:space="0" w:color="auto"/>
            </w:tcBorders>
          </w:tcPr>
          <w:p w14:paraId="33A295C7" w14:textId="77777777" w:rsidR="0036062F" w:rsidRDefault="0036062F">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7F58CE07" w14:textId="77777777" w:rsidR="0036062F" w:rsidRDefault="0036062F">
            <w:pPr>
              <w:spacing w:after="0" w:line="240" w:lineRule="auto"/>
              <w:rPr>
                <w:rFonts w:ascii="Times New Roman" w:hAnsi="Times New Roman" w:cs="Times New Roman"/>
                <w:sz w:val="18"/>
                <w:szCs w:val="18"/>
              </w:rPr>
            </w:pPr>
          </w:p>
        </w:tc>
      </w:tr>
      <w:tr w:rsidR="0036062F" w14:paraId="04F007B9" w14:textId="77777777" w:rsidTr="005F2AFD">
        <w:trPr>
          <w:trHeight w:val="147"/>
        </w:trPr>
        <w:tc>
          <w:tcPr>
            <w:tcW w:w="812" w:type="dxa"/>
            <w:tcBorders>
              <w:top w:val="single" w:sz="4" w:space="0" w:color="auto"/>
              <w:left w:val="single" w:sz="4" w:space="0" w:color="auto"/>
              <w:bottom w:val="single" w:sz="4" w:space="0" w:color="auto"/>
              <w:right w:val="single" w:sz="4" w:space="0" w:color="auto"/>
            </w:tcBorders>
            <w:hideMark/>
          </w:tcPr>
          <w:p w14:paraId="43AAAD68"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6.3.</w:t>
            </w:r>
          </w:p>
          <w:p w14:paraId="05CB4F71"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305" w:type="dxa"/>
            <w:tcBorders>
              <w:top w:val="single" w:sz="4" w:space="0" w:color="auto"/>
              <w:left w:val="single" w:sz="4" w:space="0" w:color="auto"/>
              <w:bottom w:val="single" w:sz="4" w:space="0" w:color="auto"/>
              <w:right w:val="single" w:sz="4" w:space="0" w:color="auto"/>
            </w:tcBorders>
            <w:hideMark/>
          </w:tcPr>
          <w:p w14:paraId="63B361AA"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Соблюдение техники безопасности и охраны труда (наличие или отсутствие фактов детского травматизма при организации образовательного процесса, фактов нарушений охраны труда, самовольных уходов воспитанников):</w:t>
            </w:r>
          </w:p>
          <w:p w14:paraId="73B698C3"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фактов – 1 балл;</w:t>
            </w:r>
          </w:p>
          <w:p w14:paraId="3F0F6128"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наличие фактов – 0 баллов.</w:t>
            </w:r>
          </w:p>
        </w:tc>
        <w:tc>
          <w:tcPr>
            <w:tcW w:w="1082" w:type="dxa"/>
            <w:tcBorders>
              <w:top w:val="single" w:sz="4" w:space="0" w:color="auto"/>
              <w:left w:val="single" w:sz="4" w:space="0" w:color="auto"/>
              <w:bottom w:val="single" w:sz="4" w:space="0" w:color="auto"/>
              <w:right w:val="single" w:sz="4" w:space="0" w:color="auto"/>
            </w:tcBorders>
          </w:tcPr>
          <w:p w14:paraId="4C0F2029" w14:textId="77777777" w:rsidR="0036062F" w:rsidRDefault="0036062F">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7B519C8F" w14:textId="77777777" w:rsidR="0036062F" w:rsidRDefault="0036062F">
            <w:pPr>
              <w:spacing w:after="0" w:line="240" w:lineRule="auto"/>
              <w:rPr>
                <w:rFonts w:ascii="Times New Roman" w:hAnsi="Times New Roman" w:cs="Times New Roman"/>
                <w:sz w:val="18"/>
                <w:szCs w:val="18"/>
              </w:rPr>
            </w:pPr>
          </w:p>
        </w:tc>
      </w:tr>
      <w:tr w:rsidR="0036062F" w14:paraId="2C9D4ECC" w14:textId="77777777" w:rsidTr="005F2AFD">
        <w:trPr>
          <w:trHeight w:val="702"/>
        </w:trPr>
        <w:tc>
          <w:tcPr>
            <w:tcW w:w="812" w:type="dxa"/>
            <w:tcBorders>
              <w:top w:val="single" w:sz="4" w:space="0" w:color="auto"/>
              <w:left w:val="single" w:sz="4" w:space="0" w:color="auto"/>
              <w:bottom w:val="single" w:sz="4" w:space="0" w:color="auto"/>
              <w:right w:val="single" w:sz="4" w:space="0" w:color="auto"/>
            </w:tcBorders>
            <w:hideMark/>
          </w:tcPr>
          <w:p w14:paraId="0764FBBC"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6.4.</w:t>
            </w:r>
          </w:p>
          <w:p w14:paraId="4819FF43"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28628E60"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Охват воспитанников спортивно-массовой, культурно-массовой работой и ее результативность:</w:t>
            </w:r>
          </w:p>
          <w:p w14:paraId="67FCB4F7"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участие во всех городских мероприятиях – 2 балла;</w:t>
            </w:r>
          </w:p>
          <w:p w14:paraId="64B75B7E"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участие в части мероприятий – 1 балл;</w:t>
            </w:r>
          </w:p>
          <w:p w14:paraId="693DE2F6"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не принимал участия – 0 баллов.</w:t>
            </w:r>
          </w:p>
          <w:p w14:paraId="0638F0AE"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За призовое место – 1 балл дополнительно.</w:t>
            </w:r>
          </w:p>
        </w:tc>
        <w:tc>
          <w:tcPr>
            <w:tcW w:w="1082" w:type="dxa"/>
            <w:tcBorders>
              <w:top w:val="single" w:sz="4" w:space="0" w:color="auto"/>
              <w:left w:val="single" w:sz="4" w:space="0" w:color="auto"/>
              <w:bottom w:val="single" w:sz="4" w:space="0" w:color="auto"/>
              <w:right w:val="single" w:sz="4" w:space="0" w:color="auto"/>
            </w:tcBorders>
          </w:tcPr>
          <w:p w14:paraId="5175F99C" w14:textId="77777777" w:rsidR="0036062F" w:rsidRDefault="0036062F">
            <w:pPr>
              <w:spacing w:after="0" w:line="240" w:lineRule="auto"/>
              <w:jc w:val="center"/>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35F5AA91" w14:textId="77777777" w:rsidR="0036062F" w:rsidRDefault="0036062F">
            <w:pPr>
              <w:spacing w:after="0" w:line="240" w:lineRule="auto"/>
              <w:jc w:val="center"/>
              <w:rPr>
                <w:rFonts w:ascii="Times New Roman" w:hAnsi="Times New Roman" w:cs="Times New Roman"/>
                <w:sz w:val="18"/>
                <w:szCs w:val="18"/>
              </w:rPr>
            </w:pPr>
          </w:p>
        </w:tc>
      </w:tr>
      <w:tr w:rsidR="0036062F" w14:paraId="6548AD3C" w14:textId="77777777" w:rsidTr="005F2AFD">
        <w:trPr>
          <w:trHeight w:val="225"/>
        </w:trPr>
        <w:tc>
          <w:tcPr>
            <w:tcW w:w="812" w:type="dxa"/>
            <w:tcBorders>
              <w:top w:val="single" w:sz="4" w:space="0" w:color="auto"/>
              <w:left w:val="single" w:sz="4" w:space="0" w:color="auto"/>
              <w:bottom w:val="single" w:sz="4" w:space="0" w:color="auto"/>
              <w:right w:val="single" w:sz="4" w:space="0" w:color="auto"/>
            </w:tcBorders>
            <w:hideMark/>
          </w:tcPr>
          <w:p w14:paraId="00811858"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7.</w:t>
            </w:r>
          </w:p>
        </w:tc>
        <w:tc>
          <w:tcPr>
            <w:tcW w:w="9133" w:type="dxa"/>
            <w:gridSpan w:val="3"/>
            <w:tcBorders>
              <w:top w:val="single" w:sz="4" w:space="0" w:color="auto"/>
              <w:left w:val="single" w:sz="4" w:space="0" w:color="auto"/>
              <w:bottom w:val="single" w:sz="4" w:space="0" w:color="auto"/>
              <w:right w:val="single" w:sz="4" w:space="0" w:color="auto"/>
            </w:tcBorders>
            <w:hideMark/>
          </w:tcPr>
          <w:p w14:paraId="738F8E08"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i/>
                <w:sz w:val="18"/>
                <w:szCs w:val="18"/>
              </w:rPr>
              <w:t>Результативность обучения и воспитания в учреждении</w:t>
            </w:r>
          </w:p>
        </w:tc>
      </w:tr>
      <w:tr w:rsidR="0036062F" w14:paraId="10085F11" w14:textId="77777777" w:rsidTr="005F2AFD">
        <w:trPr>
          <w:trHeight w:val="1679"/>
        </w:trPr>
        <w:tc>
          <w:tcPr>
            <w:tcW w:w="812" w:type="dxa"/>
            <w:tcBorders>
              <w:top w:val="single" w:sz="4" w:space="0" w:color="auto"/>
              <w:left w:val="single" w:sz="4" w:space="0" w:color="auto"/>
              <w:bottom w:val="single" w:sz="4" w:space="0" w:color="auto"/>
              <w:right w:val="single" w:sz="4" w:space="0" w:color="auto"/>
            </w:tcBorders>
            <w:hideMark/>
          </w:tcPr>
          <w:p w14:paraId="302AC491"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7.1.</w:t>
            </w:r>
          </w:p>
          <w:p w14:paraId="73C3CC7C"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39889AC5"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xml:space="preserve">Наличие индивидуальных достижений педагога учреждения в грантовых конкурсах (за каждый0: </w:t>
            </w:r>
          </w:p>
          <w:p w14:paraId="48A65CCB"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-участие -2 б</w:t>
            </w:r>
          </w:p>
          <w:p w14:paraId="3142C0CC"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победа (педагоги) – 2 балла     </w:t>
            </w:r>
          </w:p>
          <w:p w14:paraId="68EB1EE9" w14:textId="35AF91C8"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xml:space="preserve">Наличие </w:t>
            </w:r>
            <w:r w:rsidR="000C3FAF">
              <w:rPr>
                <w:rFonts w:ascii="Times New Roman" w:hAnsi="Times New Roman"/>
                <w:sz w:val="18"/>
                <w:szCs w:val="18"/>
              </w:rPr>
              <w:t>участия педагога</w:t>
            </w:r>
            <w:r>
              <w:rPr>
                <w:rFonts w:ascii="Times New Roman" w:hAnsi="Times New Roman"/>
                <w:sz w:val="18"/>
                <w:szCs w:val="18"/>
              </w:rPr>
              <w:t xml:space="preserve"> в подготовке материалов для участия учреждения в грантовых конкурсах: </w:t>
            </w:r>
          </w:p>
          <w:p w14:paraId="1F0DB174"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участие – 2 балла </w:t>
            </w:r>
          </w:p>
          <w:p w14:paraId="6B5D7CB0"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xml:space="preserve">- победа (учреждение) – 2 балла     </w:t>
            </w:r>
          </w:p>
        </w:tc>
        <w:tc>
          <w:tcPr>
            <w:tcW w:w="1082" w:type="dxa"/>
            <w:tcBorders>
              <w:top w:val="single" w:sz="4" w:space="0" w:color="auto"/>
              <w:left w:val="single" w:sz="4" w:space="0" w:color="auto"/>
              <w:bottom w:val="single" w:sz="4" w:space="0" w:color="auto"/>
              <w:right w:val="single" w:sz="4" w:space="0" w:color="auto"/>
            </w:tcBorders>
          </w:tcPr>
          <w:p w14:paraId="7C856C10" w14:textId="77777777" w:rsidR="0036062F" w:rsidRDefault="0036062F">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258F9308" w14:textId="77777777" w:rsidR="0036062F" w:rsidRDefault="0036062F">
            <w:pPr>
              <w:spacing w:after="0" w:line="240" w:lineRule="auto"/>
              <w:jc w:val="center"/>
              <w:rPr>
                <w:rFonts w:ascii="Times New Roman" w:hAnsi="Times New Roman" w:cs="Times New Roman"/>
                <w:sz w:val="18"/>
                <w:szCs w:val="18"/>
              </w:rPr>
            </w:pPr>
          </w:p>
        </w:tc>
      </w:tr>
      <w:tr w:rsidR="0036062F" w14:paraId="5FFC1F63" w14:textId="77777777" w:rsidTr="005F2AFD">
        <w:trPr>
          <w:trHeight w:val="1474"/>
        </w:trPr>
        <w:tc>
          <w:tcPr>
            <w:tcW w:w="812" w:type="dxa"/>
            <w:tcBorders>
              <w:top w:val="single" w:sz="4" w:space="0" w:color="auto"/>
              <w:left w:val="single" w:sz="4" w:space="0" w:color="auto"/>
              <w:bottom w:val="single" w:sz="4" w:space="0" w:color="auto"/>
              <w:right w:val="single" w:sz="4" w:space="0" w:color="auto"/>
            </w:tcBorders>
            <w:hideMark/>
          </w:tcPr>
          <w:p w14:paraId="2C33DBC1"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7.2.</w:t>
            </w:r>
          </w:p>
          <w:p w14:paraId="5C824704"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305" w:type="dxa"/>
            <w:tcBorders>
              <w:top w:val="single" w:sz="4" w:space="0" w:color="auto"/>
              <w:left w:val="single" w:sz="4" w:space="0" w:color="auto"/>
              <w:bottom w:val="single" w:sz="4" w:space="0" w:color="auto"/>
              <w:right w:val="single" w:sz="4" w:space="0" w:color="auto"/>
            </w:tcBorders>
            <w:hideMark/>
          </w:tcPr>
          <w:p w14:paraId="0CEB3E5F"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Результаты участия воспитанников учреждения в конкурсах, фестивалях, смотрах и т.д. федерального, областного, муниципального уровня):</w:t>
            </w:r>
          </w:p>
          <w:p w14:paraId="37C474CA"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активное участие и наличие победителей (9 и более конкурсов за отчетный период) – 7 б;</w:t>
            </w:r>
          </w:p>
          <w:p w14:paraId="06C13EA8"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активное участие и наличие победителей (6 – 8 конкурсов за отчетный период) - 5 б.;</w:t>
            </w:r>
          </w:p>
          <w:p w14:paraId="3E8D5B45" w14:textId="42DBD9B5"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активное участие и наличие победителей (3 до 6 </w:t>
            </w:r>
            <w:r w:rsidR="000C3FAF">
              <w:rPr>
                <w:rFonts w:ascii="Times New Roman" w:hAnsi="Times New Roman"/>
                <w:sz w:val="18"/>
                <w:szCs w:val="18"/>
              </w:rPr>
              <w:t>конкурсов) -</w:t>
            </w:r>
            <w:r>
              <w:rPr>
                <w:rFonts w:ascii="Times New Roman" w:hAnsi="Times New Roman"/>
                <w:sz w:val="18"/>
                <w:szCs w:val="18"/>
              </w:rPr>
              <w:t xml:space="preserve"> 3 б.</w:t>
            </w:r>
          </w:p>
          <w:p w14:paraId="4FF32E4C" w14:textId="4BEDFEA2"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активное участие и наличие победителей (1 до 2 </w:t>
            </w:r>
            <w:r w:rsidR="000C3FAF">
              <w:rPr>
                <w:rFonts w:ascii="Times New Roman" w:hAnsi="Times New Roman"/>
                <w:sz w:val="18"/>
                <w:szCs w:val="18"/>
              </w:rPr>
              <w:t>конкурсов) -</w:t>
            </w:r>
            <w:r>
              <w:rPr>
                <w:rFonts w:ascii="Times New Roman" w:hAnsi="Times New Roman"/>
                <w:sz w:val="18"/>
                <w:szCs w:val="18"/>
              </w:rPr>
              <w:t xml:space="preserve"> 1 б.</w:t>
            </w:r>
          </w:p>
          <w:p w14:paraId="3F43F758"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не принимал участие  0 баллов</w:t>
            </w:r>
          </w:p>
        </w:tc>
        <w:tc>
          <w:tcPr>
            <w:tcW w:w="1082" w:type="dxa"/>
            <w:tcBorders>
              <w:top w:val="single" w:sz="4" w:space="0" w:color="auto"/>
              <w:left w:val="single" w:sz="4" w:space="0" w:color="auto"/>
              <w:bottom w:val="single" w:sz="4" w:space="0" w:color="auto"/>
              <w:right w:val="single" w:sz="4" w:space="0" w:color="auto"/>
            </w:tcBorders>
          </w:tcPr>
          <w:p w14:paraId="2D74CDBA" w14:textId="77777777" w:rsidR="0036062F" w:rsidRDefault="0036062F">
            <w:pPr>
              <w:spacing w:after="0" w:line="240" w:lineRule="auto"/>
              <w:jc w:val="center"/>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75051B7A" w14:textId="77777777" w:rsidR="0036062F" w:rsidRDefault="0036062F">
            <w:pPr>
              <w:spacing w:after="0" w:line="240" w:lineRule="auto"/>
              <w:jc w:val="center"/>
              <w:rPr>
                <w:rFonts w:ascii="Times New Roman" w:hAnsi="Times New Roman" w:cs="Times New Roman"/>
                <w:sz w:val="18"/>
                <w:szCs w:val="18"/>
              </w:rPr>
            </w:pPr>
          </w:p>
        </w:tc>
      </w:tr>
      <w:tr w:rsidR="0036062F" w14:paraId="6C963F05" w14:textId="77777777" w:rsidTr="005F2AFD">
        <w:trPr>
          <w:trHeight w:val="1065"/>
        </w:trPr>
        <w:tc>
          <w:tcPr>
            <w:tcW w:w="812" w:type="dxa"/>
            <w:tcBorders>
              <w:top w:val="single" w:sz="4" w:space="0" w:color="auto"/>
              <w:left w:val="single" w:sz="4" w:space="0" w:color="auto"/>
              <w:bottom w:val="single" w:sz="4" w:space="0" w:color="auto"/>
              <w:right w:val="single" w:sz="4" w:space="0" w:color="auto"/>
            </w:tcBorders>
            <w:hideMark/>
          </w:tcPr>
          <w:p w14:paraId="664D13C5"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7.3.</w:t>
            </w:r>
          </w:p>
          <w:p w14:paraId="35FC619B"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К</w:t>
            </w:r>
          </w:p>
        </w:tc>
        <w:tc>
          <w:tcPr>
            <w:tcW w:w="7305" w:type="dxa"/>
            <w:tcBorders>
              <w:top w:val="single" w:sz="4" w:space="0" w:color="auto"/>
              <w:left w:val="single" w:sz="4" w:space="0" w:color="auto"/>
              <w:bottom w:val="single" w:sz="4" w:space="0" w:color="auto"/>
              <w:right w:val="single" w:sz="4" w:space="0" w:color="auto"/>
            </w:tcBorders>
            <w:hideMark/>
          </w:tcPr>
          <w:p w14:paraId="2E394682" w14:textId="6ACD1675" w:rsidR="0036062F" w:rsidRDefault="0036062F">
            <w:pPr>
              <w:spacing w:after="0" w:line="240" w:lineRule="auto"/>
              <w:jc w:val="both"/>
              <w:rPr>
                <w:rFonts w:ascii="Times New Roman" w:hAnsi="Times New Roman" w:cs="Times New Roman"/>
                <w:b/>
                <w:color w:val="FF0000"/>
                <w:sz w:val="18"/>
                <w:szCs w:val="18"/>
                <w:u w:val="single"/>
              </w:rPr>
            </w:pPr>
            <w:r>
              <w:rPr>
                <w:rFonts w:ascii="Times New Roman" w:hAnsi="Times New Roman"/>
                <w:b/>
                <w:sz w:val="18"/>
                <w:szCs w:val="18"/>
              </w:rPr>
              <w:t xml:space="preserve">Критерий </w:t>
            </w:r>
            <w:r>
              <w:rPr>
                <w:rFonts w:ascii="Times New Roman" w:hAnsi="Times New Roman"/>
                <w:b/>
                <w:sz w:val="18"/>
                <w:szCs w:val="18"/>
                <w:u w:val="single"/>
              </w:rPr>
              <w:t xml:space="preserve">оценивается 1 раз в год в </w:t>
            </w:r>
            <w:r w:rsidR="005E0EAA">
              <w:rPr>
                <w:rFonts w:ascii="Times New Roman" w:hAnsi="Times New Roman"/>
                <w:b/>
                <w:sz w:val="18"/>
                <w:szCs w:val="18"/>
                <w:u w:val="single"/>
              </w:rPr>
              <w:t>сентябрь</w:t>
            </w:r>
            <w:r>
              <w:rPr>
                <w:rFonts w:ascii="Times New Roman" w:hAnsi="Times New Roman"/>
                <w:b/>
                <w:sz w:val="18"/>
                <w:szCs w:val="18"/>
                <w:u w:val="single"/>
              </w:rPr>
              <w:t xml:space="preserve"> по итогам мониторинга</w:t>
            </w:r>
          </w:p>
          <w:p w14:paraId="6652C2D7" w14:textId="77777777" w:rsidR="0036062F" w:rsidRDefault="0036062F">
            <w:pPr>
              <w:spacing w:after="0" w:line="240" w:lineRule="auto"/>
              <w:jc w:val="both"/>
              <w:rPr>
                <w:rFonts w:ascii="Times New Roman" w:hAnsi="Times New Roman"/>
                <w:spacing w:val="-3"/>
                <w:sz w:val="18"/>
                <w:szCs w:val="18"/>
              </w:rPr>
            </w:pPr>
            <w:r>
              <w:rPr>
                <w:rFonts w:ascii="Times New Roman" w:hAnsi="Times New Roman"/>
                <w:spacing w:val="-3"/>
                <w:sz w:val="18"/>
                <w:szCs w:val="18"/>
              </w:rPr>
              <w:t>Достиг значительных результатов в воспитании и обучении воспитанников по образовательной программе в целом по саду</w:t>
            </w:r>
          </w:p>
          <w:p w14:paraId="1009953D"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средний + высокий (85%) - 1 балл;</w:t>
            </w:r>
          </w:p>
          <w:p w14:paraId="5AAF048C"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средний + высокий (90% и б) - 2 балл;</w:t>
            </w:r>
          </w:p>
        </w:tc>
        <w:tc>
          <w:tcPr>
            <w:tcW w:w="1082" w:type="dxa"/>
            <w:tcBorders>
              <w:top w:val="single" w:sz="4" w:space="0" w:color="auto"/>
              <w:left w:val="single" w:sz="4" w:space="0" w:color="auto"/>
              <w:bottom w:val="single" w:sz="4" w:space="0" w:color="auto"/>
              <w:right w:val="single" w:sz="4" w:space="0" w:color="auto"/>
            </w:tcBorders>
          </w:tcPr>
          <w:p w14:paraId="074E6254" w14:textId="77777777" w:rsidR="0036062F" w:rsidRDefault="0036062F">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651EE078" w14:textId="77777777" w:rsidR="0036062F" w:rsidRDefault="0036062F">
            <w:pPr>
              <w:spacing w:after="0" w:line="240" w:lineRule="auto"/>
              <w:rPr>
                <w:rFonts w:ascii="Times New Roman" w:hAnsi="Times New Roman" w:cs="Times New Roman"/>
                <w:sz w:val="18"/>
                <w:szCs w:val="18"/>
              </w:rPr>
            </w:pPr>
          </w:p>
        </w:tc>
      </w:tr>
      <w:tr w:rsidR="0036062F" w14:paraId="20353299" w14:textId="77777777" w:rsidTr="005F2AFD">
        <w:trPr>
          <w:trHeight w:val="635"/>
        </w:trPr>
        <w:tc>
          <w:tcPr>
            <w:tcW w:w="812" w:type="dxa"/>
            <w:tcBorders>
              <w:top w:val="single" w:sz="4" w:space="0" w:color="auto"/>
              <w:left w:val="single" w:sz="4" w:space="0" w:color="auto"/>
              <w:bottom w:val="single" w:sz="4" w:space="0" w:color="auto"/>
              <w:right w:val="single" w:sz="4" w:space="0" w:color="auto"/>
            </w:tcBorders>
            <w:hideMark/>
          </w:tcPr>
          <w:p w14:paraId="5AFCA471"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7.4.</w:t>
            </w:r>
          </w:p>
          <w:p w14:paraId="293D662F"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305" w:type="dxa"/>
            <w:tcBorders>
              <w:top w:val="single" w:sz="4" w:space="0" w:color="auto"/>
              <w:left w:val="single" w:sz="4" w:space="0" w:color="auto"/>
              <w:bottom w:val="single" w:sz="4" w:space="0" w:color="auto"/>
              <w:right w:val="single" w:sz="4" w:space="0" w:color="auto"/>
            </w:tcBorders>
            <w:hideMark/>
          </w:tcPr>
          <w:p w14:paraId="3385D877" w14:textId="77777777" w:rsidR="0036062F" w:rsidRDefault="0036062F">
            <w:pPr>
              <w:spacing w:after="0" w:line="240" w:lineRule="auto"/>
              <w:jc w:val="both"/>
              <w:rPr>
                <w:rFonts w:ascii="Times New Roman" w:hAnsi="Times New Roman" w:cs="Times New Roman"/>
                <w:b/>
                <w:sz w:val="18"/>
                <w:szCs w:val="18"/>
              </w:rPr>
            </w:pPr>
            <w:r>
              <w:rPr>
                <w:rFonts w:ascii="Times New Roman" w:hAnsi="Times New Roman"/>
                <w:color w:val="000000"/>
                <w:spacing w:val="-3"/>
                <w:sz w:val="18"/>
                <w:szCs w:val="18"/>
              </w:rPr>
              <w:t>Совместно с педколлективом  создает условия для психологического комфорта в группах (формирование дружеских отношений, сплоченность детского коллектива, формирования модуля взаимодействия родитель - ребенок - педагог)  0-2 б</w:t>
            </w:r>
          </w:p>
        </w:tc>
        <w:tc>
          <w:tcPr>
            <w:tcW w:w="1082" w:type="dxa"/>
            <w:tcBorders>
              <w:top w:val="single" w:sz="4" w:space="0" w:color="auto"/>
              <w:left w:val="single" w:sz="4" w:space="0" w:color="auto"/>
              <w:bottom w:val="single" w:sz="4" w:space="0" w:color="auto"/>
              <w:right w:val="single" w:sz="4" w:space="0" w:color="auto"/>
            </w:tcBorders>
          </w:tcPr>
          <w:p w14:paraId="30CE1A55" w14:textId="77777777" w:rsidR="0036062F" w:rsidRDefault="0036062F">
            <w:pPr>
              <w:spacing w:after="0" w:line="240" w:lineRule="auto"/>
              <w:rPr>
                <w:rFonts w:ascii="Times New Roman" w:hAnsi="Times New Roman" w:cs="Times New Roman"/>
                <w:sz w:val="18"/>
                <w:szCs w:val="18"/>
              </w:rPr>
            </w:pPr>
          </w:p>
        </w:tc>
        <w:tc>
          <w:tcPr>
            <w:tcW w:w="746" w:type="dxa"/>
            <w:tcBorders>
              <w:top w:val="single" w:sz="4" w:space="0" w:color="auto"/>
              <w:left w:val="single" w:sz="4" w:space="0" w:color="auto"/>
              <w:bottom w:val="single" w:sz="4" w:space="0" w:color="auto"/>
              <w:right w:val="single" w:sz="4" w:space="0" w:color="auto"/>
            </w:tcBorders>
          </w:tcPr>
          <w:p w14:paraId="6DD50532" w14:textId="77777777" w:rsidR="0036062F" w:rsidRDefault="0036062F">
            <w:pPr>
              <w:spacing w:after="0" w:line="240" w:lineRule="auto"/>
              <w:rPr>
                <w:rFonts w:ascii="Times New Roman" w:hAnsi="Times New Roman" w:cs="Times New Roman"/>
                <w:sz w:val="18"/>
                <w:szCs w:val="18"/>
              </w:rPr>
            </w:pPr>
          </w:p>
        </w:tc>
      </w:tr>
    </w:tbl>
    <w:p w14:paraId="33E2CC8F" w14:textId="77777777" w:rsidR="0036062F" w:rsidRDefault="0036062F" w:rsidP="0036062F">
      <w:pPr>
        <w:spacing w:after="0" w:line="240" w:lineRule="auto"/>
        <w:jc w:val="both"/>
        <w:rPr>
          <w:rFonts w:ascii="Times New Roman" w:hAnsi="Times New Roman"/>
          <w:sz w:val="18"/>
          <w:szCs w:val="18"/>
        </w:rPr>
      </w:pPr>
      <w:r>
        <w:rPr>
          <w:rFonts w:ascii="Times New Roman" w:hAnsi="Times New Roman"/>
          <w:sz w:val="18"/>
          <w:szCs w:val="18"/>
        </w:rPr>
        <w:t xml:space="preserve">Надбавки стимулирующего фонда за интенсивность и высокие результаты – </w:t>
      </w:r>
      <w:r>
        <w:rPr>
          <w:rFonts w:ascii="Times New Roman" w:hAnsi="Times New Roman"/>
          <w:b/>
          <w:sz w:val="18"/>
          <w:szCs w:val="18"/>
        </w:rPr>
        <w:t>И*</w:t>
      </w:r>
      <w:r>
        <w:rPr>
          <w:rFonts w:ascii="Times New Roman" w:hAnsi="Times New Roman"/>
          <w:sz w:val="18"/>
          <w:szCs w:val="18"/>
        </w:rPr>
        <w:t xml:space="preserve">; за качество выполняемых работ – </w:t>
      </w:r>
      <w:r>
        <w:rPr>
          <w:rFonts w:ascii="Times New Roman" w:hAnsi="Times New Roman"/>
          <w:b/>
          <w:sz w:val="18"/>
          <w:szCs w:val="18"/>
        </w:rPr>
        <w:t>К**</w:t>
      </w:r>
      <w:r>
        <w:rPr>
          <w:rFonts w:ascii="Times New Roman" w:hAnsi="Times New Roman"/>
          <w:sz w:val="18"/>
          <w:szCs w:val="18"/>
        </w:rPr>
        <w:t>.</w:t>
      </w:r>
    </w:p>
    <w:p w14:paraId="1ECE4D89" w14:textId="77777777" w:rsidR="0036062F" w:rsidRDefault="0036062F" w:rsidP="0036062F">
      <w:pPr>
        <w:spacing w:after="0" w:line="240" w:lineRule="auto"/>
        <w:rPr>
          <w:rFonts w:ascii="Times New Roman" w:hAnsi="Times New Roman"/>
          <w:sz w:val="18"/>
          <w:szCs w:val="18"/>
        </w:rPr>
      </w:pPr>
      <w:r>
        <w:rPr>
          <w:rFonts w:ascii="Times New Roman" w:hAnsi="Times New Roman"/>
          <w:sz w:val="18"/>
          <w:szCs w:val="18"/>
        </w:rPr>
        <w:lastRenderedPageBreak/>
        <w:t>Работник ____________________________                               Итоговое количество баллов</w:t>
      </w:r>
    </w:p>
    <w:p w14:paraId="6B815476" w14:textId="77777777" w:rsidR="0036062F" w:rsidRDefault="0036062F" w:rsidP="0036062F">
      <w:pPr>
        <w:spacing w:after="0" w:line="240" w:lineRule="auto"/>
        <w:jc w:val="both"/>
        <w:rPr>
          <w:rFonts w:ascii="Times New Roman" w:hAnsi="Times New Roman"/>
          <w:sz w:val="18"/>
          <w:szCs w:val="18"/>
        </w:rPr>
      </w:pPr>
      <w:r>
        <w:rPr>
          <w:rFonts w:ascii="Times New Roman" w:hAnsi="Times New Roman"/>
          <w:sz w:val="18"/>
          <w:szCs w:val="18"/>
        </w:rPr>
        <w:t>Дата______________________________________                              _________________________________</w:t>
      </w:r>
    </w:p>
    <w:p w14:paraId="5B922EF2" w14:textId="77777777" w:rsidR="0036062F" w:rsidRDefault="0036062F" w:rsidP="0036062F">
      <w:pPr>
        <w:spacing w:after="0" w:line="240" w:lineRule="auto"/>
        <w:jc w:val="center"/>
        <w:rPr>
          <w:rFonts w:ascii="Times New Roman" w:hAnsi="Times New Roman"/>
          <w:b/>
          <w:sz w:val="18"/>
          <w:szCs w:val="18"/>
        </w:rPr>
      </w:pPr>
    </w:p>
    <w:p w14:paraId="121FF254" w14:textId="77777777" w:rsidR="0036062F" w:rsidRDefault="0036062F" w:rsidP="0036062F">
      <w:pPr>
        <w:spacing w:after="0" w:line="240" w:lineRule="auto"/>
        <w:jc w:val="center"/>
        <w:rPr>
          <w:rFonts w:ascii="Times New Roman" w:hAnsi="Times New Roman"/>
          <w:b/>
          <w:sz w:val="18"/>
          <w:szCs w:val="18"/>
        </w:rPr>
      </w:pPr>
      <w:r>
        <w:rPr>
          <w:rFonts w:ascii="Times New Roman" w:hAnsi="Times New Roman"/>
          <w:b/>
          <w:sz w:val="18"/>
          <w:szCs w:val="18"/>
        </w:rPr>
        <w:t>Ф-6 Показатели оценки профессиональной деятельности педагога-психолога</w:t>
      </w:r>
    </w:p>
    <w:p w14:paraId="6EA03005" w14:textId="77777777" w:rsidR="0036062F" w:rsidRDefault="0036062F" w:rsidP="0036062F">
      <w:pPr>
        <w:spacing w:after="0" w:line="240" w:lineRule="auto"/>
        <w:ind w:firstLine="900"/>
        <w:jc w:val="center"/>
        <w:rPr>
          <w:rFonts w:ascii="Times New Roman" w:hAnsi="Times New Roman"/>
          <w:sz w:val="18"/>
          <w:szCs w:val="18"/>
        </w:rPr>
      </w:pPr>
      <w:r>
        <w:rPr>
          <w:rFonts w:ascii="Times New Roman" w:hAnsi="Times New Roman"/>
          <w:sz w:val="18"/>
          <w:szCs w:val="18"/>
        </w:rPr>
        <w:t>Уважаемый работник!</w:t>
      </w:r>
    </w:p>
    <w:p w14:paraId="125F0FCD" w14:textId="77777777" w:rsidR="0036062F" w:rsidRDefault="0036062F" w:rsidP="0036062F">
      <w:pPr>
        <w:spacing w:after="0" w:line="240" w:lineRule="auto"/>
        <w:ind w:firstLine="900"/>
        <w:jc w:val="both"/>
        <w:rPr>
          <w:rFonts w:ascii="Times New Roman" w:hAnsi="Times New Roman"/>
          <w:b/>
          <w:sz w:val="18"/>
          <w:szCs w:val="18"/>
        </w:rPr>
      </w:pPr>
      <w:r>
        <w:rPr>
          <w:rFonts w:ascii="Times New Roman" w:hAnsi="Times New Roman"/>
          <w:b/>
          <w:sz w:val="18"/>
          <w:szCs w:val="18"/>
        </w:rPr>
        <w:t xml:space="preserve">Просим Вас провести самоанализ своей деятельности за период с _____________ по _____________-  и направить его на бумажном носителе в срок до _________________года в кабинет руководителя. </w:t>
      </w:r>
    </w:p>
    <w:p w14:paraId="63EDF92C" w14:textId="77777777" w:rsidR="0036062F" w:rsidRDefault="0036062F" w:rsidP="0036062F">
      <w:pPr>
        <w:spacing w:after="0" w:line="240" w:lineRule="auto"/>
        <w:ind w:firstLine="900"/>
        <w:jc w:val="both"/>
        <w:rPr>
          <w:rFonts w:ascii="Times New Roman" w:hAnsi="Times New Roman"/>
          <w:b/>
          <w:sz w:val="18"/>
          <w:szCs w:val="18"/>
          <w:u w:val="single"/>
        </w:rPr>
      </w:pPr>
      <w:r>
        <w:rPr>
          <w:rFonts w:ascii="Times New Roman" w:hAnsi="Times New Roman"/>
          <w:b/>
          <w:sz w:val="18"/>
          <w:szCs w:val="18"/>
          <w:u w:val="single"/>
        </w:rPr>
        <w:t>В случае не предоставления информации в указанные сроки комиссия вправе устанавливать баллы без учета самоанализа работника.</w:t>
      </w:r>
    </w:p>
    <w:p w14:paraId="3B7CF4B0" w14:textId="77777777" w:rsidR="0036062F" w:rsidRDefault="0036062F" w:rsidP="0036062F">
      <w:pPr>
        <w:spacing w:after="0" w:line="240" w:lineRule="auto"/>
        <w:ind w:firstLine="900"/>
        <w:jc w:val="both"/>
        <w:rPr>
          <w:rFonts w:ascii="Times New Roman" w:hAnsi="Times New Roman"/>
          <w:b/>
          <w:sz w:val="18"/>
          <w:szCs w:val="18"/>
          <w:u w:val="single"/>
        </w:rPr>
      </w:pPr>
    </w:p>
    <w:tbl>
      <w:tblPr>
        <w:tblW w:w="104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7944"/>
        <w:gridCol w:w="1096"/>
        <w:gridCol w:w="822"/>
      </w:tblGrid>
      <w:tr w:rsidR="0036062F" w14:paraId="393E30A4" w14:textId="77777777" w:rsidTr="0036062F">
        <w:trPr>
          <w:trHeight w:val="269"/>
        </w:trPr>
        <w:tc>
          <w:tcPr>
            <w:tcW w:w="548" w:type="dxa"/>
            <w:tcBorders>
              <w:top w:val="single" w:sz="4" w:space="0" w:color="auto"/>
              <w:left w:val="single" w:sz="4" w:space="0" w:color="auto"/>
              <w:bottom w:val="single" w:sz="4" w:space="0" w:color="auto"/>
              <w:right w:val="single" w:sz="4" w:space="0" w:color="auto"/>
            </w:tcBorders>
          </w:tcPr>
          <w:p w14:paraId="43C3C666" w14:textId="77777777" w:rsidR="0036062F" w:rsidRDefault="0036062F">
            <w:pPr>
              <w:spacing w:after="0" w:line="240" w:lineRule="auto"/>
              <w:ind w:left="-249"/>
              <w:jc w:val="center"/>
              <w:rPr>
                <w:rFonts w:ascii="Times New Roman" w:hAnsi="Times New Roman" w:cs="Times New Roman"/>
                <w:sz w:val="18"/>
                <w:szCs w:val="18"/>
              </w:rPr>
            </w:pPr>
          </w:p>
        </w:tc>
        <w:tc>
          <w:tcPr>
            <w:tcW w:w="7944" w:type="dxa"/>
            <w:tcBorders>
              <w:top w:val="single" w:sz="4" w:space="0" w:color="auto"/>
              <w:left w:val="single" w:sz="4" w:space="0" w:color="auto"/>
              <w:bottom w:val="single" w:sz="4" w:space="0" w:color="auto"/>
              <w:right w:val="single" w:sz="4" w:space="0" w:color="auto"/>
            </w:tcBorders>
            <w:hideMark/>
          </w:tcPr>
          <w:p w14:paraId="489F1550" w14:textId="77777777" w:rsidR="0036062F" w:rsidRDefault="0036062F">
            <w:pPr>
              <w:spacing w:after="0" w:line="240" w:lineRule="auto"/>
              <w:ind w:left="-249"/>
              <w:jc w:val="center"/>
              <w:rPr>
                <w:rFonts w:ascii="Times New Roman" w:hAnsi="Times New Roman" w:cs="Times New Roman"/>
                <w:b/>
                <w:i/>
                <w:sz w:val="18"/>
                <w:szCs w:val="18"/>
              </w:rPr>
            </w:pPr>
            <w:r>
              <w:rPr>
                <w:rFonts w:ascii="Times New Roman" w:hAnsi="Times New Roman"/>
                <w:b/>
                <w:i/>
                <w:sz w:val="18"/>
                <w:szCs w:val="18"/>
              </w:rPr>
              <w:t>Критерии оценки деятельности</w:t>
            </w:r>
          </w:p>
        </w:tc>
        <w:tc>
          <w:tcPr>
            <w:tcW w:w="1096" w:type="dxa"/>
            <w:vMerge w:val="restart"/>
            <w:tcBorders>
              <w:top w:val="single" w:sz="4" w:space="0" w:color="auto"/>
              <w:left w:val="single" w:sz="4" w:space="0" w:color="auto"/>
              <w:bottom w:val="single" w:sz="4" w:space="0" w:color="auto"/>
              <w:right w:val="single" w:sz="4" w:space="0" w:color="auto"/>
            </w:tcBorders>
            <w:hideMark/>
          </w:tcPr>
          <w:p w14:paraId="1A018B3C" w14:textId="77777777" w:rsidR="0036062F" w:rsidRDefault="0036062F">
            <w:pPr>
              <w:spacing w:after="0" w:line="240" w:lineRule="auto"/>
              <w:ind w:left="-249"/>
              <w:jc w:val="center"/>
              <w:rPr>
                <w:rFonts w:ascii="Times New Roman" w:hAnsi="Times New Roman" w:cs="Times New Roman"/>
                <w:b/>
                <w:i/>
                <w:sz w:val="18"/>
                <w:szCs w:val="18"/>
              </w:rPr>
            </w:pPr>
            <w:r>
              <w:rPr>
                <w:rFonts w:ascii="Times New Roman" w:hAnsi="Times New Roman"/>
                <w:b/>
                <w:i/>
                <w:sz w:val="18"/>
                <w:szCs w:val="18"/>
              </w:rPr>
              <w:t>Количество</w:t>
            </w:r>
          </w:p>
          <w:p w14:paraId="48474939" w14:textId="77777777" w:rsidR="0036062F" w:rsidRDefault="0036062F">
            <w:pPr>
              <w:spacing w:after="0" w:line="240" w:lineRule="auto"/>
              <w:ind w:left="-249"/>
              <w:jc w:val="center"/>
              <w:rPr>
                <w:rFonts w:ascii="Times New Roman" w:hAnsi="Times New Roman"/>
                <w:b/>
                <w:i/>
                <w:sz w:val="18"/>
                <w:szCs w:val="18"/>
              </w:rPr>
            </w:pPr>
            <w:r>
              <w:rPr>
                <w:rFonts w:ascii="Times New Roman" w:hAnsi="Times New Roman"/>
                <w:b/>
                <w:i/>
                <w:sz w:val="18"/>
                <w:szCs w:val="18"/>
              </w:rPr>
              <w:t>Баллов</w:t>
            </w:r>
          </w:p>
          <w:p w14:paraId="71D0F409" w14:textId="77777777" w:rsidR="0036062F" w:rsidRDefault="0036062F">
            <w:pPr>
              <w:spacing w:after="0" w:line="240" w:lineRule="auto"/>
              <w:ind w:left="-249"/>
              <w:jc w:val="center"/>
              <w:rPr>
                <w:rFonts w:ascii="Times New Roman" w:hAnsi="Times New Roman" w:cs="Times New Roman"/>
                <w:b/>
                <w:i/>
                <w:sz w:val="18"/>
                <w:szCs w:val="18"/>
              </w:rPr>
            </w:pPr>
            <w:r>
              <w:rPr>
                <w:rFonts w:ascii="Times New Roman" w:hAnsi="Times New Roman"/>
                <w:b/>
                <w:i/>
                <w:sz w:val="18"/>
                <w:szCs w:val="18"/>
              </w:rPr>
              <w:t>Оценка педагога</w:t>
            </w:r>
          </w:p>
        </w:tc>
        <w:tc>
          <w:tcPr>
            <w:tcW w:w="822" w:type="dxa"/>
            <w:vMerge w:val="restart"/>
            <w:tcBorders>
              <w:top w:val="single" w:sz="4" w:space="0" w:color="auto"/>
              <w:left w:val="single" w:sz="4" w:space="0" w:color="auto"/>
              <w:bottom w:val="single" w:sz="4" w:space="0" w:color="auto"/>
              <w:right w:val="single" w:sz="4" w:space="0" w:color="auto"/>
            </w:tcBorders>
            <w:hideMark/>
          </w:tcPr>
          <w:p w14:paraId="782EDF6C" w14:textId="77777777" w:rsidR="0036062F" w:rsidRDefault="0036062F">
            <w:pPr>
              <w:spacing w:after="0" w:line="240" w:lineRule="auto"/>
              <w:ind w:left="-249"/>
              <w:jc w:val="center"/>
              <w:rPr>
                <w:rFonts w:ascii="Times New Roman" w:hAnsi="Times New Roman" w:cs="Times New Roman"/>
                <w:b/>
                <w:i/>
                <w:sz w:val="18"/>
                <w:szCs w:val="18"/>
              </w:rPr>
            </w:pPr>
            <w:r>
              <w:rPr>
                <w:rFonts w:ascii="Times New Roman" w:hAnsi="Times New Roman"/>
                <w:b/>
                <w:i/>
                <w:sz w:val="18"/>
                <w:szCs w:val="18"/>
              </w:rPr>
              <w:t>Оценка экспертной комиссии</w:t>
            </w:r>
          </w:p>
        </w:tc>
      </w:tr>
      <w:tr w:rsidR="0036062F" w14:paraId="7E25784E" w14:textId="77777777" w:rsidTr="0036062F">
        <w:trPr>
          <w:trHeight w:val="269"/>
        </w:trPr>
        <w:tc>
          <w:tcPr>
            <w:tcW w:w="548" w:type="dxa"/>
            <w:tcBorders>
              <w:top w:val="single" w:sz="4" w:space="0" w:color="auto"/>
              <w:left w:val="single" w:sz="4" w:space="0" w:color="auto"/>
              <w:bottom w:val="single" w:sz="4" w:space="0" w:color="auto"/>
              <w:right w:val="single" w:sz="4" w:space="0" w:color="auto"/>
            </w:tcBorders>
            <w:hideMark/>
          </w:tcPr>
          <w:p w14:paraId="21DCC78A" w14:textId="77777777" w:rsidR="0036062F" w:rsidRDefault="0036062F">
            <w:pPr>
              <w:spacing w:after="0" w:line="240" w:lineRule="auto"/>
              <w:ind w:left="-249"/>
              <w:jc w:val="center"/>
              <w:rPr>
                <w:rFonts w:ascii="Times New Roman" w:hAnsi="Times New Roman" w:cs="Times New Roman"/>
                <w:sz w:val="18"/>
                <w:szCs w:val="18"/>
              </w:rPr>
            </w:pPr>
            <w:r>
              <w:rPr>
                <w:rFonts w:ascii="Times New Roman" w:hAnsi="Times New Roman"/>
                <w:sz w:val="18"/>
                <w:szCs w:val="18"/>
              </w:rPr>
              <w:t>1.</w:t>
            </w:r>
          </w:p>
        </w:tc>
        <w:tc>
          <w:tcPr>
            <w:tcW w:w="7944" w:type="dxa"/>
            <w:tcBorders>
              <w:top w:val="single" w:sz="4" w:space="0" w:color="auto"/>
              <w:left w:val="single" w:sz="4" w:space="0" w:color="auto"/>
              <w:bottom w:val="single" w:sz="4" w:space="0" w:color="auto"/>
              <w:right w:val="single" w:sz="4" w:space="0" w:color="auto"/>
            </w:tcBorders>
            <w:hideMark/>
          </w:tcPr>
          <w:p w14:paraId="2DDFC94F" w14:textId="77777777" w:rsidR="0036062F" w:rsidRDefault="0036062F">
            <w:pPr>
              <w:spacing w:after="0" w:line="240" w:lineRule="auto"/>
              <w:ind w:left="-249"/>
              <w:rPr>
                <w:rFonts w:ascii="Times New Roman" w:hAnsi="Times New Roman" w:cs="Times New Roman"/>
                <w:sz w:val="18"/>
                <w:szCs w:val="18"/>
              </w:rPr>
            </w:pPr>
            <w:r>
              <w:rPr>
                <w:rFonts w:ascii="Times New Roman" w:hAnsi="Times New Roman"/>
                <w:b/>
                <w:i/>
                <w:sz w:val="18"/>
                <w:szCs w:val="18"/>
              </w:rPr>
              <w:t xml:space="preserve">Обеспечение доступности дошкольного образования мах </w:t>
            </w: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7D3A9CCF" w14:textId="77777777" w:rsidR="0036062F" w:rsidRDefault="0036062F">
            <w:pPr>
              <w:spacing w:after="0"/>
              <w:rPr>
                <w:rFonts w:ascii="Times New Roman" w:hAnsi="Times New Roman" w:cs="Times New Roman"/>
                <w:b/>
                <w:i/>
                <w:sz w:val="18"/>
                <w:szCs w:val="18"/>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4C9EAB7B" w14:textId="77777777" w:rsidR="0036062F" w:rsidRDefault="0036062F">
            <w:pPr>
              <w:spacing w:after="0"/>
              <w:rPr>
                <w:rFonts w:ascii="Times New Roman" w:hAnsi="Times New Roman" w:cs="Times New Roman"/>
                <w:b/>
                <w:i/>
                <w:sz w:val="18"/>
                <w:szCs w:val="18"/>
              </w:rPr>
            </w:pPr>
          </w:p>
        </w:tc>
      </w:tr>
      <w:tr w:rsidR="0036062F" w14:paraId="1A58C5A1" w14:textId="77777777" w:rsidTr="0036062F">
        <w:trPr>
          <w:trHeight w:val="269"/>
        </w:trPr>
        <w:tc>
          <w:tcPr>
            <w:tcW w:w="548" w:type="dxa"/>
            <w:tcBorders>
              <w:top w:val="single" w:sz="4" w:space="0" w:color="auto"/>
              <w:left w:val="single" w:sz="4" w:space="0" w:color="auto"/>
              <w:bottom w:val="single" w:sz="4" w:space="0" w:color="auto"/>
              <w:right w:val="single" w:sz="4" w:space="0" w:color="auto"/>
            </w:tcBorders>
            <w:hideMark/>
          </w:tcPr>
          <w:p w14:paraId="7E853461" w14:textId="77777777" w:rsidR="0036062F" w:rsidRDefault="0036062F">
            <w:pPr>
              <w:spacing w:after="0" w:line="240" w:lineRule="auto"/>
              <w:ind w:left="-249"/>
              <w:jc w:val="center"/>
              <w:rPr>
                <w:rFonts w:ascii="Times New Roman" w:hAnsi="Times New Roman" w:cs="Times New Roman"/>
                <w:sz w:val="18"/>
                <w:szCs w:val="18"/>
              </w:rPr>
            </w:pPr>
            <w:r>
              <w:rPr>
                <w:rFonts w:ascii="Times New Roman" w:hAnsi="Times New Roman"/>
                <w:sz w:val="18"/>
                <w:szCs w:val="18"/>
              </w:rPr>
              <w:t>1.1</w:t>
            </w:r>
          </w:p>
          <w:p w14:paraId="57376ABE" w14:textId="77777777" w:rsidR="0036062F" w:rsidRDefault="0036062F">
            <w:pPr>
              <w:spacing w:after="0" w:line="240" w:lineRule="auto"/>
              <w:ind w:left="-249"/>
              <w:jc w:val="center"/>
              <w:rPr>
                <w:rFonts w:ascii="Times New Roman" w:hAnsi="Times New Roman" w:cs="Times New Roman"/>
                <w:b/>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hideMark/>
          </w:tcPr>
          <w:p w14:paraId="0406DE75" w14:textId="77777777" w:rsidR="0036062F" w:rsidRDefault="0036062F">
            <w:pPr>
              <w:spacing w:after="0" w:line="240" w:lineRule="auto"/>
              <w:ind w:left="54"/>
              <w:jc w:val="both"/>
              <w:rPr>
                <w:rFonts w:ascii="Times New Roman" w:hAnsi="Times New Roman" w:cs="Times New Roman"/>
                <w:sz w:val="18"/>
                <w:szCs w:val="18"/>
              </w:rPr>
            </w:pPr>
            <w:r>
              <w:rPr>
                <w:rFonts w:ascii="Times New Roman" w:hAnsi="Times New Roman"/>
                <w:sz w:val="18"/>
                <w:szCs w:val="18"/>
              </w:rPr>
              <w:t>Превышение контингента воспитанников в учреждении:</w:t>
            </w:r>
          </w:p>
          <w:p w14:paraId="1690E368" w14:textId="77777777" w:rsidR="0036062F" w:rsidRDefault="0036062F">
            <w:pPr>
              <w:spacing w:after="0" w:line="240" w:lineRule="auto"/>
              <w:ind w:left="54"/>
              <w:jc w:val="both"/>
              <w:rPr>
                <w:rFonts w:ascii="Times New Roman" w:hAnsi="Times New Roman"/>
                <w:sz w:val="18"/>
                <w:szCs w:val="18"/>
              </w:rPr>
            </w:pPr>
            <w:r>
              <w:rPr>
                <w:rFonts w:ascii="Times New Roman" w:hAnsi="Times New Roman"/>
                <w:sz w:val="18"/>
                <w:szCs w:val="18"/>
              </w:rPr>
              <w:t>- от 10 до 15 детей – 1 балл;</w:t>
            </w:r>
          </w:p>
          <w:p w14:paraId="4F70C966" w14:textId="77777777" w:rsidR="0036062F" w:rsidRDefault="0036062F">
            <w:pPr>
              <w:spacing w:after="0" w:line="240" w:lineRule="auto"/>
              <w:ind w:left="54"/>
              <w:jc w:val="both"/>
              <w:rPr>
                <w:rFonts w:ascii="Times New Roman" w:hAnsi="Times New Roman" w:cs="Times New Roman"/>
                <w:color w:val="FF0000"/>
                <w:sz w:val="18"/>
                <w:szCs w:val="18"/>
              </w:rPr>
            </w:pPr>
            <w:r>
              <w:rPr>
                <w:rFonts w:ascii="Times New Roman" w:hAnsi="Times New Roman"/>
                <w:sz w:val="18"/>
                <w:szCs w:val="18"/>
              </w:rPr>
              <w:t>- от 15 до 25 детей – 2 балла;</w:t>
            </w:r>
          </w:p>
        </w:tc>
        <w:tc>
          <w:tcPr>
            <w:tcW w:w="1096" w:type="dxa"/>
            <w:tcBorders>
              <w:top w:val="single" w:sz="4" w:space="0" w:color="auto"/>
              <w:left w:val="single" w:sz="4" w:space="0" w:color="auto"/>
              <w:bottom w:val="single" w:sz="4" w:space="0" w:color="auto"/>
              <w:right w:val="single" w:sz="4" w:space="0" w:color="auto"/>
            </w:tcBorders>
          </w:tcPr>
          <w:p w14:paraId="34EB25DF" w14:textId="77777777" w:rsidR="0036062F" w:rsidRDefault="0036062F">
            <w:pPr>
              <w:spacing w:after="0" w:line="240" w:lineRule="auto"/>
              <w:ind w:left="-249"/>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3C18B15B" w14:textId="77777777" w:rsidR="0036062F" w:rsidRDefault="0036062F">
            <w:pPr>
              <w:spacing w:after="0" w:line="240" w:lineRule="auto"/>
              <w:ind w:left="-249"/>
              <w:rPr>
                <w:rFonts w:ascii="Times New Roman" w:hAnsi="Times New Roman" w:cs="Times New Roman"/>
                <w:sz w:val="18"/>
                <w:szCs w:val="18"/>
              </w:rPr>
            </w:pPr>
          </w:p>
        </w:tc>
      </w:tr>
      <w:tr w:rsidR="0036062F" w14:paraId="2768D6E7" w14:textId="77777777" w:rsidTr="0036062F">
        <w:trPr>
          <w:trHeight w:val="413"/>
        </w:trPr>
        <w:tc>
          <w:tcPr>
            <w:tcW w:w="548" w:type="dxa"/>
            <w:tcBorders>
              <w:top w:val="single" w:sz="4" w:space="0" w:color="auto"/>
              <w:left w:val="single" w:sz="4" w:space="0" w:color="auto"/>
              <w:bottom w:val="single" w:sz="4" w:space="0" w:color="auto"/>
              <w:right w:val="single" w:sz="4" w:space="0" w:color="auto"/>
            </w:tcBorders>
            <w:hideMark/>
          </w:tcPr>
          <w:p w14:paraId="5AA27599" w14:textId="77777777" w:rsidR="0036062F" w:rsidRDefault="0036062F">
            <w:pPr>
              <w:spacing w:after="0" w:line="240" w:lineRule="auto"/>
              <w:ind w:left="-249"/>
              <w:jc w:val="center"/>
              <w:rPr>
                <w:rFonts w:ascii="Times New Roman" w:hAnsi="Times New Roman" w:cs="Times New Roman"/>
                <w:sz w:val="18"/>
                <w:szCs w:val="18"/>
              </w:rPr>
            </w:pPr>
            <w:r>
              <w:rPr>
                <w:rFonts w:ascii="Times New Roman" w:hAnsi="Times New Roman"/>
                <w:sz w:val="18"/>
                <w:szCs w:val="18"/>
              </w:rPr>
              <w:t>1.2</w:t>
            </w:r>
          </w:p>
          <w:p w14:paraId="25864CB2" w14:textId="77777777" w:rsidR="0036062F" w:rsidRDefault="0036062F">
            <w:pPr>
              <w:spacing w:after="0" w:line="240" w:lineRule="auto"/>
              <w:ind w:left="-249"/>
              <w:jc w:val="center"/>
              <w:rPr>
                <w:rFonts w:ascii="Times New Roman" w:hAnsi="Times New Roman" w:cs="Times New Roman"/>
                <w:b/>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hideMark/>
          </w:tcPr>
          <w:p w14:paraId="2C390189" w14:textId="4038BA40" w:rsidR="0036062F" w:rsidRDefault="0036062F">
            <w:pPr>
              <w:spacing w:after="0" w:line="240" w:lineRule="auto"/>
              <w:ind w:left="54"/>
              <w:jc w:val="both"/>
              <w:rPr>
                <w:rFonts w:ascii="Times New Roman" w:hAnsi="Times New Roman" w:cs="Times New Roman"/>
                <w:color w:val="FF0000"/>
                <w:sz w:val="18"/>
                <w:szCs w:val="18"/>
              </w:rPr>
            </w:pPr>
            <w:r>
              <w:rPr>
                <w:rFonts w:ascii="Times New Roman" w:hAnsi="Times New Roman"/>
                <w:sz w:val="18"/>
                <w:szCs w:val="18"/>
              </w:rPr>
              <w:t xml:space="preserve">При оказании дополнительных платных образовательных услуг </w:t>
            </w:r>
            <w:r w:rsidR="000C3FAF">
              <w:rPr>
                <w:rFonts w:ascii="Times New Roman" w:hAnsi="Times New Roman"/>
                <w:sz w:val="18"/>
                <w:szCs w:val="18"/>
              </w:rPr>
              <w:t>работником учреждения</w:t>
            </w:r>
            <w:r>
              <w:rPr>
                <w:rFonts w:ascii="Times New Roman" w:hAnsi="Times New Roman"/>
                <w:sz w:val="18"/>
                <w:szCs w:val="18"/>
              </w:rPr>
              <w:t xml:space="preserve"> – 2 балл.</w:t>
            </w:r>
            <w:r>
              <w:rPr>
                <w:rFonts w:ascii="Times New Roman" w:hAnsi="Times New Roman"/>
                <w:color w:val="FF0000"/>
                <w:sz w:val="18"/>
                <w:szCs w:val="18"/>
              </w:rPr>
              <w:t xml:space="preserve"> </w:t>
            </w:r>
          </w:p>
        </w:tc>
        <w:tc>
          <w:tcPr>
            <w:tcW w:w="1096" w:type="dxa"/>
            <w:tcBorders>
              <w:top w:val="single" w:sz="4" w:space="0" w:color="auto"/>
              <w:left w:val="single" w:sz="4" w:space="0" w:color="auto"/>
              <w:bottom w:val="single" w:sz="4" w:space="0" w:color="auto"/>
              <w:right w:val="single" w:sz="4" w:space="0" w:color="auto"/>
            </w:tcBorders>
          </w:tcPr>
          <w:p w14:paraId="21FCB971" w14:textId="77777777" w:rsidR="0036062F" w:rsidRDefault="0036062F">
            <w:pPr>
              <w:spacing w:after="0" w:line="240" w:lineRule="auto"/>
              <w:ind w:left="-249"/>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7762E144" w14:textId="77777777" w:rsidR="0036062F" w:rsidRDefault="0036062F">
            <w:pPr>
              <w:spacing w:after="0" w:line="240" w:lineRule="auto"/>
              <w:ind w:left="-249"/>
              <w:rPr>
                <w:rFonts w:ascii="Times New Roman" w:hAnsi="Times New Roman" w:cs="Times New Roman"/>
                <w:sz w:val="18"/>
                <w:szCs w:val="18"/>
              </w:rPr>
            </w:pPr>
          </w:p>
        </w:tc>
      </w:tr>
      <w:tr w:rsidR="0036062F" w14:paraId="6A438D81" w14:textId="77777777" w:rsidTr="0036062F">
        <w:trPr>
          <w:trHeight w:val="269"/>
        </w:trPr>
        <w:tc>
          <w:tcPr>
            <w:tcW w:w="548" w:type="dxa"/>
            <w:tcBorders>
              <w:top w:val="single" w:sz="4" w:space="0" w:color="auto"/>
              <w:left w:val="single" w:sz="4" w:space="0" w:color="auto"/>
              <w:bottom w:val="single" w:sz="4" w:space="0" w:color="auto"/>
              <w:right w:val="single" w:sz="4" w:space="0" w:color="auto"/>
            </w:tcBorders>
            <w:hideMark/>
          </w:tcPr>
          <w:p w14:paraId="7C0936A7" w14:textId="77777777" w:rsidR="0036062F" w:rsidRDefault="0036062F">
            <w:pPr>
              <w:spacing w:after="0" w:line="240" w:lineRule="auto"/>
              <w:ind w:left="-249"/>
              <w:jc w:val="center"/>
              <w:rPr>
                <w:rFonts w:ascii="Times New Roman" w:hAnsi="Times New Roman" w:cs="Times New Roman"/>
                <w:sz w:val="18"/>
                <w:szCs w:val="18"/>
              </w:rPr>
            </w:pPr>
            <w:r>
              <w:rPr>
                <w:rFonts w:ascii="Times New Roman" w:hAnsi="Times New Roman"/>
                <w:sz w:val="18"/>
                <w:szCs w:val="18"/>
              </w:rPr>
              <w:t>1.3</w:t>
            </w:r>
          </w:p>
          <w:p w14:paraId="0882A39A" w14:textId="77777777" w:rsidR="0036062F" w:rsidRDefault="0036062F">
            <w:pPr>
              <w:spacing w:after="0" w:line="240" w:lineRule="auto"/>
              <w:ind w:left="-249"/>
              <w:jc w:val="center"/>
              <w:rPr>
                <w:rFonts w:ascii="Times New Roman" w:hAnsi="Times New Roman" w:cs="Times New Roman"/>
                <w:b/>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hideMark/>
          </w:tcPr>
          <w:p w14:paraId="16CAF309" w14:textId="77777777" w:rsidR="0036062F" w:rsidRDefault="0036062F">
            <w:pPr>
              <w:spacing w:after="0" w:line="240" w:lineRule="auto"/>
              <w:ind w:left="54"/>
              <w:jc w:val="both"/>
              <w:rPr>
                <w:rFonts w:ascii="Times New Roman" w:hAnsi="Times New Roman" w:cs="Times New Roman"/>
                <w:sz w:val="18"/>
                <w:szCs w:val="18"/>
              </w:rPr>
            </w:pPr>
            <w:r>
              <w:rPr>
                <w:rFonts w:ascii="Times New Roman" w:hAnsi="Times New Roman"/>
                <w:sz w:val="18"/>
                <w:szCs w:val="18"/>
              </w:rPr>
              <w:t>Организация работы педагога с контингентом детей, нуждающихся в индивидуальном сопровождении (дети с ограниченными возможностями здоровья):</w:t>
            </w:r>
          </w:p>
          <w:p w14:paraId="02DA5A91" w14:textId="77777777" w:rsidR="0036062F" w:rsidRDefault="0036062F">
            <w:pPr>
              <w:tabs>
                <w:tab w:val="left" w:pos="252"/>
              </w:tabs>
              <w:spacing w:after="0" w:line="240" w:lineRule="auto"/>
              <w:ind w:left="54"/>
              <w:jc w:val="both"/>
              <w:rPr>
                <w:rFonts w:ascii="Times New Roman" w:hAnsi="Times New Roman"/>
                <w:sz w:val="18"/>
                <w:szCs w:val="18"/>
              </w:rPr>
            </w:pPr>
            <w:r>
              <w:rPr>
                <w:rFonts w:ascii="Times New Roman" w:hAnsi="Times New Roman"/>
                <w:sz w:val="18"/>
                <w:szCs w:val="18"/>
              </w:rPr>
              <w:t>- наличие детей, нуждающихся в индивидуальном сопровождении – 1 балл;</w:t>
            </w:r>
          </w:p>
          <w:p w14:paraId="0DD12C4B" w14:textId="77777777" w:rsidR="0036062F" w:rsidRDefault="0036062F">
            <w:pPr>
              <w:spacing w:after="0" w:line="240" w:lineRule="auto"/>
              <w:ind w:left="54"/>
              <w:jc w:val="both"/>
              <w:rPr>
                <w:rFonts w:ascii="Times New Roman" w:hAnsi="Times New Roman" w:cs="Times New Roman"/>
                <w:sz w:val="18"/>
                <w:szCs w:val="18"/>
              </w:rPr>
            </w:pPr>
            <w:r>
              <w:rPr>
                <w:rFonts w:ascii="Times New Roman" w:hAnsi="Times New Roman"/>
                <w:sz w:val="18"/>
                <w:szCs w:val="18"/>
              </w:rPr>
              <w:t>- отсутствие детей, нуждающихся в индивидуальном сопровождении – 0 баллов.</w:t>
            </w:r>
          </w:p>
        </w:tc>
        <w:tc>
          <w:tcPr>
            <w:tcW w:w="1096" w:type="dxa"/>
            <w:tcBorders>
              <w:top w:val="single" w:sz="4" w:space="0" w:color="auto"/>
              <w:left w:val="single" w:sz="4" w:space="0" w:color="auto"/>
              <w:bottom w:val="single" w:sz="4" w:space="0" w:color="auto"/>
              <w:right w:val="single" w:sz="4" w:space="0" w:color="auto"/>
            </w:tcBorders>
          </w:tcPr>
          <w:p w14:paraId="2C9CF4E5" w14:textId="77777777" w:rsidR="0036062F" w:rsidRDefault="0036062F">
            <w:pPr>
              <w:spacing w:after="0" w:line="240" w:lineRule="auto"/>
              <w:ind w:left="-249"/>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1C6BAFCA" w14:textId="77777777" w:rsidR="0036062F" w:rsidRDefault="0036062F">
            <w:pPr>
              <w:spacing w:after="0" w:line="240" w:lineRule="auto"/>
              <w:ind w:left="-249"/>
              <w:rPr>
                <w:rFonts w:ascii="Times New Roman" w:hAnsi="Times New Roman" w:cs="Times New Roman"/>
                <w:sz w:val="18"/>
                <w:szCs w:val="18"/>
              </w:rPr>
            </w:pPr>
          </w:p>
        </w:tc>
      </w:tr>
      <w:tr w:rsidR="0036062F" w14:paraId="12C51B52" w14:textId="77777777" w:rsidTr="0036062F">
        <w:trPr>
          <w:trHeight w:val="1123"/>
        </w:trPr>
        <w:tc>
          <w:tcPr>
            <w:tcW w:w="548" w:type="dxa"/>
            <w:tcBorders>
              <w:top w:val="single" w:sz="4" w:space="0" w:color="auto"/>
              <w:left w:val="single" w:sz="4" w:space="0" w:color="auto"/>
              <w:bottom w:val="single" w:sz="4" w:space="0" w:color="auto"/>
              <w:right w:val="single" w:sz="4" w:space="0" w:color="auto"/>
            </w:tcBorders>
            <w:hideMark/>
          </w:tcPr>
          <w:p w14:paraId="3C9885C0" w14:textId="77777777" w:rsidR="0036062F" w:rsidRDefault="0036062F">
            <w:pPr>
              <w:spacing w:after="0" w:line="240" w:lineRule="auto"/>
              <w:ind w:left="-249"/>
              <w:jc w:val="center"/>
              <w:rPr>
                <w:rFonts w:ascii="Times New Roman" w:hAnsi="Times New Roman" w:cs="Times New Roman"/>
                <w:sz w:val="18"/>
                <w:szCs w:val="18"/>
              </w:rPr>
            </w:pPr>
            <w:r>
              <w:rPr>
                <w:rFonts w:ascii="Times New Roman" w:hAnsi="Times New Roman"/>
                <w:sz w:val="18"/>
                <w:szCs w:val="18"/>
              </w:rPr>
              <w:t>1.4</w:t>
            </w:r>
          </w:p>
          <w:p w14:paraId="424FE234" w14:textId="77777777" w:rsidR="0036062F" w:rsidRDefault="0036062F">
            <w:pPr>
              <w:spacing w:after="0" w:line="240" w:lineRule="auto"/>
              <w:ind w:left="-249"/>
              <w:jc w:val="center"/>
              <w:rPr>
                <w:rFonts w:ascii="Times New Roman" w:hAnsi="Times New Roman" w:cs="Times New Roman"/>
                <w:b/>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hideMark/>
          </w:tcPr>
          <w:p w14:paraId="0DA5BB5C" w14:textId="14FA82BA" w:rsidR="0036062F" w:rsidRDefault="0036062F">
            <w:pPr>
              <w:spacing w:after="0" w:line="240" w:lineRule="auto"/>
              <w:ind w:left="54"/>
              <w:jc w:val="both"/>
              <w:rPr>
                <w:rFonts w:ascii="Times New Roman" w:hAnsi="Times New Roman" w:cs="Times New Roman"/>
                <w:b/>
                <w:sz w:val="18"/>
                <w:szCs w:val="18"/>
              </w:rPr>
            </w:pPr>
            <w:r>
              <w:rPr>
                <w:rFonts w:ascii="Times New Roman" w:hAnsi="Times New Roman"/>
                <w:sz w:val="18"/>
                <w:szCs w:val="18"/>
              </w:rPr>
              <w:t xml:space="preserve">Удовлетворенность родителей качеством </w:t>
            </w:r>
            <w:r w:rsidR="000C3FAF">
              <w:rPr>
                <w:rFonts w:ascii="Times New Roman" w:hAnsi="Times New Roman"/>
                <w:sz w:val="18"/>
                <w:szCs w:val="18"/>
              </w:rPr>
              <w:t>услуг (</w:t>
            </w:r>
            <w:r>
              <w:rPr>
                <w:rFonts w:ascii="Times New Roman" w:hAnsi="Times New Roman"/>
                <w:b/>
                <w:sz w:val="18"/>
                <w:szCs w:val="18"/>
                <w:u w:val="single"/>
              </w:rPr>
              <w:t xml:space="preserve">оценивается по результатам анкетирования) 1 раз в год в мае </w:t>
            </w:r>
          </w:p>
          <w:p w14:paraId="2A11836D" w14:textId="77777777" w:rsidR="0036062F" w:rsidRDefault="0036062F">
            <w:pPr>
              <w:spacing w:after="0" w:line="240" w:lineRule="auto"/>
              <w:ind w:left="54"/>
              <w:jc w:val="both"/>
              <w:rPr>
                <w:rFonts w:ascii="Times New Roman" w:hAnsi="Times New Roman"/>
                <w:sz w:val="18"/>
                <w:szCs w:val="18"/>
              </w:rPr>
            </w:pPr>
            <w:r>
              <w:rPr>
                <w:rFonts w:ascii="Times New Roman" w:hAnsi="Times New Roman"/>
                <w:sz w:val="18"/>
                <w:szCs w:val="18"/>
              </w:rPr>
              <w:t>- удовлетворенность родителей качеством услуг, составляет свыше 95% - 2 балла;</w:t>
            </w:r>
          </w:p>
          <w:p w14:paraId="7CEBBF9D" w14:textId="77777777" w:rsidR="0036062F" w:rsidRDefault="0036062F">
            <w:pPr>
              <w:spacing w:after="0" w:line="240" w:lineRule="auto"/>
              <w:ind w:left="54"/>
              <w:jc w:val="both"/>
              <w:rPr>
                <w:rFonts w:ascii="Times New Roman" w:hAnsi="Times New Roman"/>
                <w:sz w:val="18"/>
                <w:szCs w:val="18"/>
              </w:rPr>
            </w:pPr>
            <w:r>
              <w:rPr>
                <w:rFonts w:ascii="Times New Roman" w:hAnsi="Times New Roman"/>
                <w:sz w:val="18"/>
                <w:szCs w:val="18"/>
              </w:rPr>
              <w:t>- удовлетворенность родителей качеством услуг, составляет от 90% до 95% - 1 балл;</w:t>
            </w:r>
          </w:p>
          <w:p w14:paraId="7B22F420" w14:textId="77777777" w:rsidR="0036062F" w:rsidRDefault="0036062F">
            <w:pPr>
              <w:spacing w:after="0" w:line="240" w:lineRule="auto"/>
              <w:ind w:left="54"/>
              <w:jc w:val="both"/>
              <w:rPr>
                <w:rFonts w:ascii="Times New Roman" w:hAnsi="Times New Roman" w:cs="Times New Roman"/>
                <w:sz w:val="18"/>
                <w:szCs w:val="18"/>
              </w:rPr>
            </w:pPr>
            <w:r>
              <w:rPr>
                <w:rFonts w:ascii="Times New Roman" w:hAnsi="Times New Roman"/>
                <w:sz w:val="18"/>
                <w:szCs w:val="18"/>
              </w:rPr>
              <w:t>- удовлетворенность родителей качеством услуг, составляет ниже 90% - 0 баллов.</w:t>
            </w:r>
          </w:p>
        </w:tc>
        <w:tc>
          <w:tcPr>
            <w:tcW w:w="1096" w:type="dxa"/>
            <w:tcBorders>
              <w:top w:val="single" w:sz="4" w:space="0" w:color="auto"/>
              <w:left w:val="single" w:sz="4" w:space="0" w:color="auto"/>
              <w:bottom w:val="single" w:sz="4" w:space="0" w:color="auto"/>
              <w:right w:val="single" w:sz="4" w:space="0" w:color="auto"/>
            </w:tcBorders>
          </w:tcPr>
          <w:p w14:paraId="06FC66D7" w14:textId="77777777" w:rsidR="0036062F" w:rsidRDefault="0036062F">
            <w:pPr>
              <w:spacing w:after="0" w:line="240" w:lineRule="auto"/>
              <w:ind w:left="-249"/>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1C01F949" w14:textId="77777777" w:rsidR="0036062F" w:rsidRDefault="0036062F">
            <w:pPr>
              <w:spacing w:after="0" w:line="240" w:lineRule="auto"/>
              <w:ind w:left="-249"/>
              <w:jc w:val="center"/>
              <w:rPr>
                <w:rFonts w:ascii="Times New Roman" w:hAnsi="Times New Roman" w:cs="Times New Roman"/>
                <w:sz w:val="18"/>
                <w:szCs w:val="18"/>
              </w:rPr>
            </w:pPr>
          </w:p>
        </w:tc>
      </w:tr>
      <w:tr w:rsidR="0036062F" w14:paraId="23F8A6DE" w14:textId="77777777" w:rsidTr="0036062F">
        <w:trPr>
          <w:trHeight w:val="269"/>
        </w:trPr>
        <w:tc>
          <w:tcPr>
            <w:tcW w:w="548" w:type="dxa"/>
            <w:tcBorders>
              <w:top w:val="single" w:sz="4" w:space="0" w:color="auto"/>
              <w:left w:val="single" w:sz="4" w:space="0" w:color="auto"/>
              <w:bottom w:val="single" w:sz="4" w:space="0" w:color="auto"/>
              <w:right w:val="single" w:sz="4" w:space="0" w:color="auto"/>
            </w:tcBorders>
            <w:hideMark/>
          </w:tcPr>
          <w:p w14:paraId="2EB5DC4D" w14:textId="77777777" w:rsidR="0036062F" w:rsidRDefault="0036062F">
            <w:pPr>
              <w:spacing w:after="0" w:line="240" w:lineRule="auto"/>
              <w:ind w:left="-249"/>
              <w:jc w:val="center"/>
              <w:rPr>
                <w:rFonts w:ascii="Times New Roman" w:hAnsi="Times New Roman" w:cs="Times New Roman"/>
                <w:sz w:val="18"/>
                <w:szCs w:val="18"/>
              </w:rPr>
            </w:pPr>
            <w:r>
              <w:rPr>
                <w:rFonts w:ascii="Times New Roman" w:hAnsi="Times New Roman"/>
                <w:sz w:val="18"/>
                <w:szCs w:val="18"/>
              </w:rPr>
              <w:t>2.</w:t>
            </w:r>
          </w:p>
        </w:tc>
        <w:tc>
          <w:tcPr>
            <w:tcW w:w="9862" w:type="dxa"/>
            <w:gridSpan w:val="3"/>
            <w:tcBorders>
              <w:top w:val="single" w:sz="4" w:space="0" w:color="auto"/>
              <w:left w:val="single" w:sz="4" w:space="0" w:color="auto"/>
              <w:bottom w:val="single" w:sz="4" w:space="0" w:color="auto"/>
              <w:right w:val="single" w:sz="4" w:space="0" w:color="auto"/>
            </w:tcBorders>
            <w:hideMark/>
          </w:tcPr>
          <w:p w14:paraId="11D142B4" w14:textId="77777777" w:rsidR="0036062F" w:rsidRDefault="0036062F">
            <w:pPr>
              <w:spacing w:after="0" w:line="240" w:lineRule="auto"/>
              <w:ind w:left="54"/>
              <w:jc w:val="center"/>
              <w:rPr>
                <w:rFonts w:ascii="Times New Roman" w:hAnsi="Times New Roman" w:cs="Times New Roman"/>
                <w:b/>
                <w:sz w:val="18"/>
                <w:szCs w:val="18"/>
              </w:rPr>
            </w:pPr>
            <w:r>
              <w:rPr>
                <w:rFonts w:ascii="Times New Roman" w:hAnsi="Times New Roman"/>
                <w:b/>
                <w:i/>
                <w:sz w:val="18"/>
                <w:szCs w:val="18"/>
              </w:rPr>
              <w:t xml:space="preserve">Эффективное использование современных образовательных технологий в образовательном процессе </w:t>
            </w:r>
          </w:p>
        </w:tc>
      </w:tr>
      <w:tr w:rsidR="005E0EAA" w14:paraId="21A59F14" w14:textId="77777777" w:rsidTr="0036062F">
        <w:trPr>
          <w:trHeight w:val="982"/>
        </w:trPr>
        <w:tc>
          <w:tcPr>
            <w:tcW w:w="548" w:type="dxa"/>
            <w:tcBorders>
              <w:top w:val="single" w:sz="4" w:space="0" w:color="auto"/>
              <w:left w:val="single" w:sz="4" w:space="0" w:color="auto"/>
              <w:bottom w:val="single" w:sz="4" w:space="0" w:color="auto"/>
              <w:right w:val="single" w:sz="4" w:space="0" w:color="auto"/>
            </w:tcBorders>
            <w:hideMark/>
          </w:tcPr>
          <w:p w14:paraId="15266453"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2.1</w:t>
            </w:r>
          </w:p>
          <w:p w14:paraId="7CE3772D" w14:textId="77777777" w:rsidR="005E0EAA" w:rsidRDefault="005E0EAA" w:rsidP="005E0EAA">
            <w:pPr>
              <w:spacing w:after="0" w:line="240" w:lineRule="auto"/>
              <w:ind w:left="-249"/>
              <w:jc w:val="center"/>
              <w:rPr>
                <w:rFonts w:ascii="Times New Roman" w:hAnsi="Times New Roman" w:cs="Times New Roman"/>
                <w:b/>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hideMark/>
          </w:tcPr>
          <w:p w14:paraId="05FBAA32"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Пропаганда результатов инновационной деятельности и актуального педагогического опыта, ведения экспериментальной работы, разработки и внедрения авторских программ и проектов</w:t>
            </w:r>
            <w:r>
              <w:rPr>
                <w:sz w:val="18"/>
                <w:szCs w:val="18"/>
              </w:rPr>
              <w:t xml:space="preserve"> (</w:t>
            </w:r>
            <w:r>
              <w:rPr>
                <w:rFonts w:ascii="Times New Roman" w:hAnsi="Times New Roman"/>
                <w:sz w:val="18"/>
                <w:szCs w:val="18"/>
              </w:rPr>
              <w:t xml:space="preserve">на конференциях, семинарах, совещаниях, педагогических чтениях и других мероприятиях): </w:t>
            </w:r>
          </w:p>
          <w:p w14:paraId="22BCF1B2"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xml:space="preserve">- на федеральном уровне – 2 балла;    </w:t>
            </w:r>
          </w:p>
          <w:p w14:paraId="4590EF9D"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на региональном уровне – 1,5 балла;</w:t>
            </w:r>
          </w:p>
          <w:p w14:paraId="64452B7B"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на муниципальном уровне – 1 балл.</w:t>
            </w:r>
          </w:p>
          <w:p w14:paraId="5005B3ED" w14:textId="4CA1F888"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 уровень ДОУ – 0,5 балла</w:t>
            </w:r>
          </w:p>
        </w:tc>
        <w:tc>
          <w:tcPr>
            <w:tcW w:w="1096" w:type="dxa"/>
            <w:tcBorders>
              <w:top w:val="single" w:sz="4" w:space="0" w:color="auto"/>
              <w:left w:val="single" w:sz="4" w:space="0" w:color="auto"/>
              <w:bottom w:val="single" w:sz="4" w:space="0" w:color="auto"/>
              <w:right w:val="single" w:sz="4" w:space="0" w:color="auto"/>
            </w:tcBorders>
          </w:tcPr>
          <w:p w14:paraId="05D45F9F" w14:textId="77777777" w:rsidR="005E0EAA" w:rsidRDefault="005E0EAA" w:rsidP="005E0EAA">
            <w:pPr>
              <w:spacing w:after="0" w:line="240" w:lineRule="auto"/>
              <w:ind w:left="-249"/>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3F65060B" w14:textId="77777777" w:rsidR="005E0EAA" w:rsidRDefault="005E0EAA" w:rsidP="005E0EAA">
            <w:pPr>
              <w:spacing w:after="0" w:line="240" w:lineRule="auto"/>
              <w:ind w:left="-249"/>
              <w:rPr>
                <w:rFonts w:ascii="Times New Roman" w:hAnsi="Times New Roman" w:cs="Times New Roman"/>
                <w:sz w:val="18"/>
                <w:szCs w:val="18"/>
              </w:rPr>
            </w:pPr>
          </w:p>
        </w:tc>
      </w:tr>
      <w:tr w:rsidR="005E0EAA" w14:paraId="7FFD2BC5" w14:textId="77777777" w:rsidTr="0036062F">
        <w:trPr>
          <w:trHeight w:val="269"/>
        </w:trPr>
        <w:tc>
          <w:tcPr>
            <w:tcW w:w="548" w:type="dxa"/>
            <w:tcBorders>
              <w:top w:val="single" w:sz="4" w:space="0" w:color="auto"/>
              <w:left w:val="single" w:sz="4" w:space="0" w:color="auto"/>
              <w:bottom w:val="single" w:sz="4" w:space="0" w:color="auto"/>
              <w:right w:val="single" w:sz="4" w:space="0" w:color="auto"/>
            </w:tcBorders>
            <w:hideMark/>
          </w:tcPr>
          <w:p w14:paraId="79C481A5"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3.</w:t>
            </w:r>
          </w:p>
        </w:tc>
        <w:tc>
          <w:tcPr>
            <w:tcW w:w="9862" w:type="dxa"/>
            <w:gridSpan w:val="3"/>
            <w:tcBorders>
              <w:top w:val="single" w:sz="4" w:space="0" w:color="auto"/>
              <w:left w:val="single" w:sz="4" w:space="0" w:color="auto"/>
              <w:bottom w:val="single" w:sz="4" w:space="0" w:color="auto"/>
              <w:right w:val="single" w:sz="4" w:space="0" w:color="auto"/>
            </w:tcBorders>
            <w:hideMark/>
          </w:tcPr>
          <w:p w14:paraId="02AE9E57"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b/>
                <w:i/>
                <w:sz w:val="18"/>
                <w:szCs w:val="18"/>
              </w:rPr>
              <w:t xml:space="preserve">Создание условий для осуществления учебно-воспитательно-образовательном  процессе </w:t>
            </w:r>
          </w:p>
        </w:tc>
      </w:tr>
      <w:tr w:rsidR="005E0EAA" w14:paraId="388C12DB" w14:textId="77777777" w:rsidTr="0036062F">
        <w:trPr>
          <w:trHeight w:val="1180"/>
        </w:trPr>
        <w:tc>
          <w:tcPr>
            <w:tcW w:w="548" w:type="dxa"/>
            <w:tcBorders>
              <w:top w:val="single" w:sz="4" w:space="0" w:color="auto"/>
              <w:left w:val="single" w:sz="4" w:space="0" w:color="auto"/>
              <w:bottom w:val="single" w:sz="4" w:space="0" w:color="auto"/>
              <w:right w:val="single" w:sz="4" w:space="0" w:color="auto"/>
            </w:tcBorders>
          </w:tcPr>
          <w:p w14:paraId="2E851F4D"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3.1.</w:t>
            </w:r>
          </w:p>
          <w:p w14:paraId="440EABC2" w14:textId="77777777" w:rsidR="005E0EAA" w:rsidRDefault="005E0EAA" w:rsidP="005E0EAA">
            <w:pPr>
              <w:spacing w:after="0" w:line="240" w:lineRule="auto"/>
              <w:ind w:left="-249"/>
              <w:jc w:val="center"/>
              <w:rPr>
                <w:rFonts w:ascii="Times New Roman" w:hAnsi="Times New Roman"/>
                <w:sz w:val="18"/>
                <w:szCs w:val="18"/>
              </w:rPr>
            </w:pPr>
            <w:r>
              <w:rPr>
                <w:rFonts w:ascii="Times New Roman" w:hAnsi="Times New Roman"/>
                <w:b/>
                <w:sz w:val="18"/>
                <w:szCs w:val="18"/>
              </w:rPr>
              <w:t>К</w:t>
            </w:r>
          </w:p>
          <w:p w14:paraId="01E002B4" w14:textId="77777777" w:rsidR="005E0EAA" w:rsidRDefault="005E0EAA" w:rsidP="005E0EAA">
            <w:pPr>
              <w:spacing w:after="0" w:line="240" w:lineRule="auto"/>
              <w:ind w:left="-249"/>
              <w:jc w:val="center"/>
              <w:rPr>
                <w:rFonts w:ascii="Times New Roman" w:hAnsi="Times New Roman" w:cs="Times New Roman"/>
                <w:sz w:val="18"/>
                <w:szCs w:val="18"/>
              </w:rPr>
            </w:pPr>
          </w:p>
        </w:tc>
        <w:tc>
          <w:tcPr>
            <w:tcW w:w="7944" w:type="dxa"/>
            <w:tcBorders>
              <w:top w:val="single" w:sz="4" w:space="0" w:color="auto"/>
              <w:left w:val="single" w:sz="4" w:space="0" w:color="auto"/>
              <w:bottom w:val="single" w:sz="4" w:space="0" w:color="auto"/>
              <w:right w:val="single" w:sz="4" w:space="0" w:color="auto"/>
            </w:tcBorders>
            <w:hideMark/>
          </w:tcPr>
          <w:p w14:paraId="09D462F9"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 xml:space="preserve">Своевременная и качественная подготовка учреждения (группы) к работе в летний оздоровительный период </w:t>
            </w:r>
            <w:r>
              <w:rPr>
                <w:rFonts w:ascii="Times New Roman" w:hAnsi="Times New Roman"/>
                <w:b/>
                <w:sz w:val="18"/>
                <w:szCs w:val="18"/>
                <w:u w:val="single"/>
              </w:rPr>
              <w:t>(оценивается 1 раз в год в сентябре)</w:t>
            </w:r>
            <w:r>
              <w:rPr>
                <w:rFonts w:ascii="Times New Roman" w:hAnsi="Times New Roman"/>
                <w:sz w:val="18"/>
                <w:szCs w:val="18"/>
              </w:rPr>
              <w:t>:</w:t>
            </w:r>
          </w:p>
          <w:p w14:paraId="33E5AB0C"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необходимый минимум – 1 балл;</w:t>
            </w:r>
          </w:p>
          <w:p w14:paraId="0CDFCBDC"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 большой объем работ по покраске веранд, уличного оборудования, благоустройству участков, обеспечению требований инструкции охраны жизни и здоровья детей – 2 балла.</w:t>
            </w:r>
          </w:p>
        </w:tc>
        <w:tc>
          <w:tcPr>
            <w:tcW w:w="1096" w:type="dxa"/>
            <w:tcBorders>
              <w:top w:val="single" w:sz="4" w:space="0" w:color="auto"/>
              <w:left w:val="single" w:sz="4" w:space="0" w:color="auto"/>
              <w:bottom w:val="single" w:sz="4" w:space="0" w:color="auto"/>
              <w:right w:val="single" w:sz="4" w:space="0" w:color="auto"/>
            </w:tcBorders>
          </w:tcPr>
          <w:p w14:paraId="009C7FB8" w14:textId="77777777" w:rsidR="005E0EAA" w:rsidRDefault="005E0EAA" w:rsidP="005E0EAA">
            <w:pPr>
              <w:spacing w:after="0" w:line="240" w:lineRule="auto"/>
              <w:ind w:left="-249"/>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0EDC67F0" w14:textId="77777777" w:rsidR="005E0EAA" w:rsidRDefault="005E0EAA" w:rsidP="005E0EAA">
            <w:pPr>
              <w:spacing w:after="0" w:line="240" w:lineRule="auto"/>
              <w:ind w:left="-249"/>
              <w:rPr>
                <w:rFonts w:ascii="Times New Roman" w:hAnsi="Times New Roman" w:cs="Times New Roman"/>
                <w:sz w:val="18"/>
                <w:szCs w:val="18"/>
              </w:rPr>
            </w:pPr>
          </w:p>
        </w:tc>
      </w:tr>
      <w:tr w:rsidR="005E0EAA" w14:paraId="4DD774E4" w14:textId="77777777" w:rsidTr="0036062F">
        <w:trPr>
          <w:trHeight w:val="1268"/>
        </w:trPr>
        <w:tc>
          <w:tcPr>
            <w:tcW w:w="548" w:type="dxa"/>
            <w:tcBorders>
              <w:top w:val="single" w:sz="4" w:space="0" w:color="auto"/>
              <w:left w:val="single" w:sz="4" w:space="0" w:color="auto"/>
              <w:bottom w:val="single" w:sz="4" w:space="0" w:color="auto"/>
              <w:right w:val="single" w:sz="4" w:space="0" w:color="auto"/>
            </w:tcBorders>
            <w:hideMark/>
          </w:tcPr>
          <w:p w14:paraId="70BC2CC7"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3.2.</w:t>
            </w:r>
          </w:p>
          <w:p w14:paraId="7E0ECA98" w14:textId="77777777" w:rsidR="005E0EAA" w:rsidRDefault="005E0EAA" w:rsidP="005E0EAA">
            <w:pPr>
              <w:spacing w:after="0" w:line="240" w:lineRule="auto"/>
              <w:ind w:left="-249"/>
              <w:jc w:val="center"/>
              <w:rPr>
                <w:rFonts w:ascii="Times New Roman" w:hAnsi="Times New Roman" w:cs="Times New Roman"/>
                <w:b/>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hideMark/>
          </w:tcPr>
          <w:p w14:paraId="187F369C" w14:textId="77777777" w:rsidR="005E0EAA" w:rsidRDefault="005E0EAA" w:rsidP="005E0EAA">
            <w:pPr>
              <w:pStyle w:val="western"/>
              <w:shd w:val="clear" w:color="auto" w:fill="FFFFFF"/>
              <w:spacing w:before="0" w:beforeAutospacing="0" w:after="0" w:afterAutospacing="0" w:line="276" w:lineRule="auto"/>
              <w:ind w:left="54"/>
              <w:rPr>
                <w:sz w:val="18"/>
                <w:szCs w:val="18"/>
              </w:rPr>
            </w:pPr>
            <w:r>
              <w:rPr>
                <w:sz w:val="18"/>
                <w:szCs w:val="18"/>
              </w:rPr>
              <w:t xml:space="preserve">Своевременная и качественная подготовка учреждения к новому учебному году, реализация современных подходов к организации предметно-развивающей среды </w:t>
            </w:r>
            <w:r>
              <w:rPr>
                <w:b/>
                <w:sz w:val="18"/>
                <w:szCs w:val="18"/>
                <w:u w:val="single"/>
              </w:rPr>
              <w:t>(оценивается 1 раз в год в сентябре)</w:t>
            </w:r>
            <w:r>
              <w:rPr>
                <w:sz w:val="18"/>
                <w:szCs w:val="18"/>
              </w:rPr>
              <w:t>:</w:t>
            </w:r>
          </w:p>
          <w:p w14:paraId="635ECF38" w14:textId="77777777" w:rsidR="005E0EAA" w:rsidRDefault="005E0EAA" w:rsidP="005E0EAA">
            <w:pPr>
              <w:pStyle w:val="western"/>
              <w:shd w:val="clear" w:color="auto" w:fill="FFFFFF"/>
              <w:spacing w:before="0" w:beforeAutospacing="0" w:after="0" w:afterAutospacing="0" w:line="276" w:lineRule="auto"/>
              <w:ind w:left="54"/>
              <w:rPr>
                <w:sz w:val="18"/>
                <w:szCs w:val="18"/>
              </w:rPr>
            </w:pPr>
            <w:r>
              <w:rPr>
                <w:sz w:val="18"/>
                <w:szCs w:val="18"/>
              </w:rPr>
              <w:t>- значительный объем ремонта, оснащение и оформление помещений, обеспечение безопасности детей, охрана жизни и здоровья – 2 б;</w:t>
            </w:r>
          </w:p>
          <w:p w14:paraId="47407B4C" w14:textId="77777777" w:rsidR="005E0EAA" w:rsidRDefault="005E0EAA" w:rsidP="005E0EAA">
            <w:pPr>
              <w:pStyle w:val="western"/>
              <w:shd w:val="clear" w:color="auto" w:fill="FFFFFF"/>
              <w:spacing w:before="0" w:beforeAutospacing="0" w:after="0" w:afterAutospacing="0" w:line="276" w:lineRule="auto"/>
              <w:ind w:left="54"/>
              <w:rPr>
                <w:sz w:val="18"/>
                <w:szCs w:val="18"/>
              </w:rPr>
            </w:pPr>
            <w:r>
              <w:rPr>
                <w:sz w:val="18"/>
                <w:szCs w:val="18"/>
              </w:rPr>
              <w:t>- необходимый минимум – 1 б.</w:t>
            </w:r>
          </w:p>
        </w:tc>
        <w:tc>
          <w:tcPr>
            <w:tcW w:w="1096" w:type="dxa"/>
            <w:tcBorders>
              <w:top w:val="single" w:sz="4" w:space="0" w:color="auto"/>
              <w:left w:val="single" w:sz="4" w:space="0" w:color="auto"/>
              <w:bottom w:val="single" w:sz="4" w:space="0" w:color="auto"/>
              <w:right w:val="single" w:sz="4" w:space="0" w:color="auto"/>
            </w:tcBorders>
          </w:tcPr>
          <w:p w14:paraId="0FC6F84A" w14:textId="77777777" w:rsidR="005E0EAA" w:rsidRDefault="005E0EAA" w:rsidP="005E0EAA">
            <w:pPr>
              <w:spacing w:after="0" w:line="240" w:lineRule="auto"/>
              <w:ind w:left="-249"/>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5F2FF504" w14:textId="77777777" w:rsidR="005E0EAA" w:rsidRDefault="005E0EAA" w:rsidP="005E0EAA">
            <w:pPr>
              <w:spacing w:after="0" w:line="240" w:lineRule="auto"/>
              <w:ind w:left="-249"/>
              <w:rPr>
                <w:rFonts w:ascii="Times New Roman" w:hAnsi="Times New Roman" w:cs="Times New Roman"/>
                <w:sz w:val="18"/>
                <w:szCs w:val="18"/>
              </w:rPr>
            </w:pPr>
          </w:p>
        </w:tc>
      </w:tr>
      <w:tr w:rsidR="005E0EAA" w14:paraId="644FF466" w14:textId="77777777" w:rsidTr="0036062F">
        <w:trPr>
          <w:trHeight w:val="1555"/>
        </w:trPr>
        <w:tc>
          <w:tcPr>
            <w:tcW w:w="548" w:type="dxa"/>
            <w:tcBorders>
              <w:top w:val="single" w:sz="4" w:space="0" w:color="auto"/>
              <w:left w:val="single" w:sz="4" w:space="0" w:color="auto"/>
              <w:bottom w:val="single" w:sz="4" w:space="0" w:color="auto"/>
              <w:right w:val="single" w:sz="4" w:space="0" w:color="auto"/>
            </w:tcBorders>
            <w:hideMark/>
          </w:tcPr>
          <w:p w14:paraId="5DAC31E2"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3.3</w:t>
            </w:r>
          </w:p>
          <w:p w14:paraId="320289E3"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hideMark/>
          </w:tcPr>
          <w:p w14:paraId="26709AB0"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Выполнение особо важных поручений:</w:t>
            </w:r>
          </w:p>
          <w:p w14:paraId="48EB27E1" w14:textId="29FB8610" w:rsidR="005E0EAA" w:rsidRDefault="005E0EAA" w:rsidP="005E0EAA">
            <w:pPr>
              <w:pStyle w:val="af1"/>
              <w:numPr>
                <w:ilvl w:val="0"/>
                <w:numId w:val="39"/>
              </w:numPr>
              <w:tabs>
                <w:tab w:val="num" w:pos="165"/>
              </w:tabs>
              <w:spacing w:after="0" w:line="240" w:lineRule="auto"/>
              <w:ind w:left="54" w:firstLine="0"/>
              <w:rPr>
                <w:rFonts w:ascii="Times New Roman" w:hAnsi="Times New Roman"/>
                <w:sz w:val="18"/>
                <w:szCs w:val="18"/>
              </w:rPr>
            </w:pPr>
            <w:r>
              <w:rPr>
                <w:rFonts w:ascii="Times New Roman" w:hAnsi="Times New Roman"/>
                <w:sz w:val="18"/>
                <w:szCs w:val="18"/>
              </w:rPr>
              <w:t>Напряженность труда за рамками основного рабочего времени (замещение временно отсутствующего работника-педагога). -0-4б</w:t>
            </w:r>
          </w:p>
          <w:p w14:paraId="0065C9B2" w14:textId="77777777" w:rsidR="005E0EAA" w:rsidRDefault="005E0EAA" w:rsidP="005E0EAA">
            <w:pPr>
              <w:pStyle w:val="af1"/>
              <w:numPr>
                <w:ilvl w:val="0"/>
                <w:numId w:val="39"/>
              </w:numPr>
              <w:tabs>
                <w:tab w:val="num" w:pos="165"/>
              </w:tabs>
              <w:spacing w:after="0" w:line="240" w:lineRule="auto"/>
              <w:ind w:left="54" w:firstLine="0"/>
              <w:rPr>
                <w:rFonts w:ascii="Times New Roman" w:hAnsi="Times New Roman"/>
                <w:sz w:val="18"/>
                <w:szCs w:val="18"/>
              </w:rPr>
            </w:pPr>
            <w:r>
              <w:rPr>
                <w:rFonts w:ascii="Times New Roman" w:hAnsi="Times New Roman"/>
                <w:sz w:val="18"/>
                <w:szCs w:val="18"/>
              </w:rPr>
              <w:t>Участие в мероприятиях по озеленению и благоустройству территории (субботники) – 0-2б</w:t>
            </w:r>
          </w:p>
          <w:p w14:paraId="5BF754CE" w14:textId="77777777" w:rsidR="005E0EAA" w:rsidRDefault="005E0EAA" w:rsidP="005E0EAA">
            <w:pPr>
              <w:pStyle w:val="af1"/>
              <w:numPr>
                <w:ilvl w:val="0"/>
                <w:numId w:val="39"/>
              </w:numPr>
              <w:tabs>
                <w:tab w:val="num" w:pos="165"/>
              </w:tabs>
              <w:spacing w:after="0" w:line="240" w:lineRule="auto"/>
              <w:ind w:left="54" w:firstLine="0"/>
              <w:rPr>
                <w:rFonts w:ascii="Times New Roman" w:hAnsi="Times New Roman"/>
                <w:sz w:val="18"/>
                <w:szCs w:val="18"/>
              </w:rPr>
            </w:pPr>
            <w:r>
              <w:rPr>
                <w:rFonts w:ascii="Times New Roman" w:hAnsi="Times New Roman"/>
                <w:sz w:val="18"/>
                <w:szCs w:val="18"/>
              </w:rPr>
              <w:t>Погрузочно-разгрузочные работы 0-2б</w:t>
            </w:r>
          </w:p>
          <w:p w14:paraId="3A7D43F2" w14:textId="77D1BE42" w:rsidR="005E0EAA" w:rsidRDefault="005E0EAA" w:rsidP="005E0EAA">
            <w:pPr>
              <w:pStyle w:val="af1"/>
              <w:numPr>
                <w:ilvl w:val="0"/>
                <w:numId w:val="39"/>
              </w:numPr>
              <w:tabs>
                <w:tab w:val="num" w:pos="165"/>
              </w:tabs>
              <w:spacing w:after="0" w:line="240" w:lineRule="auto"/>
              <w:ind w:left="54" w:firstLine="0"/>
              <w:rPr>
                <w:rFonts w:ascii="Times New Roman" w:hAnsi="Times New Roman"/>
                <w:sz w:val="18"/>
                <w:szCs w:val="18"/>
              </w:rPr>
            </w:pPr>
            <w:r>
              <w:rPr>
                <w:rFonts w:ascii="Times New Roman" w:hAnsi="Times New Roman"/>
                <w:spacing w:val="-3"/>
                <w:sz w:val="18"/>
                <w:szCs w:val="18"/>
              </w:rPr>
              <w:t xml:space="preserve">Участие в утренниках, развлечениях, праздниках, организованных для детей в качестве героя 1-5б </w:t>
            </w:r>
          </w:p>
          <w:p w14:paraId="72A46C5C" w14:textId="77777777" w:rsidR="005E0EAA" w:rsidRDefault="005E0EAA" w:rsidP="005E0EAA">
            <w:pPr>
              <w:pStyle w:val="af1"/>
              <w:numPr>
                <w:ilvl w:val="0"/>
                <w:numId w:val="39"/>
              </w:numPr>
              <w:tabs>
                <w:tab w:val="num" w:pos="165"/>
              </w:tabs>
              <w:spacing w:after="0" w:line="240" w:lineRule="auto"/>
              <w:ind w:left="54" w:firstLine="0"/>
              <w:rPr>
                <w:rFonts w:ascii="Times New Roman" w:hAnsi="Times New Roman"/>
                <w:sz w:val="18"/>
                <w:szCs w:val="18"/>
              </w:rPr>
            </w:pPr>
            <w:r>
              <w:rPr>
                <w:rFonts w:ascii="Times New Roman" w:hAnsi="Times New Roman"/>
                <w:sz w:val="18"/>
                <w:szCs w:val="18"/>
              </w:rPr>
              <w:t>Экономия энергоресурсов (свет, вода, тепло) 0-2б</w:t>
            </w:r>
          </w:p>
        </w:tc>
        <w:tc>
          <w:tcPr>
            <w:tcW w:w="1096" w:type="dxa"/>
            <w:tcBorders>
              <w:top w:val="single" w:sz="4" w:space="0" w:color="auto"/>
              <w:left w:val="single" w:sz="4" w:space="0" w:color="auto"/>
              <w:bottom w:val="single" w:sz="4" w:space="0" w:color="auto"/>
              <w:right w:val="single" w:sz="4" w:space="0" w:color="auto"/>
            </w:tcBorders>
          </w:tcPr>
          <w:p w14:paraId="28DDF045" w14:textId="77777777" w:rsidR="005E0EAA" w:rsidRDefault="005E0EAA" w:rsidP="005E0EAA">
            <w:pPr>
              <w:spacing w:after="0" w:line="240" w:lineRule="auto"/>
              <w:ind w:left="-249"/>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655761CD" w14:textId="77777777" w:rsidR="005E0EAA" w:rsidRDefault="005E0EAA" w:rsidP="005E0EAA">
            <w:pPr>
              <w:spacing w:after="0" w:line="240" w:lineRule="auto"/>
              <w:ind w:left="-249"/>
              <w:rPr>
                <w:rFonts w:ascii="Times New Roman" w:hAnsi="Times New Roman" w:cs="Times New Roman"/>
                <w:sz w:val="18"/>
                <w:szCs w:val="18"/>
              </w:rPr>
            </w:pPr>
          </w:p>
        </w:tc>
      </w:tr>
      <w:tr w:rsidR="005E0EAA" w14:paraId="52061CD8" w14:textId="77777777" w:rsidTr="0036062F">
        <w:trPr>
          <w:trHeight w:val="269"/>
        </w:trPr>
        <w:tc>
          <w:tcPr>
            <w:tcW w:w="548" w:type="dxa"/>
            <w:tcBorders>
              <w:top w:val="single" w:sz="4" w:space="0" w:color="auto"/>
              <w:left w:val="single" w:sz="4" w:space="0" w:color="auto"/>
              <w:bottom w:val="single" w:sz="4" w:space="0" w:color="auto"/>
              <w:right w:val="single" w:sz="4" w:space="0" w:color="auto"/>
            </w:tcBorders>
          </w:tcPr>
          <w:p w14:paraId="6A5FE1B7"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3.4</w:t>
            </w:r>
          </w:p>
          <w:p w14:paraId="7B632290" w14:textId="77777777" w:rsidR="005E0EAA" w:rsidRDefault="005E0EAA" w:rsidP="005E0EAA">
            <w:pPr>
              <w:spacing w:after="0" w:line="240" w:lineRule="auto"/>
              <w:ind w:left="-249"/>
              <w:jc w:val="center"/>
              <w:rPr>
                <w:rFonts w:ascii="Times New Roman" w:hAnsi="Times New Roman"/>
                <w:sz w:val="18"/>
                <w:szCs w:val="18"/>
              </w:rPr>
            </w:pPr>
            <w:r>
              <w:rPr>
                <w:rFonts w:ascii="Times New Roman" w:hAnsi="Times New Roman"/>
                <w:b/>
                <w:sz w:val="18"/>
                <w:szCs w:val="18"/>
              </w:rPr>
              <w:t>И</w:t>
            </w:r>
          </w:p>
          <w:p w14:paraId="2531DC89" w14:textId="77777777" w:rsidR="005E0EAA" w:rsidRDefault="005E0EAA" w:rsidP="005E0EAA">
            <w:pPr>
              <w:spacing w:after="0" w:line="240" w:lineRule="auto"/>
              <w:ind w:left="-249"/>
              <w:rPr>
                <w:rFonts w:ascii="Times New Roman" w:hAnsi="Times New Roman" w:cs="Times New Roman"/>
                <w:sz w:val="18"/>
                <w:szCs w:val="18"/>
              </w:rPr>
            </w:pPr>
          </w:p>
        </w:tc>
        <w:tc>
          <w:tcPr>
            <w:tcW w:w="7944" w:type="dxa"/>
            <w:tcBorders>
              <w:top w:val="single" w:sz="4" w:space="0" w:color="auto"/>
              <w:left w:val="single" w:sz="4" w:space="0" w:color="auto"/>
              <w:bottom w:val="single" w:sz="4" w:space="0" w:color="auto"/>
              <w:right w:val="single" w:sz="4" w:space="0" w:color="auto"/>
            </w:tcBorders>
            <w:hideMark/>
          </w:tcPr>
          <w:p w14:paraId="04E62EBE" w14:textId="77777777" w:rsidR="005E0EAA" w:rsidRDefault="005E0EAA" w:rsidP="005E0EAA">
            <w:pPr>
              <w:pStyle w:val="western"/>
              <w:shd w:val="clear" w:color="auto" w:fill="FFFFFF"/>
              <w:spacing w:before="0" w:beforeAutospacing="0" w:after="0" w:afterAutospacing="0" w:line="276" w:lineRule="auto"/>
              <w:ind w:left="54"/>
              <w:rPr>
                <w:color w:val="000000"/>
                <w:sz w:val="18"/>
                <w:szCs w:val="18"/>
              </w:rPr>
            </w:pPr>
            <w:r>
              <w:rPr>
                <w:color w:val="000000"/>
                <w:sz w:val="18"/>
                <w:szCs w:val="18"/>
              </w:rPr>
              <w:t>Привлечение добровольных пожертвований на целевые нужды.</w:t>
            </w:r>
          </w:p>
          <w:p w14:paraId="0D9BE0A1" w14:textId="77777777" w:rsidR="005E0EAA" w:rsidRDefault="005E0EAA" w:rsidP="005E0EAA">
            <w:pPr>
              <w:pStyle w:val="western"/>
              <w:shd w:val="clear" w:color="auto" w:fill="FFFFFF"/>
              <w:spacing w:before="0" w:beforeAutospacing="0" w:after="0" w:afterAutospacing="0" w:line="276" w:lineRule="auto"/>
              <w:ind w:left="54"/>
              <w:rPr>
                <w:color w:val="000000"/>
                <w:sz w:val="18"/>
                <w:szCs w:val="18"/>
              </w:rPr>
            </w:pPr>
            <w:r>
              <w:rPr>
                <w:color w:val="000000"/>
                <w:sz w:val="18"/>
                <w:szCs w:val="18"/>
              </w:rPr>
              <w:t>- привлечение средств – 1 б.</w:t>
            </w:r>
          </w:p>
          <w:p w14:paraId="30053D68" w14:textId="77777777" w:rsidR="005E0EAA" w:rsidRDefault="005E0EAA" w:rsidP="005E0EAA">
            <w:pPr>
              <w:pStyle w:val="western"/>
              <w:shd w:val="clear" w:color="auto" w:fill="FFFFFF"/>
              <w:spacing w:before="0" w:beforeAutospacing="0" w:after="0" w:afterAutospacing="0" w:line="276" w:lineRule="auto"/>
              <w:ind w:left="54"/>
              <w:rPr>
                <w:color w:val="000000"/>
                <w:sz w:val="18"/>
                <w:szCs w:val="18"/>
              </w:rPr>
            </w:pPr>
            <w:r>
              <w:rPr>
                <w:color w:val="000000"/>
                <w:sz w:val="18"/>
                <w:szCs w:val="18"/>
              </w:rPr>
              <w:t>- привлечение средств в значительном объеме – 2 б.</w:t>
            </w:r>
          </w:p>
          <w:p w14:paraId="54118C1B" w14:textId="77777777" w:rsidR="005E0EAA" w:rsidRDefault="005E0EAA" w:rsidP="005E0EAA">
            <w:pPr>
              <w:pStyle w:val="western"/>
              <w:shd w:val="clear" w:color="auto" w:fill="FFFFFF"/>
              <w:spacing w:before="0" w:beforeAutospacing="0" w:after="0" w:afterAutospacing="0" w:line="276" w:lineRule="auto"/>
              <w:ind w:left="54"/>
              <w:rPr>
                <w:color w:val="000000"/>
                <w:sz w:val="18"/>
                <w:szCs w:val="18"/>
              </w:rPr>
            </w:pPr>
            <w:r>
              <w:rPr>
                <w:color w:val="000000"/>
                <w:sz w:val="18"/>
                <w:szCs w:val="18"/>
              </w:rPr>
              <w:t>- привлечения внебюджетных средств – 0 б.</w:t>
            </w:r>
          </w:p>
        </w:tc>
        <w:tc>
          <w:tcPr>
            <w:tcW w:w="1096" w:type="dxa"/>
            <w:tcBorders>
              <w:top w:val="single" w:sz="4" w:space="0" w:color="auto"/>
              <w:left w:val="single" w:sz="4" w:space="0" w:color="auto"/>
              <w:bottom w:val="single" w:sz="4" w:space="0" w:color="auto"/>
              <w:right w:val="single" w:sz="4" w:space="0" w:color="auto"/>
            </w:tcBorders>
          </w:tcPr>
          <w:p w14:paraId="4038D308" w14:textId="77777777" w:rsidR="005E0EAA" w:rsidRDefault="005E0EAA" w:rsidP="005E0EAA">
            <w:pPr>
              <w:spacing w:after="0" w:line="240" w:lineRule="auto"/>
              <w:ind w:left="-249"/>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5F04B0F9" w14:textId="77777777" w:rsidR="005E0EAA" w:rsidRDefault="005E0EAA" w:rsidP="005E0EAA">
            <w:pPr>
              <w:spacing w:after="0" w:line="240" w:lineRule="auto"/>
              <w:ind w:left="-249"/>
              <w:rPr>
                <w:rFonts w:ascii="Times New Roman" w:hAnsi="Times New Roman" w:cs="Times New Roman"/>
                <w:sz w:val="18"/>
                <w:szCs w:val="18"/>
              </w:rPr>
            </w:pPr>
          </w:p>
        </w:tc>
      </w:tr>
      <w:tr w:rsidR="005E0EAA" w14:paraId="4741212C" w14:textId="77777777" w:rsidTr="0036062F">
        <w:trPr>
          <w:trHeight w:val="715"/>
        </w:trPr>
        <w:tc>
          <w:tcPr>
            <w:tcW w:w="548" w:type="dxa"/>
            <w:tcBorders>
              <w:top w:val="single" w:sz="4" w:space="0" w:color="auto"/>
              <w:left w:val="single" w:sz="4" w:space="0" w:color="auto"/>
              <w:bottom w:val="single" w:sz="4" w:space="0" w:color="auto"/>
              <w:right w:val="single" w:sz="4" w:space="0" w:color="auto"/>
            </w:tcBorders>
            <w:hideMark/>
          </w:tcPr>
          <w:p w14:paraId="4F8D62E2"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3.5</w:t>
            </w:r>
          </w:p>
          <w:p w14:paraId="7E175ED3" w14:textId="77777777" w:rsidR="005E0EAA" w:rsidRDefault="005E0EAA" w:rsidP="005E0EAA">
            <w:pPr>
              <w:spacing w:after="0" w:line="240" w:lineRule="auto"/>
              <w:ind w:left="-249"/>
              <w:jc w:val="center"/>
              <w:rPr>
                <w:rFonts w:ascii="Times New Roman" w:hAnsi="Times New Roman" w:cs="Times New Roman"/>
                <w:b/>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hideMark/>
          </w:tcPr>
          <w:p w14:paraId="619DC5FA"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Создание условий для осуществления учебно-воспитательного процесса с учетом ФГОС</w:t>
            </w:r>
          </w:p>
          <w:p w14:paraId="7CC0F570"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 Обогащение предметно – развивающей среды для психологического благополучия (своими руками и с привлечением родителей, за счет благотворительных пожертвований)  0-2б</w:t>
            </w:r>
          </w:p>
        </w:tc>
        <w:tc>
          <w:tcPr>
            <w:tcW w:w="1096" w:type="dxa"/>
            <w:tcBorders>
              <w:top w:val="single" w:sz="4" w:space="0" w:color="auto"/>
              <w:left w:val="single" w:sz="4" w:space="0" w:color="auto"/>
              <w:bottom w:val="single" w:sz="4" w:space="0" w:color="auto"/>
              <w:right w:val="single" w:sz="4" w:space="0" w:color="auto"/>
            </w:tcBorders>
          </w:tcPr>
          <w:p w14:paraId="1194BFED" w14:textId="77777777" w:rsidR="005E0EAA" w:rsidRDefault="005E0EAA" w:rsidP="005E0EAA">
            <w:pPr>
              <w:spacing w:after="0" w:line="240" w:lineRule="auto"/>
              <w:ind w:left="-249"/>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1293B2DA" w14:textId="77777777" w:rsidR="005E0EAA" w:rsidRDefault="005E0EAA" w:rsidP="005E0EAA">
            <w:pPr>
              <w:spacing w:after="0" w:line="240" w:lineRule="auto"/>
              <w:ind w:left="-249"/>
              <w:rPr>
                <w:rFonts w:ascii="Times New Roman" w:hAnsi="Times New Roman" w:cs="Times New Roman"/>
                <w:sz w:val="18"/>
                <w:szCs w:val="18"/>
              </w:rPr>
            </w:pPr>
          </w:p>
        </w:tc>
      </w:tr>
      <w:tr w:rsidR="005E0EAA" w14:paraId="75773943" w14:textId="77777777" w:rsidTr="0036062F">
        <w:trPr>
          <w:trHeight w:val="269"/>
        </w:trPr>
        <w:tc>
          <w:tcPr>
            <w:tcW w:w="548" w:type="dxa"/>
            <w:tcBorders>
              <w:top w:val="single" w:sz="4" w:space="0" w:color="auto"/>
              <w:left w:val="single" w:sz="4" w:space="0" w:color="auto"/>
              <w:bottom w:val="single" w:sz="4" w:space="0" w:color="auto"/>
              <w:right w:val="single" w:sz="4" w:space="0" w:color="auto"/>
            </w:tcBorders>
            <w:hideMark/>
          </w:tcPr>
          <w:p w14:paraId="28A275DE"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4</w:t>
            </w:r>
          </w:p>
        </w:tc>
        <w:tc>
          <w:tcPr>
            <w:tcW w:w="9862" w:type="dxa"/>
            <w:gridSpan w:val="3"/>
            <w:tcBorders>
              <w:top w:val="single" w:sz="4" w:space="0" w:color="auto"/>
              <w:left w:val="single" w:sz="4" w:space="0" w:color="auto"/>
              <w:bottom w:val="single" w:sz="4" w:space="0" w:color="auto"/>
              <w:right w:val="single" w:sz="4" w:space="0" w:color="auto"/>
            </w:tcBorders>
            <w:hideMark/>
          </w:tcPr>
          <w:p w14:paraId="7B909A2A" w14:textId="77777777" w:rsidR="005E0EAA" w:rsidRDefault="005E0EAA" w:rsidP="005E0EAA">
            <w:pPr>
              <w:spacing w:after="0" w:line="240" w:lineRule="auto"/>
              <w:ind w:left="54"/>
              <w:jc w:val="center"/>
              <w:rPr>
                <w:rFonts w:ascii="Times New Roman" w:hAnsi="Times New Roman" w:cs="Times New Roman"/>
                <w:b/>
                <w:sz w:val="18"/>
                <w:szCs w:val="18"/>
              </w:rPr>
            </w:pPr>
            <w:r>
              <w:rPr>
                <w:rFonts w:ascii="Times New Roman" w:hAnsi="Times New Roman"/>
                <w:b/>
                <w:i/>
                <w:sz w:val="18"/>
                <w:szCs w:val="18"/>
              </w:rPr>
              <w:t xml:space="preserve">Кадровое обеспечение </w:t>
            </w:r>
          </w:p>
        </w:tc>
      </w:tr>
      <w:tr w:rsidR="005E0EAA" w14:paraId="3A68D0D5" w14:textId="77777777" w:rsidTr="0036062F">
        <w:trPr>
          <w:trHeight w:val="829"/>
        </w:trPr>
        <w:tc>
          <w:tcPr>
            <w:tcW w:w="548" w:type="dxa"/>
            <w:tcBorders>
              <w:top w:val="single" w:sz="4" w:space="0" w:color="auto"/>
              <w:left w:val="single" w:sz="4" w:space="0" w:color="auto"/>
              <w:bottom w:val="single" w:sz="4" w:space="0" w:color="auto"/>
              <w:right w:val="single" w:sz="4" w:space="0" w:color="auto"/>
            </w:tcBorders>
            <w:hideMark/>
          </w:tcPr>
          <w:p w14:paraId="79DCB0DA"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4.1.</w:t>
            </w:r>
          </w:p>
          <w:p w14:paraId="2279A298" w14:textId="77777777" w:rsidR="005E0EAA" w:rsidRDefault="005E0EAA" w:rsidP="005E0EAA">
            <w:pPr>
              <w:spacing w:after="0" w:line="240" w:lineRule="auto"/>
              <w:ind w:left="-249"/>
              <w:jc w:val="center"/>
              <w:rPr>
                <w:rFonts w:ascii="Times New Roman" w:hAnsi="Times New Roman" w:cs="Times New Roman"/>
                <w:b/>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hideMark/>
          </w:tcPr>
          <w:p w14:paraId="2F5F5D63"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Стабильность участие педагога учреждения в различных профессиональных конкурсах:</w:t>
            </w:r>
          </w:p>
          <w:p w14:paraId="788E7355"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активен на протяжении всего периода (2 и более конкурсов или 1 конкурс и призовое место) – 3 балла;</w:t>
            </w:r>
          </w:p>
          <w:p w14:paraId="0BEB71F4"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принял участие  (1 конкурсе) – 1 балла;</w:t>
            </w:r>
          </w:p>
        </w:tc>
        <w:tc>
          <w:tcPr>
            <w:tcW w:w="1096" w:type="dxa"/>
            <w:tcBorders>
              <w:top w:val="single" w:sz="4" w:space="0" w:color="auto"/>
              <w:left w:val="single" w:sz="4" w:space="0" w:color="auto"/>
              <w:bottom w:val="single" w:sz="4" w:space="0" w:color="auto"/>
              <w:right w:val="single" w:sz="4" w:space="0" w:color="auto"/>
            </w:tcBorders>
          </w:tcPr>
          <w:p w14:paraId="627F4AAC" w14:textId="77777777" w:rsidR="005E0EAA" w:rsidRDefault="005E0EAA" w:rsidP="005E0EAA">
            <w:pPr>
              <w:spacing w:after="0" w:line="240" w:lineRule="auto"/>
              <w:ind w:left="-249"/>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486088B1" w14:textId="77777777" w:rsidR="005E0EAA" w:rsidRDefault="005E0EAA" w:rsidP="005E0EAA">
            <w:pPr>
              <w:spacing w:after="0" w:line="240" w:lineRule="auto"/>
              <w:ind w:left="-249"/>
              <w:jc w:val="center"/>
              <w:rPr>
                <w:rFonts w:ascii="Times New Roman" w:hAnsi="Times New Roman" w:cs="Times New Roman"/>
                <w:sz w:val="18"/>
                <w:szCs w:val="18"/>
              </w:rPr>
            </w:pPr>
          </w:p>
        </w:tc>
      </w:tr>
      <w:tr w:rsidR="005E0EAA" w14:paraId="47CFD085" w14:textId="77777777" w:rsidTr="0036062F">
        <w:trPr>
          <w:trHeight w:val="840"/>
        </w:trPr>
        <w:tc>
          <w:tcPr>
            <w:tcW w:w="548" w:type="dxa"/>
            <w:tcBorders>
              <w:top w:val="single" w:sz="4" w:space="0" w:color="auto"/>
              <w:left w:val="single" w:sz="4" w:space="0" w:color="auto"/>
              <w:bottom w:val="single" w:sz="4" w:space="0" w:color="auto"/>
              <w:right w:val="single" w:sz="4" w:space="0" w:color="auto"/>
            </w:tcBorders>
            <w:hideMark/>
          </w:tcPr>
          <w:p w14:paraId="62204FBF"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lastRenderedPageBreak/>
              <w:t>4.2</w:t>
            </w:r>
          </w:p>
          <w:p w14:paraId="0CA04076" w14:textId="77777777" w:rsidR="005E0EAA" w:rsidRDefault="005E0EAA" w:rsidP="005E0EAA">
            <w:pPr>
              <w:spacing w:after="0" w:line="240" w:lineRule="auto"/>
              <w:ind w:left="-249"/>
              <w:jc w:val="center"/>
              <w:rPr>
                <w:rFonts w:ascii="Times New Roman" w:hAnsi="Times New Roman" w:cs="Times New Roman"/>
                <w:b/>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hideMark/>
          </w:tcPr>
          <w:p w14:paraId="7AD59BD2" w14:textId="77777777" w:rsidR="005E0EAA" w:rsidRDefault="005E0EAA" w:rsidP="005E0EAA">
            <w:pPr>
              <w:spacing w:after="0" w:line="240" w:lineRule="auto"/>
              <w:ind w:left="54"/>
              <w:rPr>
                <w:rFonts w:ascii="Times New Roman" w:hAnsi="Times New Roman" w:cs="Times New Roman"/>
                <w:spacing w:val="-3"/>
                <w:sz w:val="18"/>
                <w:szCs w:val="18"/>
              </w:rPr>
            </w:pPr>
            <w:r>
              <w:rPr>
                <w:rFonts w:ascii="Times New Roman" w:hAnsi="Times New Roman"/>
                <w:sz w:val="18"/>
                <w:szCs w:val="18"/>
              </w:rPr>
              <w:t xml:space="preserve">Повышение квалификации и профессиональная переподготовка </w:t>
            </w:r>
          </w:p>
          <w:p w14:paraId="6FC7C6E4" w14:textId="77777777" w:rsidR="005E0EAA" w:rsidRDefault="005E0EAA" w:rsidP="005E0EAA">
            <w:pPr>
              <w:spacing w:after="0" w:line="240" w:lineRule="auto"/>
              <w:ind w:left="54"/>
              <w:jc w:val="both"/>
              <w:rPr>
                <w:rFonts w:ascii="Times New Roman" w:hAnsi="Times New Roman"/>
                <w:spacing w:val="-3"/>
                <w:sz w:val="18"/>
                <w:szCs w:val="18"/>
              </w:rPr>
            </w:pPr>
            <w:r>
              <w:rPr>
                <w:rFonts w:ascii="Times New Roman" w:hAnsi="Times New Roman"/>
                <w:spacing w:val="-3"/>
                <w:sz w:val="18"/>
                <w:szCs w:val="18"/>
              </w:rPr>
              <w:t>- Педагог получает удостоверение, сертификат о повышении педагогического мастерства 0-1б</w:t>
            </w:r>
          </w:p>
          <w:p w14:paraId="5E25FF8E" w14:textId="77777777" w:rsidR="005E0EAA" w:rsidRDefault="005E0EAA" w:rsidP="005E0EAA">
            <w:pPr>
              <w:spacing w:after="0" w:line="240" w:lineRule="auto"/>
              <w:ind w:left="54"/>
              <w:jc w:val="both"/>
              <w:rPr>
                <w:rFonts w:ascii="Times New Roman" w:hAnsi="Times New Roman"/>
                <w:spacing w:val="-3"/>
                <w:sz w:val="18"/>
                <w:szCs w:val="18"/>
              </w:rPr>
            </w:pPr>
            <w:r>
              <w:rPr>
                <w:rFonts w:ascii="Times New Roman" w:hAnsi="Times New Roman"/>
                <w:spacing w:val="-3"/>
                <w:sz w:val="18"/>
                <w:szCs w:val="18"/>
              </w:rPr>
              <w:t>-  Посещает ресурсные центры, открытые просмотры 0-4 б</w:t>
            </w:r>
          </w:p>
          <w:p w14:paraId="72C9C59F"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pacing w:val="-3"/>
                <w:sz w:val="18"/>
                <w:szCs w:val="18"/>
              </w:rPr>
              <w:t>- Прошел КПК получил удостоверение/свидетельство 0-1 б</w:t>
            </w:r>
          </w:p>
        </w:tc>
        <w:tc>
          <w:tcPr>
            <w:tcW w:w="1096" w:type="dxa"/>
            <w:tcBorders>
              <w:top w:val="single" w:sz="4" w:space="0" w:color="auto"/>
              <w:left w:val="single" w:sz="4" w:space="0" w:color="auto"/>
              <w:bottom w:val="single" w:sz="4" w:space="0" w:color="auto"/>
              <w:right w:val="single" w:sz="4" w:space="0" w:color="auto"/>
            </w:tcBorders>
          </w:tcPr>
          <w:p w14:paraId="41AF5933" w14:textId="77777777" w:rsidR="005E0EAA" w:rsidRDefault="005E0EAA" w:rsidP="005E0EAA">
            <w:pPr>
              <w:spacing w:after="0" w:line="240" w:lineRule="auto"/>
              <w:ind w:left="-249"/>
              <w:jc w:val="center"/>
              <w:rPr>
                <w:rFonts w:ascii="Times New Roman" w:hAnsi="Times New Roman" w:cs="Times New Roman"/>
                <w:sz w:val="18"/>
                <w:szCs w:val="18"/>
              </w:rPr>
            </w:pPr>
          </w:p>
          <w:p w14:paraId="7EFDDDDA" w14:textId="77777777" w:rsidR="005E0EAA" w:rsidRDefault="005E0EAA" w:rsidP="005E0EAA">
            <w:pPr>
              <w:spacing w:after="0" w:line="240" w:lineRule="auto"/>
              <w:ind w:left="-249"/>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6C34FCB6" w14:textId="77777777" w:rsidR="005E0EAA" w:rsidRDefault="005E0EAA" w:rsidP="005E0EAA">
            <w:pPr>
              <w:spacing w:after="0" w:line="240" w:lineRule="auto"/>
              <w:ind w:left="-249"/>
              <w:jc w:val="center"/>
              <w:rPr>
                <w:rFonts w:ascii="Times New Roman" w:hAnsi="Times New Roman" w:cs="Times New Roman"/>
                <w:sz w:val="18"/>
                <w:szCs w:val="18"/>
              </w:rPr>
            </w:pPr>
          </w:p>
        </w:tc>
      </w:tr>
      <w:tr w:rsidR="005E0EAA" w14:paraId="1C804649" w14:textId="77777777" w:rsidTr="0036062F">
        <w:trPr>
          <w:trHeight w:val="427"/>
        </w:trPr>
        <w:tc>
          <w:tcPr>
            <w:tcW w:w="548" w:type="dxa"/>
            <w:tcBorders>
              <w:top w:val="single" w:sz="4" w:space="0" w:color="auto"/>
              <w:left w:val="single" w:sz="4" w:space="0" w:color="auto"/>
              <w:bottom w:val="single" w:sz="4" w:space="0" w:color="auto"/>
              <w:right w:val="single" w:sz="4" w:space="0" w:color="auto"/>
            </w:tcBorders>
            <w:hideMark/>
          </w:tcPr>
          <w:p w14:paraId="0A7F68A5"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4.3.</w:t>
            </w:r>
          </w:p>
          <w:p w14:paraId="54DE2BC0" w14:textId="77777777" w:rsidR="005E0EAA" w:rsidRDefault="005E0EAA" w:rsidP="005E0EAA">
            <w:pPr>
              <w:spacing w:after="0" w:line="240" w:lineRule="auto"/>
              <w:ind w:left="-249"/>
              <w:jc w:val="center"/>
              <w:rPr>
                <w:rFonts w:ascii="Times New Roman" w:hAnsi="Times New Roman" w:cs="Times New Roman"/>
                <w:b/>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hideMark/>
          </w:tcPr>
          <w:p w14:paraId="6A414C39" w14:textId="77777777" w:rsidR="005E0EAA" w:rsidRDefault="005E0EAA" w:rsidP="005E0EAA">
            <w:pPr>
              <w:spacing w:after="0" w:line="240" w:lineRule="auto"/>
              <w:ind w:left="54"/>
              <w:rPr>
                <w:rFonts w:ascii="Times New Roman" w:hAnsi="Times New Roman" w:cs="Times New Roman"/>
                <w:sz w:val="18"/>
                <w:szCs w:val="18"/>
              </w:rPr>
            </w:pPr>
            <w:r>
              <w:rPr>
                <w:rFonts w:ascii="Times New Roman" w:hAnsi="Times New Roman"/>
                <w:sz w:val="18"/>
                <w:szCs w:val="18"/>
              </w:rPr>
              <w:t xml:space="preserve">Успешное прохождение аттестации </w:t>
            </w:r>
          </w:p>
          <w:p w14:paraId="661620FD" w14:textId="77777777" w:rsidR="005E0EAA" w:rsidRDefault="005E0EAA" w:rsidP="005E0EAA">
            <w:pPr>
              <w:spacing w:after="0" w:line="240" w:lineRule="auto"/>
              <w:ind w:left="54"/>
              <w:rPr>
                <w:rFonts w:ascii="Times New Roman" w:hAnsi="Times New Roman" w:cs="Times New Roman"/>
                <w:sz w:val="18"/>
                <w:szCs w:val="18"/>
              </w:rPr>
            </w:pPr>
            <w:r>
              <w:rPr>
                <w:rFonts w:ascii="Times New Roman" w:hAnsi="Times New Roman"/>
                <w:sz w:val="18"/>
                <w:szCs w:val="18"/>
              </w:rPr>
              <w:t>-  высокий уровень подготовки материалов, самостоятельность при их подготовке -2б</w:t>
            </w:r>
          </w:p>
        </w:tc>
        <w:tc>
          <w:tcPr>
            <w:tcW w:w="1096" w:type="dxa"/>
            <w:tcBorders>
              <w:top w:val="single" w:sz="4" w:space="0" w:color="auto"/>
              <w:left w:val="single" w:sz="4" w:space="0" w:color="auto"/>
              <w:bottom w:val="single" w:sz="4" w:space="0" w:color="auto"/>
              <w:right w:val="single" w:sz="4" w:space="0" w:color="auto"/>
            </w:tcBorders>
          </w:tcPr>
          <w:p w14:paraId="79FC7488" w14:textId="77777777" w:rsidR="005E0EAA" w:rsidRDefault="005E0EAA" w:rsidP="005E0EAA">
            <w:pPr>
              <w:spacing w:after="0" w:line="240" w:lineRule="auto"/>
              <w:ind w:left="-249"/>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650F7173" w14:textId="77777777" w:rsidR="005E0EAA" w:rsidRDefault="005E0EAA" w:rsidP="005E0EAA">
            <w:pPr>
              <w:spacing w:after="0" w:line="240" w:lineRule="auto"/>
              <w:ind w:left="-249"/>
              <w:jc w:val="center"/>
              <w:rPr>
                <w:rFonts w:ascii="Times New Roman" w:hAnsi="Times New Roman" w:cs="Times New Roman"/>
                <w:sz w:val="18"/>
                <w:szCs w:val="18"/>
              </w:rPr>
            </w:pPr>
          </w:p>
        </w:tc>
      </w:tr>
      <w:tr w:rsidR="005E0EAA" w14:paraId="11D87935" w14:textId="77777777" w:rsidTr="0036062F">
        <w:trPr>
          <w:trHeight w:val="269"/>
        </w:trPr>
        <w:tc>
          <w:tcPr>
            <w:tcW w:w="548" w:type="dxa"/>
            <w:tcBorders>
              <w:top w:val="single" w:sz="4" w:space="0" w:color="auto"/>
              <w:left w:val="single" w:sz="4" w:space="0" w:color="auto"/>
              <w:bottom w:val="single" w:sz="4" w:space="0" w:color="auto"/>
              <w:right w:val="single" w:sz="4" w:space="0" w:color="auto"/>
            </w:tcBorders>
            <w:hideMark/>
          </w:tcPr>
          <w:p w14:paraId="00151B84"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5.</w:t>
            </w:r>
          </w:p>
        </w:tc>
        <w:tc>
          <w:tcPr>
            <w:tcW w:w="9862" w:type="dxa"/>
            <w:gridSpan w:val="3"/>
            <w:tcBorders>
              <w:top w:val="single" w:sz="4" w:space="0" w:color="auto"/>
              <w:left w:val="single" w:sz="4" w:space="0" w:color="auto"/>
              <w:bottom w:val="single" w:sz="4" w:space="0" w:color="auto"/>
              <w:right w:val="single" w:sz="4" w:space="0" w:color="auto"/>
            </w:tcBorders>
            <w:hideMark/>
          </w:tcPr>
          <w:p w14:paraId="44CD44E2" w14:textId="77777777" w:rsidR="005E0EAA" w:rsidRDefault="005E0EAA" w:rsidP="005E0EAA">
            <w:pPr>
              <w:spacing w:after="0" w:line="240" w:lineRule="auto"/>
              <w:ind w:left="54"/>
              <w:jc w:val="center"/>
              <w:rPr>
                <w:rFonts w:ascii="Times New Roman" w:hAnsi="Times New Roman" w:cs="Times New Roman"/>
                <w:b/>
                <w:sz w:val="18"/>
                <w:szCs w:val="18"/>
              </w:rPr>
            </w:pPr>
            <w:r>
              <w:rPr>
                <w:rFonts w:ascii="Times New Roman" w:hAnsi="Times New Roman"/>
                <w:b/>
                <w:i/>
                <w:sz w:val="18"/>
                <w:szCs w:val="18"/>
              </w:rPr>
              <w:t>Эффективность деятельности</w:t>
            </w:r>
          </w:p>
        </w:tc>
      </w:tr>
      <w:tr w:rsidR="005E0EAA" w14:paraId="2D62D14A" w14:textId="77777777" w:rsidTr="0036062F">
        <w:trPr>
          <w:trHeight w:val="269"/>
        </w:trPr>
        <w:tc>
          <w:tcPr>
            <w:tcW w:w="548" w:type="dxa"/>
            <w:tcBorders>
              <w:top w:val="single" w:sz="4" w:space="0" w:color="auto"/>
              <w:left w:val="single" w:sz="4" w:space="0" w:color="auto"/>
              <w:bottom w:val="single" w:sz="4" w:space="0" w:color="auto"/>
              <w:right w:val="single" w:sz="4" w:space="0" w:color="auto"/>
            </w:tcBorders>
            <w:hideMark/>
          </w:tcPr>
          <w:p w14:paraId="38AEA4F8"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5.1</w:t>
            </w:r>
          </w:p>
          <w:p w14:paraId="1EFB9935"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b/>
                <w:sz w:val="18"/>
                <w:szCs w:val="18"/>
              </w:rPr>
              <w:t>К</w:t>
            </w:r>
          </w:p>
        </w:tc>
        <w:tc>
          <w:tcPr>
            <w:tcW w:w="7944" w:type="dxa"/>
            <w:tcBorders>
              <w:top w:val="single" w:sz="4" w:space="0" w:color="auto"/>
              <w:left w:val="single" w:sz="4" w:space="0" w:color="auto"/>
              <w:bottom w:val="single" w:sz="4" w:space="0" w:color="auto"/>
              <w:right w:val="single" w:sz="4" w:space="0" w:color="auto"/>
            </w:tcBorders>
            <w:hideMark/>
          </w:tcPr>
          <w:p w14:paraId="35315B4C"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Отсутствие нарушений исполнительской дисциплины (качественное ведение документации, своевременное представление материалов):</w:t>
            </w:r>
          </w:p>
          <w:p w14:paraId="418852AB"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отсутствие замечаний – 1 балл;</w:t>
            </w:r>
          </w:p>
          <w:p w14:paraId="25D83EB8"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 наличие замечаний – 0 баллов.</w:t>
            </w:r>
          </w:p>
        </w:tc>
        <w:tc>
          <w:tcPr>
            <w:tcW w:w="1096" w:type="dxa"/>
            <w:tcBorders>
              <w:top w:val="single" w:sz="4" w:space="0" w:color="auto"/>
              <w:left w:val="single" w:sz="4" w:space="0" w:color="auto"/>
              <w:bottom w:val="single" w:sz="4" w:space="0" w:color="auto"/>
              <w:right w:val="single" w:sz="4" w:space="0" w:color="auto"/>
            </w:tcBorders>
          </w:tcPr>
          <w:p w14:paraId="73EACF17" w14:textId="77777777" w:rsidR="005E0EAA" w:rsidRDefault="005E0EAA" w:rsidP="005E0EAA">
            <w:pPr>
              <w:spacing w:after="0" w:line="240" w:lineRule="auto"/>
              <w:ind w:left="-249"/>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121792AE" w14:textId="77777777" w:rsidR="005E0EAA" w:rsidRDefault="005E0EAA" w:rsidP="005E0EAA">
            <w:pPr>
              <w:spacing w:after="0" w:line="240" w:lineRule="auto"/>
              <w:ind w:left="-249"/>
              <w:rPr>
                <w:rFonts w:ascii="Times New Roman" w:hAnsi="Times New Roman" w:cs="Times New Roman"/>
                <w:sz w:val="18"/>
                <w:szCs w:val="18"/>
              </w:rPr>
            </w:pPr>
          </w:p>
        </w:tc>
      </w:tr>
      <w:tr w:rsidR="005E0EAA" w14:paraId="409A4492" w14:textId="77777777" w:rsidTr="0036062F">
        <w:trPr>
          <w:trHeight w:val="269"/>
        </w:trPr>
        <w:tc>
          <w:tcPr>
            <w:tcW w:w="548" w:type="dxa"/>
            <w:tcBorders>
              <w:top w:val="single" w:sz="4" w:space="0" w:color="auto"/>
              <w:left w:val="single" w:sz="4" w:space="0" w:color="auto"/>
              <w:bottom w:val="single" w:sz="4" w:space="0" w:color="auto"/>
              <w:right w:val="single" w:sz="4" w:space="0" w:color="auto"/>
            </w:tcBorders>
            <w:hideMark/>
          </w:tcPr>
          <w:p w14:paraId="4303C093"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5.2</w:t>
            </w:r>
          </w:p>
          <w:p w14:paraId="01FFA631"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b/>
                <w:sz w:val="18"/>
                <w:szCs w:val="18"/>
              </w:rPr>
              <w:t>К</w:t>
            </w:r>
          </w:p>
        </w:tc>
        <w:tc>
          <w:tcPr>
            <w:tcW w:w="7944" w:type="dxa"/>
            <w:tcBorders>
              <w:top w:val="single" w:sz="4" w:space="0" w:color="auto"/>
              <w:left w:val="single" w:sz="4" w:space="0" w:color="auto"/>
              <w:bottom w:val="single" w:sz="4" w:space="0" w:color="auto"/>
              <w:right w:val="single" w:sz="4" w:space="0" w:color="auto"/>
            </w:tcBorders>
            <w:hideMark/>
          </w:tcPr>
          <w:p w14:paraId="479750A9"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Отсутствие обоснованных обращений граждан по поводу конфликтных ситуаций с педагогом в течение оцениваемого периода:</w:t>
            </w:r>
          </w:p>
          <w:p w14:paraId="12FE3958"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отсутствие любых обращений – 2 балла;</w:t>
            </w:r>
          </w:p>
          <w:p w14:paraId="3DEA9632"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отсутствие обоснованных обращений в– 1 балл;</w:t>
            </w:r>
          </w:p>
          <w:p w14:paraId="6B90E2F7"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 наличие подтвержденных обращений – 0 баллов.</w:t>
            </w:r>
          </w:p>
        </w:tc>
        <w:tc>
          <w:tcPr>
            <w:tcW w:w="1096" w:type="dxa"/>
            <w:tcBorders>
              <w:top w:val="single" w:sz="4" w:space="0" w:color="auto"/>
              <w:left w:val="single" w:sz="4" w:space="0" w:color="auto"/>
              <w:bottom w:val="single" w:sz="4" w:space="0" w:color="auto"/>
              <w:right w:val="single" w:sz="4" w:space="0" w:color="auto"/>
            </w:tcBorders>
          </w:tcPr>
          <w:p w14:paraId="305FFFAA" w14:textId="77777777" w:rsidR="005E0EAA" w:rsidRDefault="005E0EAA" w:rsidP="005E0EAA">
            <w:pPr>
              <w:spacing w:after="0" w:line="240" w:lineRule="auto"/>
              <w:ind w:left="-249"/>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6DDFDFD1" w14:textId="77777777" w:rsidR="005E0EAA" w:rsidRDefault="005E0EAA" w:rsidP="005E0EAA">
            <w:pPr>
              <w:spacing w:after="0" w:line="240" w:lineRule="auto"/>
              <w:ind w:left="-249"/>
              <w:rPr>
                <w:rFonts w:ascii="Times New Roman" w:hAnsi="Times New Roman" w:cs="Times New Roman"/>
                <w:sz w:val="18"/>
                <w:szCs w:val="18"/>
              </w:rPr>
            </w:pPr>
          </w:p>
        </w:tc>
      </w:tr>
      <w:tr w:rsidR="005E0EAA" w14:paraId="03C17BE4" w14:textId="77777777" w:rsidTr="0036062F">
        <w:trPr>
          <w:trHeight w:val="269"/>
        </w:trPr>
        <w:tc>
          <w:tcPr>
            <w:tcW w:w="548" w:type="dxa"/>
            <w:tcBorders>
              <w:top w:val="single" w:sz="4" w:space="0" w:color="auto"/>
              <w:left w:val="single" w:sz="4" w:space="0" w:color="auto"/>
              <w:bottom w:val="single" w:sz="4" w:space="0" w:color="auto"/>
              <w:right w:val="single" w:sz="4" w:space="0" w:color="auto"/>
            </w:tcBorders>
            <w:hideMark/>
          </w:tcPr>
          <w:p w14:paraId="79456163"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5.3</w:t>
            </w:r>
          </w:p>
          <w:p w14:paraId="75B616B0"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b/>
                <w:sz w:val="18"/>
                <w:szCs w:val="18"/>
              </w:rPr>
              <w:t>К</w:t>
            </w:r>
          </w:p>
        </w:tc>
        <w:tc>
          <w:tcPr>
            <w:tcW w:w="7944" w:type="dxa"/>
            <w:tcBorders>
              <w:top w:val="single" w:sz="4" w:space="0" w:color="auto"/>
              <w:left w:val="single" w:sz="4" w:space="0" w:color="auto"/>
              <w:bottom w:val="single" w:sz="4" w:space="0" w:color="auto"/>
              <w:right w:val="single" w:sz="4" w:space="0" w:color="auto"/>
            </w:tcBorders>
            <w:hideMark/>
          </w:tcPr>
          <w:p w14:paraId="6591445D"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Отсутствие замечаний со стороны контролирующих органов (заместитель заведующего) к ведению нормативно-правовой документации, регламентирующей деятельность:</w:t>
            </w:r>
          </w:p>
          <w:p w14:paraId="10F88951"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отсутствие замечаний – 1 балл;</w:t>
            </w:r>
          </w:p>
          <w:p w14:paraId="29B8A0A0"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 наличие замечаний – 0 баллов.</w:t>
            </w:r>
          </w:p>
        </w:tc>
        <w:tc>
          <w:tcPr>
            <w:tcW w:w="1096" w:type="dxa"/>
            <w:tcBorders>
              <w:top w:val="single" w:sz="4" w:space="0" w:color="auto"/>
              <w:left w:val="single" w:sz="4" w:space="0" w:color="auto"/>
              <w:bottom w:val="single" w:sz="4" w:space="0" w:color="auto"/>
              <w:right w:val="single" w:sz="4" w:space="0" w:color="auto"/>
            </w:tcBorders>
          </w:tcPr>
          <w:p w14:paraId="2AF6D672" w14:textId="77777777" w:rsidR="005E0EAA" w:rsidRDefault="005E0EAA" w:rsidP="005E0EAA">
            <w:pPr>
              <w:spacing w:after="0" w:line="240" w:lineRule="auto"/>
              <w:ind w:left="-249"/>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5A8D8F5B" w14:textId="77777777" w:rsidR="005E0EAA" w:rsidRDefault="005E0EAA" w:rsidP="005E0EAA">
            <w:pPr>
              <w:spacing w:after="0" w:line="240" w:lineRule="auto"/>
              <w:ind w:left="-249"/>
              <w:rPr>
                <w:rFonts w:ascii="Times New Roman" w:hAnsi="Times New Roman" w:cs="Times New Roman"/>
                <w:sz w:val="18"/>
                <w:szCs w:val="18"/>
              </w:rPr>
            </w:pPr>
          </w:p>
        </w:tc>
      </w:tr>
      <w:tr w:rsidR="005E0EAA" w14:paraId="0D2268F9" w14:textId="77777777" w:rsidTr="0036062F">
        <w:trPr>
          <w:trHeight w:val="269"/>
        </w:trPr>
        <w:tc>
          <w:tcPr>
            <w:tcW w:w="548" w:type="dxa"/>
            <w:tcBorders>
              <w:top w:val="single" w:sz="4" w:space="0" w:color="auto"/>
              <w:left w:val="single" w:sz="4" w:space="0" w:color="auto"/>
              <w:bottom w:val="single" w:sz="4" w:space="0" w:color="auto"/>
              <w:right w:val="single" w:sz="4" w:space="0" w:color="auto"/>
            </w:tcBorders>
            <w:hideMark/>
          </w:tcPr>
          <w:p w14:paraId="30BA8789"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5.4</w:t>
            </w:r>
          </w:p>
          <w:p w14:paraId="7EEE64F6" w14:textId="77777777" w:rsidR="005E0EAA" w:rsidRDefault="005E0EAA" w:rsidP="005E0EAA">
            <w:pPr>
              <w:spacing w:after="0" w:line="240" w:lineRule="auto"/>
              <w:ind w:left="-249"/>
              <w:jc w:val="center"/>
              <w:rPr>
                <w:rFonts w:ascii="Times New Roman" w:hAnsi="Times New Roman" w:cs="Times New Roman"/>
                <w:b/>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hideMark/>
          </w:tcPr>
          <w:p w14:paraId="1AA43B8A" w14:textId="32354855"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Участие в обеспечение государственно - общественного характера управления в учреждении и в общественной работе:</w:t>
            </w:r>
          </w:p>
          <w:p w14:paraId="736CE7C8"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xml:space="preserve">- является активным членом органов самоуправления – 1 б; </w:t>
            </w:r>
          </w:p>
          <w:p w14:paraId="5D0A38DA" w14:textId="72B0605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участие в общественной работе внутри учреждения -1б</w:t>
            </w:r>
          </w:p>
          <w:p w14:paraId="6C33F6E2"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участие в творческой группе- 1б</w:t>
            </w:r>
          </w:p>
          <w:p w14:paraId="20932754"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культмассовой работе - 1 б</w:t>
            </w:r>
          </w:p>
          <w:p w14:paraId="298CCE83" w14:textId="4858724B"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 участие в работе комиссий - 1б</w:t>
            </w:r>
          </w:p>
        </w:tc>
        <w:tc>
          <w:tcPr>
            <w:tcW w:w="1096" w:type="dxa"/>
            <w:tcBorders>
              <w:top w:val="single" w:sz="4" w:space="0" w:color="auto"/>
              <w:left w:val="single" w:sz="4" w:space="0" w:color="auto"/>
              <w:bottom w:val="single" w:sz="4" w:space="0" w:color="auto"/>
              <w:right w:val="single" w:sz="4" w:space="0" w:color="auto"/>
            </w:tcBorders>
          </w:tcPr>
          <w:p w14:paraId="19DB45F8" w14:textId="77777777" w:rsidR="005E0EAA" w:rsidRDefault="005E0EAA" w:rsidP="005E0EAA">
            <w:pPr>
              <w:spacing w:after="0" w:line="240" w:lineRule="auto"/>
              <w:ind w:left="-249"/>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0C17EE6C" w14:textId="77777777" w:rsidR="005E0EAA" w:rsidRDefault="005E0EAA" w:rsidP="005E0EAA">
            <w:pPr>
              <w:spacing w:after="0" w:line="240" w:lineRule="auto"/>
              <w:ind w:left="-249"/>
              <w:rPr>
                <w:rFonts w:ascii="Times New Roman" w:hAnsi="Times New Roman" w:cs="Times New Roman"/>
                <w:sz w:val="18"/>
                <w:szCs w:val="18"/>
              </w:rPr>
            </w:pPr>
          </w:p>
        </w:tc>
      </w:tr>
      <w:tr w:rsidR="005E0EAA" w14:paraId="70A43BA9" w14:textId="77777777" w:rsidTr="0036062F">
        <w:trPr>
          <w:trHeight w:val="269"/>
        </w:trPr>
        <w:tc>
          <w:tcPr>
            <w:tcW w:w="548" w:type="dxa"/>
            <w:tcBorders>
              <w:top w:val="single" w:sz="4" w:space="0" w:color="auto"/>
              <w:left w:val="single" w:sz="4" w:space="0" w:color="auto"/>
              <w:bottom w:val="single" w:sz="4" w:space="0" w:color="auto"/>
              <w:right w:val="single" w:sz="4" w:space="0" w:color="auto"/>
            </w:tcBorders>
            <w:hideMark/>
          </w:tcPr>
          <w:p w14:paraId="7C21D3B9"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5.5</w:t>
            </w:r>
          </w:p>
          <w:p w14:paraId="38C4540C"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b/>
                <w:sz w:val="18"/>
                <w:szCs w:val="18"/>
              </w:rPr>
              <w:t>К</w:t>
            </w:r>
          </w:p>
        </w:tc>
        <w:tc>
          <w:tcPr>
            <w:tcW w:w="7944" w:type="dxa"/>
            <w:tcBorders>
              <w:top w:val="single" w:sz="4" w:space="0" w:color="auto"/>
              <w:left w:val="single" w:sz="4" w:space="0" w:color="auto"/>
              <w:bottom w:val="single" w:sz="4" w:space="0" w:color="auto"/>
              <w:right w:val="single" w:sz="4" w:space="0" w:color="auto"/>
            </w:tcBorders>
            <w:hideMark/>
          </w:tcPr>
          <w:p w14:paraId="0F8B49B0" w14:textId="77777777" w:rsidR="005E0EAA" w:rsidRDefault="005E0EAA" w:rsidP="005E0EAA">
            <w:pPr>
              <w:shd w:val="clear" w:color="auto" w:fill="FFFFFF"/>
              <w:spacing w:after="0" w:line="240" w:lineRule="auto"/>
              <w:ind w:left="54"/>
              <w:rPr>
                <w:rFonts w:ascii="Times New Roman" w:hAnsi="Times New Roman" w:cs="Times New Roman"/>
                <w:spacing w:val="-3"/>
                <w:sz w:val="18"/>
                <w:szCs w:val="18"/>
              </w:rPr>
            </w:pPr>
            <w:r>
              <w:rPr>
                <w:rFonts w:ascii="Times New Roman" w:hAnsi="Times New Roman"/>
                <w:spacing w:val="-3"/>
                <w:sz w:val="18"/>
                <w:szCs w:val="18"/>
              </w:rPr>
              <w:t>Использование в работе с родителями и педагогами нетрадиционных форм работы</w:t>
            </w:r>
          </w:p>
          <w:p w14:paraId="6D9691BE" w14:textId="77777777" w:rsidR="005E0EAA" w:rsidRDefault="005E0EAA" w:rsidP="005E0EAA">
            <w:pPr>
              <w:shd w:val="clear" w:color="auto" w:fill="FFFFFF"/>
              <w:spacing w:after="0" w:line="240" w:lineRule="auto"/>
              <w:ind w:left="54"/>
              <w:rPr>
                <w:rFonts w:ascii="Times New Roman" w:hAnsi="Times New Roman"/>
                <w:spacing w:val="-3"/>
                <w:sz w:val="18"/>
                <w:szCs w:val="18"/>
              </w:rPr>
            </w:pPr>
            <w:r>
              <w:rPr>
                <w:rFonts w:ascii="Times New Roman" w:hAnsi="Times New Roman"/>
                <w:spacing w:val="-3"/>
                <w:sz w:val="18"/>
                <w:szCs w:val="18"/>
              </w:rPr>
              <w:t>- регулярно использует в работе нетрадиционные формы работы – 2 балла</w:t>
            </w:r>
          </w:p>
          <w:p w14:paraId="446217B1" w14:textId="77777777" w:rsidR="005E0EAA" w:rsidRDefault="005E0EAA" w:rsidP="005E0EAA">
            <w:pPr>
              <w:shd w:val="clear" w:color="auto" w:fill="FFFFFF"/>
              <w:spacing w:after="0" w:line="240" w:lineRule="auto"/>
              <w:ind w:left="54"/>
              <w:rPr>
                <w:rFonts w:ascii="Times New Roman" w:hAnsi="Times New Roman"/>
                <w:spacing w:val="-3"/>
                <w:sz w:val="18"/>
                <w:szCs w:val="18"/>
              </w:rPr>
            </w:pPr>
            <w:r>
              <w:rPr>
                <w:rFonts w:ascii="Times New Roman" w:hAnsi="Times New Roman"/>
                <w:spacing w:val="-3"/>
                <w:sz w:val="18"/>
                <w:szCs w:val="18"/>
              </w:rPr>
              <w:t>- частично используются (элементы) – 1балл</w:t>
            </w:r>
          </w:p>
          <w:p w14:paraId="35ACE163" w14:textId="0233A9E9"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pacing w:val="-3"/>
                <w:sz w:val="18"/>
                <w:szCs w:val="18"/>
              </w:rPr>
              <w:t>- не используется – 0 баллов</w:t>
            </w:r>
          </w:p>
        </w:tc>
        <w:tc>
          <w:tcPr>
            <w:tcW w:w="1096" w:type="dxa"/>
            <w:tcBorders>
              <w:top w:val="single" w:sz="4" w:space="0" w:color="auto"/>
              <w:left w:val="single" w:sz="4" w:space="0" w:color="auto"/>
              <w:bottom w:val="single" w:sz="4" w:space="0" w:color="auto"/>
              <w:right w:val="single" w:sz="4" w:space="0" w:color="auto"/>
            </w:tcBorders>
          </w:tcPr>
          <w:p w14:paraId="444F6ED4" w14:textId="77777777" w:rsidR="005E0EAA" w:rsidRDefault="005E0EAA" w:rsidP="005E0EAA">
            <w:pPr>
              <w:spacing w:after="0" w:line="240" w:lineRule="auto"/>
              <w:ind w:left="-249"/>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365B8904" w14:textId="77777777" w:rsidR="005E0EAA" w:rsidRDefault="005E0EAA" w:rsidP="005E0EAA">
            <w:pPr>
              <w:spacing w:after="0" w:line="240" w:lineRule="auto"/>
              <w:ind w:left="-249"/>
              <w:jc w:val="center"/>
              <w:rPr>
                <w:rFonts w:ascii="Times New Roman" w:hAnsi="Times New Roman" w:cs="Times New Roman"/>
                <w:sz w:val="18"/>
                <w:szCs w:val="18"/>
              </w:rPr>
            </w:pPr>
          </w:p>
        </w:tc>
      </w:tr>
      <w:tr w:rsidR="005E0EAA" w14:paraId="1EE5F79E" w14:textId="77777777" w:rsidTr="0036062F">
        <w:trPr>
          <w:trHeight w:val="269"/>
        </w:trPr>
        <w:tc>
          <w:tcPr>
            <w:tcW w:w="548" w:type="dxa"/>
            <w:tcBorders>
              <w:top w:val="single" w:sz="4" w:space="0" w:color="auto"/>
              <w:left w:val="single" w:sz="4" w:space="0" w:color="auto"/>
              <w:bottom w:val="single" w:sz="4" w:space="0" w:color="auto"/>
              <w:right w:val="single" w:sz="4" w:space="0" w:color="auto"/>
            </w:tcBorders>
            <w:hideMark/>
          </w:tcPr>
          <w:p w14:paraId="6791C119"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5.6</w:t>
            </w:r>
          </w:p>
          <w:p w14:paraId="5DA9BBEA" w14:textId="77777777" w:rsidR="005E0EAA" w:rsidRDefault="005E0EAA" w:rsidP="005E0EAA">
            <w:pPr>
              <w:spacing w:after="0" w:line="240" w:lineRule="auto"/>
              <w:ind w:left="-249"/>
              <w:jc w:val="center"/>
              <w:rPr>
                <w:rFonts w:ascii="Times New Roman" w:hAnsi="Times New Roman" w:cs="Times New Roman"/>
                <w:b/>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hideMark/>
          </w:tcPr>
          <w:p w14:paraId="539AE60F"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Обеспечение информационной открытости учреждения и формирование положительного имиджа учреждения в медиа-пространстве - регулярное размещение на сайте необходимой информации о деятельности учреждения (1 раз 5 дней), соответствующей требованиям законодательства в сфере образования –3 б</w:t>
            </w:r>
          </w:p>
          <w:p w14:paraId="7878B66C"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поддержание информации на сайте в актуальном состоянии – 1-2 б</w:t>
            </w:r>
          </w:p>
          <w:p w14:paraId="49FB396E"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xml:space="preserve">- выполнение функций администратора официального сайта дошкольного образовательного учреждения – 1-15 балл. </w:t>
            </w:r>
          </w:p>
          <w:p w14:paraId="45D715E4" w14:textId="77777777" w:rsidR="005E0EAA" w:rsidRDefault="005E0EAA" w:rsidP="005E0EAA">
            <w:pPr>
              <w:pStyle w:val="39"/>
              <w:numPr>
                <w:ilvl w:val="0"/>
                <w:numId w:val="31"/>
              </w:numPr>
              <w:shd w:val="clear" w:color="auto" w:fill="auto"/>
              <w:tabs>
                <w:tab w:val="left" w:pos="227"/>
              </w:tabs>
              <w:spacing w:after="0" w:line="240" w:lineRule="auto"/>
              <w:rPr>
                <w:rFonts w:eastAsiaTheme="minorEastAsia" w:cstheme="minorBidi"/>
                <w:sz w:val="18"/>
                <w:szCs w:val="18"/>
              </w:rPr>
            </w:pPr>
            <w:r>
              <w:rPr>
                <w:rFonts w:eastAsiaTheme="minorEastAsia" w:cstheme="minorBidi"/>
                <w:sz w:val="18"/>
                <w:szCs w:val="18"/>
              </w:rPr>
              <w:t>работа в медиа-пространстве (пропаганда, реклама, пиар деятельности учреждения)-1 балл;</w:t>
            </w:r>
          </w:p>
        </w:tc>
        <w:tc>
          <w:tcPr>
            <w:tcW w:w="1096" w:type="dxa"/>
            <w:tcBorders>
              <w:top w:val="single" w:sz="4" w:space="0" w:color="auto"/>
              <w:left w:val="single" w:sz="4" w:space="0" w:color="auto"/>
              <w:bottom w:val="single" w:sz="4" w:space="0" w:color="auto"/>
              <w:right w:val="single" w:sz="4" w:space="0" w:color="auto"/>
            </w:tcBorders>
          </w:tcPr>
          <w:p w14:paraId="676F9901" w14:textId="77777777" w:rsidR="005E0EAA" w:rsidRDefault="005E0EAA" w:rsidP="005E0EAA">
            <w:pPr>
              <w:spacing w:after="0" w:line="240" w:lineRule="auto"/>
              <w:ind w:left="-249"/>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3F4D98A6" w14:textId="77777777" w:rsidR="005E0EAA" w:rsidRDefault="005E0EAA" w:rsidP="005E0EAA">
            <w:pPr>
              <w:spacing w:after="0" w:line="240" w:lineRule="auto"/>
              <w:ind w:left="-249"/>
              <w:jc w:val="center"/>
              <w:rPr>
                <w:rFonts w:ascii="Times New Roman" w:hAnsi="Times New Roman" w:cs="Times New Roman"/>
                <w:sz w:val="18"/>
                <w:szCs w:val="18"/>
              </w:rPr>
            </w:pPr>
          </w:p>
        </w:tc>
      </w:tr>
      <w:tr w:rsidR="005E0EAA" w14:paraId="0E1E52D4" w14:textId="77777777" w:rsidTr="00DB7E5F">
        <w:trPr>
          <w:trHeight w:val="269"/>
        </w:trPr>
        <w:tc>
          <w:tcPr>
            <w:tcW w:w="548" w:type="dxa"/>
            <w:tcBorders>
              <w:top w:val="single" w:sz="4" w:space="0" w:color="auto"/>
              <w:left w:val="single" w:sz="4" w:space="0" w:color="auto"/>
              <w:bottom w:val="single" w:sz="4" w:space="0" w:color="auto"/>
              <w:right w:val="single" w:sz="4" w:space="0" w:color="auto"/>
            </w:tcBorders>
            <w:hideMark/>
          </w:tcPr>
          <w:p w14:paraId="77591DAB"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5.7</w:t>
            </w:r>
          </w:p>
          <w:p w14:paraId="30D42EF2" w14:textId="6212D0C0"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tcPr>
          <w:p w14:paraId="51EC3536" w14:textId="79CFA97F" w:rsidR="005E0EAA" w:rsidRDefault="005E0EAA" w:rsidP="005E0EAA">
            <w:pPr>
              <w:spacing w:after="0" w:line="240" w:lineRule="auto"/>
              <w:ind w:left="54"/>
              <w:jc w:val="both"/>
              <w:rPr>
                <w:rFonts w:ascii="Times New Roman" w:hAnsi="Times New Roman" w:cs="Times New Roman"/>
                <w:sz w:val="18"/>
                <w:szCs w:val="18"/>
              </w:rPr>
            </w:pPr>
          </w:p>
        </w:tc>
        <w:tc>
          <w:tcPr>
            <w:tcW w:w="1096" w:type="dxa"/>
            <w:tcBorders>
              <w:top w:val="single" w:sz="4" w:space="0" w:color="auto"/>
              <w:left w:val="single" w:sz="4" w:space="0" w:color="auto"/>
              <w:bottom w:val="single" w:sz="4" w:space="0" w:color="auto"/>
              <w:right w:val="single" w:sz="4" w:space="0" w:color="auto"/>
            </w:tcBorders>
          </w:tcPr>
          <w:p w14:paraId="6DC2298A" w14:textId="77777777" w:rsidR="005E0EAA" w:rsidRDefault="005E0EAA" w:rsidP="005E0EAA">
            <w:pPr>
              <w:spacing w:after="0" w:line="240" w:lineRule="auto"/>
              <w:ind w:left="-249"/>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4CC07391" w14:textId="77777777" w:rsidR="005E0EAA" w:rsidRDefault="005E0EAA" w:rsidP="005E0EAA">
            <w:pPr>
              <w:spacing w:after="0" w:line="240" w:lineRule="auto"/>
              <w:ind w:left="-249"/>
              <w:rPr>
                <w:rFonts w:ascii="Times New Roman" w:hAnsi="Times New Roman" w:cs="Times New Roman"/>
                <w:sz w:val="18"/>
                <w:szCs w:val="18"/>
              </w:rPr>
            </w:pPr>
          </w:p>
        </w:tc>
      </w:tr>
      <w:tr w:rsidR="005E0EAA" w14:paraId="20B84BFD" w14:textId="77777777" w:rsidTr="0036062F">
        <w:trPr>
          <w:trHeight w:val="269"/>
        </w:trPr>
        <w:tc>
          <w:tcPr>
            <w:tcW w:w="548" w:type="dxa"/>
            <w:tcBorders>
              <w:top w:val="single" w:sz="4" w:space="0" w:color="auto"/>
              <w:left w:val="single" w:sz="4" w:space="0" w:color="auto"/>
              <w:bottom w:val="single" w:sz="4" w:space="0" w:color="auto"/>
              <w:right w:val="single" w:sz="4" w:space="0" w:color="auto"/>
            </w:tcBorders>
            <w:hideMark/>
          </w:tcPr>
          <w:p w14:paraId="3C5C37A1"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5.8</w:t>
            </w:r>
          </w:p>
          <w:p w14:paraId="38CEE033" w14:textId="1C64368A"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hideMark/>
          </w:tcPr>
          <w:p w14:paraId="240D4D23" w14:textId="01FE1DAD"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pacing w:val="-3"/>
                <w:sz w:val="18"/>
                <w:szCs w:val="18"/>
              </w:rPr>
              <w:t>Участие в мероприятиях, влияющих на поднятие имиджа ДОУ – 0- 6 б</w:t>
            </w:r>
          </w:p>
        </w:tc>
        <w:tc>
          <w:tcPr>
            <w:tcW w:w="1096" w:type="dxa"/>
            <w:tcBorders>
              <w:top w:val="single" w:sz="4" w:space="0" w:color="auto"/>
              <w:left w:val="single" w:sz="4" w:space="0" w:color="auto"/>
              <w:bottom w:val="single" w:sz="4" w:space="0" w:color="auto"/>
              <w:right w:val="single" w:sz="4" w:space="0" w:color="auto"/>
            </w:tcBorders>
          </w:tcPr>
          <w:p w14:paraId="2D55062B" w14:textId="77777777" w:rsidR="005E0EAA" w:rsidRDefault="005E0EAA" w:rsidP="005E0EAA">
            <w:pPr>
              <w:spacing w:after="0" w:line="240" w:lineRule="auto"/>
              <w:ind w:left="-249"/>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31DA59EB" w14:textId="77777777" w:rsidR="005E0EAA" w:rsidRDefault="005E0EAA" w:rsidP="005E0EAA">
            <w:pPr>
              <w:spacing w:after="0" w:line="240" w:lineRule="auto"/>
              <w:ind w:left="-249"/>
              <w:rPr>
                <w:rFonts w:ascii="Times New Roman" w:hAnsi="Times New Roman" w:cs="Times New Roman"/>
                <w:sz w:val="18"/>
                <w:szCs w:val="18"/>
              </w:rPr>
            </w:pPr>
          </w:p>
        </w:tc>
      </w:tr>
      <w:tr w:rsidR="005E0EAA" w14:paraId="5C046F25" w14:textId="77777777" w:rsidTr="0036062F">
        <w:trPr>
          <w:trHeight w:val="629"/>
        </w:trPr>
        <w:tc>
          <w:tcPr>
            <w:tcW w:w="548" w:type="dxa"/>
            <w:tcBorders>
              <w:top w:val="single" w:sz="4" w:space="0" w:color="auto"/>
              <w:left w:val="single" w:sz="4" w:space="0" w:color="auto"/>
              <w:bottom w:val="single" w:sz="4" w:space="0" w:color="auto"/>
              <w:right w:val="single" w:sz="4" w:space="0" w:color="auto"/>
            </w:tcBorders>
            <w:hideMark/>
          </w:tcPr>
          <w:p w14:paraId="5947E48D"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5.9</w:t>
            </w:r>
          </w:p>
          <w:p w14:paraId="3617E58B"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b/>
                <w:sz w:val="18"/>
                <w:szCs w:val="18"/>
              </w:rPr>
              <w:t>К</w:t>
            </w:r>
          </w:p>
        </w:tc>
        <w:tc>
          <w:tcPr>
            <w:tcW w:w="7944" w:type="dxa"/>
            <w:tcBorders>
              <w:top w:val="single" w:sz="4" w:space="0" w:color="auto"/>
              <w:left w:val="single" w:sz="4" w:space="0" w:color="auto"/>
              <w:bottom w:val="single" w:sz="4" w:space="0" w:color="auto"/>
              <w:right w:val="single" w:sz="4" w:space="0" w:color="auto"/>
            </w:tcBorders>
            <w:hideMark/>
          </w:tcPr>
          <w:p w14:paraId="4DCDC3B0" w14:textId="1D031523"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Наличие участия в реализация в учреждении программы развития:</w:t>
            </w:r>
          </w:p>
          <w:p w14:paraId="69D907A2"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наличие программы развития – 1 балл;</w:t>
            </w:r>
          </w:p>
          <w:p w14:paraId="4606C3BE"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 положительная динамика в реализации программы развития – 1 балл;</w:t>
            </w:r>
          </w:p>
        </w:tc>
        <w:tc>
          <w:tcPr>
            <w:tcW w:w="1096" w:type="dxa"/>
            <w:tcBorders>
              <w:top w:val="single" w:sz="4" w:space="0" w:color="auto"/>
              <w:left w:val="single" w:sz="4" w:space="0" w:color="auto"/>
              <w:bottom w:val="single" w:sz="4" w:space="0" w:color="auto"/>
              <w:right w:val="single" w:sz="4" w:space="0" w:color="auto"/>
            </w:tcBorders>
          </w:tcPr>
          <w:p w14:paraId="0C902D76" w14:textId="77777777" w:rsidR="005E0EAA" w:rsidRDefault="005E0EAA" w:rsidP="005E0EAA">
            <w:pPr>
              <w:spacing w:after="0" w:line="240" w:lineRule="auto"/>
              <w:ind w:left="-249"/>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122CCEC1" w14:textId="77777777" w:rsidR="005E0EAA" w:rsidRDefault="005E0EAA" w:rsidP="005E0EAA">
            <w:pPr>
              <w:spacing w:after="0" w:line="240" w:lineRule="auto"/>
              <w:ind w:left="-249"/>
              <w:rPr>
                <w:rFonts w:ascii="Times New Roman" w:hAnsi="Times New Roman" w:cs="Times New Roman"/>
                <w:sz w:val="18"/>
                <w:szCs w:val="18"/>
              </w:rPr>
            </w:pPr>
          </w:p>
        </w:tc>
      </w:tr>
      <w:tr w:rsidR="005E0EAA" w14:paraId="60FC7B79" w14:textId="77777777" w:rsidTr="0036062F">
        <w:trPr>
          <w:trHeight w:val="655"/>
        </w:trPr>
        <w:tc>
          <w:tcPr>
            <w:tcW w:w="548" w:type="dxa"/>
            <w:tcBorders>
              <w:top w:val="single" w:sz="4" w:space="0" w:color="auto"/>
              <w:left w:val="single" w:sz="4" w:space="0" w:color="auto"/>
              <w:bottom w:val="single" w:sz="4" w:space="0" w:color="auto"/>
              <w:right w:val="single" w:sz="4" w:space="0" w:color="auto"/>
            </w:tcBorders>
            <w:hideMark/>
          </w:tcPr>
          <w:p w14:paraId="3128BEA7"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5.10</w:t>
            </w:r>
          </w:p>
          <w:p w14:paraId="0326C8D7" w14:textId="77777777" w:rsidR="005E0EAA" w:rsidRDefault="005E0EAA" w:rsidP="005E0EAA">
            <w:pPr>
              <w:spacing w:after="0" w:line="240" w:lineRule="auto"/>
              <w:ind w:left="-249"/>
              <w:jc w:val="center"/>
              <w:rPr>
                <w:rFonts w:ascii="Times New Roman" w:hAnsi="Times New Roman" w:cs="Times New Roman"/>
                <w:b/>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hideMark/>
          </w:tcPr>
          <w:p w14:paraId="01F38E1E"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Наличие публикаций о педагогической деятельности в средствах массовой информации, сборниках по распространению передового опыта с учетом образовательной программы ДОУ (за исключением интернет ресурсов) за каждую:</w:t>
            </w:r>
          </w:p>
          <w:p w14:paraId="779FB63E"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на федеральном уровне – 3 б;</w:t>
            </w:r>
          </w:p>
          <w:p w14:paraId="451F52D8"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на областном уровне – 2 б;</w:t>
            </w:r>
          </w:p>
          <w:p w14:paraId="5DB9F113"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на муниципальном уровне – 1 б.</w:t>
            </w:r>
          </w:p>
          <w:p w14:paraId="4162401E" w14:textId="77777777" w:rsidR="005E0EAA" w:rsidRDefault="005E0EAA" w:rsidP="005E0EAA">
            <w:pPr>
              <w:spacing w:after="0" w:line="240" w:lineRule="auto"/>
              <w:ind w:left="54"/>
              <w:jc w:val="both"/>
              <w:rPr>
                <w:rFonts w:ascii="Times New Roman" w:hAnsi="Times New Roman" w:cs="Times New Roman"/>
                <w:b/>
                <w:sz w:val="18"/>
                <w:szCs w:val="18"/>
              </w:rPr>
            </w:pPr>
            <w:r>
              <w:rPr>
                <w:rFonts w:ascii="Times New Roman" w:hAnsi="Times New Roman"/>
                <w:sz w:val="18"/>
                <w:szCs w:val="18"/>
              </w:rPr>
              <w:t>- отсутствие публикаций – 0 б.</w:t>
            </w:r>
          </w:p>
        </w:tc>
        <w:tc>
          <w:tcPr>
            <w:tcW w:w="1096" w:type="dxa"/>
            <w:tcBorders>
              <w:top w:val="single" w:sz="4" w:space="0" w:color="auto"/>
              <w:left w:val="single" w:sz="4" w:space="0" w:color="auto"/>
              <w:bottom w:val="single" w:sz="4" w:space="0" w:color="auto"/>
              <w:right w:val="single" w:sz="4" w:space="0" w:color="auto"/>
            </w:tcBorders>
          </w:tcPr>
          <w:p w14:paraId="71428D0C" w14:textId="77777777" w:rsidR="005E0EAA" w:rsidRDefault="005E0EAA" w:rsidP="005E0EAA">
            <w:pPr>
              <w:spacing w:after="0" w:line="240" w:lineRule="auto"/>
              <w:ind w:left="-249"/>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2129F082" w14:textId="77777777" w:rsidR="005E0EAA" w:rsidRDefault="005E0EAA" w:rsidP="005E0EAA">
            <w:pPr>
              <w:spacing w:after="0" w:line="240" w:lineRule="auto"/>
              <w:ind w:left="-249"/>
              <w:jc w:val="center"/>
              <w:rPr>
                <w:rFonts w:ascii="Times New Roman" w:hAnsi="Times New Roman" w:cs="Times New Roman"/>
                <w:sz w:val="18"/>
                <w:szCs w:val="18"/>
              </w:rPr>
            </w:pPr>
          </w:p>
        </w:tc>
      </w:tr>
      <w:tr w:rsidR="005E0EAA" w14:paraId="740EC322" w14:textId="77777777" w:rsidTr="0036062F">
        <w:trPr>
          <w:trHeight w:val="401"/>
        </w:trPr>
        <w:tc>
          <w:tcPr>
            <w:tcW w:w="548" w:type="dxa"/>
            <w:tcBorders>
              <w:top w:val="single" w:sz="4" w:space="0" w:color="auto"/>
              <w:left w:val="single" w:sz="4" w:space="0" w:color="auto"/>
              <w:bottom w:val="single" w:sz="4" w:space="0" w:color="auto"/>
              <w:right w:val="single" w:sz="4" w:space="0" w:color="auto"/>
            </w:tcBorders>
            <w:hideMark/>
          </w:tcPr>
          <w:p w14:paraId="5119BF67"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5.11</w:t>
            </w:r>
          </w:p>
          <w:p w14:paraId="63D0A237" w14:textId="77777777" w:rsidR="005E0EAA" w:rsidRDefault="005E0EAA" w:rsidP="005E0EAA">
            <w:pPr>
              <w:spacing w:after="0" w:line="240" w:lineRule="auto"/>
              <w:ind w:left="-249"/>
              <w:jc w:val="center"/>
              <w:rPr>
                <w:rFonts w:ascii="Times New Roman" w:hAnsi="Times New Roman" w:cs="Times New Roman"/>
                <w:b/>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hideMark/>
          </w:tcPr>
          <w:p w14:paraId="55EC02FA"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Сопровождение совместно с музыкальным руководителем групповых праздников и развлечений проводимых совместно с педагогами групп  0-2 б</w:t>
            </w:r>
          </w:p>
        </w:tc>
        <w:tc>
          <w:tcPr>
            <w:tcW w:w="1096" w:type="dxa"/>
            <w:tcBorders>
              <w:top w:val="single" w:sz="4" w:space="0" w:color="auto"/>
              <w:left w:val="single" w:sz="4" w:space="0" w:color="auto"/>
              <w:bottom w:val="single" w:sz="4" w:space="0" w:color="auto"/>
              <w:right w:val="single" w:sz="4" w:space="0" w:color="auto"/>
            </w:tcBorders>
          </w:tcPr>
          <w:p w14:paraId="5A3B1958" w14:textId="77777777" w:rsidR="005E0EAA" w:rsidRDefault="005E0EAA" w:rsidP="005E0EAA">
            <w:pPr>
              <w:spacing w:after="0" w:line="240" w:lineRule="auto"/>
              <w:ind w:left="-249"/>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28482DB8" w14:textId="77777777" w:rsidR="005E0EAA" w:rsidRDefault="005E0EAA" w:rsidP="005E0EAA">
            <w:pPr>
              <w:spacing w:after="0" w:line="240" w:lineRule="auto"/>
              <w:ind w:left="-249"/>
              <w:jc w:val="center"/>
              <w:rPr>
                <w:rFonts w:ascii="Times New Roman" w:hAnsi="Times New Roman" w:cs="Times New Roman"/>
                <w:sz w:val="18"/>
                <w:szCs w:val="18"/>
              </w:rPr>
            </w:pPr>
          </w:p>
        </w:tc>
      </w:tr>
      <w:tr w:rsidR="005E0EAA" w14:paraId="54585149" w14:textId="77777777" w:rsidTr="0036062F">
        <w:trPr>
          <w:trHeight w:val="365"/>
        </w:trPr>
        <w:tc>
          <w:tcPr>
            <w:tcW w:w="548" w:type="dxa"/>
            <w:tcBorders>
              <w:top w:val="single" w:sz="4" w:space="0" w:color="auto"/>
              <w:left w:val="single" w:sz="4" w:space="0" w:color="auto"/>
              <w:bottom w:val="single" w:sz="4" w:space="0" w:color="auto"/>
              <w:right w:val="single" w:sz="4" w:space="0" w:color="auto"/>
            </w:tcBorders>
            <w:hideMark/>
          </w:tcPr>
          <w:p w14:paraId="7560E0A4"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5.12</w:t>
            </w:r>
          </w:p>
          <w:p w14:paraId="2096E5FF" w14:textId="77777777" w:rsidR="005E0EAA" w:rsidRDefault="005E0EAA" w:rsidP="005E0EAA">
            <w:pPr>
              <w:spacing w:after="0" w:line="240" w:lineRule="auto"/>
              <w:ind w:left="-249"/>
              <w:jc w:val="center"/>
              <w:rPr>
                <w:rFonts w:ascii="Times New Roman" w:hAnsi="Times New Roman" w:cs="Times New Roman"/>
                <w:b/>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hideMark/>
          </w:tcPr>
          <w:p w14:paraId="58022933" w14:textId="77777777" w:rsidR="005E0EAA" w:rsidRDefault="005E0EAA" w:rsidP="005E0EAA">
            <w:pPr>
              <w:shd w:val="clear" w:color="auto" w:fill="FFFFFF"/>
              <w:spacing w:after="0" w:line="240" w:lineRule="auto"/>
              <w:ind w:left="54"/>
              <w:rPr>
                <w:rFonts w:ascii="Times New Roman" w:hAnsi="Times New Roman" w:cs="Times New Roman"/>
                <w:color w:val="000000"/>
                <w:spacing w:val="-3"/>
                <w:sz w:val="18"/>
                <w:szCs w:val="18"/>
              </w:rPr>
            </w:pPr>
            <w:r>
              <w:rPr>
                <w:rFonts w:ascii="Times New Roman" w:hAnsi="Times New Roman"/>
                <w:spacing w:val="-3"/>
                <w:sz w:val="18"/>
                <w:szCs w:val="18"/>
              </w:rPr>
              <w:t>Углубленная   работа  по интересам с детьми (проводит в системе деятельность с детьми согласно годового плана работы) - 2б</w:t>
            </w:r>
          </w:p>
        </w:tc>
        <w:tc>
          <w:tcPr>
            <w:tcW w:w="1096" w:type="dxa"/>
            <w:tcBorders>
              <w:top w:val="single" w:sz="4" w:space="0" w:color="auto"/>
              <w:left w:val="single" w:sz="4" w:space="0" w:color="auto"/>
              <w:bottom w:val="single" w:sz="4" w:space="0" w:color="auto"/>
              <w:right w:val="single" w:sz="4" w:space="0" w:color="auto"/>
            </w:tcBorders>
          </w:tcPr>
          <w:p w14:paraId="65F360E4" w14:textId="77777777" w:rsidR="005E0EAA" w:rsidRDefault="005E0EAA" w:rsidP="005E0EAA">
            <w:pPr>
              <w:spacing w:after="0" w:line="240" w:lineRule="auto"/>
              <w:ind w:left="-249"/>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44D90317" w14:textId="77777777" w:rsidR="005E0EAA" w:rsidRDefault="005E0EAA" w:rsidP="005E0EAA">
            <w:pPr>
              <w:spacing w:after="0" w:line="240" w:lineRule="auto"/>
              <w:ind w:left="-249"/>
              <w:jc w:val="center"/>
              <w:rPr>
                <w:rFonts w:ascii="Times New Roman" w:hAnsi="Times New Roman" w:cs="Times New Roman"/>
                <w:sz w:val="18"/>
                <w:szCs w:val="18"/>
              </w:rPr>
            </w:pPr>
          </w:p>
        </w:tc>
      </w:tr>
      <w:tr w:rsidR="005E0EAA" w14:paraId="289E8E78" w14:textId="77777777" w:rsidTr="0036062F">
        <w:trPr>
          <w:trHeight w:val="655"/>
        </w:trPr>
        <w:tc>
          <w:tcPr>
            <w:tcW w:w="548" w:type="dxa"/>
            <w:tcBorders>
              <w:top w:val="single" w:sz="4" w:space="0" w:color="auto"/>
              <w:left w:val="single" w:sz="4" w:space="0" w:color="auto"/>
              <w:bottom w:val="single" w:sz="4" w:space="0" w:color="auto"/>
              <w:right w:val="single" w:sz="4" w:space="0" w:color="auto"/>
            </w:tcBorders>
            <w:hideMark/>
          </w:tcPr>
          <w:p w14:paraId="5B3345BE"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5.13</w:t>
            </w:r>
          </w:p>
          <w:p w14:paraId="59077D43" w14:textId="77777777" w:rsidR="005E0EAA" w:rsidRDefault="005E0EAA" w:rsidP="005E0EAA">
            <w:pPr>
              <w:spacing w:after="0" w:line="240" w:lineRule="auto"/>
              <w:ind w:left="-249"/>
              <w:jc w:val="center"/>
              <w:rPr>
                <w:rFonts w:ascii="Times New Roman" w:hAnsi="Times New Roman" w:cs="Times New Roman"/>
                <w:b/>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hideMark/>
          </w:tcPr>
          <w:p w14:paraId="25235142" w14:textId="77777777" w:rsidR="00726AC8" w:rsidRDefault="00726AC8" w:rsidP="00726AC8">
            <w:pPr>
              <w:shd w:val="clear" w:color="auto" w:fill="FFFFFF"/>
              <w:spacing w:after="0" w:line="240" w:lineRule="auto"/>
              <w:rPr>
                <w:rFonts w:ascii="Times New Roman" w:hAnsi="Times New Roman" w:cs="Times New Roman"/>
                <w:spacing w:val="-3"/>
                <w:sz w:val="18"/>
                <w:szCs w:val="18"/>
              </w:rPr>
            </w:pPr>
            <w:r>
              <w:rPr>
                <w:rFonts w:ascii="Times New Roman" w:hAnsi="Times New Roman"/>
                <w:spacing w:val="-3"/>
                <w:sz w:val="18"/>
                <w:szCs w:val="18"/>
              </w:rPr>
              <w:t xml:space="preserve">Реализация планов взаимодействия с социальными партнерами ДОУ (театрами, спортивными учреждениями, другими садами и т.д.). </w:t>
            </w:r>
          </w:p>
          <w:p w14:paraId="56F10C3E" w14:textId="77777777" w:rsidR="00726AC8" w:rsidRDefault="00726AC8" w:rsidP="00726AC8">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За отчетный период 3 и более мероприятий - 2 балла.</w:t>
            </w:r>
          </w:p>
          <w:p w14:paraId="786F9A5C" w14:textId="77777777" w:rsidR="00726AC8" w:rsidRDefault="00726AC8" w:rsidP="00726AC8">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За отчетный период 2 и менее мероприятий - 1 балл.</w:t>
            </w:r>
          </w:p>
          <w:p w14:paraId="6C81B494" w14:textId="77777777" w:rsidR="00726AC8" w:rsidRDefault="00726AC8" w:rsidP="00726AC8">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xml:space="preserve">За отчетный период отсутствие мероприятий - 0 баллов. </w:t>
            </w:r>
          </w:p>
          <w:p w14:paraId="46F98707" w14:textId="724C90D7" w:rsidR="00726AC8" w:rsidRDefault="00726AC8" w:rsidP="00726AC8">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Реализация планов взаимодействия с семейными клубами</w:t>
            </w:r>
          </w:p>
          <w:p w14:paraId="31A7F337" w14:textId="5E8B0551" w:rsidR="005E0EAA" w:rsidRDefault="00726AC8" w:rsidP="00726AC8">
            <w:pPr>
              <w:shd w:val="clear" w:color="auto" w:fill="FFFFFF"/>
              <w:spacing w:after="0" w:line="240" w:lineRule="auto"/>
              <w:ind w:left="54"/>
              <w:rPr>
                <w:rFonts w:ascii="Times New Roman" w:hAnsi="Times New Roman" w:cs="Times New Roman"/>
                <w:color w:val="000000"/>
                <w:spacing w:val="-3"/>
                <w:sz w:val="18"/>
                <w:szCs w:val="18"/>
              </w:rPr>
            </w:pPr>
            <w:r>
              <w:rPr>
                <w:rFonts w:ascii="Times New Roman" w:hAnsi="Times New Roman"/>
                <w:spacing w:val="-3"/>
                <w:sz w:val="18"/>
                <w:szCs w:val="18"/>
              </w:rPr>
              <w:t xml:space="preserve">За отчетный период - 1 балл. </w:t>
            </w:r>
          </w:p>
        </w:tc>
        <w:tc>
          <w:tcPr>
            <w:tcW w:w="1096" w:type="dxa"/>
            <w:tcBorders>
              <w:top w:val="single" w:sz="4" w:space="0" w:color="auto"/>
              <w:left w:val="single" w:sz="4" w:space="0" w:color="auto"/>
              <w:bottom w:val="single" w:sz="4" w:space="0" w:color="auto"/>
              <w:right w:val="single" w:sz="4" w:space="0" w:color="auto"/>
            </w:tcBorders>
          </w:tcPr>
          <w:p w14:paraId="132A4DE4" w14:textId="77777777" w:rsidR="005E0EAA" w:rsidRDefault="005E0EAA" w:rsidP="005E0EAA">
            <w:pPr>
              <w:spacing w:after="0" w:line="240" w:lineRule="auto"/>
              <w:ind w:left="-249"/>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58FACD30" w14:textId="77777777" w:rsidR="005E0EAA" w:rsidRDefault="005E0EAA" w:rsidP="005E0EAA">
            <w:pPr>
              <w:spacing w:after="0" w:line="240" w:lineRule="auto"/>
              <w:ind w:left="-249"/>
              <w:jc w:val="center"/>
              <w:rPr>
                <w:rFonts w:ascii="Times New Roman" w:hAnsi="Times New Roman" w:cs="Times New Roman"/>
                <w:sz w:val="18"/>
                <w:szCs w:val="18"/>
              </w:rPr>
            </w:pPr>
          </w:p>
        </w:tc>
      </w:tr>
      <w:tr w:rsidR="005E0EAA" w14:paraId="7C9C8D83" w14:textId="77777777" w:rsidTr="0036062F">
        <w:trPr>
          <w:trHeight w:val="655"/>
        </w:trPr>
        <w:tc>
          <w:tcPr>
            <w:tcW w:w="548" w:type="dxa"/>
            <w:tcBorders>
              <w:top w:val="single" w:sz="4" w:space="0" w:color="auto"/>
              <w:left w:val="single" w:sz="4" w:space="0" w:color="auto"/>
              <w:bottom w:val="single" w:sz="4" w:space="0" w:color="auto"/>
              <w:right w:val="single" w:sz="4" w:space="0" w:color="auto"/>
            </w:tcBorders>
            <w:hideMark/>
          </w:tcPr>
          <w:p w14:paraId="65CC57E0"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5.14</w:t>
            </w:r>
          </w:p>
          <w:p w14:paraId="6B5414BF" w14:textId="77777777" w:rsidR="005E0EAA" w:rsidRDefault="005E0EAA" w:rsidP="005E0EAA">
            <w:pPr>
              <w:spacing w:after="0" w:line="240" w:lineRule="auto"/>
              <w:ind w:left="-249"/>
              <w:jc w:val="center"/>
              <w:rPr>
                <w:rFonts w:ascii="Times New Roman" w:hAnsi="Times New Roman" w:cs="Times New Roman"/>
                <w:b/>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hideMark/>
          </w:tcPr>
          <w:p w14:paraId="13ACE491" w14:textId="77777777" w:rsidR="005E0EAA" w:rsidRDefault="005E0EAA" w:rsidP="005E0EAA">
            <w:pPr>
              <w:shd w:val="clear" w:color="auto" w:fill="FFFFFF"/>
              <w:spacing w:after="0" w:line="240" w:lineRule="auto"/>
              <w:ind w:left="54"/>
              <w:rPr>
                <w:rFonts w:ascii="Times New Roman" w:hAnsi="Times New Roman" w:cs="Times New Roman"/>
                <w:color w:val="000000"/>
                <w:spacing w:val="-3"/>
                <w:sz w:val="18"/>
                <w:szCs w:val="18"/>
              </w:rPr>
            </w:pPr>
            <w:r>
              <w:rPr>
                <w:rFonts w:ascii="Times New Roman" w:hAnsi="Times New Roman"/>
                <w:color w:val="000000"/>
                <w:spacing w:val="-3"/>
                <w:sz w:val="18"/>
                <w:szCs w:val="18"/>
              </w:rPr>
              <w:t xml:space="preserve">Специалистом используются информационно-компьютерные технологии и другие технологии (проектный метод, интегрированный метод, модульный метод и т.д.): 0-2б </w:t>
            </w:r>
          </w:p>
          <w:p w14:paraId="6AC947D8" w14:textId="77777777" w:rsidR="005E0EAA" w:rsidRDefault="005E0EAA" w:rsidP="005E0EAA">
            <w:pPr>
              <w:shd w:val="clear" w:color="auto" w:fill="FFFFFF"/>
              <w:spacing w:after="0" w:line="240" w:lineRule="auto"/>
              <w:ind w:left="54"/>
              <w:rPr>
                <w:rFonts w:ascii="Times New Roman" w:hAnsi="Times New Roman" w:cs="Times New Roman"/>
                <w:color w:val="000000"/>
                <w:spacing w:val="-3"/>
                <w:sz w:val="18"/>
                <w:szCs w:val="18"/>
              </w:rPr>
            </w:pPr>
            <w:r>
              <w:rPr>
                <w:rFonts w:ascii="Times New Roman" w:hAnsi="Times New Roman"/>
                <w:color w:val="000000"/>
                <w:spacing w:val="-3"/>
                <w:sz w:val="18"/>
                <w:szCs w:val="18"/>
              </w:rPr>
              <w:t xml:space="preserve">для моделирования занятия, для воспитательной работы, для индивидуальной работы, для работы с родителями </w:t>
            </w:r>
          </w:p>
        </w:tc>
        <w:tc>
          <w:tcPr>
            <w:tcW w:w="1096" w:type="dxa"/>
            <w:tcBorders>
              <w:top w:val="single" w:sz="4" w:space="0" w:color="auto"/>
              <w:left w:val="single" w:sz="4" w:space="0" w:color="auto"/>
              <w:bottom w:val="single" w:sz="4" w:space="0" w:color="auto"/>
              <w:right w:val="single" w:sz="4" w:space="0" w:color="auto"/>
            </w:tcBorders>
          </w:tcPr>
          <w:p w14:paraId="46D61A03" w14:textId="77777777" w:rsidR="005E0EAA" w:rsidRDefault="005E0EAA" w:rsidP="005E0EAA">
            <w:pPr>
              <w:spacing w:after="0" w:line="240" w:lineRule="auto"/>
              <w:ind w:left="-249"/>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1EB0B856" w14:textId="77777777" w:rsidR="005E0EAA" w:rsidRDefault="005E0EAA" w:rsidP="005E0EAA">
            <w:pPr>
              <w:spacing w:after="0" w:line="240" w:lineRule="auto"/>
              <w:ind w:left="-249"/>
              <w:jc w:val="center"/>
              <w:rPr>
                <w:rFonts w:ascii="Times New Roman" w:hAnsi="Times New Roman" w:cs="Times New Roman"/>
                <w:sz w:val="18"/>
                <w:szCs w:val="18"/>
              </w:rPr>
            </w:pPr>
          </w:p>
        </w:tc>
      </w:tr>
      <w:tr w:rsidR="005E0EAA" w14:paraId="7780ECCC" w14:textId="77777777" w:rsidTr="0036062F">
        <w:trPr>
          <w:trHeight w:val="369"/>
        </w:trPr>
        <w:tc>
          <w:tcPr>
            <w:tcW w:w="548" w:type="dxa"/>
            <w:tcBorders>
              <w:top w:val="single" w:sz="4" w:space="0" w:color="auto"/>
              <w:left w:val="single" w:sz="4" w:space="0" w:color="auto"/>
              <w:bottom w:val="single" w:sz="4" w:space="0" w:color="auto"/>
              <w:right w:val="single" w:sz="4" w:space="0" w:color="auto"/>
            </w:tcBorders>
            <w:hideMark/>
          </w:tcPr>
          <w:p w14:paraId="1CEDC55D"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5.15</w:t>
            </w:r>
          </w:p>
          <w:p w14:paraId="68B9547A" w14:textId="77777777" w:rsidR="005E0EAA" w:rsidRDefault="005E0EAA" w:rsidP="005E0EAA">
            <w:pPr>
              <w:spacing w:after="0" w:line="240" w:lineRule="auto"/>
              <w:ind w:left="-249"/>
              <w:jc w:val="center"/>
              <w:rPr>
                <w:rFonts w:ascii="Times New Roman" w:hAnsi="Times New Roman" w:cs="Times New Roman"/>
                <w:b/>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hideMark/>
          </w:tcPr>
          <w:p w14:paraId="28EAC867" w14:textId="77777777" w:rsidR="005E0EAA" w:rsidRDefault="005E0EAA" w:rsidP="005E0EAA">
            <w:pPr>
              <w:spacing w:after="0" w:line="240" w:lineRule="auto"/>
              <w:ind w:left="54"/>
              <w:jc w:val="both"/>
              <w:rPr>
                <w:rFonts w:ascii="Times New Roman" w:hAnsi="Times New Roman" w:cs="Times New Roman"/>
                <w:color w:val="000000"/>
                <w:spacing w:val="-3"/>
                <w:sz w:val="18"/>
                <w:szCs w:val="18"/>
              </w:rPr>
            </w:pPr>
            <w:r>
              <w:rPr>
                <w:rFonts w:ascii="Times New Roman" w:hAnsi="Times New Roman"/>
                <w:color w:val="000000"/>
                <w:spacing w:val="-3"/>
                <w:sz w:val="18"/>
                <w:szCs w:val="18"/>
              </w:rPr>
              <w:t xml:space="preserve">Исполнение функций дежурного администратора. </w:t>
            </w:r>
          </w:p>
          <w:p w14:paraId="5216E977" w14:textId="77777777" w:rsidR="005E0EAA" w:rsidRDefault="005E0EAA" w:rsidP="005E0EAA">
            <w:pPr>
              <w:shd w:val="clear" w:color="auto" w:fill="FFFFFF"/>
              <w:spacing w:after="0" w:line="240" w:lineRule="auto"/>
              <w:ind w:left="54"/>
              <w:rPr>
                <w:rFonts w:ascii="Times New Roman" w:hAnsi="Times New Roman" w:cs="Times New Roman"/>
                <w:color w:val="000000"/>
                <w:spacing w:val="-3"/>
                <w:sz w:val="18"/>
                <w:szCs w:val="18"/>
              </w:rPr>
            </w:pPr>
            <w:r>
              <w:rPr>
                <w:rFonts w:ascii="Times New Roman" w:hAnsi="Times New Roman"/>
                <w:color w:val="000000"/>
                <w:spacing w:val="-3"/>
                <w:sz w:val="18"/>
                <w:szCs w:val="18"/>
              </w:rPr>
              <w:t>0-2балла</w:t>
            </w:r>
          </w:p>
        </w:tc>
        <w:tc>
          <w:tcPr>
            <w:tcW w:w="1096" w:type="dxa"/>
            <w:tcBorders>
              <w:top w:val="single" w:sz="4" w:space="0" w:color="auto"/>
              <w:left w:val="single" w:sz="4" w:space="0" w:color="auto"/>
              <w:bottom w:val="single" w:sz="4" w:space="0" w:color="auto"/>
              <w:right w:val="single" w:sz="4" w:space="0" w:color="auto"/>
            </w:tcBorders>
          </w:tcPr>
          <w:p w14:paraId="54075019" w14:textId="77777777" w:rsidR="005E0EAA" w:rsidRDefault="005E0EAA" w:rsidP="005E0EAA">
            <w:pPr>
              <w:spacing w:after="0" w:line="240" w:lineRule="auto"/>
              <w:ind w:left="-249"/>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3798AF11" w14:textId="77777777" w:rsidR="005E0EAA" w:rsidRDefault="005E0EAA" w:rsidP="005E0EAA">
            <w:pPr>
              <w:spacing w:after="0" w:line="240" w:lineRule="auto"/>
              <w:ind w:left="-249"/>
              <w:jc w:val="center"/>
              <w:rPr>
                <w:rFonts w:ascii="Times New Roman" w:hAnsi="Times New Roman" w:cs="Times New Roman"/>
                <w:sz w:val="18"/>
                <w:szCs w:val="18"/>
              </w:rPr>
            </w:pPr>
          </w:p>
        </w:tc>
      </w:tr>
      <w:tr w:rsidR="005E0EAA" w14:paraId="593D17D4" w14:textId="77777777" w:rsidTr="0036062F">
        <w:trPr>
          <w:trHeight w:val="405"/>
        </w:trPr>
        <w:tc>
          <w:tcPr>
            <w:tcW w:w="548" w:type="dxa"/>
            <w:tcBorders>
              <w:top w:val="single" w:sz="4" w:space="0" w:color="auto"/>
              <w:left w:val="single" w:sz="4" w:space="0" w:color="auto"/>
              <w:bottom w:val="single" w:sz="4" w:space="0" w:color="auto"/>
              <w:right w:val="single" w:sz="4" w:space="0" w:color="auto"/>
            </w:tcBorders>
            <w:hideMark/>
          </w:tcPr>
          <w:p w14:paraId="28095535"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lastRenderedPageBreak/>
              <w:t>5.16.</w:t>
            </w:r>
          </w:p>
          <w:p w14:paraId="091698EA" w14:textId="77777777" w:rsidR="005E0EAA" w:rsidRDefault="005E0EAA" w:rsidP="005E0EAA">
            <w:pPr>
              <w:spacing w:after="0" w:line="240" w:lineRule="auto"/>
              <w:ind w:left="-249"/>
              <w:jc w:val="center"/>
              <w:rPr>
                <w:rFonts w:ascii="Times New Roman" w:hAnsi="Times New Roman" w:cs="Times New Roman"/>
                <w:b/>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hideMark/>
          </w:tcPr>
          <w:p w14:paraId="42F50780" w14:textId="77777777" w:rsidR="005E0EAA" w:rsidRDefault="005E0EAA" w:rsidP="005E0EAA">
            <w:pPr>
              <w:spacing w:after="0" w:line="240" w:lineRule="auto"/>
              <w:ind w:left="54"/>
              <w:jc w:val="both"/>
              <w:rPr>
                <w:rFonts w:ascii="Times New Roman" w:hAnsi="Times New Roman" w:cs="Times New Roman"/>
                <w:color w:val="000000"/>
                <w:spacing w:val="-3"/>
                <w:sz w:val="18"/>
                <w:szCs w:val="18"/>
              </w:rPr>
            </w:pPr>
            <w:r>
              <w:rPr>
                <w:rFonts w:ascii="Times New Roman" w:hAnsi="Times New Roman"/>
                <w:color w:val="000000"/>
                <w:spacing w:val="-3"/>
                <w:sz w:val="18"/>
                <w:szCs w:val="18"/>
              </w:rPr>
              <w:t>Разработка авторских программ, программы развития ДОУ, образовательной программы (по 1 б. за каждый вид)</w:t>
            </w:r>
          </w:p>
        </w:tc>
        <w:tc>
          <w:tcPr>
            <w:tcW w:w="1096" w:type="dxa"/>
            <w:tcBorders>
              <w:top w:val="single" w:sz="4" w:space="0" w:color="auto"/>
              <w:left w:val="single" w:sz="4" w:space="0" w:color="auto"/>
              <w:bottom w:val="single" w:sz="4" w:space="0" w:color="auto"/>
              <w:right w:val="single" w:sz="4" w:space="0" w:color="auto"/>
            </w:tcBorders>
          </w:tcPr>
          <w:p w14:paraId="4D2D7FB5" w14:textId="77777777" w:rsidR="005E0EAA" w:rsidRDefault="005E0EAA" w:rsidP="005E0EAA">
            <w:pPr>
              <w:spacing w:after="0" w:line="240" w:lineRule="auto"/>
              <w:ind w:left="-249"/>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65892429" w14:textId="77777777" w:rsidR="005E0EAA" w:rsidRDefault="005E0EAA" w:rsidP="005E0EAA">
            <w:pPr>
              <w:spacing w:after="0" w:line="240" w:lineRule="auto"/>
              <w:ind w:left="-249"/>
              <w:jc w:val="center"/>
              <w:rPr>
                <w:rFonts w:ascii="Times New Roman" w:hAnsi="Times New Roman" w:cs="Times New Roman"/>
                <w:sz w:val="18"/>
                <w:szCs w:val="18"/>
              </w:rPr>
            </w:pPr>
          </w:p>
        </w:tc>
      </w:tr>
      <w:tr w:rsidR="005E0EAA" w14:paraId="3F3486FB" w14:textId="77777777" w:rsidTr="0036062F">
        <w:trPr>
          <w:trHeight w:val="413"/>
        </w:trPr>
        <w:tc>
          <w:tcPr>
            <w:tcW w:w="548" w:type="dxa"/>
            <w:tcBorders>
              <w:top w:val="single" w:sz="4" w:space="0" w:color="auto"/>
              <w:left w:val="single" w:sz="4" w:space="0" w:color="auto"/>
              <w:bottom w:val="single" w:sz="4" w:space="0" w:color="auto"/>
              <w:right w:val="single" w:sz="4" w:space="0" w:color="auto"/>
            </w:tcBorders>
            <w:hideMark/>
          </w:tcPr>
          <w:p w14:paraId="17C7FF2D" w14:textId="77777777" w:rsidR="005E0EAA" w:rsidRDefault="005E0EAA" w:rsidP="005E0EAA">
            <w:pPr>
              <w:spacing w:after="0" w:line="240" w:lineRule="auto"/>
              <w:ind w:left="-249"/>
              <w:jc w:val="center"/>
              <w:rPr>
                <w:rFonts w:ascii="Times New Roman" w:hAnsi="Times New Roman" w:cs="Times New Roman"/>
                <w:sz w:val="18"/>
                <w:szCs w:val="18"/>
                <w:lang w:eastAsia="en-US"/>
              </w:rPr>
            </w:pPr>
            <w:r>
              <w:rPr>
                <w:rFonts w:ascii="Times New Roman" w:hAnsi="Times New Roman"/>
                <w:sz w:val="18"/>
                <w:szCs w:val="18"/>
                <w:lang w:eastAsia="en-US"/>
              </w:rPr>
              <w:t>5.17</w:t>
            </w:r>
          </w:p>
          <w:p w14:paraId="6E952F0C" w14:textId="77777777" w:rsidR="005E0EAA" w:rsidRDefault="005E0EAA" w:rsidP="005E0EAA">
            <w:pPr>
              <w:spacing w:after="0" w:line="240" w:lineRule="auto"/>
              <w:ind w:left="-249"/>
              <w:jc w:val="center"/>
              <w:rPr>
                <w:rFonts w:ascii="Times New Roman" w:hAnsi="Times New Roman" w:cs="Times New Roman"/>
                <w:sz w:val="18"/>
                <w:szCs w:val="18"/>
                <w:lang w:eastAsia="en-US"/>
              </w:rPr>
            </w:pPr>
            <w:r>
              <w:rPr>
                <w:rFonts w:ascii="Times New Roman" w:hAnsi="Times New Roman"/>
                <w:b/>
                <w:sz w:val="18"/>
                <w:szCs w:val="18"/>
                <w:lang w:eastAsia="en-US"/>
              </w:rPr>
              <w:t>И</w:t>
            </w:r>
          </w:p>
        </w:tc>
        <w:tc>
          <w:tcPr>
            <w:tcW w:w="7944" w:type="dxa"/>
            <w:tcBorders>
              <w:top w:val="single" w:sz="4" w:space="0" w:color="auto"/>
              <w:left w:val="single" w:sz="4" w:space="0" w:color="auto"/>
              <w:bottom w:val="single" w:sz="4" w:space="0" w:color="auto"/>
              <w:right w:val="single" w:sz="4" w:space="0" w:color="auto"/>
            </w:tcBorders>
            <w:hideMark/>
          </w:tcPr>
          <w:p w14:paraId="6C3AC70F" w14:textId="77777777" w:rsidR="005E0EAA" w:rsidRDefault="005E0EAA" w:rsidP="005E0EAA">
            <w:pPr>
              <w:spacing w:after="0" w:line="240" w:lineRule="auto"/>
              <w:ind w:left="54"/>
              <w:jc w:val="both"/>
              <w:rPr>
                <w:rFonts w:ascii="Times New Roman" w:hAnsi="Times New Roman" w:cs="Times New Roman"/>
                <w:spacing w:val="-3"/>
                <w:sz w:val="18"/>
                <w:szCs w:val="18"/>
                <w:lang w:eastAsia="en-US"/>
              </w:rPr>
            </w:pPr>
            <w:r>
              <w:rPr>
                <w:rFonts w:ascii="Times New Roman" w:hAnsi="Times New Roman"/>
                <w:sz w:val="18"/>
                <w:szCs w:val="18"/>
              </w:rPr>
              <w:t>Организация работы психолого-медико-педагогического консилиума учреждения. Подготовка документов. 0-2балла</w:t>
            </w:r>
          </w:p>
        </w:tc>
        <w:tc>
          <w:tcPr>
            <w:tcW w:w="1096" w:type="dxa"/>
            <w:tcBorders>
              <w:top w:val="single" w:sz="4" w:space="0" w:color="auto"/>
              <w:left w:val="single" w:sz="4" w:space="0" w:color="auto"/>
              <w:bottom w:val="single" w:sz="4" w:space="0" w:color="auto"/>
              <w:right w:val="single" w:sz="4" w:space="0" w:color="auto"/>
            </w:tcBorders>
          </w:tcPr>
          <w:p w14:paraId="25F37347" w14:textId="77777777" w:rsidR="005E0EAA" w:rsidRDefault="005E0EAA" w:rsidP="005E0EAA">
            <w:pPr>
              <w:spacing w:after="0" w:line="240" w:lineRule="auto"/>
              <w:ind w:left="-249"/>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079A22C5" w14:textId="77777777" w:rsidR="005E0EAA" w:rsidRDefault="005E0EAA" w:rsidP="005E0EAA">
            <w:pPr>
              <w:spacing w:after="0" w:line="240" w:lineRule="auto"/>
              <w:ind w:left="-249"/>
              <w:jc w:val="center"/>
              <w:rPr>
                <w:rFonts w:ascii="Times New Roman" w:hAnsi="Times New Roman" w:cs="Times New Roman"/>
                <w:sz w:val="18"/>
                <w:szCs w:val="18"/>
              </w:rPr>
            </w:pPr>
          </w:p>
        </w:tc>
      </w:tr>
      <w:tr w:rsidR="005E0EAA" w14:paraId="601DCFED" w14:textId="77777777" w:rsidTr="0036062F">
        <w:trPr>
          <w:trHeight w:val="269"/>
        </w:trPr>
        <w:tc>
          <w:tcPr>
            <w:tcW w:w="548" w:type="dxa"/>
            <w:tcBorders>
              <w:top w:val="single" w:sz="4" w:space="0" w:color="auto"/>
              <w:left w:val="single" w:sz="4" w:space="0" w:color="auto"/>
              <w:bottom w:val="single" w:sz="4" w:space="0" w:color="auto"/>
              <w:right w:val="single" w:sz="4" w:space="0" w:color="auto"/>
            </w:tcBorders>
            <w:hideMark/>
          </w:tcPr>
          <w:p w14:paraId="08ECDA5B"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6.</w:t>
            </w:r>
          </w:p>
        </w:tc>
        <w:tc>
          <w:tcPr>
            <w:tcW w:w="9862" w:type="dxa"/>
            <w:gridSpan w:val="3"/>
            <w:tcBorders>
              <w:top w:val="single" w:sz="4" w:space="0" w:color="auto"/>
              <w:left w:val="single" w:sz="4" w:space="0" w:color="auto"/>
              <w:bottom w:val="single" w:sz="4" w:space="0" w:color="auto"/>
              <w:right w:val="single" w:sz="4" w:space="0" w:color="auto"/>
            </w:tcBorders>
            <w:hideMark/>
          </w:tcPr>
          <w:p w14:paraId="01818026" w14:textId="77777777" w:rsidR="005E0EAA" w:rsidRDefault="005E0EAA" w:rsidP="005E0EAA">
            <w:pPr>
              <w:spacing w:after="0" w:line="240" w:lineRule="auto"/>
              <w:ind w:left="54"/>
              <w:jc w:val="center"/>
              <w:rPr>
                <w:rFonts w:ascii="Times New Roman" w:hAnsi="Times New Roman" w:cs="Times New Roman"/>
                <w:b/>
                <w:sz w:val="18"/>
                <w:szCs w:val="18"/>
              </w:rPr>
            </w:pPr>
            <w:r>
              <w:rPr>
                <w:rFonts w:ascii="Times New Roman" w:hAnsi="Times New Roman"/>
                <w:b/>
                <w:i/>
                <w:sz w:val="18"/>
                <w:szCs w:val="18"/>
              </w:rPr>
              <w:t>Сохранение здоровья воспитанников</w:t>
            </w:r>
          </w:p>
        </w:tc>
      </w:tr>
      <w:tr w:rsidR="005E0EAA" w14:paraId="7AB49A9B" w14:textId="77777777" w:rsidTr="0036062F">
        <w:trPr>
          <w:trHeight w:val="1139"/>
        </w:trPr>
        <w:tc>
          <w:tcPr>
            <w:tcW w:w="548" w:type="dxa"/>
            <w:tcBorders>
              <w:top w:val="single" w:sz="4" w:space="0" w:color="auto"/>
              <w:left w:val="single" w:sz="4" w:space="0" w:color="auto"/>
              <w:bottom w:val="single" w:sz="4" w:space="0" w:color="auto"/>
              <w:right w:val="single" w:sz="4" w:space="0" w:color="auto"/>
            </w:tcBorders>
            <w:hideMark/>
          </w:tcPr>
          <w:p w14:paraId="72BE91AF"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6.1.</w:t>
            </w:r>
          </w:p>
          <w:p w14:paraId="13E7E308"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hideMark/>
          </w:tcPr>
          <w:p w14:paraId="41FD7882"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Охват воспитанников спортивно-массовой, культурно-массовой работой и ее результативность:</w:t>
            </w:r>
          </w:p>
          <w:p w14:paraId="3404DB75"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участие во всех городских мероприятиях – 2 балла;</w:t>
            </w:r>
          </w:p>
          <w:p w14:paraId="3963F53D"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участие в части мероприятий – 1 балл;</w:t>
            </w:r>
          </w:p>
          <w:p w14:paraId="4AC407EA"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не принимал участия – 0 баллов.</w:t>
            </w:r>
          </w:p>
          <w:p w14:paraId="5D708548" w14:textId="77777777" w:rsidR="005E0EAA" w:rsidRDefault="005E0EAA" w:rsidP="005E0EAA">
            <w:pPr>
              <w:spacing w:after="0" w:line="240" w:lineRule="auto"/>
              <w:ind w:left="54"/>
              <w:jc w:val="both"/>
              <w:rPr>
                <w:rFonts w:ascii="Times New Roman" w:hAnsi="Times New Roman" w:cs="Times New Roman"/>
                <w:color w:val="FF0000"/>
                <w:sz w:val="18"/>
                <w:szCs w:val="18"/>
              </w:rPr>
            </w:pPr>
            <w:r>
              <w:rPr>
                <w:rFonts w:ascii="Times New Roman" w:hAnsi="Times New Roman"/>
                <w:sz w:val="18"/>
                <w:szCs w:val="18"/>
              </w:rPr>
              <w:t>За призовое место – 1 балл дополнительно.</w:t>
            </w:r>
          </w:p>
        </w:tc>
        <w:tc>
          <w:tcPr>
            <w:tcW w:w="1096" w:type="dxa"/>
            <w:tcBorders>
              <w:top w:val="single" w:sz="4" w:space="0" w:color="auto"/>
              <w:left w:val="single" w:sz="4" w:space="0" w:color="auto"/>
              <w:bottom w:val="single" w:sz="4" w:space="0" w:color="auto"/>
              <w:right w:val="single" w:sz="4" w:space="0" w:color="auto"/>
            </w:tcBorders>
          </w:tcPr>
          <w:p w14:paraId="40B5FCDD" w14:textId="77777777" w:rsidR="005E0EAA" w:rsidRDefault="005E0EAA" w:rsidP="005E0EAA">
            <w:pPr>
              <w:spacing w:after="0" w:line="240" w:lineRule="auto"/>
              <w:ind w:left="-249"/>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20B27EBB" w14:textId="77777777" w:rsidR="005E0EAA" w:rsidRDefault="005E0EAA" w:rsidP="005E0EAA">
            <w:pPr>
              <w:spacing w:after="0" w:line="240" w:lineRule="auto"/>
              <w:ind w:left="-249"/>
              <w:rPr>
                <w:rFonts w:ascii="Times New Roman" w:hAnsi="Times New Roman" w:cs="Times New Roman"/>
                <w:sz w:val="18"/>
                <w:szCs w:val="18"/>
              </w:rPr>
            </w:pPr>
          </w:p>
        </w:tc>
      </w:tr>
      <w:tr w:rsidR="005E0EAA" w14:paraId="36C55922" w14:textId="77777777" w:rsidTr="0036062F">
        <w:trPr>
          <w:trHeight w:val="846"/>
        </w:trPr>
        <w:tc>
          <w:tcPr>
            <w:tcW w:w="548" w:type="dxa"/>
            <w:tcBorders>
              <w:top w:val="single" w:sz="4" w:space="0" w:color="auto"/>
              <w:left w:val="single" w:sz="4" w:space="0" w:color="auto"/>
              <w:bottom w:val="single" w:sz="4" w:space="0" w:color="auto"/>
              <w:right w:val="single" w:sz="4" w:space="0" w:color="auto"/>
            </w:tcBorders>
            <w:hideMark/>
          </w:tcPr>
          <w:p w14:paraId="7D9C21DE"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6.2.</w:t>
            </w:r>
          </w:p>
          <w:p w14:paraId="69CC41B3" w14:textId="77777777" w:rsidR="005E0EAA" w:rsidRDefault="005E0EAA" w:rsidP="005E0EAA">
            <w:pPr>
              <w:spacing w:after="0" w:line="240" w:lineRule="auto"/>
              <w:ind w:left="-249"/>
              <w:jc w:val="center"/>
              <w:rPr>
                <w:rFonts w:ascii="Times New Roman" w:hAnsi="Times New Roman" w:cs="Times New Roman"/>
                <w:b/>
                <w:sz w:val="18"/>
                <w:szCs w:val="18"/>
              </w:rPr>
            </w:pPr>
            <w:r>
              <w:rPr>
                <w:rFonts w:ascii="Times New Roman" w:hAnsi="Times New Roman"/>
                <w:b/>
                <w:sz w:val="18"/>
                <w:szCs w:val="18"/>
              </w:rPr>
              <w:t>К</w:t>
            </w:r>
          </w:p>
        </w:tc>
        <w:tc>
          <w:tcPr>
            <w:tcW w:w="7944" w:type="dxa"/>
            <w:tcBorders>
              <w:top w:val="single" w:sz="4" w:space="0" w:color="auto"/>
              <w:left w:val="single" w:sz="4" w:space="0" w:color="auto"/>
              <w:bottom w:val="single" w:sz="4" w:space="0" w:color="auto"/>
              <w:right w:val="single" w:sz="4" w:space="0" w:color="auto"/>
            </w:tcBorders>
            <w:hideMark/>
          </w:tcPr>
          <w:p w14:paraId="5C015A33"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Наличие участия в реализация в учреждении мероприятий по сохранению ЗОЖ, в том числе системы профилактики заболеваний, негативных зависимостей и т.д:</w:t>
            </w:r>
          </w:p>
          <w:p w14:paraId="3AEE3F21"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наличие участия – 2 балл;</w:t>
            </w:r>
          </w:p>
          <w:p w14:paraId="60F89E57"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 отсутствие программы – 0 баллов.</w:t>
            </w:r>
          </w:p>
        </w:tc>
        <w:tc>
          <w:tcPr>
            <w:tcW w:w="1096" w:type="dxa"/>
            <w:tcBorders>
              <w:top w:val="single" w:sz="4" w:space="0" w:color="auto"/>
              <w:left w:val="single" w:sz="4" w:space="0" w:color="auto"/>
              <w:bottom w:val="single" w:sz="4" w:space="0" w:color="auto"/>
              <w:right w:val="single" w:sz="4" w:space="0" w:color="auto"/>
            </w:tcBorders>
          </w:tcPr>
          <w:p w14:paraId="3CDF6924" w14:textId="77777777" w:rsidR="005E0EAA" w:rsidRDefault="005E0EAA" w:rsidP="005E0EAA">
            <w:pPr>
              <w:spacing w:after="0" w:line="240" w:lineRule="auto"/>
              <w:ind w:left="-249"/>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61D15561" w14:textId="77777777" w:rsidR="005E0EAA" w:rsidRDefault="005E0EAA" w:rsidP="005E0EAA">
            <w:pPr>
              <w:spacing w:after="0" w:line="240" w:lineRule="auto"/>
              <w:ind w:left="-249"/>
              <w:rPr>
                <w:rFonts w:ascii="Times New Roman" w:hAnsi="Times New Roman" w:cs="Times New Roman"/>
                <w:sz w:val="18"/>
                <w:szCs w:val="18"/>
              </w:rPr>
            </w:pPr>
          </w:p>
        </w:tc>
      </w:tr>
      <w:tr w:rsidR="005E0EAA" w14:paraId="2677B232" w14:textId="77777777" w:rsidTr="0036062F">
        <w:trPr>
          <w:trHeight w:val="764"/>
        </w:trPr>
        <w:tc>
          <w:tcPr>
            <w:tcW w:w="548" w:type="dxa"/>
            <w:tcBorders>
              <w:top w:val="single" w:sz="4" w:space="0" w:color="auto"/>
              <w:left w:val="single" w:sz="4" w:space="0" w:color="auto"/>
              <w:bottom w:val="single" w:sz="4" w:space="0" w:color="auto"/>
              <w:right w:val="single" w:sz="4" w:space="0" w:color="auto"/>
            </w:tcBorders>
            <w:hideMark/>
          </w:tcPr>
          <w:p w14:paraId="4BF94099"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6.3.</w:t>
            </w:r>
          </w:p>
          <w:p w14:paraId="342FFFDB"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b/>
                <w:sz w:val="18"/>
                <w:szCs w:val="18"/>
              </w:rPr>
              <w:t>К</w:t>
            </w:r>
          </w:p>
        </w:tc>
        <w:tc>
          <w:tcPr>
            <w:tcW w:w="7944" w:type="dxa"/>
            <w:tcBorders>
              <w:top w:val="single" w:sz="4" w:space="0" w:color="auto"/>
              <w:left w:val="single" w:sz="4" w:space="0" w:color="auto"/>
              <w:bottom w:val="single" w:sz="4" w:space="0" w:color="auto"/>
              <w:right w:val="single" w:sz="4" w:space="0" w:color="auto"/>
            </w:tcBorders>
            <w:hideMark/>
          </w:tcPr>
          <w:p w14:paraId="307738F8"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Соблюдение техники безопасности и охраны труда (наличие или отсутствие фактов детского травматизма при организации образовательного процесса, фактов нарушений охраны труда, самовольных уходов воспитанников):</w:t>
            </w:r>
          </w:p>
          <w:p w14:paraId="68D155B6"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отсутствие фактов – 1 балл;</w:t>
            </w:r>
          </w:p>
          <w:p w14:paraId="41D21C3B"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 наличие фактов – 0 баллов.</w:t>
            </w:r>
          </w:p>
        </w:tc>
        <w:tc>
          <w:tcPr>
            <w:tcW w:w="1096" w:type="dxa"/>
            <w:tcBorders>
              <w:top w:val="single" w:sz="4" w:space="0" w:color="auto"/>
              <w:left w:val="single" w:sz="4" w:space="0" w:color="auto"/>
              <w:bottom w:val="single" w:sz="4" w:space="0" w:color="auto"/>
              <w:right w:val="single" w:sz="4" w:space="0" w:color="auto"/>
            </w:tcBorders>
          </w:tcPr>
          <w:p w14:paraId="3491D99A" w14:textId="77777777" w:rsidR="005E0EAA" w:rsidRDefault="005E0EAA" w:rsidP="005E0EAA">
            <w:pPr>
              <w:spacing w:after="0" w:line="240" w:lineRule="auto"/>
              <w:ind w:left="-249"/>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5A55BE70" w14:textId="77777777" w:rsidR="005E0EAA" w:rsidRDefault="005E0EAA" w:rsidP="005E0EAA">
            <w:pPr>
              <w:spacing w:after="0" w:line="240" w:lineRule="auto"/>
              <w:ind w:left="-249"/>
              <w:rPr>
                <w:rFonts w:ascii="Times New Roman" w:hAnsi="Times New Roman" w:cs="Times New Roman"/>
                <w:sz w:val="18"/>
                <w:szCs w:val="18"/>
              </w:rPr>
            </w:pPr>
          </w:p>
        </w:tc>
      </w:tr>
      <w:tr w:rsidR="005E0EAA" w14:paraId="03F38FEF" w14:textId="77777777" w:rsidTr="0036062F">
        <w:trPr>
          <w:trHeight w:val="164"/>
        </w:trPr>
        <w:tc>
          <w:tcPr>
            <w:tcW w:w="548" w:type="dxa"/>
            <w:tcBorders>
              <w:top w:val="single" w:sz="4" w:space="0" w:color="auto"/>
              <w:left w:val="single" w:sz="4" w:space="0" w:color="auto"/>
              <w:bottom w:val="single" w:sz="4" w:space="0" w:color="auto"/>
              <w:right w:val="single" w:sz="4" w:space="0" w:color="auto"/>
            </w:tcBorders>
            <w:hideMark/>
          </w:tcPr>
          <w:p w14:paraId="4E645C6A"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7.</w:t>
            </w:r>
          </w:p>
        </w:tc>
        <w:tc>
          <w:tcPr>
            <w:tcW w:w="9862" w:type="dxa"/>
            <w:gridSpan w:val="3"/>
            <w:tcBorders>
              <w:top w:val="single" w:sz="4" w:space="0" w:color="auto"/>
              <w:left w:val="single" w:sz="4" w:space="0" w:color="auto"/>
              <w:bottom w:val="single" w:sz="4" w:space="0" w:color="auto"/>
              <w:right w:val="single" w:sz="4" w:space="0" w:color="auto"/>
            </w:tcBorders>
            <w:hideMark/>
          </w:tcPr>
          <w:p w14:paraId="7B3A3AED" w14:textId="77777777" w:rsidR="005E0EAA" w:rsidRDefault="005E0EAA" w:rsidP="005E0EAA">
            <w:pPr>
              <w:spacing w:after="0" w:line="240" w:lineRule="auto"/>
              <w:ind w:left="-249"/>
              <w:jc w:val="center"/>
              <w:rPr>
                <w:rFonts w:ascii="Times New Roman" w:hAnsi="Times New Roman" w:cs="Times New Roman"/>
                <w:b/>
                <w:sz w:val="18"/>
                <w:szCs w:val="18"/>
              </w:rPr>
            </w:pPr>
            <w:r>
              <w:rPr>
                <w:rFonts w:ascii="Times New Roman" w:hAnsi="Times New Roman"/>
                <w:b/>
                <w:i/>
                <w:sz w:val="18"/>
                <w:szCs w:val="18"/>
              </w:rPr>
              <w:t>Результативность обучения и воспитания в учреждении</w:t>
            </w:r>
          </w:p>
        </w:tc>
      </w:tr>
      <w:tr w:rsidR="005E0EAA" w14:paraId="14D1E587" w14:textId="77777777" w:rsidTr="0036062F">
        <w:trPr>
          <w:trHeight w:val="1207"/>
        </w:trPr>
        <w:tc>
          <w:tcPr>
            <w:tcW w:w="548" w:type="dxa"/>
            <w:tcBorders>
              <w:top w:val="single" w:sz="4" w:space="0" w:color="auto"/>
              <w:left w:val="single" w:sz="4" w:space="0" w:color="auto"/>
              <w:bottom w:val="single" w:sz="4" w:space="0" w:color="auto"/>
              <w:right w:val="single" w:sz="4" w:space="0" w:color="auto"/>
            </w:tcBorders>
            <w:hideMark/>
          </w:tcPr>
          <w:p w14:paraId="31E584CA"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7.1.</w:t>
            </w:r>
          </w:p>
          <w:p w14:paraId="4D23FF5E" w14:textId="77777777" w:rsidR="005E0EAA" w:rsidRDefault="005E0EAA" w:rsidP="005E0EAA">
            <w:pPr>
              <w:spacing w:after="0" w:line="240" w:lineRule="auto"/>
              <w:ind w:left="-249"/>
              <w:jc w:val="center"/>
              <w:rPr>
                <w:rFonts w:ascii="Times New Roman" w:hAnsi="Times New Roman" w:cs="Times New Roman"/>
                <w:b/>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hideMark/>
          </w:tcPr>
          <w:p w14:paraId="790885A6"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 xml:space="preserve">Наличие индивидуальных достижений педагога учреждения в грантовых конкурсах (за каждый0: </w:t>
            </w:r>
          </w:p>
          <w:p w14:paraId="56FC1C9A"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-участие -2 б</w:t>
            </w:r>
          </w:p>
          <w:p w14:paraId="20E21DFC"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xml:space="preserve">- победа (педагоги) – 2 балла     </w:t>
            </w:r>
          </w:p>
          <w:p w14:paraId="1DA4FE74" w14:textId="4593B3B1"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 xml:space="preserve">Наличие участия педагога в подготовке материалов для участия учреждения в грантовых конкурсах: </w:t>
            </w:r>
          </w:p>
          <w:p w14:paraId="5DC25A91"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xml:space="preserve">- участие – 2 балла </w:t>
            </w:r>
          </w:p>
          <w:p w14:paraId="04194FE3"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 xml:space="preserve">- победа (учреждение) – 2 балла     </w:t>
            </w:r>
          </w:p>
        </w:tc>
        <w:tc>
          <w:tcPr>
            <w:tcW w:w="1096" w:type="dxa"/>
            <w:tcBorders>
              <w:top w:val="single" w:sz="4" w:space="0" w:color="auto"/>
              <w:left w:val="single" w:sz="4" w:space="0" w:color="auto"/>
              <w:bottom w:val="single" w:sz="4" w:space="0" w:color="auto"/>
              <w:right w:val="single" w:sz="4" w:space="0" w:color="auto"/>
            </w:tcBorders>
          </w:tcPr>
          <w:p w14:paraId="5A1A5775" w14:textId="77777777" w:rsidR="005E0EAA" w:rsidRDefault="005E0EAA" w:rsidP="005E0EAA">
            <w:pPr>
              <w:spacing w:after="0" w:line="240" w:lineRule="auto"/>
              <w:ind w:left="-249"/>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3F9A12D9" w14:textId="77777777" w:rsidR="005E0EAA" w:rsidRDefault="005E0EAA" w:rsidP="005E0EAA">
            <w:pPr>
              <w:spacing w:after="0" w:line="240" w:lineRule="auto"/>
              <w:ind w:left="-249"/>
              <w:jc w:val="center"/>
              <w:rPr>
                <w:rFonts w:ascii="Times New Roman" w:hAnsi="Times New Roman" w:cs="Times New Roman"/>
                <w:sz w:val="18"/>
                <w:szCs w:val="18"/>
              </w:rPr>
            </w:pPr>
          </w:p>
        </w:tc>
      </w:tr>
      <w:tr w:rsidR="005E0EAA" w14:paraId="72DEEA27" w14:textId="77777777" w:rsidTr="0036062F">
        <w:trPr>
          <w:trHeight w:val="1496"/>
        </w:trPr>
        <w:tc>
          <w:tcPr>
            <w:tcW w:w="548" w:type="dxa"/>
            <w:tcBorders>
              <w:top w:val="single" w:sz="4" w:space="0" w:color="auto"/>
              <w:left w:val="single" w:sz="4" w:space="0" w:color="auto"/>
              <w:bottom w:val="single" w:sz="4" w:space="0" w:color="auto"/>
              <w:right w:val="single" w:sz="4" w:space="0" w:color="auto"/>
            </w:tcBorders>
            <w:hideMark/>
          </w:tcPr>
          <w:p w14:paraId="535F2596"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7.2.</w:t>
            </w:r>
          </w:p>
          <w:p w14:paraId="0431D884" w14:textId="77777777" w:rsidR="005E0EAA" w:rsidRDefault="005E0EAA" w:rsidP="005E0EAA">
            <w:pPr>
              <w:spacing w:after="0" w:line="240" w:lineRule="auto"/>
              <w:ind w:left="-249"/>
              <w:jc w:val="center"/>
              <w:rPr>
                <w:rFonts w:ascii="Times New Roman" w:hAnsi="Times New Roman" w:cs="Times New Roman"/>
                <w:b/>
                <w:sz w:val="18"/>
                <w:szCs w:val="18"/>
              </w:rPr>
            </w:pPr>
            <w:r>
              <w:rPr>
                <w:rFonts w:ascii="Times New Roman" w:hAnsi="Times New Roman"/>
                <w:b/>
                <w:sz w:val="18"/>
                <w:szCs w:val="18"/>
              </w:rPr>
              <w:t>И</w:t>
            </w:r>
          </w:p>
        </w:tc>
        <w:tc>
          <w:tcPr>
            <w:tcW w:w="7944" w:type="dxa"/>
            <w:tcBorders>
              <w:top w:val="single" w:sz="4" w:space="0" w:color="auto"/>
              <w:left w:val="single" w:sz="4" w:space="0" w:color="auto"/>
              <w:bottom w:val="single" w:sz="4" w:space="0" w:color="auto"/>
              <w:right w:val="single" w:sz="4" w:space="0" w:color="auto"/>
            </w:tcBorders>
            <w:hideMark/>
          </w:tcPr>
          <w:p w14:paraId="074BFE72" w14:textId="77777777" w:rsidR="005E0EAA" w:rsidRDefault="005E0EAA" w:rsidP="005E0EAA">
            <w:pPr>
              <w:spacing w:after="0" w:line="240" w:lineRule="auto"/>
              <w:ind w:left="196"/>
              <w:jc w:val="both"/>
              <w:rPr>
                <w:rFonts w:ascii="Times New Roman" w:hAnsi="Times New Roman" w:cs="Times New Roman"/>
                <w:sz w:val="18"/>
                <w:szCs w:val="18"/>
              </w:rPr>
            </w:pPr>
            <w:r>
              <w:rPr>
                <w:rFonts w:ascii="Times New Roman" w:hAnsi="Times New Roman"/>
                <w:sz w:val="18"/>
                <w:szCs w:val="18"/>
              </w:rPr>
              <w:t>Результаты участия воспитанников учреждения в конкурсах, фестивалях, смотрах и т.д. федерального, областного, муниципального уровня):</w:t>
            </w:r>
          </w:p>
          <w:p w14:paraId="096D21A0" w14:textId="77777777" w:rsidR="005E0EAA" w:rsidRDefault="005E0EAA" w:rsidP="005E0EAA">
            <w:pPr>
              <w:spacing w:after="0" w:line="240" w:lineRule="auto"/>
              <w:ind w:left="196"/>
              <w:jc w:val="both"/>
              <w:rPr>
                <w:rFonts w:ascii="Times New Roman" w:hAnsi="Times New Roman"/>
                <w:sz w:val="18"/>
                <w:szCs w:val="18"/>
              </w:rPr>
            </w:pPr>
            <w:r>
              <w:rPr>
                <w:rFonts w:ascii="Times New Roman" w:hAnsi="Times New Roman"/>
                <w:sz w:val="18"/>
                <w:szCs w:val="18"/>
              </w:rPr>
              <w:t>- активное участие и наличие победителей (9 и более конкурсов за отчетный период) – 7 б;</w:t>
            </w:r>
          </w:p>
          <w:p w14:paraId="3AAFB22B" w14:textId="77777777" w:rsidR="005E0EAA" w:rsidRDefault="005E0EAA" w:rsidP="005E0EAA">
            <w:pPr>
              <w:spacing w:after="0" w:line="240" w:lineRule="auto"/>
              <w:ind w:left="196"/>
              <w:jc w:val="both"/>
              <w:rPr>
                <w:rFonts w:ascii="Times New Roman" w:hAnsi="Times New Roman"/>
                <w:sz w:val="18"/>
                <w:szCs w:val="18"/>
              </w:rPr>
            </w:pPr>
            <w:r>
              <w:rPr>
                <w:rFonts w:ascii="Times New Roman" w:hAnsi="Times New Roman"/>
                <w:sz w:val="18"/>
                <w:szCs w:val="18"/>
              </w:rPr>
              <w:t>- активное участие и наличие победителей (6 – 8 конкурсов за отчетный период) - 5 б.;</w:t>
            </w:r>
          </w:p>
          <w:p w14:paraId="0152FA8F" w14:textId="011DA343" w:rsidR="005E0EAA" w:rsidRDefault="005E0EAA" w:rsidP="005E0EAA">
            <w:pPr>
              <w:spacing w:after="0" w:line="240" w:lineRule="auto"/>
              <w:ind w:left="196"/>
              <w:jc w:val="both"/>
              <w:rPr>
                <w:rFonts w:ascii="Times New Roman" w:hAnsi="Times New Roman"/>
                <w:sz w:val="18"/>
                <w:szCs w:val="18"/>
              </w:rPr>
            </w:pPr>
            <w:r>
              <w:rPr>
                <w:rFonts w:ascii="Times New Roman" w:hAnsi="Times New Roman"/>
                <w:sz w:val="18"/>
                <w:szCs w:val="18"/>
              </w:rPr>
              <w:t>- активное участие и наличие победителей (3 до 6 конкурсов) - 3 б.</w:t>
            </w:r>
          </w:p>
          <w:p w14:paraId="6762F8BE" w14:textId="0E92864B" w:rsidR="005E0EAA" w:rsidRDefault="005E0EAA" w:rsidP="005E0EAA">
            <w:pPr>
              <w:spacing w:after="0" w:line="240" w:lineRule="auto"/>
              <w:ind w:left="196"/>
              <w:jc w:val="both"/>
              <w:rPr>
                <w:rFonts w:ascii="Times New Roman" w:hAnsi="Times New Roman"/>
                <w:sz w:val="18"/>
                <w:szCs w:val="18"/>
              </w:rPr>
            </w:pPr>
            <w:r>
              <w:rPr>
                <w:rFonts w:ascii="Times New Roman" w:hAnsi="Times New Roman"/>
                <w:sz w:val="18"/>
                <w:szCs w:val="18"/>
              </w:rPr>
              <w:t>- активное участие и наличие победителей (1 до 2 конкурсов) - 1 б.</w:t>
            </w:r>
          </w:p>
          <w:p w14:paraId="5AED8516" w14:textId="77777777" w:rsidR="005E0EAA" w:rsidRDefault="005E0EAA" w:rsidP="005E0EAA">
            <w:pPr>
              <w:spacing w:after="0" w:line="240" w:lineRule="auto"/>
              <w:ind w:left="196"/>
              <w:jc w:val="both"/>
              <w:rPr>
                <w:rFonts w:ascii="Times New Roman" w:hAnsi="Times New Roman" w:cs="Times New Roman"/>
                <w:sz w:val="18"/>
                <w:szCs w:val="18"/>
              </w:rPr>
            </w:pPr>
            <w:r>
              <w:rPr>
                <w:rFonts w:ascii="Times New Roman" w:hAnsi="Times New Roman"/>
                <w:sz w:val="18"/>
                <w:szCs w:val="18"/>
              </w:rPr>
              <w:t>- не принимал участие  0 баллов</w:t>
            </w:r>
          </w:p>
        </w:tc>
        <w:tc>
          <w:tcPr>
            <w:tcW w:w="1096" w:type="dxa"/>
            <w:tcBorders>
              <w:top w:val="single" w:sz="4" w:space="0" w:color="auto"/>
              <w:left w:val="single" w:sz="4" w:space="0" w:color="auto"/>
              <w:bottom w:val="single" w:sz="4" w:space="0" w:color="auto"/>
              <w:right w:val="single" w:sz="4" w:space="0" w:color="auto"/>
            </w:tcBorders>
          </w:tcPr>
          <w:p w14:paraId="65179028" w14:textId="77777777" w:rsidR="005E0EAA" w:rsidRDefault="005E0EAA" w:rsidP="005E0EAA">
            <w:pPr>
              <w:spacing w:after="0" w:line="240" w:lineRule="auto"/>
              <w:ind w:left="-249"/>
              <w:jc w:val="center"/>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54022F56" w14:textId="77777777" w:rsidR="005E0EAA" w:rsidRDefault="005E0EAA" w:rsidP="005E0EAA">
            <w:pPr>
              <w:spacing w:after="0" w:line="240" w:lineRule="auto"/>
              <w:ind w:left="-249"/>
              <w:jc w:val="center"/>
              <w:rPr>
                <w:rFonts w:ascii="Times New Roman" w:hAnsi="Times New Roman" w:cs="Times New Roman"/>
                <w:sz w:val="18"/>
                <w:szCs w:val="18"/>
              </w:rPr>
            </w:pPr>
          </w:p>
        </w:tc>
      </w:tr>
      <w:tr w:rsidR="005E0EAA" w14:paraId="7FAE3077" w14:textId="77777777" w:rsidTr="0036062F">
        <w:trPr>
          <w:trHeight w:val="850"/>
        </w:trPr>
        <w:tc>
          <w:tcPr>
            <w:tcW w:w="548" w:type="dxa"/>
            <w:tcBorders>
              <w:top w:val="single" w:sz="4" w:space="0" w:color="auto"/>
              <w:left w:val="single" w:sz="4" w:space="0" w:color="auto"/>
              <w:bottom w:val="single" w:sz="4" w:space="0" w:color="auto"/>
              <w:right w:val="single" w:sz="4" w:space="0" w:color="auto"/>
            </w:tcBorders>
            <w:hideMark/>
          </w:tcPr>
          <w:p w14:paraId="6CC9DA4B"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7.3.</w:t>
            </w:r>
          </w:p>
          <w:p w14:paraId="16C86077" w14:textId="77777777" w:rsidR="005E0EAA" w:rsidRDefault="005E0EAA" w:rsidP="005E0EAA">
            <w:pPr>
              <w:spacing w:after="0" w:line="240" w:lineRule="auto"/>
              <w:ind w:left="-249"/>
              <w:jc w:val="center"/>
              <w:rPr>
                <w:rFonts w:ascii="Times New Roman" w:hAnsi="Times New Roman" w:cs="Times New Roman"/>
                <w:b/>
                <w:sz w:val="18"/>
                <w:szCs w:val="18"/>
              </w:rPr>
            </w:pPr>
            <w:r>
              <w:rPr>
                <w:rFonts w:ascii="Times New Roman" w:hAnsi="Times New Roman"/>
                <w:b/>
                <w:sz w:val="18"/>
                <w:szCs w:val="18"/>
              </w:rPr>
              <w:t>К</w:t>
            </w:r>
          </w:p>
        </w:tc>
        <w:tc>
          <w:tcPr>
            <w:tcW w:w="7944" w:type="dxa"/>
            <w:tcBorders>
              <w:top w:val="single" w:sz="4" w:space="0" w:color="auto"/>
              <w:left w:val="single" w:sz="4" w:space="0" w:color="auto"/>
              <w:bottom w:val="single" w:sz="4" w:space="0" w:color="auto"/>
              <w:right w:val="single" w:sz="4" w:space="0" w:color="auto"/>
            </w:tcBorders>
            <w:hideMark/>
          </w:tcPr>
          <w:p w14:paraId="20297A64" w14:textId="77777777" w:rsidR="005E0EAA" w:rsidRDefault="005E0EAA" w:rsidP="005E0EAA">
            <w:pPr>
              <w:spacing w:after="0" w:line="240" w:lineRule="auto"/>
              <w:ind w:left="54"/>
              <w:jc w:val="both"/>
              <w:rPr>
                <w:rFonts w:ascii="Times New Roman" w:hAnsi="Times New Roman" w:cs="Times New Roman"/>
                <w:b/>
                <w:sz w:val="18"/>
                <w:szCs w:val="18"/>
                <w:u w:val="single"/>
              </w:rPr>
            </w:pPr>
            <w:r>
              <w:rPr>
                <w:rFonts w:ascii="Times New Roman" w:hAnsi="Times New Roman"/>
                <w:b/>
                <w:sz w:val="18"/>
                <w:szCs w:val="18"/>
              </w:rPr>
              <w:t xml:space="preserve">Критерий только для педагогов </w:t>
            </w:r>
            <w:r>
              <w:rPr>
                <w:rFonts w:ascii="Times New Roman" w:hAnsi="Times New Roman"/>
                <w:b/>
                <w:sz w:val="18"/>
                <w:szCs w:val="18"/>
                <w:u w:val="single"/>
              </w:rPr>
              <w:t>подготовительной группы</w:t>
            </w:r>
            <w:r>
              <w:rPr>
                <w:rFonts w:ascii="Times New Roman" w:hAnsi="Times New Roman"/>
                <w:b/>
                <w:sz w:val="18"/>
                <w:szCs w:val="18"/>
              </w:rPr>
              <w:t xml:space="preserve"> </w:t>
            </w:r>
            <w:r>
              <w:rPr>
                <w:rFonts w:ascii="Times New Roman" w:hAnsi="Times New Roman"/>
                <w:b/>
                <w:sz w:val="18"/>
                <w:szCs w:val="18"/>
                <w:u w:val="single"/>
              </w:rPr>
              <w:t>оценивается 1 раз в год в мае</w:t>
            </w:r>
          </w:p>
          <w:p w14:paraId="72491AE7"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Доля выпускников учреждения с уровнем готовности к школе (психологической)</w:t>
            </w:r>
          </w:p>
          <w:p w14:paraId="799A022E"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выше среднегородского (85%) - 1 балл;</w:t>
            </w:r>
          </w:p>
          <w:p w14:paraId="24529F11" w14:textId="77777777" w:rsidR="005E0EAA" w:rsidRDefault="005E0EAA" w:rsidP="005E0EAA">
            <w:pPr>
              <w:shd w:val="clear" w:color="auto" w:fill="FFFFFF"/>
              <w:spacing w:after="0" w:line="240" w:lineRule="auto"/>
              <w:ind w:left="54"/>
              <w:rPr>
                <w:rFonts w:ascii="Times New Roman" w:hAnsi="Times New Roman" w:cs="Times New Roman"/>
                <w:color w:val="000000"/>
                <w:spacing w:val="-3"/>
                <w:sz w:val="18"/>
                <w:szCs w:val="18"/>
              </w:rPr>
            </w:pPr>
            <w:r>
              <w:rPr>
                <w:rFonts w:ascii="Times New Roman" w:hAnsi="Times New Roman"/>
                <w:sz w:val="18"/>
                <w:szCs w:val="18"/>
              </w:rPr>
              <w:t>- ниже среднегородского – 0 баллов.</w:t>
            </w:r>
          </w:p>
        </w:tc>
        <w:tc>
          <w:tcPr>
            <w:tcW w:w="1096" w:type="dxa"/>
            <w:tcBorders>
              <w:top w:val="single" w:sz="4" w:space="0" w:color="auto"/>
              <w:left w:val="single" w:sz="4" w:space="0" w:color="auto"/>
              <w:bottom w:val="single" w:sz="4" w:space="0" w:color="auto"/>
              <w:right w:val="single" w:sz="4" w:space="0" w:color="auto"/>
            </w:tcBorders>
          </w:tcPr>
          <w:p w14:paraId="10AD0880" w14:textId="77777777" w:rsidR="005E0EAA" w:rsidRDefault="005E0EAA" w:rsidP="005E0EAA">
            <w:pPr>
              <w:spacing w:after="0" w:line="240" w:lineRule="auto"/>
              <w:ind w:left="-249"/>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592BC840" w14:textId="77777777" w:rsidR="005E0EAA" w:rsidRDefault="005E0EAA" w:rsidP="005E0EAA">
            <w:pPr>
              <w:spacing w:after="0" w:line="240" w:lineRule="auto"/>
              <w:ind w:left="-249"/>
              <w:rPr>
                <w:rFonts w:ascii="Times New Roman" w:hAnsi="Times New Roman" w:cs="Times New Roman"/>
                <w:sz w:val="18"/>
                <w:szCs w:val="18"/>
              </w:rPr>
            </w:pPr>
          </w:p>
        </w:tc>
      </w:tr>
      <w:tr w:rsidR="005E0EAA" w14:paraId="03B50A6D" w14:textId="77777777" w:rsidTr="0036062F">
        <w:trPr>
          <w:trHeight w:val="693"/>
        </w:trPr>
        <w:tc>
          <w:tcPr>
            <w:tcW w:w="548" w:type="dxa"/>
            <w:tcBorders>
              <w:top w:val="single" w:sz="4" w:space="0" w:color="auto"/>
              <w:left w:val="single" w:sz="4" w:space="0" w:color="auto"/>
              <w:bottom w:val="single" w:sz="4" w:space="0" w:color="auto"/>
              <w:right w:val="single" w:sz="4" w:space="0" w:color="auto"/>
            </w:tcBorders>
            <w:hideMark/>
          </w:tcPr>
          <w:p w14:paraId="588630AD"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7.4.</w:t>
            </w:r>
          </w:p>
          <w:p w14:paraId="2F0648F8"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b/>
                <w:sz w:val="18"/>
                <w:szCs w:val="18"/>
              </w:rPr>
              <w:t>К</w:t>
            </w:r>
          </w:p>
        </w:tc>
        <w:tc>
          <w:tcPr>
            <w:tcW w:w="7944" w:type="dxa"/>
            <w:tcBorders>
              <w:top w:val="single" w:sz="4" w:space="0" w:color="auto"/>
              <w:left w:val="single" w:sz="4" w:space="0" w:color="auto"/>
              <w:bottom w:val="single" w:sz="4" w:space="0" w:color="auto"/>
              <w:right w:val="single" w:sz="4" w:space="0" w:color="auto"/>
            </w:tcBorders>
            <w:hideMark/>
          </w:tcPr>
          <w:p w14:paraId="1F2A300E" w14:textId="77777777" w:rsidR="005E0EAA" w:rsidRDefault="005E0EAA" w:rsidP="005E0EAA">
            <w:pPr>
              <w:spacing w:after="0" w:line="240" w:lineRule="auto"/>
              <w:ind w:left="54"/>
              <w:jc w:val="both"/>
              <w:rPr>
                <w:rFonts w:ascii="Times New Roman" w:hAnsi="Times New Roman" w:cs="Times New Roman"/>
                <w:b/>
                <w:sz w:val="18"/>
                <w:szCs w:val="18"/>
              </w:rPr>
            </w:pPr>
            <w:r>
              <w:rPr>
                <w:rFonts w:ascii="Times New Roman" w:hAnsi="Times New Roman"/>
                <w:color w:val="000000"/>
                <w:spacing w:val="-3"/>
                <w:sz w:val="18"/>
                <w:szCs w:val="18"/>
              </w:rPr>
              <w:t>Совместно с педколлективом  создает условия для психологического комфорта в группах (формирование дружеских отношений, сплоченность детского коллектива, формирования модуля взаимодействия родитель –ребенок - педагог) 0-2 балла</w:t>
            </w:r>
          </w:p>
        </w:tc>
        <w:tc>
          <w:tcPr>
            <w:tcW w:w="1096" w:type="dxa"/>
            <w:tcBorders>
              <w:top w:val="single" w:sz="4" w:space="0" w:color="auto"/>
              <w:left w:val="single" w:sz="4" w:space="0" w:color="auto"/>
              <w:bottom w:val="single" w:sz="4" w:space="0" w:color="auto"/>
              <w:right w:val="single" w:sz="4" w:space="0" w:color="auto"/>
            </w:tcBorders>
          </w:tcPr>
          <w:p w14:paraId="30825A62" w14:textId="77777777" w:rsidR="005E0EAA" w:rsidRDefault="005E0EAA" w:rsidP="005E0EAA">
            <w:pPr>
              <w:spacing w:after="0" w:line="240" w:lineRule="auto"/>
              <w:ind w:left="-249"/>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13D23E84" w14:textId="77777777" w:rsidR="005E0EAA" w:rsidRDefault="005E0EAA" w:rsidP="005E0EAA">
            <w:pPr>
              <w:spacing w:after="0" w:line="240" w:lineRule="auto"/>
              <w:ind w:left="-249"/>
              <w:rPr>
                <w:rFonts w:ascii="Times New Roman" w:hAnsi="Times New Roman" w:cs="Times New Roman"/>
                <w:sz w:val="18"/>
                <w:szCs w:val="18"/>
              </w:rPr>
            </w:pPr>
          </w:p>
        </w:tc>
      </w:tr>
      <w:tr w:rsidR="005E0EAA" w14:paraId="659B306F" w14:textId="77777777" w:rsidTr="0036062F">
        <w:trPr>
          <w:trHeight w:val="1128"/>
        </w:trPr>
        <w:tc>
          <w:tcPr>
            <w:tcW w:w="548" w:type="dxa"/>
            <w:tcBorders>
              <w:top w:val="single" w:sz="4" w:space="0" w:color="auto"/>
              <w:left w:val="single" w:sz="4" w:space="0" w:color="auto"/>
              <w:bottom w:val="single" w:sz="4" w:space="0" w:color="auto"/>
              <w:right w:val="single" w:sz="4" w:space="0" w:color="auto"/>
            </w:tcBorders>
            <w:hideMark/>
          </w:tcPr>
          <w:p w14:paraId="535D9B1D" w14:textId="77777777" w:rsidR="005E0EAA" w:rsidRDefault="005E0EAA" w:rsidP="005E0EAA">
            <w:pPr>
              <w:spacing w:after="0" w:line="240" w:lineRule="auto"/>
              <w:ind w:left="-249"/>
              <w:jc w:val="center"/>
              <w:rPr>
                <w:rFonts w:ascii="Times New Roman" w:hAnsi="Times New Roman" w:cs="Times New Roman"/>
                <w:sz w:val="18"/>
                <w:szCs w:val="18"/>
              </w:rPr>
            </w:pPr>
            <w:r>
              <w:rPr>
                <w:rFonts w:ascii="Times New Roman" w:hAnsi="Times New Roman"/>
                <w:sz w:val="18"/>
                <w:szCs w:val="18"/>
              </w:rPr>
              <w:t xml:space="preserve">7.5. </w:t>
            </w:r>
          </w:p>
          <w:p w14:paraId="4914851F" w14:textId="77777777" w:rsidR="005E0EAA" w:rsidRDefault="005E0EAA" w:rsidP="005E0EAA">
            <w:pPr>
              <w:spacing w:after="0" w:line="240" w:lineRule="auto"/>
              <w:ind w:left="-249"/>
              <w:jc w:val="center"/>
              <w:rPr>
                <w:rFonts w:ascii="Times New Roman" w:hAnsi="Times New Roman" w:cs="Times New Roman"/>
                <w:b/>
                <w:sz w:val="18"/>
                <w:szCs w:val="18"/>
              </w:rPr>
            </w:pPr>
            <w:r>
              <w:rPr>
                <w:rFonts w:ascii="Times New Roman" w:hAnsi="Times New Roman"/>
                <w:b/>
                <w:sz w:val="18"/>
                <w:szCs w:val="18"/>
              </w:rPr>
              <w:t>К</w:t>
            </w:r>
          </w:p>
        </w:tc>
        <w:tc>
          <w:tcPr>
            <w:tcW w:w="7944" w:type="dxa"/>
            <w:tcBorders>
              <w:top w:val="single" w:sz="4" w:space="0" w:color="auto"/>
              <w:left w:val="single" w:sz="4" w:space="0" w:color="auto"/>
              <w:bottom w:val="single" w:sz="4" w:space="0" w:color="auto"/>
              <w:right w:val="single" w:sz="4" w:space="0" w:color="auto"/>
            </w:tcBorders>
            <w:hideMark/>
          </w:tcPr>
          <w:p w14:paraId="3343CB15" w14:textId="77777777" w:rsidR="005E0EAA" w:rsidRDefault="005E0EAA" w:rsidP="005E0EAA">
            <w:pPr>
              <w:spacing w:after="0" w:line="240" w:lineRule="auto"/>
              <w:ind w:left="54"/>
              <w:jc w:val="both"/>
              <w:rPr>
                <w:rFonts w:ascii="Times New Roman" w:hAnsi="Times New Roman" w:cs="Times New Roman"/>
                <w:b/>
                <w:sz w:val="18"/>
                <w:szCs w:val="18"/>
                <w:u w:val="single"/>
              </w:rPr>
            </w:pPr>
            <w:r>
              <w:rPr>
                <w:rFonts w:ascii="Times New Roman" w:hAnsi="Times New Roman"/>
                <w:b/>
                <w:sz w:val="18"/>
                <w:szCs w:val="18"/>
              </w:rPr>
              <w:t xml:space="preserve">Критерий </w:t>
            </w:r>
            <w:r>
              <w:rPr>
                <w:rFonts w:ascii="Times New Roman" w:hAnsi="Times New Roman"/>
                <w:b/>
                <w:sz w:val="18"/>
                <w:szCs w:val="18"/>
                <w:u w:val="single"/>
              </w:rPr>
              <w:t>оценивается 1 раз в год после прохождения адаптационного периода по итогам мониторинга</w:t>
            </w:r>
          </w:p>
          <w:p w14:paraId="4AD2AFC8" w14:textId="77777777" w:rsidR="005E0EAA" w:rsidRDefault="005E0EAA" w:rsidP="005E0EAA">
            <w:pPr>
              <w:spacing w:after="0" w:line="240" w:lineRule="auto"/>
              <w:ind w:left="54"/>
              <w:jc w:val="both"/>
              <w:rPr>
                <w:rFonts w:ascii="Times New Roman" w:hAnsi="Times New Roman"/>
                <w:spacing w:val="-3"/>
                <w:sz w:val="18"/>
                <w:szCs w:val="18"/>
              </w:rPr>
            </w:pPr>
            <w:r>
              <w:rPr>
                <w:rFonts w:ascii="Times New Roman" w:hAnsi="Times New Roman"/>
                <w:spacing w:val="-3"/>
                <w:sz w:val="18"/>
                <w:szCs w:val="18"/>
              </w:rPr>
              <w:t>- Отсутствие детей с тяжелой формой адаптации - 2б</w:t>
            </w:r>
          </w:p>
          <w:p w14:paraId="0FAE6C9E" w14:textId="77777777" w:rsidR="005E0EAA" w:rsidRDefault="005E0EAA" w:rsidP="005E0EAA">
            <w:pPr>
              <w:spacing w:after="0" w:line="240" w:lineRule="auto"/>
              <w:ind w:left="54"/>
              <w:jc w:val="both"/>
              <w:rPr>
                <w:rFonts w:ascii="Times New Roman" w:hAnsi="Times New Roman"/>
                <w:spacing w:val="-3"/>
                <w:sz w:val="18"/>
                <w:szCs w:val="18"/>
              </w:rPr>
            </w:pPr>
            <w:r>
              <w:rPr>
                <w:rFonts w:ascii="Times New Roman" w:hAnsi="Times New Roman"/>
                <w:spacing w:val="-3"/>
                <w:sz w:val="18"/>
                <w:szCs w:val="18"/>
              </w:rPr>
              <w:t>- Посещение детей на дому в период адаптации – 2б</w:t>
            </w:r>
          </w:p>
          <w:p w14:paraId="31899E86" w14:textId="77777777" w:rsidR="005E0EAA" w:rsidRDefault="005E0EAA" w:rsidP="005E0EAA">
            <w:pPr>
              <w:spacing w:after="0" w:line="240" w:lineRule="auto"/>
              <w:ind w:left="54"/>
              <w:jc w:val="both"/>
              <w:rPr>
                <w:rFonts w:ascii="Times New Roman" w:hAnsi="Times New Roman" w:cs="Times New Roman"/>
                <w:color w:val="000000"/>
                <w:spacing w:val="-3"/>
                <w:sz w:val="18"/>
                <w:szCs w:val="18"/>
              </w:rPr>
            </w:pPr>
            <w:r>
              <w:rPr>
                <w:rFonts w:ascii="Times New Roman" w:hAnsi="Times New Roman"/>
                <w:spacing w:val="-3"/>
                <w:sz w:val="18"/>
                <w:szCs w:val="18"/>
              </w:rPr>
              <w:t>- Активное участие педагога в мероприятиях с детьми и родителями в предадаптационный период – 2б</w:t>
            </w:r>
          </w:p>
        </w:tc>
        <w:tc>
          <w:tcPr>
            <w:tcW w:w="1096" w:type="dxa"/>
            <w:tcBorders>
              <w:top w:val="single" w:sz="4" w:space="0" w:color="auto"/>
              <w:left w:val="single" w:sz="4" w:space="0" w:color="auto"/>
              <w:bottom w:val="single" w:sz="4" w:space="0" w:color="auto"/>
              <w:right w:val="single" w:sz="4" w:space="0" w:color="auto"/>
            </w:tcBorders>
          </w:tcPr>
          <w:p w14:paraId="07934C35" w14:textId="77777777" w:rsidR="005E0EAA" w:rsidRDefault="005E0EAA" w:rsidP="005E0EAA">
            <w:pPr>
              <w:spacing w:after="0" w:line="240" w:lineRule="auto"/>
              <w:ind w:left="-249"/>
              <w:rPr>
                <w:rFonts w:ascii="Times New Roman" w:hAnsi="Times New Roman"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14:paraId="38DF3258" w14:textId="77777777" w:rsidR="005E0EAA" w:rsidRDefault="005E0EAA" w:rsidP="005E0EAA">
            <w:pPr>
              <w:spacing w:after="0" w:line="240" w:lineRule="auto"/>
              <w:ind w:left="-249"/>
              <w:rPr>
                <w:rFonts w:ascii="Times New Roman" w:hAnsi="Times New Roman" w:cs="Times New Roman"/>
                <w:sz w:val="18"/>
                <w:szCs w:val="18"/>
              </w:rPr>
            </w:pPr>
          </w:p>
        </w:tc>
      </w:tr>
    </w:tbl>
    <w:p w14:paraId="0D9E03B2" w14:textId="77777777" w:rsidR="0036062F" w:rsidRDefault="0036062F" w:rsidP="0036062F">
      <w:pPr>
        <w:spacing w:after="0" w:line="240" w:lineRule="auto"/>
        <w:jc w:val="both"/>
        <w:rPr>
          <w:rFonts w:ascii="Times New Roman" w:hAnsi="Times New Roman"/>
          <w:sz w:val="18"/>
          <w:szCs w:val="18"/>
        </w:rPr>
      </w:pPr>
      <w:r>
        <w:rPr>
          <w:rFonts w:ascii="Times New Roman" w:hAnsi="Times New Roman"/>
          <w:sz w:val="18"/>
          <w:szCs w:val="18"/>
        </w:rPr>
        <w:t xml:space="preserve">Надбавки стимулирующего фонда за интенсивность и высокие результаты – </w:t>
      </w:r>
      <w:r>
        <w:rPr>
          <w:rFonts w:ascii="Times New Roman" w:hAnsi="Times New Roman"/>
          <w:b/>
          <w:sz w:val="18"/>
          <w:szCs w:val="18"/>
        </w:rPr>
        <w:t>И*</w:t>
      </w:r>
      <w:r>
        <w:rPr>
          <w:rFonts w:ascii="Times New Roman" w:hAnsi="Times New Roman"/>
          <w:sz w:val="18"/>
          <w:szCs w:val="18"/>
        </w:rPr>
        <w:t xml:space="preserve">; за качество выполняемых работ – </w:t>
      </w:r>
      <w:r>
        <w:rPr>
          <w:rFonts w:ascii="Times New Roman" w:hAnsi="Times New Roman"/>
          <w:b/>
          <w:sz w:val="18"/>
          <w:szCs w:val="18"/>
        </w:rPr>
        <w:t>К**</w:t>
      </w:r>
      <w:r>
        <w:rPr>
          <w:rFonts w:ascii="Times New Roman" w:hAnsi="Times New Roman"/>
          <w:sz w:val="18"/>
          <w:szCs w:val="18"/>
        </w:rPr>
        <w:t>.</w:t>
      </w:r>
    </w:p>
    <w:p w14:paraId="02007053" w14:textId="77777777" w:rsidR="0036062F" w:rsidRDefault="0036062F" w:rsidP="0036062F">
      <w:pPr>
        <w:spacing w:after="0" w:line="240" w:lineRule="auto"/>
        <w:rPr>
          <w:rFonts w:ascii="Times New Roman" w:hAnsi="Times New Roman"/>
          <w:sz w:val="18"/>
          <w:szCs w:val="18"/>
        </w:rPr>
      </w:pPr>
      <w:r>
        <w:rPr>
          <w:rFonts w:ascii="Times New Roman" w:hAnsi="Times New Roman"/>
          <w:sz w:val="18"/>
          <w:szCs w:val="18"/>
        </w:rPr>
        <w:t>Работник ____________________________                               Итоговое количество баллов</w:t>
      </w:r>
    </w:p>
    <w:p w14:paraId="65E1DD84" w14:textId="77777777" w:rsidR="0036062F" w:rsidRDefault="0036062F" w:rsidP="0036062F">
      <w:pPr>
        <w:spacing w:after="0" w:line="240" w:lineRule="auto"/>
        <w:jc w:val="both"/>
        <w:rPr>
          <w:rFonts w:ascii="Times New Roman" w:hAnsi="Times New Roman"/>
          <w:sz w:val="18"/>
          <w:szCs w:val="18"/>
        </w:rPr>
      </w:pPr>
      <w:r>
        <w:rPr>
          <w:rFonts w:ascii="Times New Roman" w:hAnsi="Times New Roman"/>
          <w:sz w:val="18"/>
          <w:szCs w:val="18"/>
        </w:rPr>
        <w:t>Дата______________________________________                              _________________________________</w:t>
      </w:r>
    </w:p>
    <w:p w14:paraId="24FC0818" w14:textId="77777777" w:rsidR="0036062F" w:rsidRDefault="0036062F" w:rsidP="0036062F">
      <w:pPr>
        <w:spacing w:after="0" w:line="240" w:lineRule="auto"/>
        <w:jc w:val="center"/>
        <w:rPr>
          <w:rFonts w:ascii="Times New Roman" w:hAnsi="Times New Roman"/>
          <w:b/>
          <w:sz w:val="18"/>
          <w:szCs w:val="18"/>
        </w:rPr>
      </w:pPr>
    </w:p>
    <w:p w14:paraId="73CF43DA" w14:textId="77777777" w:rsidR="0036062F" w:rsidRDefault="0036062F" w:rsidP="0036062F">
      <w:pPr>
        <w:spacing w:after="0" w:line="240" w:lineRule="auto"/>
        <w:jc w:val="center"/>
        <w:rPr>
          <w:rFonts w:ascii="Times New Roman" w:hAnsi="Times New Roman"/>
          <w:b/>
          <w:sz w:val="18"/>
          <w:szCs w:val="18"/>
        </w:rPr>
      </w:pPr>
      <w:r>
        <w:rPr>
          <w:rFonts w:ascii="Times New Roman" w:hAnsi="Times New Roman"/>
          <w:b/>
          <w:sz w:val="18"/>
          <w:szCs w:val="18"/>
        </w:rPr>
        <w:t>Ф-7 Показатели оценки профессиональной деятельности старшего воспитателя</w:t>
      </w:r>
    </w:p>
    <w:p w14:paraId="716AF8CE" w14:textId="77777777" w:rsidR="0036062F" w:rsidRDefault="0036062F" w:rsidP="0036062F">
      <w:pPr>
        <w:spacing w:after="0" w:line="240" w:lineRule="auto"/>
        <w:ind w:firstLine="900"/>
        <w:jc w:val="center"/>
        <w:rPr>
          <w:rFonts w:ascii="Times New Roman" w:hAnsi="Times New Roman"/>
          <w:sz w:val="18"/>
          <w:szCs w:val="18"/>
        </w:rPr>
      </w:pPr>
      <w:r>
        <w:rPr>
          <w:rFonts w:ascii="Times New Roman" w:hAnsi="Times New Roman"/>
          <w:sz w:val="18"/>
          <w:szCs w:val="18"/>
        </w:rPr>
        <w:t>Уважаемый работник!</w:t>
      </w:r>
    </w:p>
    <w:p w14:paraId="2FD7E55B" w14:textId="77777777" w:rsidR="0036062F" w:rsidRDefault="0036062F" w:rsidP="0036062F">
      <w:pPr>
        <w:spacing w:after="0" w:line="240" w:lineRule="auto"/>
        <w:ind w:firstLine="900"/>
        <w:jc w:val="both"/>
        <w:rPr>
          <w:rFonts w:ascii="Times New Roman" w:hAnsi="Times New Roman"/>
          <w:b/>
          <w:sz w:val="18"/>
          <w:szCs w:val="18"/>
        </w:rPr>
      </w:pPr>
      <w:r>
        <w:rPr>
          <w:rFonts w:ascii="Times New Roman" w:hAnsi="Times New Roman"/>
          <w:b/>
          <w:sz w:val="18"/>
          <w:szCs w:val="18"/>
        </w:rPr>
        <w:t xml:space="preserve">Просим Вас провести самоанализ своей деятельности за период с _____________ по ___________ и направить его на бумажном носителе в срок до______________________20___ года в кабинет руководителя. </w:t>
      </w:r>
    </w:p>
    <w:p w14:paraId="0886AAE7" w14:textId="77777777" w:rsidR="0036062F" w:rsidRDefault="0036062F" w:rsidP="0036062F">
      <w:pPr>
        <w:spacing w:after="0" w:line="240" w:lineRule="auto"/>
        <w:ind w:firstLine="900"/>
        <w:jc w:val="both"/>
        <w:rPr>
          <w:rFonts w:ascii="Times New Roman" w:hAnsi="Times New Roman"/>
          <w:b/>
          <w:sz w:val="18"/>
          <w:szCs w:val="18"/>
          <w:u w:val="single"/>
        </w:rPr>
      </w:pPr>
      <w:r>
        <w:rPr>
          <w:rFonts w:ascii="Times New Roman" w:hAnsi="Times New Roman"/>
          <w:b/>
          <w:sz w:val="18"/>
          <w:szCs w:val="18"/>
          <w:u w:val="single"/>
        </w:rPr>
        <w:t>В случае не предоставления информации в указанные сроки комиссия вправе устанавливать баллы без учета самоанализа работника.</w:t>
      </w:r>
    </w:p>
    <w:p w14:paraId="31572767" w14:textId="77777777" w:rsidR="0036062F" w:rsidRDefault="0036062F" w:rsidP="0036062F">
      <w:pPr>
        <w:spacing w:after="0" w:line="240" w:lineRule="auto"/>
        <w:ind w:firstLine="900"/>
        <w:jc w:val="both"/>
        <w:rPr>
          <w:rFonts w:ascii="Times New Roman" w:hAnsi="Times New Roman"/>
          <w:b/>
          <w:sz w:val="18"/>
          <w:szCs w:val="18"/>
          <w:u w:val="single"/>
        </w:rPr>
      </w:pPr>
    </w:p>
    <w:tbl>
      <w:tblPr>
        <w:tblW w:w="102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7852"/>
        <w:gridCol w:w="948"/>
        <w:gridCol w:w="135"/>
        <w:gridCol w:w="813"/>
      </w:tblGrid>
      <w:tr w:rsidR="0036062F" w14:paraId="4A79FDD0" w14:textId="77777777" w:rsidTr="0036062F">
        <w:trPr>
          <w:trHeight w:val="4"/>
        </w:trPr>
        <w:tc>
          <w:tcPr>
            <w:tcW w:w="542" w:type="dxa"/>
            <w:tcBorders>
              <w:top w:val="single" w:sz="4" w:space="0" w:color="auto"/>
              <w:left w:val="single" w:sz="4" w:space="0" w:color="auto"/>
              <w:bottom w:val="single" w:sz="4" w:space="0" w:color="auto"/>
              <w:right w:val="single" w:sz="4" w:space="0" w:color="auto"/>
            </w:tcBorders>
          </w:tcPr>
          <w:p w14:paraId="778F58D5" w14:textId="77777777" w:rsidR="0036062F" w:rsidRDefault="0036062F">
            <w:pPr>
              <w:spacing w:after="0" w:line="240" w:lineRule="auto"/>
              <w:jc w:val="center"/>
              <w:rPr>
                <w:rFonts w:ascii="Times New Roman" w:hAnsi="Times New Roman" w:cs="Times New Roman"/>
                <w:sz w:val="18"/>
                <w:szCs w:val="18"/>
              </w:rPr>
            </w:pPr>
          </w:p>
        </w:tc>
        <w:tc>
          <w:tcPr>
            <w:tcW w:w="7852" w:type="dxa"/>
            <w:tcBorders>
              <w:top w:val="single" w:sz="4" w:space="0" w:color="auto"/>
              <w:left w:val="single" w:sz="4" w:space="0" w:color="auto"/>
              <w:bottom w:val="single" w:sz="4" w:space="0" w:color="auto"/>
              <w:right w:val="single" w:sz="4" w:space="0" w:color="auto"/>
            </w:tcBorders>
            <w:hideMark/>
          </w:tcPr>
          <w:p w14:paraId="514FC8FB" w14:textId="77777777" w:rsidR="0036062F" w:rsidRDefault="0036062F">
            <w:pPr>
              <w:spacing w:after="0" w:line="240" w:lineRule="auto"/>
              <w:jc w:val="center"/>
              <w:rPr>
                <w:rFonts w:ascii="Times New Roman" w:hAnsi="Times New Roman" w:cs="Times New Roman"/>
                <w:b/>
                <w:i/>
                <w:sz w:val="18"/>
                <w:szCs w:val="18"/>
              </w:rPr>
            </w:pPr>
            <w:r>
              <w:rPr>
                <w:rFonts w:ascii="Times New Roman" w:hAnsi="Times New Roman"/>
                <w:b/>
                <w:i/>
                <w:sz w:val="18"/>
                <w:szCs w:val="18"/>
              </w:rPr>
              <w:t>Критерии оценки деятельности</w:t>
            </w:r>
          </w:p>
        </w:tc>
        <w:tc>
          <w:tcPr>
            <w:tcW w:w="948" w:type="dxa"/>
            <w:vMerge w:val="restart"/>
            <w:tcBorders>
              <w:top w:val="single" w:sz="4" w:space="0" w:color="auto"/>
              <w:left w:val="single" w:sz="4" w:space="0" w:color="auto"/>
              <w:bottom w:val="single" w:sz="4" w:space="0" w:color="auto"/>
              <w:right w:val="single" w:sz="4" w:space="0" w:color="auto"/>
            </w:tcBorders>
            <w:hideMark/>
          </w:tcPr>
          <w:p w14:paraId="7CDE2AB5" w14:textId="77777777" w:rsidR="0036062F" w:rsidRDefault="0036062F">
            <w:pPr>
              <w:spacing w:after="0" w:line="240" w:lineRule="auto"/>
              <w:jc w:val="center"/>
              <w:rPr>
                <w:rFonts w:ascii="Times New Roman" w:hAnsi="Times New Roman" w:cs="Times New Roman"/>
                <w:b/>
                <w:i/>
                <w:sz w:val="18"/>
                <w:szCs w:val="18"/>
              </w:rPr>
            </w:pPr>
            <w:r>
              <w:rPr>
                <w:rFonts w:ascii="Times New Roman" w:hAnsi="Times New Roman"/>
                <w:b/>
                <w:i/>
                <w:sz w:val="18"/>
                <w:szCs w:val="18"/>
              </w:rPr>
              <w:t>Количество</w:t>
            </w:r>
          </w:p>
          <w:p w14:paraId="721966AD" w14:textId="77777777" w:rsidR="0036062F" w:rsidRDefault="0036062F">
            <w:pPr>
              <w:spacing w:after="0" w:line="240" w:lineRule="auto"/>
              <w:jc w:val="center"/>
              <w:rPr>
                <w:rFonts w:ascii="Times New Roman" w:hAnsi="Times New Roman"/>
                <w:b/>
                <w:i/>
                <w:sz w:val="18"/>
                <w:szCs w:val="18"/>
              </w:rPr>
            </w:pPr>
            <w:r>
              <w:rPr>
                <w:rFonts w:ascii="Times New Roman" w:hAnsi="Times New Roman"/>
                <w:b/>
                <w:i/>
                <w:sz w:val="18"/>
                <w:szCs w:val="18"/>
              </w:rPr>
              <w:t>Баллов</w:t>
            </w:r>
          </w:p>
          <w:p w14:paraId="5384DDAD" w14:textId="77777777" w:rsidR="0036062F" w:rsidRDefault="0036062F">
            <w:pPr>
              <w:spacing w:after="0" w:line="240" w:lineRule="auto"/>
              <w:jc w:val="center"/>
              <w:rPr>
                <w:rFonts w:ascii="Times New Roman" w:hAnsi="Times New Roman" w:cs="Times New Roman"/>
                <w:b/>
                <w:i/>
                <w:sz w:val="18"/>
                <w:szCs w:val="18"/>
              </w:rPr>
            </w:pPr>
            <w:r>
              <w:rPr>
                <w:rFonts w:ascii="Times New Roman" w:hAnsi="Times New Roman"/>
                <w:b/>
                <w:i/>
                <w:sz w:val="18"/>
                <w:szCs w:val="18"/>
              </w:rPr>
              <w:t>Оценка педагога</w:t>
            </w:r>
          </w:p>
        </w:tc>
        <w:tc>
          <w:tcPr>
            <w:tcW w:w="948" w:type="dxa"/>
            <w:gridSpan w:val="2"/>
            <w:vMerge w:val="restart"/>
            <w:tcBorders>
              <w:top w:val="single" w:sz="4" w:space="0" w:color="auto"/>
              <w:left w:val="single" w:sz="4" w:space="0" w:color="auto"/>
              <w:bottom w:val="single" w:sz="4" w:space="0" w:color="auto"/>
              <w:right w:val="single" w:sz="4" w:space="0" w:color="auto"/>
            </w:tcBorders>
            <w:hideMark/>
          </w:tcPr>
          <w:p w14:paraId="2B39262B" w14:textId="77777777" w:rsidR="0036062F" w:rsidRDefault="0036062F">
            <w:pPr>
              <w:spacing w:after="0" w:line="240" w:lineRule="auto"/>
              <w:jc w:val="center"/>
              <w:rPr>
                <w:rFonts w:ascii="Times New Roman" w:hAnsi="Times New Roman" w:cs="Times New Roman"/>
                <w:b/>
                <w:i/>
                <w:sz w:val="18"/>
                <w:szCs w:val="18"/>
              </w:rPr>
            </w:pPr>
            <w:r>
              <w:rPr>
                <w:rFonts w:ascii="Times New Roman" w:hAnsi="Times New Roman"/>
                <w:b/>
                <w:i/>
                <w:sz w:val="18"/>
                <w:szCs w:val="18"/>
              </w:rPr>
              <w:t>Оценка экспертной комиссии</w:t>
            </w:r>
          </w:p>
        </w:tc>
      </w:tr>
      <w:tr w:rsidR="0036062F" w14:paraId="63E5BEEB" w14:textId="77777777" w:rsidTr="00FA18A5">
        <w:trPr>
          <w:trHeight w:val="17"/>
        </w:trPr>
        <w:tc>
          <w:tcPr>
            <w:tcW w:w="542" w:type="dxa"/>
            <w:tcBorders>
              <w:top w:val="single" w:sz="4" w:space="0" w:color="auto"/>
              <w:left w:val="single" w:sz="4" w:space="0" w:color="auto"/>
              <w:bottom w:val="single" w:sz="4" w:space="0" w:color="auto"/>
              <w:right w:val="single" w:sz="4" w:space="0" w:color="auto"/>
            </w:tcBorders>
            <w:hideMark/>
          </w:tcPr>
          <w:p w14:paraId="450AE543"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1.</w:t>
            </w:r>
          </w:p>
        </w:tc>
        <w:tc>
          <w:tcPr>
            <w:tcW w:w="7852" w:type="dxa"/>
            <w:tcBorders>
              <w:top w:val="single" w:sz="4" w:space="0" w:color="auto"/>
              <w:left w:val="single" w:sz="4" w:space="0" w:color="auto"/>
              <w:bottom w:val="single" w:sz="4" w:space="0" w:color="auto"/>
              <w:right w:val="single" w:sz="4" w:space="0" w:color="auto"/>
            </w:tcBorders>
            <w:hideMark/>
          </w:tcPr>
          <w:p w14:paraId="4E0A06DE" w14:textId="77777777" w:rsidR="0036062F" w:rsidRDefault="0036062F">
            <w:pPr>
              <w:spacing w:after="0" w:line="240" w:lineRule="auto"/>
              <w:rPr>
                <w:rFonts w:ascii="Times New Roman" w:hAnsi="Times New Roman" w:cs="Times New Roman"/>
                <w:sz w:val="18"/>
                <w:szCs w:val="18"/>
              </w:rPr>
            </w:pPr>
            <w:r>
              <w:rPr>
                <w:rFonts w:ascii="Times New Roman" w:hAnsi="Times New Roman"/>
                <w:b/>
                <w:i/>
                <w:sz w:val="18"/>
                <w:szCs w:val="18"/>
              </w:rPr>
              <w:t>Обеспечение доступности дошкольного образования</w:t>
            </w:r>
          </w:p>
        </w:tc>
        <w:tc>
          <w:tcPr>
            <w:tcW w:w="948" w:type="dxa"/>
            <w:vMerge/>
            <w:tcBorders>
              <w:top w:val="single" w:sz="4" w:space="0" w:color="auto"/>
              <w:left w:val="single" w:sz="4" w:space="0" w:color="auto"/>
              <w:bottom w:val="single" w:sz="4" w:space="0" w:color="auto"/>
              <w:right w:val="single" w:sz="4" w:space="0" w:color="auto"/>
            </w:tcBorders>
            <w:vAlign w:val="center"/>
            <w:hideMark/>
          </w:tcPr>
          <w:p w14:paraId="71B65015" w14:textId="77777777" w:rsidR="0036062F" w:rsidRDefault="0036062F">
            <w:pPr>
              <w:spacing w:after="0"/>
              <w:rPr>
                <w:rFonts w:ascii="Times New Roman" w:hAnsi="Times New Roman" w:cs="Times New Roman"/>
                <w:b/>
                <w:i/>
                <w:sz w:val="18"/>
                <w:szCs w:val="18"/>
              </w:rPr>
            </w:pPr>
          </w:p>
        </w:tc>
        <w:tc>
          <w:tcPr>
            <w:tcW w:w="948" w:type="dxa"/>
            <w:gridSpan w:val="2"/>
            <w:vMerge/>
            <w:tcBorders>
              <w:top w:val="single" w:sz="4" w:space="0" w:color="auto"/>
              <w:left w:val="single" w:sz="4" w:space="0" w:color="auto"/>
              <w:bottom w:val="single" w:sz="4" w:space="0" w:color="auto"/>
              <w:right w:val="single" w:sz="4" w:space="0" w:color="auto"/>
            </w:tcBorders>
            <w:vAlign w:val="center"/>
            <w:hideMark/>
          </w:tcPr>
          <w:p w14:paraId="7A2B22DF" w14:textId="77777777" w:rsidR="0036062F" w:rsidRDefault="0036062F">
            <w:pPr>
              <w:spacing w:after="0"/>
              <w:rPr>
                <w:rFonts w:ascii="Times New Roman" w:hAnsi="Times New Roman" w:cs="Times New Roman"/>
                <w:b/>
                <w:i/>
                <w:sz w:val="18"/>
                <w:szCs w:val="18"/>
              </w:rPr>
            </w:pPr>
          </w:p>
        </w:tc>
      </w:tr>
      <w:tr w:rsidR="0036062F" w14:paraId="3D12D71A" w14:textId="77777777" w:rsidTr="0036062F">
        <w:trPr>
          <w:trHeight w:val="10"/>
        </w:trPr>
        <w:tc>
          <w:tcPr>
            <w:tcW w:w="542" w:type="dxa"/>
            <w:tcBorders>
              <w:top w:val="single" w:sz="4" w:space="0" w:color="auto"/>
              <w:left w:val="single" w:sz="4" w:space="0" w:color="auto"/>
              <w:bottom w:val="single" w:sz="4" w:space="0" w:color="auto"/>
              <w:right w:val="single" w:sz="4" w:space="0" w:color="auto"/>
            </w:tcBorders>
            <w:hideMark/>
          </w:tcPr>
          <w:p w14:paraId="7FDA2B96"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1.1</w:t>
            </w:r>
          </w:p>
          <w:p w14:paraId="6FC7211C"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852" w:type="dxa"/>
            <w:tcBorders>
              <w:top w:val="single" w:sz="4" w:space="0" w:color="auto"/>
              <w:left w:val="single" w:sz="4" w:space="0" w:color="auto"/>
              <w:bottom w:val="single" w:sz="4" w:space="0" w:color="auto"/>
              <w:right w:val="single" w:sz="4" w:space="0" w:color="auto"/>
            </w:tcBorders>
            <w:hideMark/>
          </w:tcPr>
          <w:p w14:paraId="454E26AF"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Превышение контингента воспитанников в учреждении:</w:t>
            </w:r>
          </w:p>
          <w:p w14:paraId="622ED69F"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 10 до 15 детей – 1 балл;</w:t>
            </w:r>
          </w:p>
          <w:p w14:paraId="39EC83CE"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от 15 до 25 детей – 2 балла;</w:t>
            </w:r>
          </w:p>
        </w:tc>
        <w:tc>
          <w:tcPr>
            <w:tcW w:w="948" w:type="dxa"/>
            <w:tcBorders>
              <w:top w:val="single" w:sz="4" w:space="0" w:color="auto"/>
              <w:left w:val="single" w:sz="4" w:space="0" w:color="auto"/>
              <w:bottom w:val="single" w:sz="4" w:space="0" w:color="auto"/>
              <w:right w:val="single" w:sz="4" w:space="0" w:color="auto"/>
            </w:tcBorders>
          </w:tcPr>
          <w:p w14:paraId="41893AD8" w14:textId="77777777" w:rsidR="0036062F" w:rsidRDefault="0036062F">
            <w:pPr>
              <w:spacing w:after="0" w:line="240" w:lineRule="auto"/>
              <w:rPr>
                <w:rFonts w:ascii="Times New Roman" w:hAnsi="Times New Roman" w:cs="Times New Roman"/>
                <w:sz w:val="18"/>
                <w:szCs w:val="18"/>
              </w:rPr>
            </w:pPr>
          </w:p>
        </w:tc>
        <w:tc>
          <w:tcPr>
            <w:tcW w:w="948" w:type="dxa"/>
            <w:gridSpan w:val="2"/>
            <w:tcBorders>
              <w:top w:val="single" w:sz="4" w:space="0" w:color="auto"/>
              <w:left w:val="single" w:sz="4" w:space="0" w:color="auto"/>
              <w:bottom w:val="single" w:sz="4" w:space="0" w:color="auto"/>
              <w:right w:val="single" w:sz="4" w:space="0" w:color="auto"/>
            </w:tcBorders>
          </w:tcPr>
          <w:p w14:paraId="48A35579" w14:textId="77777777" w:rsidR="0036062F" w:rsidRDefault="0036062F">
            <w:pPr>
              <w:spacing w:after="0" w:line="240" w:lineRule="auto"/>
              <w:rPr>
                <w:rFonts w:ascii="Times New Roman" w:hAnsi="Times New Roman" w:cs="Times New Roman"/>
                <w:sz w:val="18"/>
                <w:szCs w:val="18"/>
              </w:rPr>
            </w:pPr>
          </w:p>
        </w:tc>
      </w:tr>
      <w:tr w:rsidR="0036062F" w14:paraId="1AD9F1FD" w14:textId="77777777" w:rsidTr="0036062F">
        <w:trPr>
          <w:trHeight w:val="19"/>
        </w:trPr>
        <w:tc>
          <w:tcPr>
            <w:tcW w:w="542" w:type="dxa"/>
            <w:tcBorders>
              <w:top w:val="single" w:sz="4" w:space="0" w:color="auto"/>
              <w:left w:val="single" w:sz="4" w:space="0" w:color="auto"/>
              <w:bottom w:val="single" w:sz="4" w:space="0" w:color="auto"/>
              <w:right w:val="single" w:sz="4" w:space="0" w:color="auto"/>
            </w:tcBorders>
            <w:hideMark/>
          </w:tcPr>
          <w:p w14:paraId="16D2D99D"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1.2</w:t>
            </w:r>
          </w:p>
          <w:p w14:paraId="31F3155B"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852" w:type="dxa"/>
            <w:tcBorders>
              <w:top w:val="single" w:sz="4" w:space="0" w:color="auto"/>
              <w:left w:val="single" w:sz="4" w:space="0" w:color="auto"/>
              <w:bottom w:val="single" w:sz="4" w:space="0" w:color="auto"/>
              <w:right w:val="single" w:sz="4" w:space="0" w:color="auto"/>
            </w:tcBorders>
            <w:hideMark/>
          </w:tcPr>
          <w:p w14:paraId="55871C2C"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Процент охвата детей дополнительными платными образовательными услугами:</w:t>
            </w:r>
          </w:p>
          <w:p w14:paraId="3B50B534"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до 50 % детей группы, посещают услуги– 1 балл;</w:t>
            </w:r>
          </w:p>
          <w:p w14:paraId="224450FA"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свыше 50 % детей, посещающих – 2 балла;</w:t>
            </w:r>
          </w:p>
          <w:p w14:paraId="31E34C6E"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дополнительные услуги не посещаются детьми группы- 0 баллов.</w:t>
            </w:r>
          </w:p>
          <w:p w14:paraId="77F7E7FB" w14:textId="1021CC06"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lastRenderedPageBreak/>
              <w:t xml:space="preserve">При оказании дополнительных платных образовательных услуг </w:t>
            </w:r>
            <w:r w:rsidR="000C3FAF">
              <w:rPr>
                <w:rFonts w:ascii="Times New Roman" w:hAnsi="Times New Roman"/>
                <w:sz w:val="18"/>
                <w:szCs w:val="18"/>
              </w:rPr>
              <w:t>работниками учреждения</w:t>
            </w:r>
            <w:r>
              <w:rPr>
                <w:rFonts w:ascii="Times New Roman" w:hAnsi="Times New Roman"/>
                <w:sz w:val="18"/>
                <w:szCs w:val="18"/>
              </w:rPr>
              <w:t xml:space="preserve"> – 2 балл. </w:t>
            </w:r>
          </w:p>
        </w:tc>
        <w:tc>
          <w:tcPr>
            <w:tcW w:w="948" w:type="dxa"/>
            <w:tcBorders>
              <w:top w:val="single" w:sz="4" w:space="0" w:color="auto"/>
              <w:left w:val="single" w:sz="4" w:space="0" w:color="auto"/>
              <w:bottom w:val="single" w:sz="4" w:space="0" w:color="auto"/>
              <w:right w:val="single" w:sz="4" w:space="0" w:color="auto"/>
            </w:tcBorders>
          </w:tcPr>
          <w:p w14:paraId="7C8B8815" w14:textId="77777777" w:rsidR="0036062F" w:rsidRDefault="0036062F">
            <w:pPr>
              <w:spacing w:after="0" w:line="240" w:lineRule="auto"/>
              <w:rPr>
                <w:rFonts w:ascii="Times New Roman" w:hAnsi="Times New Roman" w:cs="Times New Roman"/>
                <w:sz w:val="18"/>
                <w:szCs w:val="18"/>
              </w:rPr>
            </w:pPr>
          </w:p>
        </w:tc>
        <w:tc>
          <w:tcPr>
            <w:tcW w:w="948" w:type="dxa"/>
            <w:gridSpan w:val="2"/>
            <w:tcBorders>
              <w:top w:val="single" w:sz="4" w:space="0" w:color="auto"/>
              <w:left w:val="single" w:sz="4" w:space="0" w:color="auto"/>
              <w:bottom w:val="single" w:sz="4" w:space="0" w:color="auto"/>
              <w:right w:val="single" w:sz="4" w:space="0" w:color="auto"/>
            </w:tcBorders>
          </w:tcPr>
          <w:p w14:paraId="0FF0903B" w14:textId="77777777" w:rsidR="0036062F" w:rsidRDefault="0036062F">
            <w:pPr>
              <w:spacing w:after="0" w:line="240" w:lineRule="auto"/>
              <w:rPr>
                <w:rFonts w:ascii="Times New Roman" w:hAnsi="Times New Roman" w:cs="Times New Roman"/>
                <w:sz w:val="18"/>
                <w:szCs w:val="18"/>
              </w:rPr>
            </w:pPr>
          </w:p>
        </w:tc>
      </w:tr>
      <w:tr w:rsidR="0036062F" w14:paraId="48FAE892" w14:textId="77777777" w:rsidTr="0036062F">
        <w:trPr>
          <w:trHeight w:val="14"/>
        </w:trPr>
        <w:tc>
          <w:tcPr>
            <w:tcW w:w="542" w:type="dxa"/>
            <w:tcBorders>
              <w:top w:val="single" w:sz="4" w:space="0" w:color="auto"/>
              <w:left w:val="single" w:sz="4" w:space="0" w:color="auto"/>
              <w:bottom w:val="single" w:sz="4" w:space="0" w:color="auto"/>
              <w:right w:val="single" w:sz="4" w:space="0" w:color="auto"/>
            </w:tcBorders>
            <w:hideMark/>
          </w:tcPr>
          <w:p w14:paraId="3625467C"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lastRenderedPageBreak/>
              <w:t>1.3</w:t>
            </w:r>
          </w:p>
          <w:p w14:paraId="4F0DD924"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852" w:type="dxa"/>
            <w:tcBorders>
              <w:top w:val="single" w:sz="4" w:space="0" w:color="auto"/>
              <w:left w:val="single" w:sz="4" w:space="0" w:color="auto"/>
              <w:bottom w:val="single" w:sz="4" w:space="0" w:color="auto"/>
              <w:right w:val="single" w:sz="4" w:space="0" w:color="auto"/>
            </w:tcBorders>
            <w:hideMark/>
          </w:tcPr>
          <w:p w14:paraId="6150089A"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Организация  на высоком уровне  контроля за  работой педагогов и специалистов с контингентом детей, нуждающихся в индивидуальном сопровождении (дети с ограниченными возможностями здоровья)- 2 балла</w:t>
            </w:r>
          </w:p>
        </w:tc>
        <w:tc>
          <w:tcPr>
            <w:tcW w:w="948" w:type="dxa"/>
            <w:tcBorders>
              <w:top w:val="single" w:sz="4" w:space="0" w:color="auto"/>
              <w:left w:val="single" w:sz="4" w:space="0" w:color="auto"/>
              <w:bottom w:val="single" w:sz="4" w:space="0" w:color="auto"/>
              <w:right w:val="single" w:sz="4" w:space="0" w:color="auto"/>
            </w:tcBorders>
          </w:tcPr>
          <w:p w14:paraId="5666E392" w14:textId="77777777" w:rsidR="0036062F" w:rsidRDefault="0036062F">
            <w:pPr>
              <w:spacing w:after="0" w:line="240" w:lineRule="auto"/>
              <w:rPr>
                <w:rFonts w:ascii="Times New Roman" w:hAnsi="Times New Roman" w:cs="Times New Roman"/>
                <w:sz w:val="18"/>
                <w:szCs w:val="18"/>
              </w:rPr>
            </w:pPr>
          </w:p>
        </w:tc>
        <w:tc>
          <w:tcPr>
            <w:tcW w:w="948" w:type="dxa"/>
            <w:gridSpan w:val="2"/>
            <w:tcBorders>
              <w:top w:val="single" w:sz="4" w:space="0" w:color="auto"/>
              <w:left w:val="single" w:sz="4" w:space="0" w:color="auto"/>
              <w:bottom w:val="single" w:sz="4" w:space="0" w:color="auto"/>
              <w:right w:val="single" w:sz="4" w:space="0" w:color="auto"/>
            </w:tcBorders>
          </w:tcPr>
          <w:p w14:paraId="443539E5" w14:textId="77777777" w:rsidR="0036062F" w:rsidRDefault="0036062F">
            <w:pPr>
              <w:spacing w:after="0" w:line="240" w:lineRule="auto"/>
              <w:rPr>
                <w:rFonts w:ascii="Times New Roman" w:hAnsi="Times New Roman" w:cs="Times New Roman"/>
                <w:sz w:val="18"/>
                <w:szCs w:val="18"/>
              </w:rPr>
            </w:pPr>
          </w:p>
        </w:tc>
      </w:tr>
      <w:tr w:rsidR="0036062F" w14:paraId="01F7CE59" w14:textId="77777777" w:rsidTr="0036062F">
        <w:trPr>
          <w:trHeight w:val="3"/>
        </w:trPr>
        <w:tc>
          <w:tcPr>
            <w:tcW w:w="542" w:type="dxa"/>
            <w:tcBorders>
              <w:top w:val="single" w:sz="4" w:space="0" w:color="auto"/>
              <w:left w:val="single" w:sz="4" w:space="0" w:color="auto"/>
              <w:bottom w:val="single" w:sz="4" w:space="0" w:color="auto"/>
              <w:right w:val="single" w:sz="4" w:space="0" w:color="auto"/>
            </w:tcBorders>
            <w:hideMark/>
          </w:tcPr>
          <w:p w14:paraId="1FD148B1"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2.</w:t>
            </w:r>
          </w:p>
        </w:tc>
        <w:tc>
          <w:tcPr>
            <w:tcW w:w="9748" w:type="dxa"/>
            <w:gridSpan w:val="4"/>
            <w:tcBorders>
              <w:top w:val="single" w:sz="4" w:space="0" w:color="auto"/>
              <w:left w:val="single" w:sz="4" w:space="0" w:color="auto"/>
              <w:bottom w:val="single" w:sz="4" w:space="0" w:color="auto"/>
              <w:right w:val="single" w:sz="4" w:space="0" w:color="auto"/>
            </w:tcBorders>
            <w:hideMark/>
          </w:tcPr>
          <w:p w14:paraId="3ADE6C91"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i/>
                <w:sz w:val="18"/>
                <w:szCs w:val="18"/>
              </w:rPr>
              <w:t>Эффективное использование современных образовательных технологий в образовательном процессе.</w:t>
            </w:r>
          </w:p>
        </w:tc>
      </w:tr>
      <w:tr w:rsidR="0036062F" w14:paraId="0DA8BA78" w14:textId="77777777" w:rsidTr="0036062F">
        <w:trPr>
          <w:trHeight w:val="3"/>
        </w:trPr>
        <w:tc>
          <w:tcPr>
            <w:tcW w:w="542" w:type="dxa"/>
            <w:tcBorders>
              <w:top w:val="single" w:sz="4" w:space="0" w:color="auto"/>
              <w:left w:val="single" w:sz="4" w:space="0" w:color="auto"/>
              <w:bottom w:val="single" w:sz="4" w:space="0" w:color="auto"/>
              <w:right w:val="single" w:sz="4" w:space="0" w:color="auto"/>
            </w:tcBorders>
            <w:hideMark/>
          </w:tcPr>
          <w:p w14:paraId="1AB3CD61"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2.1</w:t>
            </w:r>
          </w:p>
          <w:p w14:paraId="7EDAB9AF"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852" w:type="dxa"/>
            <w:tcBorders>
              <w:top w:val="single" w:sz="4" w:space="0" w:color="auto"/>
              <w:left w:val="single" w:sz="4" w:space="0" w:color="auto"/>
              <w:bottom w:val="single" w:sz="4" w:space="0" w:color="auto"/>
              <w:right w:val="single" w:sz="4" w:space="0" w:color="auto"/>
            </w:tcBorders>
            <w:hideMark/>
          </w:tcPr>
          <w:p w14:paraId="28126F4E" w14:textId="77777777" w:rsidR="0036062F" w:rsidRDefault="0036062F">
            <w:pPr>
              <w:pStyle w:val="39"/>
              <w:shd w:val="clear" w:color="auto" w:fill="auto"/>
              <w:spacing w:after="0" w:line="240" w:lineRule="auto"/>
              <w:rPr>
                <w:rFonts w:eastAsiaTheme="minorEastAsia" w:cstheme="minorBidi"/>
                <w:sz w:val="18"/>
                <w:szCs w:val="18"/>
              </w:rPr>
            </w:pPr>
            <w:r>
              <w:rPr>
                <w:rFonts w:eastAsiaTheme="minorEastAsia" w:cstheme="minorBidi"/>
                <w:sz w:val="18"/>
                <w:szCs w:val="18"/>
              </w:rPr>
              <w:t>Участие в организации деятельности учреждения, как ресурсного центра, учебно-методической, экспериментальной, опытной площадки:</w:t>
            </w:r>
          </w:p>
          <w:p w14:paraId="6644B935"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является активным участником – 2 балл;</w:t>
            </w:r>
          </w:p>
          <w:p w14:paraId="75821718"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наличие высоких стабильных результатов в развитии указанного направления – 2 балла;</w:t>
            </w:r>
          </w:p>
          <w:p w14:paraId="1ABCE2B1"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отсутствие указанного участия– 0 баллов.</w:t>
            </w:r>
          </w:p>
        </w:tc>
        <w:tc>
          <w:tcPr>
            <w:tcW w:w="1083" w:type="dxa"/>
            <w:gridSpan w:val="2"/>
            <w:tcBorders>
              <w:top w:val="single" w:sz="4" w:space="0" w:color="auto"/>
              <w:left w:val="single" w:sz="4" w:space="0" w:color="auto"/>
              <w:bottom w:val="single" w:sz="4" w:space="0" w:color="auto"/>
              <w:right w:val="single" w:sz="4" w:space="0" w:color="auto"/>
            </w:tcBorders>
          </w:tcPr>
          <w:p w14:paraId="5B51543A" w14:textId="77777777" w:rsidR="0036062F" w:rsidRDefault="0036062F">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5A190A30" w14:textId="77777777" w:rsidR="0036062F" w:rsidRDefault="0036062F">
            <w:pPr>
              <w:spacing w:after="0" w:line="240" w:lineRule="auto"/>
              <w:rPr>
                <w:rFonts w:ascii="Times New Roman" w:hAnsi="Times New Roman" w:cs="Times New Roman"/>
                <w:sz w:val="18"/>
                <w:szCs w:val="18"/>
              </w:rPr>
            </w:pPr>
          </w:p>
        </w:tc>
      </w:tr>
      <w:tr w:rsidR="0036062F" w14:paraId="2D0E4351" w14:textId="77777777" w:rsidTr="0036062F">
        <w:trPr>
          <w:trHeight w:val="3"/>
        </w:trPr>
        <w:tc>
          <w:tcPr>
            <w:tcW w:w="542" w:type="dxa"/>
            <w:tcBorders>
              <w:top w:val="single" w:sz="4" w:space="0" w:color="auto"/>
              <w:left w:val="single" w:sz="4" w:space="0" w:color="auto"/>
              <w:bottom w:val="single" w:sz="4" w:space="0" w:color="auto"/>
              <w:right w:val="single" w:sz="4" w:space="0" w:color="auto"/>
            </w:tcBorders>
            <w:hideMark/>
          </w:tcPr>
          <w:p w14:paraId="1D0637B5"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2.2</w:t>
            </w:r>
          </w:p>
          <w:p w14:paraId="1293D161"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852" w:type="dxa"/>
            <w:tcBorders>
              <w:top w:val="single" w:sz="4" w:space="0" w:color="auto"/>
              <w:left w:val="single" w:sz="4" w:space="0" w:color="auto"/>
              <w:bottom w:val="single" w:sz="4" w:space="0" w:color="auto"/>
              <w:right w:val="single" w:sz="4" w:space="0" w:color="auto"/>
            </w:tcBorders>
            <w:hideMark/>
          </w:tcPr>
          <w:p w14:paraId="4BD439AC"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Пропаганда результатов инновационной деятельности и актуального педагогического опыта, ведения экспериментальной работы, разработки и внедрения авторских программ и проектов</w:t>
            </w:r>
            <w:r>
              <w:rPr>
                <w:sz w:val="18"/>
                <w:szCs w:val="18"/>
              </w:rPr>
              <w:t xml:space="preserve"> (</w:t>
            </w:r>
            <w:r>
              <w:rPr>
                <w:rFonts w:ascii="Times New Roman" w:hAnsi="Times New Roman"/>
                <w:sz w:val="18"/>
                <w:szCs w:val="18"/>
              </w:rPr>
              <w:t xml:space="preserve">на конференциях, семинарах, совещаниях, педагогических чтениях и других мероприятиях): </w:t>
            </w:r>
          </w:p>
          <w:p w14:paraId="27B5679C"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на федеральном уровне – 2 балла;    </w:t>
            </w:r>
          </w:p>
          <w:p w14:paraId="75548344"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 региональном уровне – 1,5 балла;</w:t>
            </w:r>
          </w:p>
          <w:p w14:paraId="463CBF5D"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 муниципальном уровне – 1 балл.</w:t>
            </w:r>
          </w:p>
          <w:p w14:paraId="23862FC6"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уровень ДОУ – 0,5 балла</w:t>
            </w:r>
          </w:p>
        </w:tc>
        <w:tc>
          <w:tcPr>
            <w:tcW w:w="1083" w:type="dxa"/>
            <w:gridSpan w:val="2"/>
            <w:tcBorders>
              <w:top w:val="single" w:sz="4" w:space="0" w:color="auto"/>
              <w:left w:val="single" w:sz="4" w:space="0" w:color="auto"/>
              <w:bottom w:val="single" w:sz="4" w:space="0" w:color="auto"/>
              <w:right w:val="single" w:sz="4" w:space="0" w:color="auto"/>
            </w:tcBorders>
          </w:tcPr>
          <w:p w14:paraId="6DE3825D" w14:textId="77777777" w:rsidR="0036062F" w:rsidRDefault="0036062F">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4C0D15E8" w14:textId="77777777" w:rsidR="0036062F" w:rsidRDefault="0036062F">
            <w:pPr>
              <w:spacing w:after="0" w:line="240" w:lineRule="auto"/>
              <w:rPr>
                <w:rFonts w:ascii="Times New Roman" w:hAnsi="Times New Roman" w:cs="Times New Roman"/>
                <w:sz w:val="18"/>
                <w:szCs w:val="18"/>
              </w:rPr>
            </w:pPr>
          </w:p>
        </w:tc>
      </w:tr>
      <w:tr w:rsidR="0036062F" w14:paraId="0C033A90" w14:textId="77777777" w:rsidTr="0036062F">
        <w:trPr>
          <w:trHeight w:val="3"/>
        </w:trPr>
        <w:tc>
          <w:tcPr>
            <w:tcW w:w="542" w:type="dxa"/>
            <w:tcBorders>
              <w:top w:val="single" w:sz="4" w:space="0" w:color="auto"/>
              <w:left w:val="single" w:sz="4" w:space="0" w:color="auto"/>
              <w:bottom w:val="single" w:sz="4" w:space="0" w:color="auto"/>
              <w:right w:val="single" w:sz="4" w:space="0" w:color="auto"/>
            </w:tcBorders>
            <w:hideMark/>
          </w:tcPr>
          <w:p w14:paraId="173952B2"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w:t>
            </w:r>
          </w:p>
        </w:tc>
        <w:tc>
          <w:tcPr>
            <w:tcW w:w="9748" w:type="dxa"/>
            <w:gridSpan w:val="4"/>
            <w:tcBorders>
              <w:top w:val="single" w:sz="4" w:space="0" w:color="auto"/>
              <w:left w:val="single" w:sz="4" w:space="0" w:color="auto"/>
              <w:bottom w:val="single" w:sz="4" w:space="0" w:color="auto"/>
              <w:right w:val="single" w:sz="4" w:space="0" w:color="auto"/>
            </w:tcBorders>
            <w:hideMark/>
          </w:tcPr>
          <w:p w14:paraId="0D262918"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b/>
                <w:i/>
                <w:sz w:val="18"/>
                <w:szCs w:val="18"/>
              </w:rPr>
              <w:t xml:space="preserve">Создание условий для осуществления воспитательно-образовательном процессе  </w:t>
            </w:r>
          </w:p>
        </w:tc>
      </w:tr>
      <w:tr w:rsidR="0036062F" w14:paraId="0E0841B3" w14:textId="77777777" w:rsidTr="0036062F">
        <w:trPr>
          <w:trHeight w:val="19"/>
        </w:trPr>
        <w:tc>
          <w:tcPr>
            <w:tcW w:w="542" w:type="dxa"/>
            <w:tcBorders>
              <w:top w:val="single" w:sz="4" w:space="0" w:color="auto"/>
              <w:left w:val="single" w:sz="4" w:space="0" w:color="auto"/>
              <w:bottom w:val="single" w:sz="4" w:space="0" w:color="auto"/>
              <w:right w:val="single" w:sz="4" w:space="0" w:color="auto"/>
            </w:tcBorders>
          </w:tcPr>
          <w:p w14:paraId="72EA6CAB"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3.1.</w:t>
            </w:r>
          </w:p>
          <w:p w14:paraId="2657CB77" w14:textId="77777777" w:rsidR="0036062F" w:rsidRDefault="0036062F">
            <w:pPr>
              <w:spacing w:after="0" w:line="240" w:lineRule="auto"/>
              <w:jc w:val="center"/>
              <w:rPr>
                <w:rFonts w:ascii="Times New Roman" w:hAnsi="Times New Roman"/>
                <w:sz w:val="18"/>
                <w:szCs w:val="18"/>
              </w:rPr>
            </w:pPr>
            <w:r>
              <w:rPr>
                <w:rFonts w:ascii="Times New Roman" w:hAnsi="Times New Roman"/>
                <w:b/>
                <w:sz w:val="18"/>
                <w:szCs w:val="18"/>
              </w:rPr>
              <w:t>К</w:t>
            </w:r>
          </w:p>
          <w:p w14:paraId="11256B13" w14:textId="77777777" w:rsidR="0036062F" w:rsidRDefault="0036062F">
            <w:pPr>
              <w:spacing w:after="0" w:line="240" w:lineRule="auto"/>
              <w:jc w:val="center"/>
              <w:rPr>
                <w:rFonts w:ascii="Times New Roman" w:hAnsi="Times New Roman" w:cs="Times New Roman"/>
                <w:sz w:val="18"/>
                <w:szCs w:val="18"/>
              </w:rPr>
            </w:pPr>
          </w:p>
        </w:tc>
        <w:tc>
          <w:tcPr>
            <w:tcW w:w="7852" w:type="dxa"/>
            <w:tcBorders>
              <w:top w:val="single" w:sz="4" w:space="0" w:color="auto"/>
              <w:left w:val="single" w:sz="4" w:space="0" w:color="auto"/>
              <w:bottom w:val="single" w:sz="4" w:space="0" w:color="auto"/>
              <w:right w:val="single" w:sz="4" w:space="0" w:color="auto"/>
            </w:tcBorders>
            <w:hideMark/>
          </w:tcPr>
          <w:p w14:paraId="63897F62"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xml:space="preserve">Своевременная и качественная подготовка учреждения (группы) к работе в летний оздоровительный период </w:t>
            </w:r>
            <w:r>
              <w:rPr>
                <w:rFonts w:ascii="Times New Roman" w:hAnsi="Times New Roman"/>
                <w:b/>
                <w:sz w:val="18"/>
                <w:szCs w:val="18"/>
                <w:u w:val="single"/>
              </w:rPr>
              <w:t>(оценивается 1 раз в год в сентябре)</w:t>
            </w:r>
            <w:r>
              <w:rPr>
                <w:rFonts w:ascii="Times New Roman" w:hAnsi="Times New Roman"/>
                <w:sz w:val="18"/>
                <w:szCs w:val="18"/>
              </w:rPr>
              <w:t>:</w:t>
            </w:r>
          </w:p>
          <w:p w14:paraId="2CE8B762"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необходимый минимум – 1 балл;</w:t>
            </w:r>
          </w:p>
          <w:p w14:paraId="76CFE9D7"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большой объем работ по покраске веранд, уличного оборудования, благоустройству участков, обеспечению требований инструкции охраны жизни и здоровья детей – 2 балла.</w:t>
            </w:r>
          </w:p>
        </w:tc>
        <w:tc>
          <w:tcPr>
            <w:tcW w:w="1083" w:type="dxa"/>
            <w:gridSpan w:val="2"/>
            <w:tcBorders>
              <w:top w:val="single" w:sz="4" w:space="0" w:color="auto"/>
              <w:left w:val="single" w:sz="4" w:space="0" w:color="auto"/>
              <w:bottom w:val="single" w:sz="4" w:space="0" w:color="auto"/>
              <w:right w:val="single" w:sz="4" w:space="0" w:color="auto"/>
            </w:tcBorders>
          </w:tcPr>
          <w:p w14:paraId="214AC2A3" w14:textId="77777777" w:rsidR="0036062F" w:rsidRDefault="0036062F">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4C199F7C" w14:textId="77777777" w:rsidR="0036062F" w:rsidRDefault="0036062F">
            <w:pPr>
              <w:spacing w:after="0" w:line="240" w:lineRule="auto"/>
              <w:rPr>
                <w:rFonts w:ascii="Times New Roman" w:hAnsi="Times New Roman" w:cs="Times New Roman"/>
                <w:sz w:val="18"/>
                <w:szCs w:val="18"/>
              </w:rPr>
            </w:pPr>
          </w:p>
        </w:tc>
      </w:tr>
      <w:tr w:rsidR="0036062F" w14:paraId="1EB33B1A" w14:textId="77777777" w:rsidTr="0036062F">
        <w:trPr>
          <w:trHeight w:val="25"/>
        </w:trPr>
        <w:tc>
          <w:tcPr>
            <w:tcW w:w="542" w:type="dxa"/>
            <w:tcBorders>
              <w:top w:val="single" w:sz="4" w:space="0" w:color="auto"/>
              <w:left w:val="single" w:sz="4" w:space="0" w:color="auto"/>
              <w:bottom w:val="single" w:sz="4" w:space="0" w:color="auto"/>
              <w:right w:val="single" w:sz="4" w:space="0" w:color="auto"/>
            </w:tcBorders>
            <w:hideMark/>
          </w:tcPr>
          <w:p w14:paraId="6DCD27D9"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3.2.</w:t>
            </w:r>
          </w:p>
          <w:p w14:paraId="727E9608"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852" w:type="dxa"/>
            <w:tcBorders>
              <w:top w:val="single" w:sz="4" w:space="0" w:color="auto"/>
              <w:left w:val="single" w:sz="4" w:space="0" w:color="auto"/>
              <w:bottom w:val="single" w:sz="4" w:space="0" w:color="auto"/>
              <w:right w:val="single" w:sz="4" w:space="0" w:color="auto"/>
            </w:tcBorders>
            <w:hideMark/>
          </w:tcPr>
          <w:p w14:paraId="7D4EA7D0" w14:textId="77777777" w:rsidR="0036062F" w:rsidRDefault="0036062F">
            <w:pPr>
              <w:pStyle w:val="western"/>
              <w:shd w:val="clear" w:color="auto" w:fill="FFFFFF"/>
              <w:spacing w:before="0" w:beforeAutospacing="0" w:after="0" w:afterAutospacing="0" w:line="276" w:lineRule="auto"/>
              <w:rPr>
                <w:sz w:val="18"/>
                <w:szCs w:val="18"/>
              </w:rPr>
            </w:pPr>
            <w:r>
              <w:rPr>
                <w:sz w:val="18"/>
                <w:szCs w:val="18"/>
              </w:rPr>
              <w:t xml:space="preserve">Своевременная и качественная подготовка учреждения к новому учебному году, реализация современных подходов к организации предметно-развивающей среды </w:t>
            </w:r>
            <w:r>
              <w:rPr>
                <w:b/>
                <w:sz w:val="18"/>
                <w:szCs w:val="18"/>
                <w:u w:val="single"/>
              </w:rPr>
              <w:t>(оценивается 1 раз в год в сентябре)</w:t>
            </w:r>
            <w:r>
              <w:rPr>
                <w:sz w:val="18"/>
                <w:szCs w:val="18"/>
              </w:rPr>
              <w:t>:</w:t>
            </w:r>
          </w:p>
          <w:p w14:paraId="4D88E0F4" w14:textId="77777777" w:rsidR="0036062F" w:rsidRDefault="0036062F">
            <w:pPr>
              <w:pStyle w:val="western"/>
              <w:shd w:val="clear" w:color="auto" w:fill="FFFFFF"/>
              <w:spacing w:before="0" w:beforeAutospacing="0" w:after="0" w:afterAutospacing="0" w:line="276" w:lineRule="auto"/>
              <w:rPr>
                <w:sz w:val="18"/>
                <w:szCs w:val="18"/>
              </w:rPr>
            </w:pPr>
            <w:r>
              <w:rPr>
                <w:sz w:val="18"/>
                <w:szCs w:val="18"/>
              </w:rPr>
              <w:t>- значительный объем ремонта, оснащение и оформление помещений, обеспечение безопасности детей, охрана жизни и здоровья – 2 б;</w:t>
            </w:r>
          </w:p>
          <w:p w14:paraId="172ADD5D" w14:textId="77777777" w:rsidR="0036062F" w:rsidRDefault="0036062F">
            <w:pPr>
              <w:pStyle w:val="western"/>
              <w:shd w:val="clear" w:color="auto" w:fill="FFFFFF"/>
              <w:spacing w:before="0" w:beforeAutospacing="0" w:after="0" w:afterAutospacing="0" w:line="276" w:lineRule="auto"/>
              <w:rPr>
                <w:sz w:val="18"/>
                <w:szCs w:val="18"/>
              </w:rPr>
            </w:pPr>
            <w:r>
              <w:rPr>
                <w:sz w:val="18"/>
                <w:szCs w:val="18"/>
              </w:rPr>
              <w:t>- необходимый минимум – 1 б.</w:t>
            </w:r>
          </w:p>
        </w:tc>
        <w:tc>
          <w:tcPr>
            <w:tcW w:w="1083" w:type="dxa"/>
            <w:gridSpan w:val="2"/>
            <w:tcBorders>
              <w:top w:val="single" w:sz="4" w:space="0" w:color="auto"/>
              <w:left w:val="single" w:sz="4" w:space="0" w:color="auto"/>
              <w:bottom w:val="single" w:sz="4" w:space="0" w:color="auto"/>
              <w:right w:val="single" w:sz="4" w:space="0" w:color="auto"/>
            </w:tcBorders>
          </w:tcPr>
          <w:p w14:paraId="627B01C3" w14:textId="77777777" w:rsidR="0036062F" w:rsidRDefault="0036062F">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23FF92E6" w14:textId="77777777" w:rsidR="0036062F" w:rsidRDefault="0036062F">
            <w:pPr>
              <w:spacing w:after="0" w:line="240" w:lineRule="auto"/>
              <w:rPr>
                <w:rFonts w:ascii="Times New Roman" w:hAnsi="Times New Roman" w:cs="Times New Roman"/>
                <w:sz w:val="18"/>
                <w:szCs w:val="18"/>
              </w:rPr>
            </w:pPr>
          </w:p>
        </w:tc>
      </w:tr>
      <w:tr w:rsidR="0036062F" w14:paraId="7AAB9034" w14:textId="77777777" w:rsidTr="0036062F">
        <w:trPr>
          <w:trHeight w:val="3"/>
        </w:trPr>
        <w:tc>
          <w:tcPr>
            <w:tcW w:w="542" w:type="dxa"/>
            <w:tcBorders>
              <w:top w:val="single" w:sz="4" w:space="0" w:color="auto"/>
              <w:left w:val="single" w:sz="4" w:space="0" w:color="auto"/>
              <w:bottom w:val="single" w:sz="4" w:space="0" w:color="auto"/>
              <w:right w:val="single" w:sz="4" w:space="0" w:color="auto"/>
            </w:tcBorders>
            <w:hideMark/>
          </w:tcPr>
          <w:p w14:paraId="5CEF1B1A"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3.3</w:t>
            </w:r>
          </w:p>
          <w:p w14:paraId="5BEF994C"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852" w:type="dxa"/>
            <w:tcBorders>
              <w:top w:val="single" w:sz="4" w:space="0" w:color="auto"/>
              <w:left w:val="single" w:sz="4" w:space="0" w:color="auto"/>
              <w:bottom w:val="single" w:sz="4" w:space="0" w:color="auto"/>
              <w:right w:val="single" w:sz="4" w:space="0" w:color="auto"/>
            </w:tcBorders>
            <w:hideMark/>
          </w:tcPr>
          <w:p w14:paraId="11D8E52F" w14:textId="5A7B81B2" w:rsidR="0036062F" w:rsidRDefault="0036062F">
            <w:pPr>
              <w:pStyle w:val="afe"/>
              <w:numPr>
                <w:ilvl w:val="0"/>
                <w:numId w:val="37"/>
              </w:numPr>
              <w:tabs>
                <w:tab w:val="num" w:pos="165"/>
              </w:tabs>
              <w:spacing w:after="0" w:line="240" w:lineRule="auto"/>
              <w:ind w:left="0" w:firstLine="0"/>
              <w:jc w:val="both"/>
              <w:rPr>
                <w:rFonts w:ascii="Times New Roman" w:hAnsi="Times New Roman" w:cs="Times New Roman"/>
                <w:sz w:val="18"/>
                <w:szCs w:val="18"/>
              </w:rPr>
            </w:pPr>
            <w:r>
              <w:rPr>
                <w:rFonts w:ascii="Times New Roman" w:hAnsi="Times New Roman"/>
                <w:sz w:val="18"/>
                <w:szCs w:val="18"/>
              </w:rPr>
              <w:t>Обеспечение санитарно-гигиенических и комфортных санитарно-</w:t>
            </w:r>
            <w:r w:rsidR="000C3FAF">
              <w:rPr>
                <w:rFonts w:ascii="Times New Roman" w:hAnsi="Times New Roman"/>
                <w:sz w:val="18"/>
                <w:szCs w:val="18"/>
              </w:rPr>
              <w:t>бытовых условий</w:t>
            </w:r>
            <w:r>
              <w:rPr>
                <w:rFonts w:ascii="Times New Roman" w:hAnsi="Times New Roman"/>
                <w:sz w:val="18"/>
                <w:szCs w:val="18"/>
              </w:rPr>
              <w:t xml:space="preserve"> процесса обучения в ДОУ (температурный, световой режим, питьевой режим)</w:t>
            </w:r>
          </w:p>
          <w:p w14:paraId="48DCF71E"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обоснованных замечаний (по итогам контроля) – 2 балла;</w:t>
            </w:r>
          </w:p>
          <w:p w14:paraId="600118D5"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наличие замечаний (по итогам контроля)– 0 баллов;</w:t>
            </w:r>
          </w:p>
          <w:p w14:paraId="2522828A" w14:textId="77777777" w:rsidR="0036062F" w:rsidRDefault="0036062F">
            <w:pPr>
              <w:pStyle w:val="afe"/>
              <w:numPr>
                <w:ilvl w:val="0"/>
                <w:numId w:val="39"/>
              </w:numPr>
              <w:spacing w:after="0" w:line="240" w:lineRule="auto"/>
              <w:ind w:left="0" w:firstLine="28"/>
              <w:jc w:val="both"/>
              <w:rPr>
                <w:rFonts w:ascii="Times New Roman" w:hAnsi="Times New Roman"/>
                <w:sz w:val="18"/>
                <w:szCs w:val="18"/>
              </w:rPr>
            </w:pPr>
            <w:r>
              <w:rPr>
                <w:rFonts w:ascii="Times New Roman" w:hAnsi="Times New Roman"/>
                <w:sz w:val="18"/>
                <w:szCs w:val="18"/>
              </w:rPr>
              <w:t>Соблюдение в ДОУ режима питания, выдачи норм питания, культурно – гигиенические условия при организации питания, культура и эстетика организации питания):</w:t>
            </w:r>
          </w:p>
          <w:p w14:paraId="37F6B5D6"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обоснованных замечаний (по итогам контроля) – 2 балла;</w:t>
            </w:r>
          </w:p>
          <w:p w14:paraId="0EAA9415"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наличие замечаний (по итогам контроля) – 0 баллов;</w:t>
            </w:r>
          </w:p>
        </w:tc>
        <w:tc>
          <w:tcPr>
            <w:tcW w:w="1083" w:type="dxa"/>
            <w:gridSpan w:val="2"/>
            <w:tcBorders>
              <w:top w:val="single" w:sz="4" w:space="0" w:color="auto"/>
              <w:left w:val="single" w:sz="4" w:space="0" w:color="auto"/>
              <w:bottom w:val="single" w:sz="4" w:space="0" w:color="auto"/>
              <w:right w:val="single" w:sz="4" w:space="0" w:color="auto"/>
            </w:tcBorders>
          </w:tcPr>
          <w:p w14:paraId="40FFAC17" w14:textId="77777777" w:rsidR="0036062F" w:rsidRDefault="0036062F">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2B79CC9E" w14:textId="77777777" w:rsidR="0036062F" w:rsidRDefault="0036062F">
            <w:pPr>
              <w:spacing w:after="0" w:line="240" w:lineRule="auto"/>
              <w:rPr>
                <w:rFonts w:ascii="Times New Roman" w:hAnsi="Times New Roman" w:cs="Times New Roman"/>
                <w:sz w:val="18"/>
                <w:szCs w:val="18"/>
              </w:rPr>
            </w:pPr>
          </w:p>
        </w:tc>
      </w:tr>
      <w:tr w:rsidR="0036062F" w14:paraId="5B954DF8" w14:textId="77777777" w:rsidTr="0036062F">
        <w:trPr>
          <w:trHeight w:val="6"/>
        </w:trPr>
        <w:tc>
          <w:tcPr>
            <w:tcW w:w="542" w:type="dxa"/>
            <w:tcBorders>
              <w:top w:val="single" w:sz="4" w:space="0" w:color="auto"/>
              <w:left w:val="single" w:sz="4" w:space="0" w:color="auto"/>
              <w:bottom w:val="single" w:sz="4" w:space="0" w:color="auto"/>
              <w:right w:val="single" w:sz="4" w:space="0" w:color="auto"/>
            </w:tcBorders>
            <w:hideMark/>
          </w:tcPr>
          <w:p w14:paraId="22C80DAF"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3.4</w:t>
            </w:r>
          </w:p>
          <w:p w14:paraId="6FC1B08A"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852" w:type="dxa"/>
            <w:tcBorders>
              <w:top w:val="single" w:sz="4" w:space="0" w:color="auto"/>
              <w:left w:val="single" w:sz="4" w:space="0" w:color="auto"/>
              <w:bottom w:val="single" w:sz="4" w:space="0" w:color="auto"/>
              <w:right w:val="single" w:sz="4" w:space="0" w:color="auto"/>
            </w:tcBorders>
            <w:hideMark/>
          </w:tcPr>
          <w:p w14:paraId="749E8049"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Состояние территории участков (чистота, исправность оборудования, снежные фигуры и т.д):</w:t>
            </w:r>
          </w:p>
          <w:p w14:paraId="7FAC6EEC"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замечаний - 2 балла;</w:t>
            </w:r>
          </w:p>
          <w:p w14:paraId="15283E10"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замечания – 0 баллов.</w:t>
            </w:r>
          </w:p>
        </w:tc>
        <w:tc>
          <w:tcPr>
            <w:tcW w:w="1083" w:type="dxa"/>
            <w:gridSpan w:val="2"/>
            <w:tcBorders>
              <w:top w:val="single" w:sz="4" w:space="0" w:color="auto"/>
              <w:left w:val="single" w:sz="4" w:space="0" w:color="auto"/>
              <w:bottom w:val="single" w:sz="4" w:space="0" w:color="auto"/>
              <w:right w:val="single" w:sz="4" w:space="0" w:color="auto"/>
            </w:tcBorders>
          </w:tcPr>
          <w:p w14:paraId="43E195B3" w14:textId="77777777" w:rsidR="0036062F" w:rsidRDefault="0036062F">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4038BC1C" w14:textId="77777777" w:rsidR="0036062F" w:rsidRDefault="0036062F">
            <w:pPr>
              <w:spacing w:after="0" w:line="240" w:lineRule="auto"/>
              <w:rPr>
                <w:rFonts w:ascii="Times New Roman" w:hAnsi="Times New Roman" w:cs="Times New Roman"/>
                <w:sz w:val="18"/>
                <w:szCs w:val="18"/>
              </w:rPr>
            </w:pPr>
          </w:p>
        </w:tc>
      </w:tr>
      <w:tr w:rsidR="0036062F" w14:paraId="7D03CC10" w14:textId="77777777" w:rsidTr="0036062F">
        <w:trPr>
          <w:trHeight w:val="6"/>
        </w:trPr>
        <w:tc>
          <w:tcPr>
            <w:tcW w:w="542" w:type="dxa"/>
            <w:tcBorders>
              <w:top w:val="single" w:sz="4" w:space="0" w:color="auto"/>
              <w:left w:val="single" w:sz="4" w:space="0" w:color="auto"/>
              <w:bottom w:val="single" w:sz="4" w:space="0" w:color="auto"/>
              <w:right w:val="single" w:sz="4" w:space="0" w:color="auto"/>
            </w:tcBorders>
            <w:hideMark/>
          </w:tcPr>
          <w:p w14:paraId="09DD0E18"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3.5</w:t>
            </w:r>
          </w:p>
          <w:p w14:paraId="007270E2"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И</w:t>
            </w:r>
          </w:p>
        </w:tc>
        <w:tc>
          <w:tcPr>
            <w:tcW w:w="7852" w:type="dxa"/>
            <w:tcBorders>
              <w:top w:val="single" w:sz="4" w:space="0" w:color="auto"/>
              <w:left w:val="single" w:sz="4" w:space="0" w:color="auto"/>
              <w:bottom w:val="single" w:sz="4" w:space="0" w:color="auto"/>
              <w:right w:val="single" w:sz="4" w:space="0" w:color="auto"/>
            </w:tcBorders>
            <w:hideMark/>
          </w:tcPr>
          <w:p w14:paraId="4161507D"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Выполнение особо важных поручений:</w:t>
            </w:r>
          </w:p>
          <w:p w14:paraId="4D59A2B4" w14:textId="5FAA99AB" w:rsidR="0036062F" w:rsidRDefault="0036062F">
            <w:pPr>
              <w:numPr>
                <w:ilvl w:val="0"/>
                <w:numId w:val="39"/>
              </w:numPr>
              <w:tabs>
                <w:tab w:val="num" w:pos="177"/>
              </w:tabs>
              <w:spacing w:after="0" w:line="240" w:lineRule="auto"/>
              <w:ind w:left="0" w:firstLine="0"/>
              <w:contextualSpacing/>
              <w:jc w:val="both"/>
              <w:rPr>
                <w:rFonts w:ascii="Times New Roman" w:hAnsi="Times New Roman"/>
                <w:sz w:val="18"/>
                <w:szCs w:val="18"/>
              </w:rPr>
            </w:pPr>
            <w:r>
              <w:rPr>
                <w:rFonts w:ascii="Times New Roman" w:hAnsi="Times New Roman"/>
                <w:sz w:val="18"/>
                <w:szCs w:val="18"/>
              </w:rPr>
              <w:t>Напряженность труда за рамками основного рабочего времени (замещение временно отсутствующего работника-педагога</w:t>
            </w:r>
            <w:r w:rsidR="000C3FAF">
              <w:rPr>
                <w:rFonts w:ascii="Times New Roman" w:hAnsi="Times New Roman"/>
                <w:sz w:val="18"/>
                <w:szCs w:val="18"/>
              </w:rPr>
              <w:t>). -</w:t>
            </w:r>
            <w:r>
              <w:rPr>
                <w:rFonts w:ascii="Times New Roman" w:hAnsi="Times New Roman"/>
                <w:sz w:val="18"/>
                <w:szCs w:val="18"/>
              </w:rPr>
              <w:t>0-2б</w:t>
            </w:r>
          </w:p>
          <w:p w14:paraId="02C3A9C9" w14:textId="77777777" w:rsidR="0036062F" w:rsidRDefault="0036062F">
            <w:pPr>
              <w:numPr>
                <w:ilvl w:val="0"/>
                <w:numId w:val="39"/>
              </w:numPr>
              <w:tabs>
                <w:tab w:val="num" w:pos="177"/>
              </w:tabs>
              <w:spacing w:after="0" w:line="240" w:lineRule="auto"/>
              <w:ind w:left="0" w:firstLine="0"/>
              <w:contextualSpacing/>
              <w:jc w:val="both"/>
              <w:rPr>
                <w:rFonts w:ascii="Times New Roman" w:hAnsi="Times New Roman"/>
                <w:sz w:val="18"/>
                <w:szCs w:val="18"/>
              </w:rPr>
            </w:pPr>
            <w:r>
              <w:rPr>
                <w:rFonts w:ascii="Times New Roman" w:hAnsi="Times New Roman"/>
                <w:sz w:val="18"/>
                <w:szCs w:val="18"/>
              </w:rPr>
              <w:t>Участие в мероприятиях по озеленению и благоустройству территории (субботники) 1-5б</w:t>
            </w:r>
          </w:p>
          <w:p w14:paraId="2755480E" w14:textId="77777777" w:rsidR="0036062F" w:rsidRDefault="0036062F">
            <w:pPr>
              <w:numPr>
                <w:ilvl w:val="0"/>
                <w:numId w:val="39"/>
              </w:numPr>
              <w:tabs>
                <w:tab w:val="num" w:pos="177"/>
              </w:tabs>
              <w:spacing w:after="0" w:line="240" w:lineRule="auto"/>
              <w:ind w:left="0" w:firstLine="0"/>
              <w:contextualSpacing/>
              <w:jc w:val="both"/>
              <w:rPr>
                <w:rFonts w:ascii="Times New Roman" w:hAnsi="Times New Roman"/>
                <w:sz w:val="18"/>
                <w:szCs w:val="18"/>
              </w:rPr>
            </w:pPr>
            <w:r>
              <w:rPr>
                <w:rFonts w:ascii="Times New Roman" w:hAnsi="Times New Roman"/>
                <w:sz w:val="18"/>
                <w:szCs w:val="18"/>
              </w:rPr>
              <w:t>Погрузочно-разгрузочные работы 0-2б</w:t>
            </w:r>
          </w:p>
          <w:p w14:paraId="0DBA183C" w14:textId="4AFD42DD" w:rsidR="0036062F" w:rsidRDefault="0036062F">
            <w:pPr>
              <w:numPr>
                <w:ilvl w:val="0"/>
                <w:numId w:val="39"/>
              </w:numPr>
              <w:tabs>
                <w:tab w:val="num" w:pos="177"/>
              </w:tabs>
              <w:spacing w:after="0" w:line="240" w:lineRule="auto"/>
              <w:ind w:left="0" w:firstLine="0"/>
              <w:contextualSpacing/>
              <w:jc w:val="both"/>
              <w:rPr>
                <w:rFonts w:ascii="Times New Roman" w:hAnsi="Times New Roman"/>
                <w:sz w:val="18"/>
                <w:szCs w:val="18"/>
              </w:rPr>
            </w:pPr>
            <w:r>
              <w:rPr>
                <w:rFonts w:ascii="Times New Roman" w:hAnsi="Times New Roman"/>
                <w:sz w:val="18"/>
                <w:szCs w:val="18"/>
              </w:rPr>
              <w:t xml:space="preserve">Участие </w:t>
            </w:r>
            <w:r w:rsidR="000C3FAF">
              <w:rPr>
                <w:rFonts w:ascii="Times New Roman" w:hAnsi="Times New Roman"/>
                <w:sz w:val="18"/>
                <w:szCs w:val="18"/>
              </w:rPr>
              <w:t>в утренниках</w:t>
            </w:r>
            <w:r>
              <w:rPr>
                <w:rFonts w:ascii="Times New Roman" w:hAnsi="Times New Roman"/>
                <w:sz w:val="18"/>
                <w:szCs w:val="18"/>
              </w:rPr>
              <w:t>, развлечениях, праздниках, организованных для детей в качестве героя 0-2б</w:t>
            </w:r>
          </w:p>
          <w:p w14:paraId="3740636E" w14:textId="77777777" w:rsidR="0036062F" w:rsidRDefault="0036062F">
            <w:pPr>
              <w:numPr>
                <w:ilvl w:val="0"/>
                <w:numId w:val="39"/>
              </w:numPr>
              <w:shd w:val="clear" w:color="auto" w:fill="FFFFFF"/>
              <w:tabs>
                <w:tab w:val="num" w:pos="177"/>
              </w:tabs>
              <w:spacing w:after="0" w:line="240" w:lineRule="auto"/>
              <w:ind w:left="0" w:firstLine="0"/>
              <w:contextualSpacing/>
              <w:rPr>
                <w:rFonts w:ascii="Times New Roman" w:hAnsi="Times New Roman"/>
                <w:sz w:val="18"/>
                <w:szCs w:val="18"/>
              </w:rPr>
            </w:pPr>
            <w:r>
              <w:rPr>
                <w:rFonts w:ascii="Times New Roman" w:hAnsi="Times New Roman"/>
                <w:sz w:val="18"/>
                <w:szCs w:val="18"/>
              </w:rPr>
              <w:t>Экономия энергоресурсов (свет, вода, тепло) 0-2б</w:t>
            </w:r>
          </w:p>
          <w:p w14:paraId="3C333E31" w14:textId="77777777" w:rsidR="0036062F" w:rsidRDefault="0036062F">
            <w:pPr>
              <w:numPr>
                <w:ilvl w:val="0"/>
                <w:numId w:val="39"/>
              </w:numPr>
              <w:shd w:val="clear" w:color="auto" w:fill="FFFFFF"/>
              <w:tabs>
                <w:tab w:val="num" w:pos="177"/>
              </w:tabs>
              <w:spacing w:after="0" w:line="240" w:lineRule="auto"/>
              <w:ind w:left="0" w:firstLine="0"/>
              <w:contextualSpacing/>
              <w:rPr>
                <w:rFonts w:ascii="Times New Roman" w:hAnsi="Times New Roman" w:cs="Times New Roman"/>
                <w:sz w:val="18"/>
                <w:szCs w:val="18"/>
              </w:rPr>
            </w:pPr>
            <w:r>
              <w:rPr>
                <w:rFonts w:ascii="Times New Roman" w:hAnsi="Times New Roman"/>
                <w:sz w:val="18"/>
                <w:szCs w:val="18"/>
              </w:rPr>
              <w:t>Выполнение функции дежурного администратора 0-2б</w:t>
            </w:r>
          </w:p>
        </w:tc>
        <w:tc>
          <w:tcPr>
            <w:tcW w:w="1083" w:type="dxa"/>
            <w:gridSpan w:val="2"/>
            <w:tcBorders>
              <w:top w:val="single" w:sz="4" w:space="0" w:color="auto"/>
              <w:left w:val="single" w:sz="4" w:space="0" w:color="auto"/>
              <w:bottom w:val="single" w:sz="4" w:space="0" w:color="auto"/>
              <w:right w:val="single" w:sz="4" w:space="0" w:color="auto"/>
            </w:tcBorders>
          </w:tcPr>
          <w:p w14:paraId="14E59F5E" w14:textId="77777777" w:rsidR="0036062F" w:rsidRDefault="0036062F">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481F8A27" w14:textId="77777777" w:rsidR="0036062F" w:rsidRDefault="0036062F">
            <w:pPr>
              <w:spacing w:after="0" w:line="240" w:lineRule="auto"/>
              <w:rPr>
                <w:rFonts w:ascii="Times New Roman" w:hAnsi="Times New Roman" w:cs="Times New Roman"/>
                <w:sz w:val="18"/>
                <w:szCs w:val="18"/>
              </w:rPr>
            </w:pPr>
          </w:p>
        </w:tc>
      </w:tr>
      <w:tr w:rsidR="0036062F" w14:paraId="35715F43" w14:textId="77777777" w:rsidTr="0036062F">
        <w:trPr>
          <w:trHeight w:val="5"/>
        </w:trPr>
        <w:tc>
          <w:tcPr>
            <w:tcW w:w="542" w:type="dxa"/>
            <w:tcBorders>
              <w:top w:val="single" w:sz="4" w:space="0" w:color="auto"/>
              <w:left w:val="single" w:sz="4" w:space="0" w:color="auto"/>
              <w:bottom w:val="single" w:sz="4" w:space="0" w:color="auto"/>
              <w:right w:val="single" w:sz="4" w:space="0" w:color="auto"/>
            </w:tcBorders>
            <w:hideMark/>
          </w:tcPr>
          <w:p w14:paraId="15B8701C"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3.6</w:t>
            </w:r>
          </w:p>
          <w:p w14:paraId="5FB1A408"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И</w:t>
            </w:r>
          </w:p>
        </w:tc>
        <w:tc>
          <w:tcPr>
            <w:tcW w:w="7852" w:type="dxa"/>
            <w:tcBorders>
              <w:top w:val="single" w:sz="4" w:space="0" w:color="auto"/>
              <w:left w:val="single" w:sz="4" w:space="0" w:color="auto"/>
              <w:bottom w:val="single" w:sz="4" w:space="0" w:color="auto"/>
              <w:right w:val="single" w:sz="4" w:space="0" w:color="auto"/>
            </w:tcBorders>
            <w:hideMark/>
          </w:tcPr>
          <w:p w14:paraId="3CEEBA25" w14:textId="77777777" w:rsidR="0036062F" w:rsidRDefault="0036062F">
            <w:pPr>
              <w:pStyle w:val="western"/>
              <w:shd w:val="clear" w:color="auto" w:fill="FFFFFF"/>
              <w:spacing w:before="0" w:beforeAutospacing="0" w:after="0" w:afterAutospacing="0" w:line="276" w:lineRule="auto"/>
              <w:rPr>
                <w:color w:val="000000"/>
                <w:sz w:val="18"/>
                <w:szCs w:val="18"/>
              </w:rPr>
            </w:pPr>
            <w:r>
              <w:rPr>
                <w:color w:val="000000"/>
                <w:sz w:val="18"/>
                <w:szCs w:val="18"/>
              </w:rPr>
              <w:t>Привлечение добровольных пожертвований на целевые нужды.</w:t>
            </w:r>
          </w:p>
          <w:p w14:paraId="2D680538" w14:textId="77777777" w:rsidR="0036062F" w:rsidRDefault="0036062F">
            <w:pPr>
              <w:pStyle w:val="western"/>
              <w:shd w:val="clear" w:color="auto" w:fill="FFFFFF"/>
              <w:spacing w:before="0" w:beforeAutospacing="0" w:after="0" w:afterAutospacing="0" w:line="276" w:lineRule="auto"/>
              <w:rPr>
                <w:color w:val="000000"/>
                <w:sz w:val="18"/>
                <w:szCs w:val="18"/>
              </w:rPr>
            </w:pPr>
            <w:r>
              <w:rPr>
                <w:color w:val="000000"/>
                <w:sz w:val="18"/>
                <w:szCs w:val="18"/>
              </w:rPr>
              <w:t>- привлечение средств– 1 б.</w:t>
            </w:r>
          </w:p>
          <w:p w14:paraId="0A9CFEC7" w14:textId="77777777" w:rsidR="0036062F" w:rsidRDefault="0036062F">
            <w:pPr>
              <w:pStyle w:val="western"/>
              <w:shd w:val="clear" w:color="auto" w:fill="FFFFFF"/>
              <w:spacing w:before="0" w:beforeAutospacing="0" w:after="0" w:afterAutospacing="0" w:line="276" w:lineRule="auto"/>
              <w:rPr>
                <w:color w:val="000000"/>
                <w:sz w:val="18"/>
                <w:szCs w:val="18"/>
              </w:rPr>
            </w:pPr>
            <w:r>
              <w:rPr>
                <w:color w:val="000000"/>
                <w:sz w:val="18"/>
                <w:szCs w:val="18"/>
              </w:rPr>
              <w:t>- привлечение средств в значительном объеме – 2 б.</w:t>
            </w:r>
          </w:p>
          <w:p w14:paraId="43E6CC12" w14:textId="77777777" w:rsidR="0036062F" w:rsidRDefault="0036062F">
            <w:pPr>
              <w:pStyle w:val="western"/>
              <w:shd w:val="clear" w:color="auto" w:fill="FFFFFF"/>
              <w:spacing w:before="0" w:beforeAutospacing="0" w:after="0" w:afterAutospacing="0" w:line="276" w:lineRule="auto"/>
              <w:rPr>
                <w:color w:val="000000"/>
                <w:sz w:val="18"/>
                <w:szCs w:val="18"/>
              </w:rPr>
            </w:pPr>
            <w:r>
              <w:rPr>
                <w:color w:val="000000"/>
                <w:sz w:val="18"/>
                <w:szCs w:val="18"/>
              </w:rPr>
              <w:t>- привлечения внебюджетных средств – 0 б.</w:t>
            </w:r>
          </w:p>
        </w:tc>
        <w:tc>
          <w:tcPr>
            <w:tcW w:w="1083" w:type="dxa"/>
            <w:gridSpan w:val="2"/>
            <w:tcBorders>
              <w:top w:val="single" w:sz="4" w:space="0" w:color="auto"/>
              <w:left w:val="single" w:sz="4" w:space="0" w:color="auto"/>
              <w:bottom w:val="single" w:sz="4" w:space="0" w:color="auto"/>
              <w:right w:val="single" w:sz="4" w:space="0" w:color="auto"/>
            </w:tcBorders>
          </w:tcPr>
          <w:p w14:paraId="082F95BA" w14:textId="77777777" w:rsidR="0036062F" w:rsidRDefault="0036062F">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248FA31D" w14:textId="77777777" w:rsidR="0036062F" w:rsidRDefault="0036062F">
            <w:pPr>
              <w:spacing w:after="0" w:line="240" w:lineRule="auto"/>
              <w:rPr>
                <w:rFonts w:ascii="Times New Roman" w:hAnsi="Times New Roman" w:cs="Times New Roman"/>
                <w:sz w:val="18"/>
                <w:szCs w:val="18"/>
              </w:rPr>
            </w:pPr>
          </w:p>
        </w:tc>
      </w:tr>
      <w:tr w:rsidR="0036062F" w14:paraId="24AF9AD6" w14:textId="77777777" w:rsidTr="0036062F">
        <w:trPr>
          <w:trHeight w:val="5"/>
        </w:trPr>
        <w:tc>
          <w:tcPr>
            <w:tcW w:w="542" w:type="dxa"/>
            <w:tcBorders>
              <w:top w:val="single" w:sz="4" w:space="0" w:color="auto"/>
              <w:left w:val="single" w:sz="4" w:space="0" w:color="auto"/>
              <w:bottom w:val="single" w:sz="4" w:space="0" w:color="auto"/>
              <w:right w:val="single" w:sz="4" w:space="0" w:color="auto"/>
            </w:tcBorders>
            <w:hideMark/>
          </w:tcPr>
          <w:p w14:paraId="59604B01"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3.7</w:t>
            </w:r>
          </w:p>
          <w:p w14:paraId="5E2A5202"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852" w:type="dxa"/>
            <w:tcBorders>
              <w:top w:val="single" w:sz="4" w:space="0" w:color="auto"/>
              <w:left w:val="single" w:sz="4" w:space="0" w:color="auto"/>
              <w:bottom w:val="single" w:sz="4" w:space="0" w:color="auto"/>
              <w:right w:val="single" w:sz="4" w:space="0" w:color="auto"/>
            </w:tcBorders>
            <w:hideMark/>
          </w:tcPr>
          <w:p w14:paraId="1898FF1B"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xml:space="preserve">Создание </w:t>
            </w:r>
            <w:r>
              <w:rPr>
                <w:rFonts w:ascii="Times New Roman" w:hAnsi="Times New Roman"/>
                <w:b/>
                <w:i/>
                <w:sz w:val="18"/>
                <w:szCs w:val="18"/>
              </w:rPr>
              <w:t>условий для осуществления учебно-воспитательного процесса</w:t>
            </w:r>
            <w:r>
              <w:rPr>
                <w:rFonts w:ascii="Times New Roman" w:hAnsi="Times New Roman"/>
                <w:sz w:val="18"/>
                <w:szCs w:val="18"/>
              </w:rPr>
              <w:t xml:space="preserve"> с учетом ФГОС</w:t>
            </w:r>
          </w:p>
          <w:p w14:paraId="407F6342" w14:textId="71489556"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Обогащение предметно – развивающей среды групп (педагогами и с привлечением </w:t>
            </w:r>
            <w:r w:rsidR="000C3FAF">
              <w:rPr>
                <w:rFonts w:ascii="Times New Roman" w:hAnsi="Times New Roman"/>
                <w:sz w:val="18"/>
                <w:szCs w:val="18"/>
              </w:rPr>
              <w:t>родителей) 0</w:t>
            </w:r>
            <w:r>
              <w:rPr>
                <w:rFonts w:ascii="Times New Roman" w:hAnsi="Times New Roman"/>
                <w:sz w:val="18"/>
                <w:szCs w:val="18"/>
              </w:rPr>
              <w:t>-2б</w:t>
            </w:r>
          </w:p>
          <w:p w14:paraId="720FBA82"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Совершенствование материально - технического оснащения  участков -0-2б</w:t>
            </w:r>
          </w:p>
        </w:tc>
        <w:tc>
          <w:tcPr>
            <w:tcW w:w="1083" w:type="dxa"/>
            <w:gridSpan w:val="2"/>
            <w:tcBorders>
              <w:top w:val="single" w:sz="4" w:space="0" w:color="auto"/>
              <w:left w:val="single" w:sz="4" w:space="0" w:color="auto"/>
              <w:bottom w:val="single" w:sz="4" w:space="0" w:color="auto"/>
              <w:right w:val="single" w:sz="4" w:space="0" w:color="auto"/>
            </w:tcBorders>
          </w:tcPr>
          <w:p w14:paraId="6072FDC4" w14:textId="77777777" w:rsidR="0036062F" w:rsidRDefault="0036062F">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367E41D0" w14:textId="77777777" w:rsidR="0036062F" w:rsidRDefault="0036062F">
            <w:pPr>
              <w:spacing w:after="0" w:line="240" w:lineRule="auto"/>
              <w:rPr>
                <w:rFonts w:ascii="Times New Roman" w:hAnsi="Times New Roman" w:cs="Times New Roman"/>
                <w:sz w:val="18"/>
                <w:szCs w:val="18"/>
              </w:rPr>
            </w:pPr>
          </w:p>
        </w:tc>
      </w:tr>
      <w:tr w:rsidR="0036062F" w14:paraId="26453B22" w14:textId="77777777" w:rsidTr="0036062F">
        <w:trPr>
          <w:trHeight w:val="3"/>
        </w:trPr>
        <w:tc>
          <w:tcPr>
            <w:tcW w:w="542" w:type="dxa"/>
            <w:tcBorders>
              <w:top w:val="single" w:sz="4" w:space="0" w:color="auto"/>
              <w:left w:val="single" w:sz="4" w:space="0" w:color="auto"/>
              <w:bottom w:val="single" w:sz="4" w:space="0" w:color="auto"/>
              <w:right w:val="single" w:sz="4" w:space="0" w:color="auto"/>
            </w:tcBorders>
            <w:hideMark/>
          </w:tcPr>
          <w:p w14:paraId="7FD3C826"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4</w:t>
            </w:r>
          </w:p>
        </w:tc>
        <w:tc>
          <w:tcPr>
            <w:tcW w:w="9748" w:type="dxa"/>
            <w:gridSpan w:val="4"/>
            <w:tcBorders>
              <w:top w:val="single" w:sz="4" w:space="0" w:color="auto"/>
              <w:left w:val="single" w:sz="4" w:space="0" w:color="auto"/>
              <w:bottom w:val="single" w:sz="4" w:space="0" w:color="auto"/>
              <w:right w:val="single" w:sz="4" w:space="0" w:color="auto"/>
            </w:tcBorders>
            <w:hideMark/>
          </w:tcPr>
          <w:p w14:paraId="7AB253C9"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i/>
                <w:sz w:val="18"/>
                <w:szCs w:val="18"/>
              </w:rPr>
              <w:t>Кадровое обеспечение-8баллов</w:t>
            </w:r>
          </w:p>
        </w:tc>
      </w:tr>
      <w:tr w:rsidR="0036062F" w14:paraId="31CF4E9E" w14:textId="77777777" w:rsidTr="0036062F">
        <w:trPr>
          <w:trHeight w:val="9"/>
        </w:trPr>
        <w:tc>
          <w:tcPr>
            <w:tcW w:w="542" w:type="dxa"/>
            <w:tcBorders>
              <w:top w:val="single" w:sz="4" w:space="0" w:color="auto"/>
              <w:left w:val="single" w:sz="4" w:space="0" w:color="auto"/>
              <w:bottom w:val="single" w:sz="4" w:space="0" w:color="auto"/>
              <w:right w:val="single" w:sz="4" w:space="0" w:color="auto"/>
            </w:tcBorders>
            <w:hideMark/>
          </w:tcPr>
          <w:p w14:paraId="48FA5D98"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4.1.</w:t>
            </w:r>
          </w:p>
          <w:p w14:paraId="47E56CAE"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852" w:type="dxa"/>
            <w:tcBorders>
              <w:top w:val="single" w:sz="4" w:space="0" w:color="auto"/>
              <w:left w:val="single" w:sz="4" w:space="0" w:color="auto"/>
              <w:bottom w:val="single" w:sz="4" w:space="0" w:color="auto"/>
              <w:right w:val="single" w:sz="4" w:space="0" w:color="auto"/>
            </w:tcBorders>
            <w:hideMark/>
          </w:tcPr>
          <w:p w14:paraId="47872E98"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Стабильность участие педагогов учреждения в различных профессиональных конкурсах:</w:t>
            </w:r>
          </w:p>
          <w:p w14:paraId="28135FD3"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- 50% и более педагогов активны на протяжении всего периода – 2 балла</w:t>
            </w:r>
          </w:p>
        </w:tc>
        <w:tc>
          <w:tcPr>
            <w:tcW w:w="1083" w:type="dxa"/>
            <w:gridSpan w:val="2"/>
            <w:tcBorders>
              <w:top w:val="single" w:sz="4" w:space="0" w:color="auto"/>
              <w:left w:val="single" w:sz="4" w:space="0" w:color="auto"/>
              <w:bottom w:val="single" w:sz="4" w:space="0" w:color="auto"/>
              <w:right w:val="single" w:sz="4" w:space="0" w:color="auto"/>
            </w:tcBorders>
          </w:tcPr>
          <w:p w14:paraId="0A4FFCFE" w14:textId="77777777" w:rsidR="0036062F" w:rsidRDefault="0036062F">
            <w:pPr>
              <w:spacing w:after="0" w:line="240" w:lineRule="auto"/>
              <w:jc w:val="center"/>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39A95FDC" w14:textId="77777777" w:rsidR="0036062F" w:rsidRDefault="0036062F">
            <w:pPr>
              <w:spacing w:after="0" w:line="240" w:lineRule="auto"/>
              <w:jc w:val="center"/>
              <w:rPr>
                <w:rFonts w:ascii="Times New Roman" w:hAnsi="Times New Roman" w:cs="Times New Roman"/>
                <w:sz w:val="18"/>
                <w:szCs w:val="18"/>
              </w:rPr>
            </w:pPr>
          </w:p>
        </w:tc>
      </w:tr>
      <w:tr w:rsidR="0036062F" w14:paraId="10F99C88" w14:textId="77777777" w:rsidTr="0036062F">
        <w:trPr>
          <w:trHeight w:val="17"/>
        </w:trPr>
        <w:tc>
          <w:tcPr>
            <w:tcW w:w="542" w:type="dxa"/>
            <w:tcBorders>
              <w:top w:val="single" w:sz="4" w:space="0" w:color="auto"/>
              <w:left w:val="single" w:sz="4" w:space="0" w:color="auto"/>
              <w:bottom w:val="single" w:sz="4" w:space="0" w:color="auto"/>
              <w:right w:val="single" w:sz="4" w:space="0" w:color="auto"/>
            </w:tcBorders>
            <w:hideMark/>
          </w:tcPr>
          <w:p w14:paraId="7907D91D"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4.2</w:t>
            </w:r>
          </w:p>
          <w:p w14:paraId="3D2125F2"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852" w:type="dxa"/>
            <w:tcBorders>
              <w:top w:val="single" w:sz="4" w:space="0" w:color="auto"/>
              <w:left w:val="single" w:sz="4" w:space="0" w:color="auto"/>
              <w:bottom w:val="single" w:sz="4" w:space="0" w:color="auto"/>
              <w:right w:val="single" w:sz="4" w:space="0" w:color="auto"/>
            </w:tcBorders>
            <w:hideMark/>
          </w:tcPr>
          <w:p w14:paraId="3BB98ADB" w14:textId="77777777" w:rsidR="0036062F" w:rsidRDefault="0036062F">
            <w:pPr>
              <w:spacing w:after="0" w:line="240" w:lineRule="auto"/>
              <w:rPr>
                <w:rFonts w:ascii="Times New Roman" w:hAnsi="Times New Roman" w:cs="Times New Roman"/>
                <w:color w:val="000000"/>
                <w:spacing w:val="-3"/>
                <w:sz w:val="18"/>
                <w:szCs w:val="18"/>
              </w:rPr>
            </w:pPr>
            <w:r>
              <w:rPr>
                <w:rFonts w:ascii="Times New Roman" w:hAnsi="Times New Roman"/>
                <w:sz w:val="18"/>
                <w:szCs w:val="18"/>
              </w:rPr>
              <w:t xml:space="preserve">Повышение квалификации и профессиональная переподготовка </w:t>
            </w:r>
          </w:p>
          <w:p w14:paraId="5810DA82" w14:textId="77777777" w:rsidR="0036062F" w:rsidRDefault="0036062F">
            <w:pPr>
              <w:spacing w:after="0" w:line="240" w:lineRule="auto"/>
              <w:jc w:val="both"/>
              <w:rPr>
                <w:rFonts w:ascii="Times New Roman" w:hAnsi="Times New Roman"/>
                <w:color w:val="000000"/>
                <w:spacing w:val="-3"/>
                <w:sz w:val="18"/>
                <w:szCs w:val="18"/>
              </w:rPr>
            </w:pPr>
            <w:r>
              <w:rPr>
                <w:rFonts w:ascii="Times New Roman" w:hAnsi="Times New Roman"/>
                <w:color w:val="000000"/>
                <w:spacing w:val="-3"/>
                <w:sz w:val="18"/>
                <w:szCs w:val="18"/>
              </w:rPr>
              <w:t>- Педагог получает удостоверение, сертификат о повышении педагогического мастерства 0-1</w:t>
            </w:r>
          </w:p>
          <w:p w14:paraId="199B9D19" w14:textId="77777777" w:rsidR="0036062F" w:rsidRDefault="0036062F">
            <w:pPr>
              <w:spacing w:after="0" w:line="240" w:lineRule="auto"/>
              <w:jc w:val="both"/>
              <w:rPr>
                <w:rFonts w:ascii="Times New Roman" w:hAnsi="Times New Roman"/>
                <w:color w:val="000000"/>
                <w:spacing w:val="-3"/>
                <w:sz w:val="18"/>
                <w:szCs w:val="18"/>
              </w:rPr>
            </w:pPr>
            <w:r>
              <w:rPr>
                <w:rFonts w:ascii="Times New Roman" w:hAnsi="Times New Roman"/>
                <w:color w:val="000000"/>
                <w:spacing w:val="-3"/>
                <w:sz w:val="18"/>
                <w:szCs w:val="18"/>
              </w:rPr>
              <w:t>-  Посещает ресурсные центры, открытые просмотры -0-4 б</w:t>
            </w:r>
          </w:p>
          <w:p w14:paraId="01E682D4"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color w:val="000000"/>
                <w:spacing w:val="-3"/>
                <w:sz w:val="18"/>
                <w:szCs w:val="18"/>
              </w:rPr>
              <w:t>- Прошел КПК получил удостоверение/свидетельство-0-1б</w:t>
            </w:r>
          </w:p>
        </w:tc>
        <w:tc>
          <w:tcPr>
            <w:tcW w:w="1083" w:type="dxa"/>
            <w:gridSpan w:val="2"/>
            <w:tcBorders>
              <w:top w:val="single" w:sz="4" w:space="0" w:color="auto"/>
              <w:left w:val="single" w:sz="4" w:space="0" w:color="auto"/>
              <w:bottom w:val="single" w:sz="4" w:space="0" w:color="auto"/>
              <w:right w:val="single" w:sz="4" w:space="0" w:color="auto"/>
            </w:tcBorders>
          </w:tcPr>
          <w:p w14:paraId="0335C215" w14:textId="77777777" w:rsidR="0036062F" w:rsidRDefault="0036062F">
            <w:pPr>
              <w:spacing w:after="0" w:line="240" w:lineRule="auto"/>
              <w:jc w:val="center"/>
              <w:rPr>
                <w:rFonts w:ascii="Times New Roman" w:hAnsi="Times New Roman" w:cs="Times New Roman"/>
                <w:sz w:val="18"/>
                <w:szCs w:val="18"/>
              </w:rPr>
            </w:pPr>
          </w:p>
          <w:p w14:paraId="4063428C" w14:textId="77777777" w:rsidR="0036062F" w:rsidRDefault="0036062F">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3AFCD80F" w14:textId="77777777" w:rsidR="0036062F" w:rsidRDefault="0036062F">
            <w:pPr>
              <w:spacing w:after="0" w:line="240" w:lineRule="auto"/>
              <w:jc w:val="center"/>
              <w:rPr>
                <w:rFonts w:ascii="Times New Roman" w:hAnsi="Times New Roman" w:cs="Times New Roman"/>
                <w:sz w:val="18"/>
                <w:szCs w:val="18"/>
              </w:rPr>
            </w:pPr>
          </w:p>
        </w:tc>
      </w:tr>
      <w:tr w:rsidR="0036062F" w14:paraId="3C6E40F1" w14:textId="77777777" w:rsidTr="0036062F">
        <w:trPr>
          <w:trHeight w:val="7"/>
        </w:trPr>
        <w:tc>
          <w:tcPr>
            <w:tcW w:w="542" w:type="dxa"/>
            <w:tcBorders>
              <w:top w:val="single" w:sz="4" w:space="0" w:color="auto"/>
              <w:left w:val="single" w:sz="4" w:space="0" w:color="auto"/>
              <w:bottom w:val="single" w:sz="4" w:space="0" w:color="auto"/>
              <w:right w:val="single" w:sz="4" w:space="0" w:color="auto"/>
            </w:tcBorders>
            <w:hideMark/>
          </w:tcPr>
          <w:p w14:paraId="52F6C228"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4.3.</w:t>
            </w:r>
          </w:p>
          <w:p w14:paraId="5F834D93"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852" w:type="dxa"/>
            <w:tcBorders>
              <w:top w:val="single" w:sz="4" w:space="0" w:color="auto"/>
              <w:left w:val="single" w:sz="4" w:space="0" w:color="auto"/>
              <w:bottom w:val="single" w:sz="4" w:space="0" w:color="auto"/>
              <w:right w:val="single" w:sz="4" w:space="0" w:color="auto"/>
            </w:tcBorders>
            <w:hideMark/>
          </w:tcPr>
          <w:p w14:paraId="4B43E076" w14:textId="77777777" w:rsidR="0036062F" w:rsidRDefault="0036062F">
            <w:pPr>
              <w:spacing w:after="0" w:line="240" w:lineRule="auto"/>
              <w:rPr>
                <w:rFonts w:ascii="Times New Roman" w:hAnsi="Times New Roman" w:cs="Times New Roman"/>
                <w:sz w:val="18"/>
                <w:szCs w:val="18"/>
              </w:rPr>
            </w:pPr>
            <w:r>
              <w:rPr>
                <w:rFonts w:ascii="Times New Roman" w:hAnsi="Times New Roman"/>
                <w:sz w:val="18"/>
                <w:szCs w:val="18"/>
              </w:rPr>
              <w:t>- Успешное прохождение аттестации педагогами -2б</w:t>
            </w:r>
          </w:p>
          <w:p w14:paraId="0606E377" w14:textId="77777777" w:rsidR="0036062F" w:rsidRDefault="0036062F">
            <w:pPr>
              <w:spacing w:after="0" w:line="240" w:lineRule="auto"/>
              <w:rPr>
                <w:rFonts w:ascii="Times New Roman" w:hAnsi="Times New Roman" w:cs="Times New Roman"/>
                <w:sz w:val="18"/>
                <w:szCs w:val="18"/>
              </w:rPr>
            </w:pPr>
            <w:r>
              <w:rPr>
                <w:rFonts w:ascii="Times New Roman" w:hAnsi="Times New Roman"/>
                <w:sz w:val="18"/>
                <w:szCs w:val="18"/>
              </w:rPr>
              <w:t>-  Сопровождение педагогов в ходе аттестации -2б</w:t>
            </w:r>
          </w:p>
        </w:tc>
        <w:tc>
          <w:tcPr>
            <w:tcW w:w="1083" w:type="dxa"/>
            <w:gridSpan w:val="2"/>
            <w:tcBorders>
              <w:top w:val="single" w:sz="4" w:space="0" w:color="auto"/>
              <w:left w:val="single" w:sz="4" w:space="0" w:color="auto"/>
              <w:bottom w:val="single" w:sz="4" w:space="0" w:color="auto"/>
              <w:right w:val="single" w:sz="4" w:space="0" w:color="auto"/>
            </w:tcBorders>
          </w:tcPr>
          <w:p w14:paraId="5151027A" w14:textId="77777777" w:rsidR="0036062F" w:rsidRDefault="0036062F">
            <w:pPr>
              <w:spacing w:after="0" w:line="240" w:lineRule="auto"/>
              <w:jc w:val="center"/>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2BD8EFA4" w14:textId="77777777" w:rsidR="0036062F" w:rsidRDefault="0036062F">
            <w:pPr>
              <w:spacing w:after="0" w:line="240" w:lineRule="auto"/>
              <w:jc w:val="center"/>
              <w:rPr>
                <w:rFonts w:ascii="Times New Roman" w:hAnsi="Times New Roman" w:cs="Times New Roman"/>
                <w:sz w:val="18"/>
                <w:szCs w:val="18"/>
              </w:rPr>
            </w:pPr>
          </w:p>
        </w:tc>
      </w:tr>
      <w:tr w:rsidR="0036062F" w14:paraId="090EE841" w14:textId="77777777" w:rsidTr="0036062F">
        <w:trPr>
          <w:trHeight w:val="12"/>
        </w:trPr>
        <w:tc>
          <w:tcPr>
            <w:tcW w:w="542" w:type="dxa"/>
            <w:tcBorders>
              <w:top w:val="single" w:sz="4" w:space="0" w:color="auto"/>
              <w:left w:val="single" w:sz="4" w:space="0" w:color="auto"/>
              <w:bottom w:val="single" w:sz="4" w:space="0" w:color="auto"/>
              <w:right w:val="single" w:sz="4" w:space="0" w:color="auto"/>
            </w:tcBorders>
            <w:hideMark/>
          </w:tcPr>
          <w:p w14:paraId="6CBE39A3"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4.4.</w:t>
            </w:r>
          </w:p>
          <w:p w14:paraId="58B6051E"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sz w:val="18"/>
                <w:szCs w:val="18"/>
              </w:rPr>
              <w:t>К</w:t>
            </w:r>
          </w:p>
        </w:tc>
        <w:tc>
          <w:tcPr>
            <w:tcW w:w="7852" w:type="dxa"/>
            <w:tcBorders>
              <w:top w:val="single" w:sz="4" w:space="0" w:color="auto"/>
              <w:left w:val="single" w:sz="4" w:space="0" w:color="auto"/>
              <w:bottom w:val="single" w:sz="4" w:space="0" w:color="auto"/>
              <w:right w:val="single" w:sz="4" w:space="0" w:color="auto"/>
            </w:tcBorders>
            <w:hideMark/>
          </w:tcPr>
          <w:p w14:paraId="59EF471C" w14:textId="77777777" w:rsidR="0036062F" w:rsidRDefault="0036062F">
            <w:pPr>
              <w:spacing w:after="0" w:line="240" w:lineRule="auto"/>
              <w:rPr>
                <w:rFonts w:ascii="Times New Roman" w:hAnsi="Times New Roman" w:cs="Times New Roman"/>
                <w:sz w:val="18"/>
                <w:szCs w:val="18"/>
              </w:rPr>
            </w:pPr>
            <w:r>
              <w:rPr>
                <w:rFonts w:ascii="Times New Roman" w:hAnsi="Times New Roman"/>
                <w:sz w:val="18"/>
                <w:szCs w:val="18"/>
              </w:rPr>
              <w:t>Укомплектованность учреждения педагогическими кадрами, их качественный состав:</w:t>
            </w:r>
          </w:p>
          <w:p w14:paraId="4B87D6A3" w14:textId="77777777" w:rsidR="0036062F" w:rsidRDefault="0036062F">
            <w:pPr>
              <w:spacing w:after="0" w:line="240" w:lineRule="auto"/>
              <w:rPr>
                <w:rFonts w:ascii="Times New Roman" w:hAnsi="Times New Roman"/>
                <w:sz w:val="18"/>
                <w:szCs w:val="18"/>
              </w:rPr>
            </w:pPr>
            <w:r>
              <w:rPr>
                <w:rFonts w:ascii="Times New Roman" w:hAnsi="Times New Roman"/>
                <w:sz w:val="18"/>
                <w:szCs w:val="18"/>
              </w:rPr>
              <w:t>- отсутствие вакансий – 1 балл;</w:t>
            </w:r>
          </w:p>
          <w:p w14:paraId="35420069" w14:textId="77777777" w:rsidR="0036062F" w:rsidRDefault="0036062F">
            <w:pPr>
              <w:spacing w:after="0" w:line="240" w:lineRule="auto"/>
              <w:rPr>
                <w:rFonts w:ascii="Times New Roman" w:hAnsi="Times New Roman"/>
                <w:sz w:val="18"/>
                <w:szCs w:val="18"/>
              </w:rPr>
            </w:pPr>
            <w:r>
              <w:rPr>
                <w:rFonts w:ascii="Times New Roman" w:hAnsi="Times New Roman"/>
                <w:sz w:val="18"/>
                <w:szCs w:val="18"/>
              </w:rPr>
              <w:lastRenderedPageBreak/>
              <w:t>- процентное соотношение педагогических работников первой и высшей категории (более 70%) - 1 балл;</w:t>
            </w:r>
          </w:p>
          <w:p w14:paraId="401683C7" w14:textId="77777777" w:rsidR="0036062F" w:rsidRDefault="0036062F">
            <w:pPr>
              <w:spacing w:after="0" w:line="240" w:lineRule="auto"/>
              <w:rPr>
                <w:rFonts w:ascii="Times New Roman" w:hAnsi="Times New Roman" w:cs="Times New Roman"/>
                <w:sz w:val="18"/>
                <w:szCs w:val="18"/>
              </w:rPr>
            </w:pPr>
            <w:r>
              <w:rPr>
                <w:rFonts w:ascii="Times New Roman" w:hAnsi="Times New Roman"/>
                <w:sz w:val="18"/>
                <w:szCs w:val="18"/>
              </w:rPr>
              <w:t>- процентное соотношение педагогов, имеющих высшее и среднее специальное образование (более 90%) - 1 балл.</w:t>
            </w:r>
          </w:p>
        </w:tc>
        <w:tc>
          <w:tcPr>
            <w:tcW w:w="1083" w:type="dxa"/>
            <w:gridSpan w:val="2"/>
            <w:tcBorders>
              <w:top w:val="single" w:sz="4" w:space="0" w:color="auto"/>
              <w:left w:val="single" w:sz="4" w:space="0" w:color="auto"/>
              <w:bottom w:val="single" w:sz="4" w:space="0" w:color="auto"/>
              <w:right w:val="single" w:sz="4" w:space="0" w:color="auto"/>
            </w:tcBorders>
          </w:tcPr>
          <w:p w14:paraId="3ACA35A5" w14:textId="77777777" w:rsidR="0036062F" w:rsidRDefault="0036062F">
            <w:pPr>
              <w:spacing w:after="0" w:line="240" w:lineRule="auto"/>
              <w:jc w:val="center"/>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7A78D84C" w14:textId="77777777" w:rsidR="0036062F" w:rsidRDefault="0036062F">
            <w:pPr>
              <w:spacing w:after="0" w:line="240" w:lineRule="auto"/>
              <w:jc w:val="center"/>
              <w:rPr>
                <w:rFonts w:ascii="Times New Roman" w:hAnsi="Times New Roman" w:cs="Times New Roman"/>
                <w:sz w:val="18"/>
                <w:szCs w:val="18"/>
              </w:rPr>
            </w:pPr>
          </w:p>
        </w:tc>
      </w:tr>
      <w:tr w:rsidR="0036062F" w14:paraId="1D647237" w14:textId="77777777" w:rsidTr="0036062F">
        <w:trPr>
          <w:trHeight w:val="3"/>
        </w:trPr>
        <w:tc>
          <w:tcPr>
            <w:tcW w:w="542" w:type="dxa"/>
            <w:tcBorders>
              <w:top w:val="single" w:sz="4" w:space="0" w:color="auto"/>
              <w:left w:val="single" w:sz="4" w:space="0" w:color="auto"/>
              <w:bottom w:val="single" w:sz="4" w:space="0" w:color="auto"/>
              <w:right w:val="single" w:sz="4" w:space="0" w:color="auto"/>
            </w:tcBorders>
            <w:hideMark/>
          </w:tcPr>
          <w:p w14:paraId="1BF0B6D8"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lastRenderedPageBreak/>
              <w:t>5.</w:t>
            </w:r>
          </w:p>
        </w:tc>
        <w:tc>
          <w:tcPr>
            <w:tcW w:w="9748" w:type="dxa"/>
            <w:gridSpan w:val="4"/>
            <w:tcBorders>
              <w:top w:val="single" w:sz="4" w:space="0" w:color="auto"/>
              <w:left w:val="single" w:sz="4" w:space="0" w:color="auto"/>
              <w:bottom w:val="single" w:sz="4" w:space="0" w:color="auto"/>
              <w:right w:val="single" w:sz="4" w:space="0" w:color="auto"/>
            </w:tcBorders>
            <w:hideMark/>
          </w:tcPr>
          <w:p w14:paraId="7CA33CE7"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b/>
                <w:i/>
                <w:sz w:val="18"/>
                <w:szCs w:val="18"/>
              </w:rPr>
              <w:t>Эффективность деятельности</w:t>
            </w:r>
          </w:p>
        </w:tc>
      </w:tr>
      <w:tr w:rsidR="0036062F" w14:paraId="5BC34902" w14:textId="77777777" w:rsidTr="0036062F">
        <w:trPr>
          <w:trHeight w:val="3"/>
        </w:trPr>
        <w:tc>
          <w:tcPr>
            <w:tcW w:w="542" w:type="dxa"/>
            <w:tcBorders>
              <w:top w:val="single" w:sz="4" w:space="0" w:color="auto"/>
              <w:left w:val="single" w:sz="4" w:space="0" w:color="auto"/>
              <w:bottom w:val="single" w:sz="4" w:space="0" w:color="auto"/>
              <w:right w:val="single" w:sz="4" w:space="0" w:color="auto"/>
            </w:tcBorders>
            <w:hideMark/>
          </w:tcPr>
          <w:p w14:paraId="317E6B0B"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5.1</w:t>
            </w:r>
          </w:p>
          <w:p w14:paraId="59DD4E46"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852" w:type="dxa"/>
            <w:tcBorders>
              <w:top w:val="single" w:sz="4" w:space="0" w:color="auto"/>
              <w:left w:val="single" w:sz="4" w:space="0" w:color="auto"/>
              <w:bottom w:val="single" w:sz="4" w:space="0" w:color="auto"/>
              <w:right w:val="single" w:sz="4" w:space="0" w:color="auto"/>
            </w:tcBorders>
            <w:hideMark/>
          </w:tcPr>
          <w:p w14:paraId="1A10C5FF" w14:textId="77777777" w:rsidR="0036062F" w:rsidRPr="000C3FAF" w:rsidRDefault="0036062F">
            <w:pPr>
              <w:spacing w:after="0" w:line="240" w:lineRule="auto"/>
              <w:jc w:val="both"/>
              <w:rPr>
                <w:rFonts w:ascii="Times New Roman" w:hAnsi="Times New Roman" w:cs="Times New Roman"/>
                <w:sz w:val="18"/>
                <w:szCs w:val="18"/>
              </w:rPr>
            </w:pPr>
            <w:r w:rsidRPr="000C3FAF">
              <w:rPr>
                <w:rFonts w:ascii="Times New Roman" w:hAnsi="Times New Roman"/>
                <w:sz w:val="18"/>
                <w:szCs w:val="18"/>
              </w:rPr>
              <w:t>Отсутствие нарушений исполнительской дисциплины (качественное ведение документации, своевременное представление материалов):</w:t>
            </w:r>
          </w:p>
          <w:p w14:paraId="10889710" w14:textId="77777777" w:rsidR="0036062F" w:rsidRPr="000C3FAF" w:rsidRDefault="0036062F">
            <w:pPr>
              <w:spacing w:after="0" w:line="240" w:lineRule="auto"/>
              <w:jc w:val="both"/>
              <w:rPr>
                <w:rFonts w:ascii="Times New Roman" w:hAnsi="Times New Roman"/>
                <w:sz w:val="18"/>
                <w:szCs w:val="18"/>
              </w:rPr>
            </w:pPr>
            <w:r w:rsidRPr="000C3FAF">
              <w:rPr>
                <w:rFonts w:ascii="Times New Roman" w:hAnsi="Times New Roman"/>
                <w:sz w:val="18"/>
                <w:szCs w:val="18"/>
              </w:rPr>
              <w:t>- отсутствие замечаний – 1 балл;</w:t>
            </w:r>
          </w:p>
          <w:p w14:paraId="631808F7" w14:textId="77777777" w:rsidR="0036062F" w:rsidRPr="00E315F5" w:rsidRDefault="0036062F">
            <w:pPr>
              <w:spacing w:after="0" w:line="240" w:lineRule="auto"/>
              <w:jc w:val="both"/>
              <w:rPr>
                <w:rFonts w:ascii="Times New Roman" w:hAnsi="Times New Roman" w:cs="Times New Roman"/>
                <w:sz w:val="18"/>
                <w:szCs w:val="18"/>
                <w:highlight w:val="yellow"/>
              </w:rPr>
            </w:pPr>
            <w:r w:rsidRPr="000C3FAF">
              <w:rPr>
                <w:rFonts w:ascii="Times New Roman" w:hAnsi="Times New Roman"/>
                <w:sz w:val="18"/>
                <w:szCs w:val="18"/>
              </w:rPr>
              <w:t>- наличие замечаний – 0 баллов.</w:t>
            </w:r>
          </w:p>
        </w:tc>
        <w:tc>
          <w:tcPr>
            <w:tcW w:w="1083" w:type="dxa"/>
            <w:gridSpan w:val="2"/>
            <w:tcBorders>
              <w:top w:val="single" w:sz="4" w:space="0" w:color="auto"/>
              <w:left w:val="single" w:sz="4" w:space="0" w:color="auto"/>
              <w:bottom w:val="single" w:sz="4" w:space="0" w:color="auto"/>
              <w:right w:val="single" w:sz="4" w:space="0" w:color="auto"/>
            </w:tcBorders>
          </w:tcPr>
          <w:p w14:paraId="2C1CE8DD" w14:textId="77777777" w:rsidR="0036062F" w:rsidRPr="00E315F5" w:rsidRDefault="0036062F">
            <w:pPr>
              <w:spacing w:after="0" w:line="240" w:lineRule="auto"/>
              <w:rPr>
                <w:rFonts w:ascii="Times New Roman" w:hAnsi="Times New Roman" w:cs="Times New Roman"/>
                <w:sz w:val="18"/>
                <w:szCs w:val="18"/>
                <w:highlight w:val="yellow"/>
              </w:rPr>
            </w:pPr>
          </w:p>
        </w:tc>
        <w:tc>
          <w:tcPr>
            <w:tcW w:w="813" w:type="dxa"/>
            <w:tcBorders>
              <w:top w:val="single" w:sz="4" w:space="0" w:color="auto"/>
              <w:left w:val="single" w:sz="4" w:space="0" w:color="auto"/>
              <w:bottom w:val="single" w:sz="4" w:space="0" w:color="auto"/>
              <w:right w:val="single" w:sz="4" w:space="0" w:color="auto"/>
            </w:tcBorders>
          </w:tcPr>
          <w:p w14:paraId="6C1E26CC" w14:textId="77777777" w:rsidR="0036062F" w:rsidRPr="00E315F5" w:rsidRDefault="0036062F">
            <w:pPr>
              <w:spacing w:after="0" w:line="240" w:lineRule="auto"/>
              <w:rPr>
                <w:rFonts w:ascii="Times New Roman" w:hAnsi="Times New Roman" w:cs="Times New Roman"/>
                <w:sz w:val="18"/>
                <w:szCs w:val="18"/>
                <w:highlight w:val="yellow"/>
              </w:rPr>
            </w:pPr>
          </w:p>
        </w:tc>
      </w:tr>
      <w:tr w:rsidR="0036062F" w14:paraId="1347F433" w14:textId="77777777" w:rsidTr="0036062F">
        <w:trPr>
          <w:trHeight w:val="3"/>
        </w:trPr>
        <w:tc>
          <w:tcPr>
            <w:tcW w:w="542" w:type="dxa"/>
            <w:tcBorders>
              <w:top w:val="single" w:sz="4" w:space="0" w:color="auto"/>
              <w:left w:val="single" w:sz="4" w:space="0" w:color="auto"/>
              <w:bottom w:val="single" w:sz="4" w:space="0" w:color="auto"/>
              <w:right w:val="single" w:sz="4" w:space="0" w:color="auto"/>
            </w:tcBorders>
            <w:hideMark/>
          </w:tcPr>
          <w:p w14:paraId="6DD4B6F4"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5.2</w:t>
            </w:r>
          </w:p>
          <w:p w14:paraId="147B97B1"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852" w:type="dxa"/>
            <w:tcBorders>
              <w:top w:val="single" w:sz="4" w:space="0" w:color="auto"/>
              <w:left w:val="single" w:sz="4" w:space="0" w:color="auto"/>
              <w:bottom w:val="single" w:sz="4" w:space="0" w:color="auto"/>
              <w:right w:val="single" w:sz="4" w:space="0" w:color="auto"/>
            </w:tcBorders>
            <w:hideMark/>
          </w:tcPr>
          <w:p w14:paraId="64772E40"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Отсутствие обоснованных обращений граждан по поводу конфликтных ситуаций с педагогом в течение оцениваемого периода:</w:t>
            </w:r>
          </w:p>
          <w:p w14:paraId="4B363BFE"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любых обращений – 2 балла;</w:t>
            </w:r>
          </w:p>
          <w:p w14:paraId="7AA86AF1"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обоснованных обращений в– 1 балл;</w:t>
            </w:r>
          </w:p>
          <w:p w14:paraId="2A1BA06E"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наличие подтвержденных обращений – 0 баллов.</w:t>
            </w:r>
          </w:p>
        </w:tc>
        <w:tc>
          <w:tcPr>
            <w:tcW w:w="1083" w:type="dxa"/>
            <w:gridSpan w:val="2"/>
            <w:tcBorders>
              <w:top w:val="single" w:sz="4" w:space="0" w:color="auto"/>
              <w:left w:val="single" w:sz="4" w:space="0" w:color="auto"/>
              <w:bottom w:val="single" w:sz="4" w:space="0" w:color="auto"/>
              <w:right w:val="single" w:sz="4" w:space="0" w:color="auto"/>
            </w:tcBorders>
          </w:tcPr>
          <w:p w14:paraId="00E65FA0" w14:textId="77777777" w:rsidR="0036062F" w:rsidRDefault="0036062F">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20EF316D" w14:textId="77777777" w:rsidR="0036062F" w:rsidRDefault="0036062F">
            <w:pPr>
              <w:spacing w:after="0" w:line="240" w:lineRule="auto"/>
              <w:rPr>
                <w:rFonts w:ascii="Times New Roman" w:hAnsi="Times New Roman" w:cs="Times New Roman"/>
                <w:sz w:val="18"/>
                <w:szCs w:val="18"/>
              </w:rPr>
            </w:pPr>
          </w:p>
        </w:tc>
      </w:tr>
      <w:tr w:rsidR="0036062F" w14:paraId="7E005457" w14:textId="77777777" w:rsidTr="0036062F">
        <w:trPr>
          <w:trHeight w:val="3"/>
        </w:trPr>
        <w:tc>
          <w:tcPr>
            <w:tcW w:w="542" w:type="dxa"/>
            <w:tcBorders>
              <w:top w:val="single" w:sz="4" w:space="0" w:color="auto"/>
              <w:left w:val="single" w:sz="4" w:space="0" w:color="auto"/>
              <w:bottom w:val="single" w:sz="4" w:space="0" w:color="auto"/>
              <w:right w:val="single" w:sz="4" w:space="0" w:color="auto"/>
            </w:tcBorders>
            <w:hideMark/>
          </w:tcPr>
          <w:p w14:paraId="4A700016"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sz w:val="18"/>
                <w:szCs w:val="18"/>
              </w:rPr>
              <w:t>5.3</w:t>
            </w:r>
          </w:p>
          <w:p w14:paraId="45C02CFD" w14:textId="77777777" w:rsidR="0036062F" w:rsidRDefault="0036062F">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852" w:type="dxa"/>
            <w:tcBorders>
              <w:top w:val="single" w:sz="4" w:space="0" w:color="auto"/>
              <w:left w:val="single" w:sz="4" w:space="0" w:color="auto"/>
              <w:bottom w:val="single" w:sz="4" w:space="0" w:color="auto"/>
              <w:right w:val="single" w:sz="4" w:space="0" w:color="auto"/>
            </w:tcBorders>
            <w:hideMark/>
          </w:tcPr>
          <w:p w14:paraId="788AB1BC"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Отсутствие замечаний со стороны контролирующих органов к ведению нормативно-правовой документации, регламентирующей деятельность:</w:t>
            </w:r>
          </w:p>
          <w:p w14:paraId="7BD1729A"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замечаний – 1 балл;</w:t>
            </w:r>
          </w:p>
          <w:p w14:paraId="2D268125"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наличие замечаний – 0 баллов.</w:t>
            </w:r>
          </w:p>
        </w:tc>
        <w:tc>
          <w:tcPr>
            <w:tcW w:w="1083" w:type="dxa"/>
            <w:gridSpan w:val="2"/>
            <w:tcBorders>
              <w:top w:val="single" w:sz="4" w:space="0" w:color="auto"/>
              <w:left w:val="single" w:sz="4" w:space="0" w:color="auto"/>
              <w:bottom w:val="single" w:sz="4" w:space="0" w:color="auto"/>
              <w:right w:val="single" w:sz="4" w:space="0" w:color="auto"/>
            </w:tcBorders>
          </w:tcPr>
          <w:p w14:paraId="39354461" w14:textId="77777777" w:rsidR="0036062F" w:rsidRDefault="0036062F">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4B8D1235" w14:textId="77777777" w:rsidR="0036062F" w:rsidRDefault="0036062F">
            <w:pPr>
              <w:spacing w:after="0" w:line="240" w:lineRule="auto"/>
              <w:rPr>
                <w:rFonts w:ascii="Times New Roman" w:hAnsi="Times New Roman" w:cs="Times New Roman"/>
                <w:sz w:val="18"/>
                <w:szCs w:val="18"/>
              </w:rPr>
            </w:pPr>
          </w:p>
        </w:tc>
      </w:tr>
      <w:tr w:rsidR="005E0EAA" w14:paraId="463DA683" w14:textId="77777777" w:rsidTr="0036062F">
        <w:trPr>
          <w:trHeight w:val="3"/>
        </w:trPr>
        <w:tc>
          <w:tcPr>
            <w:tcW w:w="542" w:type="dxa"/>
            <w:tcBorders>
              <w:top w:val="single" w:sz="4" w:space="0" w:color="auto"/>
              <w:left w:val="single" w:sz="4" w:space="0" w:color="auto"/>
              <w:bottom w:val="single" w:sz="4" w:space="0" w:color="auto"/>
              <w:right w:val="single" w:sz="4" w:space="0" w:color="auto"/>
            </w:tcBorders>
            <w:hideMark/>
          </w:tcPr>
          <w:p w14:paraId="6DB08CAE"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t>5.4</w:t>
            </w:r>
          </w:p>
          <w:p w14:paraId="2911F1D0" w14:textId="77777777" w:rsidR="005E0EAA" w:rsidRDefault="005E0EAA" w:rsidP="005E0EAA">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852" w:type="dxa"/>
            <w:tcBorders>
              <w:top w:val="single" w:sz="4" w:space="0" w:color="auto"/>
              <w:left w:val="single" w:sz="4" w:space="0" w:color="auto"/>
              <w:bottom w:val="single" w:sz="4" w:space="0" w:color="auto"/>
              <w:right w:val="single" w:sz="4" w:space="0" w:color="auto"/>
            </w:tcBorders>
            <w:hideMark/>
          </w:tcPr>
          <w:p w14:paraId="1645F550"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Участие в обеспечение государственно - общественного характера управления в учреждении и в общественной работе:</w:t>
            </w:r>
          </w:p>
          <w:p w14:paraId="14E0AB79"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xml:space="preserve">- является активным членом органов самоуправления – 1 б; </w:t>
            </w:r>
          </w:p>
          <w:p w14:paraId="0A1EF749"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участие в общественной работе внутри учреждения -1б</w:t>
            </w:r>
          </w:p>
          <w:p w14:paraId="61015314"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участие в творческой группе- 1б</w:t>
            </w:r>
          </w:p>
          <w:p w14:paraId="0ADD22E0"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культмассовой работе - 1 б</w:t>
            </w:r>
          </w:p>
          <w:p w14:paraId="4D90E579" w14:textId="608FA179" w:rsidR="005E0EAA" w:rsidRDefault="005E0EAA" w:rsidP="005E0EAA">
            <w:pPr>
              <w:spacing w:after="0" w:line="240" w:lineRule="auto"/>
              <w:jc w:val="both"/>
              <w:rPr>
                <w:rFonts w:ascii="Times New Roman" w:hAnsi="Times New Roman" w:cs="Times New Roman"/>
                <w:sz w:val="18"/>
                <w:szCs w:val="18"/>
              </w:rPr>
            </w:pPr>
            <w:r>
              <w:rPr>
                <w:rFonts w:ascii="Times New Roman" w:hAnsi="Times New Roman"/>
                <w:sz w:val="18"/>
                <w:szCs w:val="18"/>
              </w:rPr>
              <w:t>- участие в работе комиссий - 1б</w:t>
            </w:r>
          </w:p>
        </w:tc>
        <w:tc>
          <w:tcPr>
            <w:tcW w:w="1083" w:type="dxa"/>
            <w:gridSpan w:val="2"/>
            <w:tcBorders>
              <w:top w:val="single" w:sz="4" w:space="0" w:color="auto"/>
              <w:left w:val="single" w:sz="4" w:space="0" w:color="auto"/>
              <w:bottom w:val="single" w:sz="4" w:space="0" w:color="auto"/>
              <w:right w:val="single" w:sz="4" w:space="0" w:color="auto"/>
            </w:tcBorders>
          </w:tcPr>
          <w:p w14:paraId="4AC0290D" w14:textId="77777777" w:rsidR="005E0EAA" w:rsidRDefault="005E0EAA" w:rsidP="005E0EAA">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48F3A63F" w14:textId="77777777" w:rsidR="005E0EAA" w:rsidRDefault="005E0EAA" w:rsidP="005E0EAA">
            <w:pPr>
              <w:spacing w:after="0" w:line="240" w:lineRule="auto"/>
              <w:rPr>
                <w:rFonts w:ascii="Times New Roman" w:hAnsi="Times New Roman" w:cs="Times New Roman"/>
                <w:sz w:val="18"/>
                <w:szCs w:val="18"/>
              </w:rPr>
            </w:pPr>
          </w:p>
        </w:tc>
      </w:tr>
      <w:tr w:rsidR="00726AC8" w14:paraId="75377641" w14:textId="77777777" w:rsidTr="0036062F">
        <w:trPr>
          <w:trHeight w:val="3"/>
        </w:trPr>
        <w:tc>
          <w:tcPr>
            <w:tcW w:w="542" w:type="dxa"/>
            <w:tcBorders>
              <w:top w:val="single" w:sz="4" w:space="0" w:color="auto"/>
              <w:left w:val="single" w:sz="4" w:space="0" w:color="auto"/>
              <w:bottom w:val="single" w:sz="4" w:space="0" w:color="auto"/>
              <w:right w:val="single" w:sz="4" w:space="0" w:color="auto"/>
            </w:tcBorders>
            <w:hideMark/>
          </w:tcPr>
          <w:p w14:paraId="75A63328" w14:textId="27F0F610" w:rsidR="00726AC8" w:rsidRDefault="00726AC8" w:rsidP="00726AC8">
            <w:pPr>
              <w:spacing w:after="0" w:line="240" w:lineRule="auto"/>
              <w:jc w:val="center"/>
              <w:rPr>
                <w:rFonts w:ascii="Times New Roman" w:hAnsi="Times New Roman" w:cs="Times New Roman"/>
                <w:sz w:val="18"/>
                <w:szCs w:val="18"/>
              </w:rPr>
            </w:pPr>
            <w:r>
              <w:rPr>
                <w:rFonts w:ascii="Times New Roman" w:hAnsi="Times New Roman"/>
                <w:sz w:val="18"/>
                <w:szCs w:val="18"/>
              </w:rPr>
              <w:t>5.5</w:t>
            </w:r>
          </w:p>
          <w:p w14:paraId="4D54E4CB" w14:textId="04058CDB" w:rsidR="00726AC8" w:rsidRDefault="00726AC8" w:rsidP="00726AC8">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852" w:type="dxa"/>
            <w:tcBorders>
              <w:top w:val="single" w:sz="4" w:space="0" w:color="auto"/>
              <w:left w:val="single" w:sz="4" w:space="0" w:color="auto"/>
              <w:bottom w:val="single" w:sz="4" w:space="0" w:color="auto"/>
              <w:right w:val="single" w:sz="4" w:space="0" w:color="auto"/>
            </w:tcBorders>
            <w:hideMark/>
          </w:tcPr>
          <w:p w14:paraId="63F962D5" w14:textId="77777777" w:rsidR="00726AC8" w:rsidRDefault="00726AC8" w:rsidP="00726AC8">
            <w:pPr>
              <w:shd w:val="clear" w:color="auto" w:fill="FFFFFF"/>
              <w:spacing w:after="0" w:line="240" w:lineRule="auto"/>
              <w:rPr>
                <w:rFonts w:ascii="Times New Roman" w:hAnsi="Times New Roman" w:cs="Times New Roman"/>
                <w:spacing w:val="-3"/>
                <w:sz w:val="18"/>
                <w:szCs w:val="18"/>
              </w:rPr>
            </w:pPr>
            <w:r>
              <w:rPr>
                <w:rFonts w:ascii="Times New Roman" w:hAnsi="Times New Roman"/>
                <w:spacing w:val="-3"/>
                <w:sz w:val="18"/>
                <w:szCs w:val="18"/>
              </w:rPr>
              <w:t>Использование в работе с родителями и педагогами нетрадиционных форм работы</w:t>
            </w:r>
          </w:p>
          <w:p w14:paraId="715164D6" w14:textId="77777777" w:rsidR="00726AC8" w:rsidRDefault="00726AC8" w:rsidP="00726AC8">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регулярно использует в работе нетрадиционные формы работы – 2 балла</w:t>
            </w:r>
          </w:p>
          <w:p w14:paraId="5A964F51" w14:textId="77777777" w:rsidR="00726AC8" w:rsidRDefault="00726AC8" w:rsidP="00726AC8">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частично используются (элементы) – 1балл</w:t>
            </w:r>
          </w:p>
          <w:p w14:paraId="39636484" w14:textId="536DADB7" w:rsidR="00726AC8" w:rsidRDefault="00726AC8" w:rsidP="00726AC8">
            <w:pPr>
              <w:spacing w:after="0" w:line="240" w:lineRule="auto"/>
              <w:jc w:val="both"/>
              <w:rPr>
                <w:rFonts w:ascii="Times New Roman" w:hAnsi="Times New Roman" w:cs="Times New Roman"/>
                <w:sz w:val="18"/>
                <w:szCs w:val="18"/>
              </w:rPr>
            </w:pPr>
            <w:r>
              <w:rPr>
                <w:rFonts w:ascii="Times New Roman" w:hAnsi="Times New Roman"/>
                <w:spacing w:val="-3"/>
                <w:sz w:val="18"/>
                <w:szCs w:val="18"/>
              </w:rPr>
              <w:t>- не используется – 0 баллов</w:t>
            </w:r>
          </w:p>
        </w:tc>
        <w:tc>
          <w:tcPr>
            <w:tcW w:w="1083" w:type="dxa"/>
            <w:gridSpan w:val="2"/>
            <w:tcBorders>
              <w:top w:val="single" w:sz="4" w:space="0" w:color="auto"/>
              <w:left w:val="single" w:sz="4" w:space="0" w:color="auto"/>
              <w:bottom w:val="single" w:sz="4" w:space="0" w:color="auto"/>
              <w:right w:val="single" w:sz="4" w:space="0" w:color="auto"/>
            </w:tcBorders>
          </w:tcPr>
          <w:p w14:paraId="3513EC34" w14:textId="77777777" w:rsidR="00726AC8" w:rsidRDefault="00726AC8" w:rsidP="00726AC8">
            <w:pPr>
              <w:spacing w:after="0" w:line="240" w:lineRule="auto"/>
              <w:jc w:val="center"/>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58594EF8" w14:textId="77777777" w:rsidR="00726AC8" w:rsidRDefault="00726AC8" w:rsidP="00726AC8">
            <w:pPr>
              <w:spacing w:after="0" w:line="240" w:lineRule="auto"/>
              <w:jc w:val="center"/>
              <w:rPr>
                <w:rFonts w:ascii="Times New Roman" w:hAnsi="Times New Roman" w:cs="Times New Roman"/>
                <w:sz w:val="18"/>
                <w:szCs w:val="18"/>
              </w:rPr>
            </w:pPr>
          </w:p>
        </w:tc>
      </w:tr>
      <w:tr w:rsidR="005E0EAA" w14:paraId="3FFD2270" w14:textId="77777777" w:rsidTr="0036062F">
        <w:trPr>
          <w:trHeight w:val="3"/>
        </w:trPr>
        <w:tc>
          <w:tcPr>
            <w:tcW w:w="542" w:type="dxa"/>
            <w:tcBorders>
              <w:top w:val="single" w:sz="4" w:space="0" w:color="auto"/>
              <w:left w:val="single" w:sz="4" w:space="0" w:color="auto"/>
              <w:bottom w:val="single" w:sz="4" w:space="0" w:color="auto"/>
              <w:right w:val="single" w:sz="4" w:space="0" w:color="auto"/>
            </w:tcBorders>
            <w:hideMark/>
          </w:tcPr>
          <w:p w14:paraId="6BC0869C"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t>5.6</w:t>
            </w:r>
          </w:p>
          <w:p w14:paraId="53F8F732" w14:textId="77777777" w:rsidR="005E0EAA" w:rsidRDefault="005E0EAA" w:rsidP="005E0EAA">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852" w:type="dxa"/>
            <w:tcBorders>
              <w:top w:val="single" w:sz="4" w:space="0" w:color="auto"/>
              <w:left w:val="single" w:sz="4" w:space="0" w:color="auto"/>
              <w:bottom w:val="single" w:sz="4" w:space="0" w:color="auto"/>
              <w:right w:val="single" w:sz="4" w:space="0" w:color="auto"/>
            </w:tcBorders>
            <w:hideMark/>
          </w:tcPr>
          <w:p w14:paraId="113021FE"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1. Обеспечение информационной открытости учреждения и формирование положительного имиджа учреждения в медиа-пространстве - регулярное размещение на сайте необходимой информации о деятельности учреждения (1 раз 5 дней), соответствующей требованиям законодательства в сфере образования –3 б</w:t>
            </w:r>
          </w:p>
          <w:p w14:paraId="7E94C52B"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2. поддержание информации на сайте в актуальном состоянии – 1-2 б</w:t>
            </w:r>
          </w:p>
          <w:p w14:paraId="2C5CEFCB"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3. выполнение функций администратора официального сайта дошкольного образовательного учреждения – 1-15 балл. (1,2,3 – одно из них соответственно)</w:t>
            </w:r>
          </w:p>
          <w:p w14:paraId="04680B40" w14:textId="77777777" w:rsidR="005E0EAA" w:rsidRDefault="005E0EAA" w:rsidP="005E0EAA">
            <w:pPr>
              <w:pStyle w:val="39"/>
              <w:numPr>
                <w:ilvl w:val="0"/>
                <w:numId w:val="31"/>
              </w:numPr>
              <w:shd w:val="clear" w:color="auto" w:fill="auto"/>
              <w:tabs>
                <w:tab w:val="left" w:pos="227"/>
              </w:tabs>
              <w:spacing w:after="0" w:line="240" w:lineRule="auto"/>
              <w:rPr>
                <w:rFonts w:eastAsiaTheme="minorEastAsia" w:cstheme="minorBidi"/>
                <w:sz w:val="18"/>
                <w:szCs w:val="18"/>
              </w:rPr>
            </w:pPr>
            <w:r>
              <w:rPr>
                <w:rFonts w:eastAsiaTheme="minorEastAsia" w:cstheme="minorBidi"/>
                <w:sz w:val="18"/>
                <w:szCs w:val="18"/>
              </w:rPr>
              <w:t>работа в медиа-пространстве (пропаганда, реклама, пиар деятельности учреждения официальная группа в контакте)-1 балл;</w:t>
            </w:r>
          </w:p>
        </w:tc>
        <w:tc>
          <w:tcPr>
            <w:tcW w:w="1083" w:type="dxa"/>
            <w:gridSpan w:val="2"/>
            <w:tcBorders>
              <w:top w:val="single" w:sz="4" w:space="0" w:color="auto"/>
              <w:left w:val="single" w:sz="4" w:space="0" w:color="auto"/>
              <w:bottom w:val="single" w:sz="4" w:space="0" w:color="auto"/>
              <w:right w:val="single" w:sz="4" w:space="0" w:color="auto"/>
            </w:tcBorders>
          </w:tcPr>
          <w:p w14:paraId="26845B30" w14:textId="77777777" w:rsidR="005E0EAA" w:rsidRDefault="005E0EAA" w:rsidP="005E0EAA">
            <w:pPr>
              <w:spacing w:after="0" w:line="240" w:lineRule="auto"/>
              <w:jc w:val="center"/>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3EAAF81C" w14:textId="77777777" w:rsidR="005E0EAA" w:rsidRDefault="005E0EAA" w:rsidP="005E0EAA">
            <w:pPr>
              <w:spacing w:after="0" w:line="240" w:lineRule="auto"/>
              <w:jc w:val="center"/>
              <w:rPr>
                <w:rFonts w:ascii="Times New Roman" w:hAnsi="Times New Roman" w:cs="Times New Roman"/>
                <w:sz w:val="18"/>
                <w:szCs w:val="18"/>
              </w:rPr>
            </w:pPr>
          </w:p>
        </w:tc>
      </w:tr>
      <w:tr w:rsidR="005E0EAA" w14:paraId="13538273" w14:textId="77777777" w:rsidTr="00E315F5">
        <w:trPr>
          <w:trHeight w:val="3"/>
        </w:trPr>
        <w:tc>
          <w:tcPr>
            <w:tcW w:w="542" w:type="dxa"/>
            <w:tcBorders>
              <w:top w:val="single" w:sz="4" w:space="0" w:color="auto"/>
              <w:left w:val="single" w:sz="4" w:space="0" w:color="auto"/>
              <w:bottom w:val="single" w:sz="4" w:space="0" w:color="auto"/>
              <w:right w:val="single" w:sz="4" w:space="0" w:color="auto"/>
            </w:tcBorders>
          </w:tcPr>
          <w:p w14:paraId="6D7A1CFB" w14:textId="63E93291" w:rsidR="005E0EAA" w:rsidRDefault="005E0EAA" w:rsidP="005E0EAA">
            <w:pPr>
              <w:spacing w:after="0" w:line="240" w:lineRule="auto"/>
              <w:jc w:val="center"/>
              <w:rPr>
                <w:rFonts w:ascii="Times New Roman" w:hAnsi="Times New Roman"/>
                <w:sz w:val="18"/>
                <w:szCs w:val="18"/>
              </w:rPr>
            </w:pPr>
            <w:r>
              <w:rPr>
                <w:rFonts w:ascii="Times New Roman" w:hAnsi="Times New Roman"/>
                <w:sz w:val="18"/>
                <w:szCs w:val="18"/>
              </w:rPr>
              <w:t>5.7</w:t>
            </w:r>
          </w:p>
          <w:p w14:paraId="58A25A86" w14:textId="00B6B0BD"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b/>
                <w:sz w:val="18"/>
                <w:szCs w:val="18"/>
              </w:rPr>
              <w:t>И</w:t>
            </w:r>
          </w:p>
        </w:tc>
        <w:tc>
          <w:tcPr>
            <w:tcW w:w="7852" w:type="dxa"/>
            <w:tcBorders>
              <w:top w:val="single" w:sz="4" w:space="0" w:color="auto"/>
              <w:left w:val="single" w:sz="4" w:space="0" w:color="auto"/>
              <w:bottom w:val="single" w:sz="4" w:space="0" w:color="auto"/>
              <w:right w:val="single" w:sz="4" w:space="0" w:color="auto"/>
            </w:tcBorders>
          </w:tcPr>
          <w:p w14:paraId="4DCF02BF" w14:textId="7BA7051E" w:rsidR="005E0EAA" w:rsidRDefault="005E0EAA" w:rsidP="005E0EAA">
            <w:pPr>
              <w:spacing w:after="0" w:line="240" w:lineRule="auto"/>
              <w:jc w:val="both"/>
              <w:rPr>
                <w:rFonts w:ascii="Times New Roman" w:hAnsi="Times New Roman" w:cs="Times New Roman"/>
                <w:sz w:val="18"/>
                <w:szCs w:val="18"/>
              </w:rPr>
            </w:pPr>
            <w:r>
              <w:rPr>
                <w:rFonts w:ascii="Times New Roman" w:hAnsi="Times New Roman"/>
                <w:spacing w:val="-3"/>
                <w:sz w:val="18"/>
                <w:szCs w:val="18"/>
                <w:lang w:eastAsia="en-US"/>
              </w:rPr>
              <w:t>Участие в мероприятиях, влияющих на поднятие имиджа ДОУ – 0- 6б</w:t>
            </w:r>
          </w:p>
        </w:tc>
        <w:tc>
          <w:tcPr>
            <w:tcW w:w="1083" w:type="dxa"/>
            <w:gridSpan w:val="2"/>
            <w:tcBorders>
              <w:top w:val="single" w:sz="4" w:space="0" w:color="auto"/>
              <w:left w:val="single" w:sz="4" w:space="0" w:color="auto"/>
              <w:bottom w:val="single" w:sz="4" w:space="0" w:color="auto"/>
              <w:right w:val="single" w:sz="4" w:space="0" w:color="auto"/>
            </w:tcBorders>
          </w:tcPr>
          <w:p w14:paraId="19A9395F" w14:textId="77777777" w:rsidR="005E0EAA" w:rsidRDefault="005E0EAA" w:rsidP="005E0EAA">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0C0ABF24" w14:textId="77777777" w:rsidR="005E0EAA" w:rsidRDefault="005E0EAA" w:rsidP="005E0EAA">
            <w:pPr>
              <w:spacing w:after="0" w:line="240" w:lineRule="auto"/>
              <w:rPr>
                <w:rFonts w:ascii="Times New Roman" w:hAnsi="Times New Roman" w:cs="Times New Roman"/>
                <w:sz w:val="18"/>
                <w:szCs w:val="18"/>
              </w:rPr>
            </w:pPr>
          </w:p>
        </w:tc>
      </w:tr>
      <w:tr w:rsidR="005E0EAA" w14:paraId="29D574C0" w14:textId="77777777" w:rsidTr="0036062F">
        <w:trPr>
          <w:trHeight w:val="3"/>
        </w:trPr>
        <w:tc>
          <w:tcPr>
            <w:tcW w:w="542" w:type="dxa"/>
            <w:tcBorders>
              <w:top w:val="single" w:sz="4" w:space="0" w:color="auto"/>
              <w:left w:val="single" w:sz="4" w:space="0" w:color="auto"/>
              <w:bottom w:val="single" w:sz="4" w:space="0" w:color="auto"/>
              <w:right w:val="single" w:sz="4" w:space="0" w:color="auto"/>
            </w:tcBorders>
            <w:hideMark/>
          </w:tcPr>
          <w:p w14:paraId="05C03C5D"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t>5.8</w:t>
            </w:r>
          </w:p>
          <w:p w14:paraId="3AD8734F"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852" w:type="dxa"/>
            <w:tcBorders>
              <w:top w:val="single" w:sz="4" w:space="0" w:color="auto"/>
              <w:left w:val="single" w:sz="4" w:space="0" w:color="auto"/>
              <w:bottom w:val="single" w:sz="4" w:space="0" w:color="auto"/>
              <w:right w:val="single" w:sz="4" w:space="0" w:color="auto"/>
            </w:tcBorders>
            <w:hideMark/>
          </w:tcPr>
          <w:p w14:paraId="1CCC6808" w14:textId="77777777" w:rsidR="005E0EAA" w:rsidRDefault="005E0EAA" w:rsidP="005E0EAA">
            <w:pPr>
              <w:spacing w:after="0" w:line="240" w:lineRule="auto"/>
              <w:jc w:val="both"/>
              <w:rPr>
                <w:rFonts w:ascii="Times New Roman" w:hAnsi="Times New Roman" w:cs="Times New Roman"/>
                <w:sz w:val="18"/>
                <w:szCs w:val="18"/>
              </w:rPr>
            </w:pPr>
            <w:r>
              <w:rPr>
                <w:rFonts w:ascii="Times New Roman" w:hAnsi="Times New Roman"/>
                <w:sz w:val="18"/>
                <w:szCs w:val="18"/>
              </w:rPr>
              <w:t>Личное участие в семинарах, конференциях, форумах, педагогических чтениях (выступления, организация выставок и т.д.):</w:t>
            </w:r>
          </w:p>
          <w:p w14:paraId="68BFB593"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xml:space="preserve">- на федеральном уровне – 3 б; </w:t>
            </w:r>
          </w:p>
          <w:p w14:paraId="1DA5AADC"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на областном уровне – 2 б;</w:t>
            </w:r>
          </w:p>
          <w:p w14:paraId="77988752" w14:textId="77777777" w:rsidR="005E0EAA" w:rsidRDefault="005E0EAA" w:rsidP="005E0EAA">
            <w:pPr>
              <w:spacing w:after="0" w:line="240" w:lineRule="auto"/>
              <w:jc w:val="both"/>
              <w:rPr>
                <w:rFonts w:ascii="Times New Roman" w:hAnsi="Times New Roman" w:cs="Times New Roman"/>
                <w:sz w:val="18"/>
                <w:szCs w:val="18"/>
              </w:rPr>
            </w:pPr>
            <w:r>
              <w:rPr>
                <w:rFonts w:ascii="Times New Roman" w:hAnsi="Times New Roman"/>
                <w:sz w:val="18"/>
                <w:szCs w:val="18"/>
              </w:rPr>
              <w:t>- на муниципальном уровне – 1 б.</w:t>
            </w:r>
          </w:p>
        </w:tc>
        <w:tc>
          <w:tcPr>
            <w:tcW w:w="1083" w:type="dxa"/>
            <w:gridSpan w:val="2"/>
            <w:tcBorders>
              <w:top w:val="single" w:sz="4" w:space="0" w:color="auto"/>
              <w:left w:val="single" w:sz="4" w:space="0" w:color="auto"/>
              <w:bottom w:val="single" w:sz="4" w:space="0" w:color="auto"/>
              <w:right w:val="single" w:sz="4" w:space="0" w:color="auto"/>
            </w:tcBorders>
          </w:tcPr>
          <w:p w14:paraId="318C46FB" w14:textId="77777777" w:rsidR="005E0EAA" w:rsidRDefault="005E0EAA" w:rsidP="005E0EAA">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6D8BDE20" w14:textId="77777777" w:rsidR="005E0EAA" w:rsidRDefault="005E0EAA" w:rsidP="005E0EAA">
            <w:pPr>
              <w:spacing w:after="0" w:line="240" w:lineRule="auto"/>
              <w:rPr>
                <w:rFonts w:ascii="Times New Roman" w:hAnsi="Times New Roman" w:cs="Times New Roman"/>
                <w:sz w:val="18"/>
                <w:szCs w:val="18"/>
              </w:rPr>
            </w:pPr>
          </w:p>
        </w:tc>
      </w:tr>
      <w:tr w:rsidR="005E0EAA" w14:paraId="776176D7" w14:textId="77777777" w:rsidTr="0036062F">
        <w:trPr>
          <w:trHeight w:val="3"/>
        </w:trPr>
        <w:tc>
          <w:tcPr>
            <w:tcW w:w="542" w:type="dxa"/>
            <w:tcBorders>
              <w:top w:val="single" w:sz="4" w:space="0" w:color="auto"/>
              <w:left w:val="single" w:sz="4" w:space="0" w:color="auto"/>
              <w:bottom w:val="single" w:sz="4" w:space="0" w:color="auto"/>
              <w:right w:val="single" w:sz="4" w:space="0" w:color="auto"/>
            </w:tcBorders>
            <w:hideMark/>
          </w:tcPr>
          <w:p w14:paraId="7CECBECA"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t>5.9</w:t>
            </w:r>
          </w:p>
          <w:p w14:paraId="216051CE"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852" w:type="dxa"/>
            <w:tcBorders>
              <w:top w:val="single" w:sz="4" w:space="0" w:color="auto"/>
              <w:left w:val="single" w:sz="4" w:space="0" w:color="auto"/>
              <w:bottom w:val="single" w:sz="4" w:space="0" w:color="auto"/>
              <w:right w:val="single" w:sz="4" w:space="0" w:color="auto"/>
            </w:tcBorders>
            <w:hideMark/>
          </w:tcPr>
          <w:p w14:paraId="072F2095" w14:textId="4F539A97" w:rsidR="005E0EAA" w:rsidRDefault="005E0EAA" w:rsidP="005E0EAA">
            <w:pPr>
              <w:spacing w:after="0" w:line="240" w:lineRule="auto"/>
              <w:jc w:val="both"/>
              <w:rPr>
                <w:rFonts w:ascii="Times New Roman" w:hAnsi="Times New Roman" w:cs="Times New Roman"/>
                <w:sz w:val="18"/>
                <w:szCs w:val="18"/>
              </w:rPr>
            </w:pPr>
            <w:r>
              <w:rPr>
                <w:rFonts w:ascii="Times New Roman" w:hAnsi="Times New Roman"/>
                <w:sz w:val="18"/>
                <w:szCs w:val="18"/>
              </w:rPr>
              <w:t xml:space="preserve">Наличие участия </w:t>
            </w:r>
            <w:r w:rsidR="00DB7E5F">
              <w:rPr>
                <w:rFonts w:ascii="Times New Roman" w:hAnsi="Times New Roman"/>
                <w:sz w:val="18"/>
                <w:szCs w:val="18"/>
              </w:rPr>
              <w:t>в реализация</w:t>
            </w:r>
            <w:r>
              <w:rPr>
                <w:rFonts w:ascii="Times New Roman" w:hAnsi="Times New Roman"/>
                <w:sz w:val="18"/>
                <w:szCs w:val="18"/>
              </w:rPr>
              <w:t xml:space="preserve"> в учреждении программы развития:</w:t>
            </w:r>
          </w:p>
          <w:p w14:paraId="3601B851" w14:textId="77777777" w:rsidR="005E0EAA" w:rsidRDefault="005E0EAA" w:rsidP="005E0EAA">
            <w:pPr>
              <w:spacing w:after="0" w:line="240" w:lineRule="auto"/>
              <w:jc w:val="both"/>
              <w:rPr>
                <w:rFonts w:ascii="Times New Roman" w:hAnsi="Times New Roman" w:cs="Times New Roman"/>
                <w:sz w:val="18"/>
                <w:szCs w:val="18"/>
              </w:rPr>
            </w:pPr>
            <w:r>
              <w:rPr>
                <w:rFonts w:ascii="Times New Roman" w:hAnsi="Times New Roman"/>
                <w:sz w:val="18"/>
                <w:szCs w:val="18"/>
              </w:rPr>
              <w:t>- положительная динамика в реализации программы развития – 1 б;</w:t>
            </w:r>
          </w:p>
        </w:tc>
        <w:tc>
          <w:tcPr>
            <w:tcW w:w="1083" w:type="dxa"/>
            <w:gridSpan w:val="2"/>
            <w:tcBorders>
              <w:top w:val="single" w:sz="4" w:space="0" w:color="auto"/>
              <w:left w:val="single" w:sz="4" w:space="0" w:color="auto"/>
              <w:bottom w:val="single" w:sz="4" w:space="0" w:color="auto"/>
              <w:right w:val="single" w:sz="4" w:space="0" w:color="auto"/>
            </w:tcBorders>
          </w:tcPr>
          <w:p w14:paraId="7B08BA23" w14:textId="77777777" w:rsidR="005E0EAA" w:rsidRDefault="005E0EAA" w:rsidP="005E0EAA">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18D9D232" w14:textId="77777777" w:rsidR="005E0EAA" w:rsidRDefault="005E0EAA" w:rsidP="005E0EAA">
            <w:pPr>
              <w:spacing w:after="0" w:line="240" w:lineRule="auto"/>
              <w:rPr>
                <w:rFonts w:ascii="Times New Roman" w:hAnsi="Times New Roman" w:cs="Times New Roman"/>
                <w:sz w:val="18"/>
                <w:szCs w:val="18"/>
              </w:rPr>
            </w:pPr>
          </w:p>
        </w:tc>
      </w:tr>
      <w:tr w:rsidR="005E0EAA" w14:paraId="69D4A1D0" w14:textId="77777777" w:rsidTr="0036062F">
        <w:trPr>
          <w:trHeight w:val="15"/>
        </w:trPr>
        <w:tc>
          <w:tcPr>
            <w:tcW w:w="542" w:type="dxa"/>
            <w:tcBorders>
              <w:top w:val="single" w:sz="4" w:space="0" w:color="auto"/>
              <w:left w:val="single" w:sz="4" w:space="0" w:color="auto"/>
              <w:bottom w:val="single" w:sz="4" w:space="0" w:color="auto"/>
              <w:right w:val="single" w:sz="4" w:space="0" w:color="auto"/>
            </w:tcBorders>
            <w:hideMark/>
          </w:tcPr>
          <w:p w14:paraId="71191C86"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t>5.10</w:t>
            </w:r>
          </w:p>
          <w:p w14:paraId="6B683BC9" w14:textId="77777777" w:rsidR="005E0EAA" w:rsidRDefault="005E0EAA" w:rsidP="005E0EAA">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852" w:type="dxa"/>
            <w:tcBorders>
              <w:top w:val="single" w:sz="4" w:space="0" w:color="auto"/>
              <w:left w:val="single" w:sz="4" w:space="0" w:color="auto"/>
              <w:bottom w:val="single" w:sz="4" w:space="0" w:color="auto"/>
              <w:right w:val="single" w:sz="4" w:space="0" w:color="auto"/>
            </w:tcBorders>
            <w:hideMark/>
          </w:tcPr>
          <w:p w14:paraId="18CA78A5" w14:textId="77777777" w:rsidR="005E0EAA" w:rsidRDefault="005E0EAA" w:rsidP="005E0EAA">
            <w:pPr>
              <w:spacing w:after="0" w:line="240" w:lineRule="auto"/>
              <w:jc w:val="both"/>
              <w:rPr>
                <w:rFonts w:ascii="Times New Roman" w:hAnsi="Times New Roman" w:cs="Times New Roman"/>
                <w:sz w:val="18"/>
                <w:szCs w:val="18"/>
              </w:rPr>
            </w:pPr>
            <w:r>
              <w:rPr>
                <w:rFonts w:ascii="Times New Roman" w:hAnsi="Times New Roman"/>
                <w:sz w:val="18"/>
                <w:szCs w:val="18"/>
              </w:rPr>
              <w:t>Наличие публикаций о педагогической деятельности в средствах массовой информации, сборниках по распространению передового опыта с учетом образовательной программы ДОУ (за исключением интернет ресурсов) за каждую:</w:t>
            </w:r>
          </w:p>
          <w:p w14:paraId="2A8317B4"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на федеральном уровне – 3 б;</w:t>
            </w:r>
          </w:p>
          <w:p w14:paraId="02310BFE"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на областном уровне – 2 б;</w:t>
            </w:r>
          </w:p>
          <w:p w14:paraId="2EA5BA35"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на муниципальном уровне – 1 б.</w:t>
            </w:r>
          </w:p>
          <w:p w14:paraId="26E5602B" w14:textId="77777777" w:rsidR="005E0EAA" w:rsidRDefault="005E0EAA" w:rsidP="005E0EAA">
            <w:pPr>
              <w:spacing w:after="0" w:line="240" w:lineRule="auto"/>
              <w:jc w:val="both"/>
              <w:rPr>
                <w:rFonts w:ascii="Times New Roman" w:hAnsi="Times New Roman" w:cs="Times New Roman"/>
                <w:b/>
                <w:sz w:val="18"/>
                <w:szCs w:val="18"/>
              </w:rPr>
            </w:pPr>
            <w:r>
              <w:rPr>
                <w:rFonts w:ascii="Times New Roman" w:hAnsi="Times New Roman"/>
                <w:sz w:val="18"/>
                <w:szCs w:val="18"/>
              </w:rPr>
              <w:t>- отсутствие публикаций – 0 б.</w:t>
            </w:r>
          </w:p>
        </w:tc>
        <w:tc>
          <w:tcPr>
            <w:tcW w:w="1083" w:type="dxa"/>
            <w:gridSpan w:val="2"/>
            <w:tcBorders>
              <w:top w:val="single" w:sz="4" w:space="0" w:color="auto"/>
              <w:left w:val="single" w:sz="4" w:space="0" w:color="auto"/>
              <w:bottom w:val="single" w:sz="4" w:space="0" w:color="auto"/>
              <w:right w:val="single" w:sz="4" w:space="0" w:color="auto"/>
            </w:tcBorders>
          </w:tcPr>
          <w:p w14:paraId="48A72517" w14:textId="77777777" w:rsidR="005E0EAA" w:rsidRDefault="005E0EAA" w:rsidP="005E0EAA">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4F46CA88" w14:textId="77777777" w:rsidR="005E0EAA" w:rsidRDefault="005E0EAA" w:rsidP="005E0EAA">
            <w:pPr>
              <w:spacing w:after="0" w:line="240" w:lineRule="auto"/>
              <w:rPr>
                <w:rFonts w:ascii="Times New Roman" w:hAnsi="Times New Roman" w:cs="Times New Roman"/>
                <w:sz w:val="18"/>
                <w:szCs w:val="18"/>
              </w:rPr>
            </w:pPr>
          </w:p>
        </w:tc>
      </w:tr>
      <w:tr w:rsidR="005E0EAA" w14:paraId="7B7892C9" w14:textId="77777777" w:rsidTr="0036062F">
        <w:trPr>
          <w:trHeight w:val="6"/>
        </w:trPr>
        <w:tc>
          <w:tcPr>
            <w:tcW w:w="542" w:type="dxa"/>
            <w:tcBorders>
              <w:top w:val="single" w:sz="4" w:space="0" w:color="auto"/>
              <w:left w:val="single" w:sz="4" w:space="0" w:color="auto"/>
              <w:bottom w:val="single" w:sz="4" w:space="0" w:color="auto"/>
              <w:right w:val="single" w:sz="4" w:space="0" w:color="auto"/>
            </w:tcBorders>
            <w:hideMark/>
          </w:tcPr>
          <w:p w14:paraId="1D50A3AC"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t>5.11</w:t>
            </w:r>
          </w:p>
          <w:p w14:paraId="39A3C1AB" w14:textId="77777777" w:rsidR="005E0EAA" w:rsidRDefault="005E0EAA" w:rsidP="005E0EAA">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852" w:type="dxa"/>
            <w:tcBorders>
              <w:top w:val="single" w:sz="4" w:space="0" w:color="auto"/>
              <w:left w:val="single" w:sz="4" w:space="0" w:color="auto"/>
              <w:bottom w:val="single" w:sz="4" w:space="0" w:color="auto"/>
              <w:right w:val="single" w:sz="4" w:space="0" w:color="auto"/>
            </w:tcBorders>
            <w:hideMark/>
          </w:tcPr>
          <w:p w14:paraId="5A49A233" w14:textId="692DE4A2" w:rsidR="005E0EAA" w:rsidRDefault="005E0EAA" w:rsidP="005E0EAA">
            <w:pPr>
              <w:spacing w:after="0" w:line="240" w:lineRule="auto"/>
              <w:rPr>
                <w:rFonts w:ascii="Times New Roman" w:hAnsi="Times New Roman"/>
                <w:color w:val="000000"/>
                <w:spacing w:val="-3"/>
                <w:sz w:val="18"/>
                <w:szCs w:val="18"/>
              </w:rPr>
            </w:pPr>
            <w:r>
              <w:rPr>
                <w:rFonts w:ascii="Times New Roman" w:hAnsi="Times New Roman"/>
                <w:color w:val="000000"/>
                <w:spacing w:val="-3"/>
                <w:sz w:val="18"/>
                <w:szCs w:val="18"/>
              </w:rPr>
              <w:t xml:space="preserve">Стабильное отсутствие задолженности по родительской плате  </w:t>
            </w:r>
          </w:p>
          <w:p w14:paraId="55E059A4" w14:textId="77777777" w:rsidR="005E0EAA" w:rsidRDefault="005E0EAA" w:rsidP="005E0EAA">
            <w:pPr>
              <w:spacing w:after="0" w:line="240" w:lineRule="auto"/>
              <w:jc w:val="both"/>
              <w:rPr>
                <w:rFonts w:ascii="Times New Roman" w:hAnsi="Times New Roman"/>
                <w:color w:val="000000"/>
                <w:spacing w:val="-3"/>
                <w:sz w:val="18"/>
                <w:szCs w:val="18"/>
              </w:rPr>
            </w:pPr>
            <w:r>
              <w:rPr>
                <w:rFonts w:ascii="Times New Roman" w:hAnsi="Times New Roman"/>
                <w:color w:val="000000"/>
                <w:spacing w:val="-3"/>
                <w:sz w:val="18"/>
                <w:szCs w:val="18"/>
              </w:rPr>
              <w:t>- родительская плата - 0 - 2б</w:t>
            </w:r>
          </w:p>
          <w:p w14:paraId="1ADBBDA0" w14:textId="77777777" w:rsidR="005E0EAA" w:rsidRDefault="005E0EAA" w:rsidP="005E0EAA">
            <w:pPr>
              <w:spacing w:after="0" w:line="240" w:lineRule="auto"/>
              <w:jc w:val="both"/>
              <w:rPr>
                <w:rFonts w:ascii="Times New Roman" w:hAnsi="Times New Roman" w:cs="Times New Roman"/>
                <w:sz w:val="18"/>
                <w:szCs w:val="18"/>
              </w:rPr>
            </w:pPr>
            <w:r>
              <w:rPr>
                <w:rFonts w:ascii="Times New Roman" w:hAnsi="Times New Roman"/>
                <w:color w:val="000000"/>
                <w:spacing w:val="-3"/>
                <w:sz w:val="18"/>
                <w:szCs w:val="18"/>
              </w:rPr>
              <w:t>- плата за дополнительные услуги 0-2б</w:t>
            </w:r>
          </w:p>
        </w:tc>
        <w:tc>
          <w:tcPr>
            <w:tcW w:w="1083" w:type="dxa"/>
            <w:gridSpan w:val="2"/>
            <w:tcBorders>
              <w:top w:val="single" w:sz="4" w:space="0" w:color="auto"/>
              <w:left w:val="single" w:sz="4" w:space="0" w:color="auto"/>
              <w:bottom w:val="single" w:sz="4" w:space="0" w:color="auto"/>
              <w:right w:val="single" w:sz="4" w:space="0" w:color="auto"/>
            </w:tcBorders>
          </w:tcPr>
          <w:p w14:paraId="7B065CD1" w14:textId="77777777" w:rsidR="005E0EAA" w:rsidRDefault="005E0EAA" w:rsidP="005E0EAA">
            <w:pPr>
              <w:spacing w:after="0" w:line="240" w:lineRule="auto"/>
              <w:jc w:val="center"/>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3E23B8E2" w14:textId="77777777" w:rsidR="005E0EAA" w:rsidRDefault="005E0EAA" w:rsidP="005E0EAA">
            <w:pPr>
              <w:spacing w:after="0" w:line="240" w:lineRule="auto"/>
              <w:jc w:val="center"/>
              <w:rPr>
                <w:rFonts w:ascii="Times New Roman" w:hAnsi="Times New Roman" w:cs="Times New Roman"/>
                <w:sz w:val="18"/>
                <w:szCs w:val="18"/>
              </w:rPr>
            </w:pPr>
          </w:p>
        </w:tc>
      </w:tr>
      <w:tr w:rsidR="005E0EAA" w14:paraId="7BAA218F" w14:textId="77777777" w:rsidTr="0036062F">
        <w:trPr>
          <w:trHeight w:val="6"/>
        </w:trPr>
        <w:tc>
          <w:tcPr>
            <w:tcW w:w="542" w:type="dxa"/>
            <w:tcBorders>
              <w:top w:val="single" w:sz="4" w:space="0" w:color="auto"/>
              <w:left w:val="single" w:sz="4" w:space="0" w:color="auto"/>
              <w:bottom w:val="single" w:sz="4" w:space="0" w:color="auto"/>
              <w:right w:val="single" w:sz="4" w:space="0" w:color="auto"/>
            </w:tcBorders>
            <w:hideMark/>
          </w:tcPr>
          <w:p w14:paraId="5BA41D4F"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t>5.12.</w:t>
            </w:r>
            <w:r>
              <w:rPr>
                <w:rFonts w:ascii="Times New Roman" w:hAnsi="Times New Roman"/>
                <w:b/>
                <w:sz w:val="18"/>
                <w:szCs w:val="18"/>
              </w:rPr>
              <w:t>И</w:t>
            </w:r>
          </w:p>
        </w:tc>
        <w:tc>
          <w:tcPr>
            <w:tcW w:w="7852" w:type="dxa"/>
            <w:tcBorders>
              <w:top w:val="single" w:sz="4" w:space="0" w:color="auto"/>
              <w:left w:val="single" w:sz="4" w:space="0" w:color="auto"/>
              <w:bottom w:val="single" w:sz="4" w:space="0" w:color="auto"/>
              <w:right w:val="single" w:sz="4" w:space="0" w:color="auto"/>
            </w:tcBorders>
            <w:hideMark/>
          </w:tcPr>
          <w:p w14:paraId="420535F1" w14:textId="77777777" w:rsidR="005E0EAA" w:rsidRDefault="005E0EAA" w:rsidP="005E0EAA">
            <w:pPr>
              <w:shd w:val="clear" w:color="auto" w:fill="FFFFFF"/>
              <w:spacing w:after="0" w:line="240" w:lineRule="auto"/>
              <w:rPr>
                <w:rFonts w:ascii="Times New Roman" w:hAnsi="Times New Roman" w:cs="Times New Roman"/>
                <w:color w:val="000000"/>
                <w:spacing w:val="-3"/>
                <w:sz w:val="18"/>
                <w:szCs w:val="18"/>
              </w:rPr>
            </w:pPr>
            <w:r>
              <w:rPr>
                <w:rFonts w:ascii="Times New Roman" w:hAnsi="Times New Roman"/>
                <w:spacing w:val="-3"/>
                <w:sz w:val="18"/>
                <w:szCs w:val="18"/>
              </w:rPr>
              <w:t>Углубленная   работа  по интересам с детьми (проводит в системе деятельность с детьми согласно годового плана работы) - 2б</w:t>
            </w:r>
          </w:p>
        </w:tc>
        <w:tc>
          <w:tcPr>
            <w:tcW w:w="1083" w:type="dxa"/>
            <w:gridSpan w:val="2"/>
            <w:tcBorders>
              <w:top w:val="single" w:sz="4" w:space="0" w:color="auto"/>
              <w:left w:val="single" w:sz="4" w:space="0" w:color="auto"/>
              <w:bottom w:val="single" w:sz="4" w:space="0" w:color="auto"/>
              <w:right w:val="single" w:sz="4" w:space="0" w:color="auto"/>
            </w:tcBorders>
          </w:tcPr>
          <w:p w14:paraId="5CF33B03" w14:textId="77777777" w:rsidR="005E0EAA" w:rsidRDefault="005E0EAA" w:rsidP="005E0EAA">
            <w:pPr>
              <w:spacing w:after="0" w:line="240" w:lineRule="auto"/>
              <w:jc w:val="center"/>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7A2BC178" w14:textId="77777777" w:rsidR="005E0EAA" w:rsidRDefault="005E0EAA" w:rsidP="005E0EAA">
            <w:pPr>
              <w:spacing w:after="0" w:line="240" w:lineRule="auto"/>
              <w:jc w:val="center"/>
              <w:rPr>
                <w:rFonts w:ascii="Times New Roman" w:hAnsi="Times New Roman" w:cs="Times New Roman"/>
                <w:sz w:val="18"/>
                <w:szCs w:val="18"/>
              </w:rPr>
            </w:pPr>
          </w:p>
        </w:tc>
      </w:tr>
      <w:tr w:rsidR="005E0EAA" w14:paraId="532DB0D5" w14:textId="77777777" w:rsidTr="0036062F">
        <w:trPr>
          <w:trHeight w:val="6"/>
        </w:trPr>
        <w:tc>
          <w:tcPr>
            <w:tcW w:w="542" w:type="dxa"/>
            <w:tcBorders>
              <w:top w:val="single" w:sz="4" w:space="0" w:color="auto"/>
              <w:left w:val="single" w:sz="4" w:space="0" w:color="auto"/>
              <w:bottom w:val="single" w:sz="4" w:space="0" w:color="auto"/>
              <w:right w:val="single" w:sz="4" w:space="0" w:color="auto"/>
            </w:tcBorders>
            <w:hideMark/>
          </w:tcPr>
          <w:p w14:paraId="48D66CA6" w14:textId="2EA1AE73"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t>5.13</w:t>
            </w:r>
          </w:p>
          <w:p w14:paraId="65130654" w14:textId="77777777" w:rsidR="005E0EAA" w:rsidRDefault="005E0EAA" w:rsidP="005E0EAA">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852" w:type="dxa"/>
            <w:tcBorders>
              <w:top w:val="single" w:sz="4" w:space="0" w:color="auto"/>
              <w:left w:val="single" w:sz="4" w:space="0" w:color="auto"/>
              <w:bottom w:val="single" w:sz="4" w:space="0" w:color="auto"/>
              <w:right w:val="single" w:sz="4" w:space="0" w:color="auto"/>
            </w:tcBorders>
            <w:hideMark/>
          </w:tcPr>
          <w:p w14:paraId="0D9C41D7" w14:textId="77777777" w:rsidR="00726AC8" w:rsidRDefault="00726AC8" w:rsidP="00726AC8">
            <w:pPr>
              <w:shd w:val="clear" w:color="auto" w:fill="FFFFFF"/>
              <w:spacing w:after="0" w:line="240" w:lineRule="auto"/>
              <w:rPr>
                <w:rFonts w:ascii="Times New Roman" w:hAnsi="Times New Roman" w:cs="Times New Roman"/>
                <w:spacing w:val="-3"/>
                <w:sz w:val="18"/>
                <w:szCs w:val="18"/>
              </w:rPr>
            </w:pPr>
            <w:r>
              <w:rPr>
                <w:rFonts w:ascii="Times New Roman" w:hAnsi="Times New Roman"/>
                <w:spacing w:val="-3"/>
                <w:sz w:val="18"/>
                <w:szCs w:val="18"/>
              </w:rPr>
              <w:t xml:space="preserve">Реализация планов взаимодействия с социальными партнерами ДОУ (театрами, спортивными учреждениями, другими садами и т.д.). </w:t>
            </w:r>
          </w:p>
          <w:p w14:paraId="3E968F07" w14:textId="77777777" w:rsidR="00726AC8" w:rsidRDefault="00726AC8" w:rsidP="00726AC8">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За отчетный период 3 и более мероприятий - 2 балла.</w:t>
            </w:r>
          </w:p>
          <w:p w14:paraId="30F9C2AE" w14:textId="77777777" w:rsidR="00726AC8" w:rsidRDefault="00726AC8" w:rsidP="00726AC8">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За отчетный период 2 и менее мероприятий - 1 балл.</w:t>
            </w:r>
          </w:p>
          <w:p w14:paraId="78AE5D75" w14:textId="77777777" w:rsidR="00726AC8" w:rsidRDefault="00726AC8" w:rsidP="00726AC8">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xml:space="preserve">За отчетный период отсутствие мероприятий - 0 баллов. </w:t>
            </w:r>
          </w:p>
          <w:p w14:paraId="54443FF3" w14:textId="77777777" w:rsidR="00726AC8" w:rsidRDefault="00726AC8" w:rsidP="00726AC8">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Реализация планов взаимодействия с семейными клубами</w:t>
            </w:r>
          </w:p>
          <w:p w14:paraId="2CADDD9C" w14:textId="59561D3A" w:rsidR="005E0EAA" w:rsidRDefault="00726AC8" w:rsidP="00726AC8">
            <w:pPr>
              <w:shd w:val="clear" w:color="auto" w:fill="FFFFFF"/>
              <w:spacing w:after="0" w:line="240" w:lineRule="auto"/>
              <w:rPr>
                <w:rFonts w:ascii="Times New Roman" w:hAnsi="Times New Roman" w:cs="Times New Roman"/>
                <w:color w:val="000000"/>
                <w:spacing w:val="-3"/>
                <w:sz w:val="18"/>
                <w:szCs w:val="18"/>
              </w:rPr>
            </w:pPr>
            <w:r>
              <w:rPr>
                <w:rFonts w:ascii="Times New Roman" w:hAnsi="Times New Roman"/>
                <w:spacing w:val="-3"/>
                <w:sz w:val="18"/>
                <w:szCs w:val="18"/>
              </w:rPr>
              <w:t>За отчетный период - 1 балл.</w:t>
            </w:r>
          </w:p>
        </w:tc>
        <w:tc>
          <w:tcPr>
            <w:tcW w:w="1083" w:type="dxa"/>
            <w:gridSpan w:val="2"/>
            <w:tcBorders>
              <w:top w:val="single" w:sz="4" w:space="0" w:color="auto"/>
              <w:left w:val="single" w:sz="4" w:space="0" w:color="auto"/>
              <w:bottom w:val="single" w:sz="4" w:space="0" w:color="auto"/>
              <w:right w:val="single" w:sz="4" w:space="0" w:color="auto"/>
            </w:tcBorders>
          </w:tcPr>
          <w:p w14:paraId="251B750D" w14:textId="77777777" w:rsidR="005E0EAA" w:rsidRDefault="005E0EAA" w:rsidP="005E0EAA">
            <w:pPr>
              <w:spacing w:after="0" w:line="240" w:lineRule="auto"/>
              <w:jc w:val="center"/>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29664339" w14:textId="77777777" w:rsidR="005E0EAA" w:rsidRDefault="005E0EAA" w:rsidP="005E0EAA">
            <w:pPr>
              <w:spacing w:after="0" w:line="240" w:lineRule="auto"/>
              <w:jc w:val="center"/>
              <w:rPr>
                <w:rFonts w:ascii="Times New Roman" w:hAnsi="Times New Roman" w:cs="Times New Roman"/>
                <w:sz w:val="18"/>
                <w:szCs w:val="18"/>
              </w:rPr>
            </w:pPr>
          </w:p>
        </w:tc>
      </w:tr>
      <w:tr w:rsidR="005E0EAA" w14:paraId="7F61E5FA" w14:textId="77777777" w:rsidTr="0036062F">
        <w:trPr>
          <w:trHeight w:val="6"/>
        </w:trPr>
        <w:tc>
          <w:tcPr>
            <w:tcW w:w="542" w:type="dxa"/>
            <w:tcBorders>
              <w:top w:val="single" w:sz="4" w:space="0" w:color="auto"/>
              <w:left w:val="single" w:sz="4" w:space="0" w:color="auto"/>
              <w:bottom w:val="single" w:sz="4" w:space="0" w:color="auto"/>
              <w:right w:val="single" w:sz="4" w:space="0" w:color="auto"/>
            </w:tcBorders>
            <w:hideMark/>
          </w:tcPr>
          <w:p w14:paraId="1AE5AE07"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t>5.14</w:t>
            </w:r>
          </w:p>
          <w:p w14:paraId="7852036E" w14:textId="77777777" w:rsidR="005E0EAA" w:rsidRDefault="005E0EAA" w:rsidP="005E0EAA">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852" w:type="dxa"/>
            <w:tcBorders>
              <w:top w:val="single" w:sz="4" w:space="0" w:color="auto"/>
              <w:left w:val="single" w:sz="4" w:space="0" w:color="auto"/>
              <w:bottom w:val="single" w:sz="4" w:space="0" w:color="auto"/>
              <w:right w:val="single" w:sz="4" w:space="0" w:color="auto"/>
            </w:tcBorders>
            <w:hideMark/>
          </w:tcPr>
          <w:p w14:paraId="7D5A7856" w14:textId="037E4000" w:rsidR="005E0EAA" w:rsidRDefault="005E0EAA" w:rsidP="005E0EAA">
            <w:pPr>
              <w:shd w:val="clear" w:color="auto" w:fill="FFFFFF"/>
              <w:spacing w:after="0" w:line="240" w:lineRule="auto"/>
              <w:rPr>
                <w:rFonts w:ascii="Times New Roman" w:hAnsi="Times New Roman" w:cs="Times New Roman"/>
                <w:color w:val="000000"/>
                <w:spacing w:val="-3"/>
                <w:sz w:val="18"/>
                <w:szCs w:val="18"/>
              </w:rPr>
            </w:pPr>
            <w:r>
              <w:rPr>
                <w:rFonts w:ascii="Times New Roman" w:hAnsi="Times New Roman"/>
                <w:color w:val="000000"/>
                <w:spacing w:val="-3"/>
                <w:sz w:val="18"/>
                <w:szCs w:val="18"/>
              </w:rPr>
              <w:t xml:space="preserve">Педагогами ДОУ используются информационно-компьютерные технологии и другие технологии (проектный метод, интегрированный метод, модульный метод и т.д.): </w:t>
            </w:r>
          </w:p>
          <w:p w14:paraId="12C7724E" w14:textId="77777777" w:rsidR="005E0EAA" w:rsidRDefault="005E0EAA" w:rsidP="005E0EAA">
            <w:pPr>
              <w:shd w:val="clear" w:color="auto" w:fill="FFFFFF"/>
              <w:spacing w:after="0" w:line="240" w:lineRule="auto"/>
              <w:rPr>
                <w:rFonts w:ascii="Times New Roman" w:hAnsi="Times New Roman" w:cs="Times New Roman"/>
                <w:color w:val="000000"/>
                <w:spacing w:val="-3"/>
                <w:sz w:val="18"/>
                <w:szCs w:val="18"/>
              </w:rPr>
            </w:pPr>
            <w:r>
              <w:rPr>
                <w:rFonts w:ascii="Times New Roman" w:hAnsi="Times New Roman"/>
                <w:color w:val="000000"/>
                <w:spacing w:val="-3"/>
                <w:sz w:val="18"/>
                <w:szCs w:val="18"/>
              </w:rPr>
              <w:t>для моделирования занятия, для воспитательной работы, для индивидуальной работы, для работы с родителями 0-2б</w:t>
            </w:r>
          </w:p>
        </w:tc>
        <w:tc>
          <w:tcPr>
            <w:tcW w:w="1083" w:type="dxa"/>
            <w:gridSpan w:val="2"/>
            <w:tcBorders>
              <w:top w:val="single" w:sz="4" w:space="0" w:color="auto"/>
              <w:left w:val="single" w:sz="4" w:space="0" w:color="auto"/>
              <w:bottom w:val="single" w:sz="4" w:space="0" w:color="auto"/>
              <w:right w:val="single" w:sz="4" w:space="0" w:color="auto"/>
            </w:tcBorders>
          </w:tcPr>
          <w:p w14:paraId="0878E5F1" w14:textId="77777777" w:rsidR="005E0EAA" w:rsidRDefault="005E0EAA" w:rsidP="005E0EAA">
            <w:pPr>
              <w:spacing w:after="0" w:line="240" w:lineRule="auto"/>
              <w:jc w:val="center"/>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211A0C98" w14:textId="77777777" w:rsidR="005E0EAA" w:rsidRDefault="005E0EAA" w:rsidP="005E0EAA">
            <w:pPr>
              <w:spacing w:after="0" w:line="240" w:lineRule="auto"/>
              <w:jc w:val="center"/>
              <w:rPr>
                <w:rFonts w:ascii="Times New Roman" w:hAnsi="Times New Roman" w:cs="Times New Roman"/>
                <w:sz w:val="18"/>
                <w:szCs w:val="18"/>
              </w:rPr>
            </w:pPr>
          </w:p>
        </w:tc>
      </w:tr>
      <w:tr w:rsidR="005E0EAA" w14:paraId="1F166DE1" w14:textId="77777777" w:rsidTr="0036062F">
        <w:trPr>
          <w:trHeight w:val="6"/>
        </w:trPr>
        <w:tc>
          <w:tcPr>
            <w:tcW w:w="542" w:type="dxa"/>
            <w:tcBorders>
              <w:top w:val="single" w:sz="4" w:space="0" w:color="auto"/>
              <w:left w:val="single" w:sz="4" w:space="0" w:color="auto"/>
              <w:bottom w:val="single" w:sz="4" w:space="0" w:color="auto"/>
              <w:right w:val="single" w:sz="4" w:space="0" w:color="auto"/>
            </w:tcBorders>
            <w:hideMark/>
          </w:tcPr>
          <w:p w14:paraId="69C0A1F4"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t>5.15</w:t>
            </w:r>
          </w:p>
          <w:p w14:paraId="1E11EA7B" w14:textId="77777777" w:rsidR="005E0EAA" w:rsidRDefault="005E0EAA" w:rsidP="005E0EAA">
            <w:pPr>
              <w:spacing w:after="0" w:line="240" w:lineRule="auto"/>
              <w:jc w:val="center"/>
              <w:rPr>
                <w:rFonts w:ascii="Times New Roman" w:hAnsi="Times New Roman" w:cs="Times New Roman"/>
                <w:b/>
                <w:sz w:val="18"/>
                <w:szCs w:val="18"/>
              </w:rPr>
            </w:pPr>
            <w:r>
              <w:rPr>
                <w:rFonts w:ascii="Times New Roman" w:hAnsi="Times New Roman"/>
                <w:b/>
                <w:sz w:val="18"/>
                <w:szCs w:val="18"/>
              </w:rPr>
              <w:lastRenderedPageBreak/>
              <w:t>И</w:t>
            </w:r>
          </w:p>
        </w:tc>
        <w:tc>
          <w:tcPr>
            <w:tcW w:w="7852" w:type="dxa"/>
            <w:tcBorders>
              <w:top w:val="single" w:sz="4" w:space="0" w:color="auto"/>
              <w:left w:val="single" w:sz="4" w:space="0" w:color="auto"/>
              <w:bottom w:val="single" w:sz="4" w:space="0" w:color="auto"/>
              <w:right w:val="single" w:sz="4" w:space="0" w:color="auto"/>
            </w:tcBorders>
            <w:hideMark/>
          </w:tcPr>
          <w:p w14:paraId="305D262F" w14:textId="77777777" w:rsidR="005E0EAA" w:rsidRDefault="005E0EAA" w:rsidP="005E0EAA">
            <w:pPr>
              <w:shd w:val="clear" w:color="auto" w:fill="FFFFFF"/>
              <w:spacing w:after="0" w:line="240" w:lineRule="auto"/>
              <w:rPr>
                <w:rFonts w:ascii="Times New Roman" w:hAnsi="Times New Roman" w:cs="Times New Roman"/>
                <w:b/>
                <w:sz w:val="18"/>
                <w:szCs w:val="18"/>
              </w:rPr>
            </w:pPr>
            <w:r>
              <w:rPr>
                <w:rFonts w:ascii="Times New Roman" w:hAnsi="Times New Roman"/>
                <w:color w:val="000000"/>
                <w:spacing w:val="-3"/>
                <w:sz w:val="18"/>
                <w:szCs w:val="18"/>
              </w:rPr>
              <w:lastRenderedPageBreak/>
              <w:t xml:space="preserve">Высокое качество подготовки и исполнения административно-управленческих решений, </w:t>
            </w:r>
            <w:r>
              <w:rPr>
                <w:rFonts w:ascii="Times New Roman" w:hAnsi="Times New Roman"/>
                <w:color w:val="000000"/>
                <w:spacing w:val="-3"/>
                <w:sz w:val="18"/>
                <w:szCs w:val="18"/>
              </w:rPr>
              <w:lastRenderedPageBreak/>
              <w:t xml:space="preserve">распорядительных документов, локальных актов.  </w:t>
            </w:r>
            <w:r>
              <w:rPr>
                <w:rFonts w:ascii="Times New Roman" w:hAnsi="Times New Roman"/>
                <w:b/>
                <w:sz w:val="18"/>
                <w:szCs w:val="18"/>
              </w:rPr>
              <w:t xml:space="preserve">   </w:t>
            </w:r>
            <w:r>
              <w:rPr>
                <w:rFonts w:ascii="Times New Roman" w:hAnsi="Times New Roman"/>
                <w:color w:val="000000"/>
                <w:spacing w:val="-3"/>
                <w:sz w:val="18"/>
                <w:szCs w:val="18"/>
              </w:rPr>
              <w:t>- 1балл</w:t>
            </w:r>
          </w:p>
        </w:tc>
        <w:tc>
          <w:tcPr>
            <w:tcW w:w="1083" w:type="dxa"/>
            <w:gridSpan w:val="2"/>
            <w:tcBorders>
              <w:top w:val="single" w:sz="4" w:space="0" w:color="auto"/>
              <w:left w:val="single" w:sz="4" w:space="0" w:color="auto"/>
              <w:bottom w:val="single" w:sz="4" w:space="0" w:color="auto"/>
              <w:right w:val="single" w:sz="4" w:space="0" w:color="auto"/>
            </w:tcBorders>
          </w:tcPr>
          <w:p w14:paraId="008EA714" w14:textId="77777777" w:rsidR="005E0EAA" w:rsidRDefault="005E0EAA" w:rsidP="005E0EAA">
            <w:pPr>
              <w:spacing w:after="0" w:line="240" w:lineRule="auto"/>
              <w:jc w:val="center"/>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7BAC611C" w14:textId="77777777" w:rsidR="005E0EAA" w:rsidRDefault="005E0EAA" w:rsidP="005E0EAA">
            <w:pPr>
              <w:spacing w:after="0" w:line="240" w:lineRule="auto"/>
              <w:jc w:val="center"/>
              <w:rPr>
                <w:rFonts w:ascii="Times New Roman" w:hAnsi="Times New Roman" w:cs="Times New Roman"/>
                <w:sz w:val="18"/>
                <w:szCs w:val="18"/>
              </w:rPr>
            </w:pPr>
          </w:p>
        </w:tc>
      </w:tr>
      <w:tr w:rsidR="005E0EAA" w14:paraId="04AD6809" w14:textId="77777777" w:rsidTr="0036062F">
        <w:trPr>
          <w:trHeight w:val="9"/>
        </w:trPr>
        <w:tc>
          <w:tcPr>
            <w:tcW w:w="542" w:type="dxa"/>
            <w:tcBorders>
              <w:top w:val="single" w:sz="4" w:space="0" w:color="auto"/>
              <w:left w:val="single" w:sz="4" w:space="0" w:color="auto"/>
              <w:bottom w:val="single" w:sz="4" w:space="0" w:color="auto"/>
              <w:right w:val="single" w:sz="4" w:space="0" w:color="auto"/>
            </w:tcBorders>
            <w:hideMark/>
          </w:tcPr>
          <w:p w14:paraId="3A8215BF"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lastRenderedPageBreak/>
              <w:t>5.16</w:t>
            </w:r>
          </w:p>
          <w:p w14:paraId="2B892564"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b/>
                <w:sz w:val="18"/>
                <w:szCs w:val="18"/>
              </w:rPr>
              <w:t>И</w:t>
            </w:r>
          </w:p>
        </w:tc>
        <w:tc>
          <w:tcPr>
            <w:tcW w:w="7852" w:type="dxa"/>
            <w:tcBorders>
              <w:top w:val="single" w:sz="4" w:space="0" w:color="auto"/>
              <w:left w:val="single" w:sz="4" w:space="0" w:color="auto"/>
              <w:bottom w:val="single" w:sz="4" w:space="0" w:color="auto"/>
              <w:right w:val="single" w:sz="4" w:space="0" w:color="auto"/>
            </w:tcBorders>
            <w:hideMark/>
          </w:tcPr>
          <w:p w14:paraId="476C4179" w14:textId="77777777" w:rsidR="005E0EAA" w:rsidRDefault="005E0EAA" w:rsidP="005E0EAA">
            <w:pPr>
              <w:shd w:val="clear" w:color="auto" w:fill="FFFFFF"/>
              <w:spacing w:after="0" w:line="240" w:lineRule="auto"/>
              <w:rPr>
                <w:rFonts w:ascii="Times New Roman" w:hAnsi="Times New Roman" w:cs="Times New Roman"/>
                <w:color w:val="000000"/>
                <w:spacing w:val="-3"/>
                <w:sz w:val="18"/>
                <w:szCs w:val="18"/>
              </w:rPr>
            </w:pPr>
            <w:r>
              <w:rPr>
                <w:rFonts w:ascii="Times New Roman" w:hAnsi="Times New Roman"/>
                <w:color w:val="000000"/>
                <w:spacing w:val="-3"/>
                <w:sz w:val="18"/>
                <w:szCs w:val="18"/>
              </w:rPr>
              <w:t>Результативность и своевременность внутреннего контроля за работой педагогов ДОУ – 0-2балла</w:t>
            </w:r>
          </w:p>
        </w:tc>
        <w:tc>
          <w:tcPr>
            <w:tcW w:w="1083" w:type="dxa"/>
            <w:gridSpan w:val="2"/>
            <w:tcBorders>
              <w:top w:val="single" w:sz="4" w:space="0" w:color="auto"/>
              <w:left w:val="single" w:sz="4" w:space="0" w:color="auto"/>
              <w:bottom w:val="single" w:sz="4" w:space="0" w:color="auto"/>
              <w:right w:val="single" w:sz="4" w:space="0" w:color="auto"/>
            </w:tcBorders>
          </w:tcPr>
          <w:p w14:paraId="1F189820" w14:textId="77777777" w:rsidR="005E0EAA" w:rsidRDefault="005E0EAA" w:rsidP="005E0EAA">
            <w:pPr>
              <w:spacing w:after="0" w:line="240" w:lineRule="auto"/>
              <w:jc w:val="center"/>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0D90BCF3" w14:textId="77777777" w:rsidR="005E0EAA" w:rsidRDefault="005E0EAA" w:rsidP="005E0EAA">
            <w:pPr>
              <w:spacing w:after="0" w:line="240" w:lineRule="auto"/>
              <w:jc w:val="center"/>
              <w:rPr>
                <w:rFonts w:ascii="Times New Roman" w:hAnsi="Times New Roman" w:cs="Times New Roman"/>
                <w:sz w:val="18"/>
                <w:szCs w:val="18"/>
              </w:rPr>
            </w:pPr>
          </w:p>
        </w:tc>
      </w:tr>
      <w:tr w:rsidR="005E0EAA" w14:paraId="3516E88B" w14:textId="77777777" w:rsidTr="0036062F">
        <w:trPr>
          <w:trHeight w:val="6"/>
        </w:trPr>
        <w:tc>
          <w:tcPr>
            <w:tcW w:w="542" w:type="dxa"/>
            <w:tcBorders>
              <w:top w:val="single" w:sz="4" w:space="0" w:color="auto"/>
              <w:left w:val="single" w:sz="4" w:space="0" w:color="auto"/>
              <w:bottom w:val="single" w:sz="4" w:space="0" w:color="auto"/>
              <w:right w:val="single" w:sz="4" w:space="0" w:color="auto"/>
            </w:tcBorders>
            <w:hideMark/>
          </w:tcPr>
          <w:p w14:paraId="0B7CC5C3"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t>5.17</w:t>
            </w:r>
          </w:p>
          <w:p w14:paraId="4CBB8EEC"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b/>
                <w:sz w:val="18"/>
                <w:szCs w:val="18"/>
              </w:rPr>
              <w:t>И</w:t>
            </w:r>
          </w:p>
        </w:tc>
        <w:tc>
          <w:tcPr>
            <w:tcW w:w="7852" w:type="dxa"/>
            <w:tcBorders>
              <w:top w:val="single" w:sz="4" w:space="0" w:color="auto"/>
              <w:left w:val="single" w:sz="4" w:space="0" w:color="auto"/>
              <w:bottom w:val="single" w:sz="4" w:space="0" w:color="auto"/>
              <w:right w:val="single" w:sz="4" w:space="0" w:color="auto"/>
            </w:tcBorders>
            <w:hideMark/>
          </w:tcPr>
          <w:p w14:paraId="5266DFB5" w14:textId="77777777" w:rsidR="005E0EAA" w:rsidRDefault="005E0EAA" w:rsidP="005E0EAA">
            <w:pPr>
              <w:spacing w:after="0" w:line="240" w:lineRule="auto"/>
              <w:jc w:val="both"/>
              <w:rPr>
                <w:rFonts w:ascii="Times New Roman" w:hAnsi="Times New Roman" w:cs="Times New Roman"/>
                <w:color w:val="000000"/>
                <w:spacing w:val="-3"/>
                <w:sz w:val="18"/>
                <w:szCs w:val="18"/>
              </w:rPr>
            </w:pPr>
            <w:r>
              <w:rPr>
                <w:rFonts w:ascii="Times New Roman" w:hAnsi="Times New Roman"/>
                <w:sz w:val="18"/>
                <w:szCs w:val="18"/>
              </w:rPr>
              <w:t>Организация работы психолого-медико-педагогического консилиума учреждения. Подготовка документов. 0-2балла</w:t>
            </w:r>
          </w:p>
        </w:tc>
        <w:tc>
          <w:tcPr>
            <w:tcW w:w="1083" w:type="dxa"/>
            <w:gridSpan w:val="2"/>
            <w:tcBorders>
              <w:top w:val="single" w:sz="4" w:space="0" w:color="auto"/>
              <w:left w:val="single" w:sz="4" w:space="0" w:color="auto"/>
              <w:bottom w:val="single" w:sz="4" w:space="0" w:color="auto"/>
              <w:right w:val="single" w:sz="4" w:space="0" w:color="auto"/>
            </w:tcBorders>
          </w:tcPr>
          <w:p w14:paraId="4FA0F2C7" w14:textId="77777777" w:rsidR="005E0EAA" w:rsidRDefault="005E0EAA" w:rsidP="005E0EAA">
            <w:pPr>
              <w:spacing w:after="0" w:line="240" w:lineRule="auto"/>
              <w:jc w:val="center"/>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6C8E95D4" w14:textId="77777777" w:rsidR="005E0EAA" w:rsidRDefault="005E0EAA" w:rsidP="005E0EAA">
            <w:pPr>
              <w:spacing w:after="0" w:line="240" w:lineRule="auto"/>
              <w:jc w:val="center"/>
              <w:rPr>
                <w:rFonts w:ascii="Times New Roman" w:hAnsi="Times New Roman" w:cs="Times New Roman"/>
                <w:sz w:val="18"/>
                <w:szCs w:val="18"/>
              </w:rPr>
            </w:pPr>
          </w:p>
        </w:tc>
      </w:tr>
      <w:tr w:rsidR="005E0EAA" w14:paraId="02C39B10" w14:textId="77777777" w:rsidTr="0036062F">
        <w:trPr>
          <w:trHeight w:val="3"/>
        </w:trPr>
        <w:tc>
          <w:tcPr>
            <w:tcW w:w="542" w:type="dxa"/>
            <w:tcBorders>
              <w:top w:val="single" w:sz="4" w:space="0" w:color="auto"/>
              <w:left w:val="single" w:sz="4" w:space="0" w:color="auto"/>
              <w:bottom w:val="single" w:sz="4" w:space="0" w:color="auto"/>
              <w:right w:val="single" w:sz="4" w:space="0" w:color="auto"/>
            </w:tcBorders>
            <w:hideMark/>
          </w:tcPr>
          <w:p w14:paraId="1E3A7A4E"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t>6.</w:t>
            </w:r>
          </w:p>
        </w:tc>
        <w:tc>
          <w:tcPr>
            <w:tcW w:w="9748" w:type="dxa"/>
            <w:gridSpan w:val="4"/>
            <w:tcBorders>
              <w:top w:val="single" w:sz="4" w:space="0" w:color="auto"/>
              <w:left w:val="single" w:sz="4" w:space="0" w:color="auto"/>
              <w:bottom w:val="single" w:sz="4" w:space="0" w:color="auto"/>
              <w:right w:val="single" w:sz="4" w:space="0" w:color="auto"/>
            </w:tcBorders>
            <w:hideMark/>
          </w:tcPr>
          <w:p w14:paraId="4472CA31" w14:textId="77777777" w:rsidR="005E0EAA" w:rsidRDefault="005E0EAA" w:rsidP="005E0EAA">
            <w:pPr>
              <w:spacing w:after="0" w:line="240" w:lineRule="auto"/>
              <w:jc w:val="center"/>
              <w:rPr>
                <w:rFonts w:ascii="Times New Roman" w:hAnsi="Times New Roman" w:cs="Times New Roman"/>
                <w:b/>
                <w:sz w:val="18"/>
                <w:szCs w:val="18"/>
              </w:rPr>
            </w:pPr>
            <w:r>
              <w:rPr>
                <w:rFonts w:ascii="Times New Roman" w:hAnsi="Times New Roman"/>
                <w:b/>
                <w:i/>
                <w:sz w:val="18"/>
                <w:szCs w:val="18"/>
              </w:rPr>
              <w:t>Сохранение здоровья обучающихся</w:t>
            </w:r>
          </w:p>
        </w:tc>
      </w:tr>
      <w:tr w:rsidR="005E0EAA" w14:paraId="36354E50" w14:textId="77777777" w:rsidTr="0036062F">
        <w:trPr>
          <w:trHeight w:val="3"/>
        </w:trPr>
        <w:tc>
          <w:tcPr>
            <w:tcW w:w="542" w:type="dxa"/>
            <w:vMerge w:val="restart"/>
            <w:tcBorders>
              <w:top w:val="single" w:sz="4" w:space="0" w:color="auto"/>
              <w:left w:val="single" w:sz="4" w:space="0" w:color="auto"/>
              <w:bottom w:val="single" w:sz="4" w:space="0" w:color="auto"/>
              <w:right w:val="single" w:sz="4" w:space="0" w:color="auto"/>
            </w:tcBorders>
            <w:hideMark/>
          </w:tcPr>
          <w:p w14:paraId="25205F73"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t>6.1.</w:t>
            </w:r>
          </w:p>
          <w:p w14:paraId="65FA7FD1"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b/>
                <w:sz w:val="18"/>
                <w:szCs w:val="18"/>
              </w:rPr>
              <w:t>И</w:t>
            </w:r>
          </w:p>
        </w:tc>
        <w:tc>
          <w:tcPr>
            <w:tcW w:w="7852" w:type="dxa"/>
            <w:vMerge w:val="restart"/>
            <w:tcBorders>
              <w:top w:val="single" w:sz="4" w:space="0" w:color="auto"/>
              <w:left w:val="single" w:sz="4" w:space="0" w:color="auto"/>
              <w:bottom w:val="single" w:sz="4" w:space="0" w:color="auto"/>
              <w:right w:val="single" w:sz="4" w:space="0" w:color="auto"/>
            </w:tcBorders>
            <w:hideMark/>
          </w:tcPr>
          <w:p w14:paraId="560658E1" w14:textId="77777777" w:rsidR="005E0EAA" w:rsidRDefault="005E0EAA" w:rsidP="005E0EAA">
            <w:pPr>
              <w:spacing w:after="0" w:line="240" w:lineRule="auto"/>
              <w:jc w:val="both"/>
              <w:rPr>
                <w:rFonts w:ascii="Times New Roman" w:hAnsi="Times New Roman" w:cs="Times New Roman"/>
                <w:sz w:val="18"/>
                <w:szCs w:val="18"/>
              </w:rPr>
            </w:pPr>
            <w:r>
              <w:rPr>
                <w:rFonts w:ascii="Times New Roman" w:hAnsi="Times New Roman"/>
                <w:color w:val="000000"/>
                <w:spacing w:val="-3"/>
                <w:sz w:val="18"/>
                <w:szCs w:val="18"/>
              </w:rPr>
              <w:t>Уровень детской заболеваемости в учреждении:</w:t>
            </w:r>
            <w:r>
              <w:rPr>
                <w:rFonts w:ascii="Times New Roman" w:hAnsi="Times New Roman"/>
                <w:b/>
                <w:sz w:val="18"/>
                <w:szCs w:val="18"/>
                <w:u w:val="single"/>
              </w:rPr>
              <w:t xml:space="preserve"> оценивается 1 раз в год в январе по статотчету заболеваемости</w:t>
            </w:r>
          </w:p>
          <w:p w14:paraId="4C8C956A" w14:textId="77777777" w:rsidR="005E0EAA" w:rsidRDefault="005E0EAA" w:rsidP="005E0EAA">
            <w:pPr>
              <w:spacing w:after="0" w:line="240" w:lineRule="auto"/>
              <w:jc w:val="both"/>
              <w:rPr>
                <w:rFonts w:ascii="Times New Roman" w:hAnsi="Times New Roman"/>
                <w:color w:val="000000"/>
                <w:spacing w:val="-3"/>
                <w:sz w:val="18"/>
                <w:szCs w:val="18"/>
              </w:rPr>
            </w:pPr>
            <w:r>
              <w:rPr>
                <w:rFonts w:ascii="Times New Roman" w:hAnsi="Times New Roman"/>
                <w:color w:val="000000"/>
                <w:spacing w:val="-3"/>
                <w:sz w:val="18"/>
                <w:szCs w:val="18"/>
              </w:rPr>
              <w:t>- пропуски по болезни 1 ребенком до 16 дней - 2 балла;</w:t>
            </w:r>
          </w:p>
          <w:p w14:paraId="484CF001" w14:textId="77777777" w:rsidR="005E0EAA" w:rsidRDefault="005E0EAA" w:rsidP="005E0EAA">
            <w:pPr>
              <w:spacing w:after="0" w:line="240" w:lineRule="auto"/>
              <w:jc w:val="both"/>
              <w:rPr>
                <w:rFonts w:ascii="Times New Roman" w:hAnsi="Times New Roman"/>
                <w:color w:val="000000"/>
                <w:spacing w:val="-3"/>
                <w:sz w:val="18"/>
                <w:szCs w:val="18"/>
              </w:rPr>
            </w:pPr>
            <w:r>
              <w:rPr>
                <w:rFonts w:ascii="Times New Roman" w:hAnsi="Times New Roman"/>
                <w:color w:val="000000"/>
                <w:spacing w:val="-3"/>
                <w:sz w:val="18"/>
                <w:szCs w:val="18"/>
              </w:rPr>
              <w:t>- пропуски по болезни 1 ребенком от 16 до 20 дней - 1 балл;</w:t>
            </w:r>
          </w:p>
          <w:p w14:paraId="4AA030CD" w14:textId="77777777" w:rsidR="005E0EAA" w:rsidRDefault="005E0EAA" w:rsidP="005E0EAA">
            <w:pPr>
              <w:spacing w:after="0" w:line="240" w:lineRule="auto"/>
              <w:rPr>
                <w:rFonts w:ascii="Times New Roman" w:hAnsi="Times New Roman" w:cs="Times New Roman"/>
                <w:sz w:val="18"/>
                <w:szCs w:val="18"/>
              </w:rPr>
            </w:pPr>
            <w:r>
              <w:rPr>
                <w:rFonts w:ascii="Times New Roman" w:hAnsi="Times New Roman"/>
                <w:color w:val="000000"/>
                <w:spacing w:val="-3"/>
                <w:sz w:val="18"/>
                <w:szCs w:val="18"/>
              </w:rPr>
              <w:t>- пропуски по болезни 1 ребенком свыше 20 дней - 0 баллов.</w:t>
            </w:r>
          </w:p>
        </w:tc>
        <w:tc>
          <w:tcPr>
            <w:tcW w:w="1083" w:type="dxa"/>
            <w:gridSpan w:val="2"/>
            <w:tcBorders>
              <w:top w:val="single" w:sz="4" w:space="0" w:color="auto"/>
              <w:left w:val="single" w:sz="4" w:space="0" w:color="auto"/>
              <w:bottom w:val="single" w:sz="4" w:space="0" w:color="auto"/>
              <w:right w:val="single" w:sz="4" w:space="0" w:color="auto"/>
            </w:tcBorders>
          </w:tcPr>
          <w:p w14:paraId="7E7D0B86" w14:textId="77777777" w:rsidR="005E0EAA" w:rsidRDefault="005E0EAA" w:rsidP="005E0EAA">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1E3018D4" w14:textId="77777777" w:rsidR="005E0EAA" w:rsidRDefault="005E0EAA" w:rsidP="005E0EAA">
            <w:pPr>
              <w:spacing w:after="0" w:line="240" w:lineRule="auto"/>
              <w:rPr>
                <w:rFonts w:ascii="Times New Roman" w:hAnsi="Times New Roman" w:cs="Times New Roman"/>
                <w:sz w:val="18"/>
                <w:szCs w:val="18"/>
              </w:rPr>
            </w:pPr>
          </w:p>
        </w:tc>
      </w:tr>
      <w:tr w:rsidR="005E0EAA" w14:paraId="1ED6667E" w14:textId="77777777" w:rsidTr="00FA18A5">
        <w:trPr>
          <w:trHeight w:val="3"/>
        </w:trPr>
        <w:tc>
          <w:tcPr>
            <w:tcW w:w="542" w:type="dxa"/>
            <w:vMerge/>
            <w:tcBorders>
              <w:top w:val="single" w:sz="4" w:space="0" w:color="auto"/>
              <w:left w:val="single" w:sz="4" w:space="0" w:color="auto"/>
              <w:bottom w:val="single" w:sz="4" w:space="0" w:color="auto"/>
              <w:right w:val="single" w:sz="4" w:space="0" w:color="auto"/>
            </w:tcBorders>
            <w:vAlign w:val="center"/>
            <w:hideMark/>
          </w:tcPr>
          <w:p w14:paraId="360A2FF9" w14:textId="77777777" w:rsidR="005E0EAA" w:rsidRDefault="005E0EAA" w:rsidP="005E0EAA">
            <w:pPr>
              <w:spacing w:after="0"/>
              <w:rPr>
                <w:rFonts w:ascii="Times New Roman" w:hAnsi="Times New Roman" w:cs="Times New Roman"/>
                <w:sz w:val="18"/>
                <w:szCs w:val="18"/>
              </w:rPr>
            </w:pPr>
          </w:p>
        </w:tc>
        <w:tc>
          <w:tcPr>
            <w:tcW w:w="7852" w:type="dxa"/>
            <w:vMerge/>
            <w:tcBorders>
              <w:top w:val="single" w:sz="4" w:space="0" w:color="auto"/>
              <w:left w:val="single" w:sz="4" w:space="0" w:color="auto"/>
              <w:bottom w:val="single" w:sz="4" w:space="0" w:color="auto"/>
              <w:right w:val="single" w:sz="4" w:space="0" w:color="auto"/>
            </w:tcBorders>
            <w:vAlign w:val="center"/>
            <w:hideMark/>
          </w:tcPr>
          <w:p w14:paraId="3FDF464A" w14:textId="77777777" w:rsidR="005E0EAA" w:rsidRDefault="005E0EAA" w:rsidP="005E0EAA">
            <w:pPr>
              <w:spacing w:after="0"/>
              <w:rPr>
                <w:rFonts w:ascii="Times New Roman" w:hAnsi="Times New Roman" w:cs="Times New Roman"/>
                <w:sz w:val="18"/>
                <w:szCs w:val="18"/>
              </w:rPr>
            </w:pPr>
          </w:p>
        </w:tc>
        <w:tc>
          <w:tcPr>
            <w:tcW w:w="1083" w:type="dxa"/>
            <w:gridSpan w:val="2"/>
            <w:tcBorders>
              <w:top w:val="single" w:sz="4" w:space="0" w:color="auto"/>
              <w:left w:val="single" w:sz="4" w:space="0" w:color="auto"/>
              <w:bottom w:val="single" w:sz="4" w:space="0" w:color="auto"/>
              <w:right w:val="single" w:sz="4" w:space="0" w:color="auto"/>
            </w:tcBorders>
          </w:tcPr>
          <w:p w14:paraId="73984EC2" w14:textId="77777777" w:rsidR="005E0EAA" w:rsidRDefault="005E0EAA" w:rsidP="005E0EAA">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35126C6D" w14:textId="77777777" w:rsidR="005E0EAA" w:rsidRDefault="005E0EAA" w:rsidP="005E0EAA">
            <w:pPr>
              <w:spacing w:after="0" w:line="240" w:lineRule="auto"/>
              <w:rPr>
                <w:rFonts w:ascii="Times New Roman" w:hAnsi="Times New Roman" w:cs="Times New Roman"/>
                <w:sz w:val="18"/>
                <w:szCs w:val="18"/>
              </w:rPr>
            </w:pPr>
          </w:p>
        </w:tc>
      </w:tr>
      <w:tr w:rsidR="005E0EAA" w14:paraId="3E57E79E" w14:textId="77777777" w:rsidTr="0036062F">
        <w:trPr>
          <w:trHeight w:val="3"/>
        </w:trPr>
        <w:tc>
          <w:tcPr>
            <w:tcW w:w="542" w:type="dxa"/>
            <w:vMerge w:val="restart"/>
            <w:tcBorders>
              <w:top w:val="single" w:sz="4" w:space="0" w:color="auto"/>
              <w:left w:val="single" w:sz="4" w:space="0" w:color="auto"/>
              <w:bottom w:val="single" w:sz="4" w:space="0" w:color="auto"/>
              <w:right w:val="single" w:sz="4" w:space="0" w:color="auto"/>
            </w:tcBorders>
            <w:hideMark/>
          </w:tcPr>
          <w:p w14:paraId="2226C1E6"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t>6.2.</w:t>
            </w:r>
          </w:p>
          <w:p w14:paraId="43E94B07" w14:textId="77777777" w:rsidR="005E0EAA" w:rsidRDefault="005E0EAA" w:rsidP="005E0EAA">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852" w:type="dxa"/>
            <w:vMerge w:val="restart"/>
            <w:tcBorders>
              <w:top w:val="single" w:sz="4" w:space="0" w:color="auto"/>
              <w:left w:val="single" w:sz="4" w:space="0" w:color="auto"/>
              <w:bottom w:val="single" w:sz="4" w:space="0" w:color="auto"/>
              <w:right w:val="single" w:sz="4" w:space="0" w:color="auto"/>
            </w:tcBorders>
            <w:hideMark/>
          </w:tcPr>
          <w:p w14:paraId="67F02767" w14:textId="77777777" w:rsidR="005E0EAA" w:rsidRDefault="005E0EAA" w:rsidP="005E0EAA">
            <w:pPr>
              <w:spacing w:after="0" w:line="240" w:lineRule="auto"/>
              <w:jc w:val="both"/>
              <w:rPr>
                <w:rFonts w:ascii="Times New Roman" w:hAnsi="Times New Roman" w:cs="Times New Roman"/>
                <w:sz w:val="18"/>
                <w:szCs w:val="18"/>
              </w:rPr>
            </w:pPr>
            <w:r>
              <w:rPr>
                <w:rFonts w:ascii="Times New Roman" w:hAnsi="Times New Roman"/>
                <w:sz w:val="18"/>
                <w:szCs w:val="18"/>
              </w:rPr>
              <w:t xml:space="preserve">Посещаемость учреждения </w:t>
            </w:r>
            <w:r>
              <w:rPr>
                <w:rFonts w:ascii="Times New Roman" w:hAnsi="Times New Roman"/>
                <w:b/>
                <w:sz w:val="18"/>
                <w:szCs w:val="18"/>
                <w:u w:val="single"/>
              </w:rPr>
              <w:t>оценивается 1 раз в год в январе по статотчету заболеваемости</w:t>
            </w:r>
          </w:p>
          <w:p w14:paraId="03248EC9"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посещаемость одним ребенком составляет от 150 до 160 дней в год – 1 балл;</w:t>
            </w:r>
          </w:p>
          <w:p w14:paraId="2C866BDE"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посещаемость одним ребенком -  от 160 до 170 дней в год – 2 балла;</w:t>
            </w:r>
          </w:p>
          <w:p w14:paraId="3BE4FBFE"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посещаемость одним ребенком - свыше 170 дней в год – 3 балла;</w:t>
            </w:r>
          </w:p>
          <w:p w14:paraId="5AA40FAC" w14:textId="77777777" w:rsidR="005E0EAA" w:rsidRDefault="005E0EAA" w:rsidP="005E0EAA">
            <w:pPr>
              <w:spacing w:after="0" w:line="240" w:lineRule="auto"/>
              <w:rPr>
                <w:rFonts w:ascii="Times New Roman" w:hAnsi="Times New Roman" w:cs="Times New Roman"/>
                <w:sz w:val="18"/>
                <w:szCs w:val="18"/>
              </w:rPr>
            </w:pPr>
            <w:r>
              <w:rPr>
                <w:rFonts w:ascii="Times New Roman" w:hAnsi="Times New Roman"/>
                <w:sz w:val="18"/>
                <w:szCs w:val="18"/>
              </w:rPr>
              <w:t>- посещаемость одним ребенком - меньше 150 дней в год – 0 баллов.</w:t>
            </w:r>
          </w:p>
        </w:tc>
        <w:tc>
          <w:tcPr>
            <w:tcW w:w="1083" w:type="dxa"/>
            <w:gridSpan w:val="2"/>
            <w:tcBorders>
              <w:top w:val="single" w:sz="4" w:space="0" w:color="auto"/>
              <w:left w:val="single" w:sz="4" w:space="0" w:color="auto"/>
              <w:bottom w:val="single" w:sz="4" w:space="0" w:color="auto"/>
              <w:right w:val="single" w:sz="4" w:space="0" w:color="auto"/>
            </w:tcBorders>
          </w:tcPr>
          <w:p w14:paraId="62FA0F80" w14:textId="77777777" w:rsidR="005E0EAA" w:rsidRDefault="005E0EAA" w:rsidP="005E0EAA">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2E318F6C" w14:textId="77777777" w:rsidR="005E0EAA" w:rsidRDefault="005E0EAA" w:rsidP="005E0EAA">
            <w:pPr>
              <w:spacing w:after="0" w:line="240" w:lineRule="auto"/>
              <w:rPr>
                <w:rFonts w:ascii="Times New Roman" w:hAnsi="Times New Roman" w:cs="Times New Roman"/>
                <w:sz w:val="18"/>
                <w:szCs w:val="18"/>
              </w:rPr>
            </w:pPr>
          </w:p>
        </w:tc>
      </w:tr>
      <w:tr w:rsidR="005E0EAA" w14:paraId="24CAED4A" w14:textId="77777777" w:rsidTr="00FA18A5">
        <w:trPr>
          <w:trHeight w:val="3"/>
        </w:trPr>
        <w:tc>
          <w:tcPr>
            <w:tcW w:w="542" w:type="dxa"/>
            <w:vMerge/>
            <w:tcBorders>
              <w:top w:val="single" w:sz="4" w:space="0" w:color="auto"/>
              <w:left w:val="single" w:sz="4" w:space="0" w:color="auto"/>
              <w:bottom w:val="single" w:sz="4" w:space="0" w:color="auto"/>
              <w:right w:val="single" w:sz="4" w:space="0" w:color="auto"/>
            </w:tcBorders>
            <w:vAlign w:val="center"/>
            <w:hideMark/>
          </w:tcPr>
          <w:p w14:paraId="4D5D79E1" w14:textId="77777777" w:rsidR="005E0EAA" w:rsidRDefault="005E0EAA" w:rsidP="005E0EAA">
            <w:pPr>
              <w:spacing w:after="0"/>
              <w:rPr>
                <w:rFonts w:ascii="Times New Roman" w:hAnsi="Times New Roman" w:cs="Times New Roman"/>
                <w:b/>
                <w:sz w:val="18"/>
                <w:szCs w:val="18"/>
              </w:rPr>
            </w:pPr>
          </w:p>
        </w:tc>
        <w:tc>
          <w:tcPr>
            <w:tcW w:w="7852" w:type="dxa"/>
            <w:vMerge/>
            <w:tcBorders>
              <w:top w:val="single" w:sz="4" w:space="0" w:color="auto"/>
              <w:left w:val="single" w:sz="4" w:space="0" w:color="auto"/>
              <w:bottom w:val="single" w:sz="4" w:space="0" w:color="auto"/>
              <w:right w:val="single" w:sz="4" w:space="0" w:color="auto"/>
            </w:tcBorders>
            <w:vAlign w:val="center"/>
            <w:hideMark/>
          </w:tcPr>
          <w:p w14:paraId="161992A5" w14:textId="77777777" w:rsidR="005E0EAA" w:rsidRDefault="005E0EAA" w:rsidP="005E0EAA">
            <w:pPr>
              <w:spacing w:after="0"/>
              <w:rPr>
                <w:rFonts w:ascii="Times New Roman" w:hAnsi="Times New Roman" w:cs="Times New Roman"/>
                <w:sz w:val="18"/>
                <w:szCs w:val="18"/>
              </w:rPr>
            </w:pPr>
          </w:p>
        </w:tc>
        <w:tc>
          <w:tcPr>
            <w:tcW w:w="1083" w:type="dxa"/>
            <w:gridSpan w:val="2"/>
            <w:tcBorders>
              <w:top w:val="single" w:sz="4" w:space="0" w:color="auto"/>
              <w:left w:val="single" w:sz="4" w:space="0" w:color="auto"/>
              <w:bottom w:val="single" w:sz="4" w:space="0" w:color="auto"/>
              <w:right w:val="single" w:sz="4" w:space="0" w:color="auto"/>
            </w:tcBorders>
          </w:tcPr>
          <w:p w14:paraId="6E1B789D" w14:textId="77777777" w:rsidR="005E0EAA" w:rsidRDefault="005E0EAA" w:rsidP="005E0EAA">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2EEF137A" w14:textId="77777777" w:rsidR="005E0EAA" w:rsidRDefault="005E0EAA" w:rsidP="005E0EAA">
            <w:pPr>
              <w:spacing w:after="0" w:line="240" w:lineRule="auto"/>
              <w:rPr>
                <w:rFonts w:ascii="Times New Roman" w:hAnsi="Times New Roman" w:cs="Times New Roman"/>
                <w:sz w:val="18"/>
                <w:szCs w:val="18"/>
              </w:rPr>
            </w:pPr>
          </w:p>
        </w:tc>
      </w:tr>
      <w:tr w:rsidR="005E0EAA" w14:paraId="153D60AB" w14:textId="77777777" w:rsidTr="0036062F">
        <w:trPr>
          <w:trHeight w:val="3"/>
        </w:trPr>
        <w:tc>
          <w:tcPr>
            <w:tcW w:w="542" w:type="dxa"/>
            <w:tcBorders>
              <w:top w:val="single" w:sz="4" w:space="0" w:color="auto"/>
              <w:left w:val="single" w:sz="4" w:space="0" w:color="auto"/>
              <w:bottom w:val="single" w:sz="4" w:space="0" w:color="auto"/>
              <w:right w:val="single" w:sz="4" w:space="0" w:color="auto"/>
            </w:tcBorders>
            <w:hideMark/>
          </w:tcPr>
          <w:p w14:paraId="17FDEBAE"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t>6.3.</w:t>
            </w:r>
          </w:p>
          <w:p w14:paraId="034723BE"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852" w:type="dxa"/>
            <w:tcBorders>
              <w:top w:val="single" w:sz="4" w:space="0" w:color="auto"/>
              <w:left w:val="single" w:sz="4" w:space="0" w:color="auto"/>
              <w:bottom w:val="single" w:sz="4" w:space="0" w:color="auto"/>
              <w:right w:val="single" w:sz="4" w:space="0" w:color="auto"/>
            </w:tcBorders>
            <w:hideMark/>
          </w:tcPr>
          <w:p w14:paraId="5B32E5F8" w14:textId="77777777" w:rsidR="005E0EAA" w:rsidRDefault="005E0EAA" w:rsidP="005E0EAA">
            <w:pPr>
              <w:spacing w:after="0" w:line="240" w:lineRule="auto"/>
              <w:jc w:val="both"/>
              <w:rPr>
                <w:rFonts w:ascii="Times New Roman" w:hAnsi="Times New Roman" w:cs="Times New Roman"/>
                <w:sz w:val="18"/>
                <w:szCs w:val="18"/>
              </w:rPr>
            </w:pPr>
            <w:r>
              <w:rPr>
                <w:rFonts w:ascii="Times New Roman" w:hAnsi="Times New Roman"/>
                <w:sz w:val="18"/>
                <w:szCs w:val="18"/>
              </w:rPr>
              <w:t>Наличие участия в реализация в учреждении Программы здоровья, в том числе системы профилактики заболеваний, негативных зависимостей и т.д:</w:t>
            </w:r>
          </w:p>
          <w:p w14:paraId="4AAD52E8"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эффективное участие – 1 балл;</w:t>
            </w:r>
          </w:p>
          <w:p w14:paraId="765269C4" w14:textId="77777777" w:rsidR="005E0EAA" w:rsidRDefault="005E0EAA" w:rsidP="005E0EAA">
            <w:pPr>
              <w:spacing w:after="0" w:line="240" w:lineRule="auto"/>
              <w:jc w:val="both"/>
              <w:rPr>
                <w:rFonts w:ascii="Times New Roman" w:hAnsi="Times New Roman" w:cs="Times New Roman"/>
                <w:sz w:val="18"/>
                <w:szCs w:val="18"/>
              </w:rPr>
            </w:pPr>
            <w:r>
              <w:rPr>
                <w:rFonts w:ascii="Times New Roman" w:hAnsi="Times New Roman"/>
                <w:sz w:val="18"/>
                <w:szCs w:val="18"/>
              </w:rPr>
              <w:t>- отсутствие участия  – 0 баллов.</w:t>
            </w:r>
          </w:p>
        </w:tc>
        <w:tc>
          <w:tcPr>
            <w:tcW w:w="1083" w:type="dxa"/>
            <w:gridSpan w:val="2"/>
            <w:tcBorders>
              <w:top w:val="single" w:sz="4" w:space="0" w:color="auto"/>
              <w:left w:val="single" w:sz="4" w:space="0" w:color="auto"/>
              <w:bottom w:val="single" w:sz="4" w:space="0" w:color="auto"/>
              <w:right w:val="single" w:sz="4" w:space="0" w:color="auto"/>
            </w:tcBorders>
          </w:tcPr>
          <w:p w14:paraId="52B07C16" w14:textId="77777777" w:rsidR="005E0EAA" w:rsidRDefault="005E0EAA" w:rsidP="005E0EAA">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579549CF" w14:textId="77777777" w:rsidR="005E0EAA" w:rsidRDefault="005E0EAA" w:rsidP="005E0EAA">
            <w:pPr>
              <w:spacing w:after="0" w:line="240" w:lineRule="auto"/>
              <w:rPr>
                <w:rFonts w:ascii="Times New Roman" w:hAnsi="Times New Roman" w:cs="Times New Roman"/>
                <w:sz w:val="18"/>
                <w:szCs w:val="18"/>
              </w:rPr>
            </w:pPr>
          </w:p>
        </w:tc>
      </w:tr>
      <w:tr w:rsidR="005E0EAA" w14:paraId="397E03A6" w14:textId="77777777" w:rsidTr="0036062F">
        <w:trPr>
          <w:trHeight w:val="12"/>
        </w:trPr>
        <w:tc>
          <w:tcPr>
            <w:tcW w:w="542" w:type="dxa"/>
            <w:tcBorders>
              <w:top w:val="single" w:sz="4" w:space="0" w:color="auto"/>
              <w:left w:val="single" w:sz="4" w:space="0" w:color="auto"/>
              <w:bottom w:val="single" w:sz="4" w:space="0" w:color="auto"/>
              <w:right w:val="single" w:sz="4" w:space="0" w:color="auto"/>
            </w:tcBorders>
            <w:hideMark/>
          </w:tcPr>
          <w:p w14:paraId="6EB24B1F"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t>6.4.</w:t>
            </w:r>
          </w:p>
          <w:p w14:paraId="48F8DDA5"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852" w:type="dxa"/>
            <w:tcBorders>
              <w:top w:val="single" w:sz="4" w:space="0" w:color="auto"/>
              <w:left w:val="single" w:sz="4" w:space="0" w:color="auto"/>
              <w:bottom w:val="single" w:sz="4" w:space="0" w:color="auto"/>
              <w:right w:val="single" w:sz="4" w:space="0" w:color="auto"/>
            </w:tcBorders>
            <w:hideMark/>
          </w:tcPr>
          <w:p w14:paraId="0E5BE6AD"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Соблюдение техники безопасности и охраны труда (наличие или отсутствие фактов детского травматизма при организации образовательного процесса, фактов нарушений охраны труда, самовольных уходов воспитанников):</w:t>
            </w:r>
          </w:p>
          <w:p w14:paraId="76AD2541"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отсутствие фактов – 1 балл;</w:t>
            </w:r>
          </w:p>
          <w:p w14:paraId="6B7B2778" w14:textId="77777777" w:rsidR="005E0EAA" w:rsidRDefault="005E0EAA" w:rsidP="005E0EAA">
            <w:pPr>
              <w:spacing w:after="0" w:line="240" w:lineRule="auto"/>
              <w:jc w:val="both"/>
              <w:rPr>
                <w:rFonts w:ascii="Times New Roman" w:hAnsi="Times New Roman" w:cs="Times New Roman"/>
                <w:sz w:val="18"/>
                <w:szCs w:val="18"/>
              </w:rPr>
            </w:pPr>
            <w:r>
              <w:rPr>
                <w:rFonts w:ascii="Times New Roman" w:hAnsi="Times New Roman"/>
                <w:sz w:val="18"/>
                <w:szCs w:val="18"/>
              </w:rPr>
              <w:t>- наличие фактов – 0 баллов.</w:t>
            </w:r>
          </w:p>
        </w:tc>
        <w:tc>
          <w:tcPr>
            <w:tcW w:w="1083" w:type="dxa"/>
            <w:gridSpan w:val="2"/>
            <w:tcBorders>
              <w:top w:val="single" w:sz="4" w:space="0" w:color="auto"/>
              <w:left w:val="single" w:sz="4" w:space="0" w:color="auto"/>
              <w:bottom w:val="single" w:sz="4" w:space="0" w:color="auto"/>
              <w:right w:val="single" w:sz="4" w:space="0" w:color="auto"/>
            </w:tcBorders>
          </w:tcPr>
          <w:p w14:paraId="6EA62658" w14:textId="77777777" w:rsidR="005E0EAA" w:rsidRDefault="005E0EAA" w:rsidP="005E0EAA">
            <w:pPr>
              <w:spacing w:after="0" w:line="240" w:lineRule="auto"/>
              <w:jc w:val="center"/>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7719F2A1" w14:textId="77777777" w:rsidR="005E0EAA" w:rsidRDefault="005E0EAA" w:rsidP="005E0EAA">
            <w:pPr>
              <w:spacing w:after="0" w:line="240" w:lineRule="auto"/>
              <w:jc w:val="center"/>
              <w:rPr>
                <w:rFonts w:ascii="Times New Roman" w:hAnsi="Times New Roman" w:cs="Times New Roman"/>
                <w:sz w:val="18"/>
                <w:szCs w:val="18"/>
              </w:rPr>
            </w:pPr>
          </w:p>
        </w:tc>
      </w:tr>
      <w:tr w:rsidR="005E0EAA" w14:paraId="2FA98EA3" w14:textId="77777777" w:rsidTr="0036062F">
        <w:trPr>
          <w:trHeight w:val="3"/>
        </w:trPr>
        <w:tc>
          <w:tcPr>
            <w:tcW w:w="542" w:type="dxa"/>
            <w:tcBorders>
              <w:top w:val="single" w:sz="4" w:space="0" w:color="auto"/>
              <w:left w:val="single" w:sz="4" w:space="0" w:color="auto"/>
              <w:bottom w:val="single" w:sz="4" w:space="0" w:color="auto"/>
              <w:right w:val="single" w:sz="4" w:space="0" w:color="auto"/>
            </w:tcBorders>
            <w:hideMark/>
          </w:tcPr>
          <w:p w14:paraId="325EC635"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t>6.5.</w:t>
            </w:r>
          </w:p>
          <w:p w14:paraId="78E69CFE" w14:textId="77777777" w:rsidR="005E0EAA" w:rsidRDefault="005E0EAA" w:rsidP="005E0EAA">
            <w:pPr>
              <w:spacing w:after="0" w:line="240" w:lineRule="auto"/>
              <w:jc w:val="center"/>
              <w:rPr>
                <w:rFonts w:ascii="Times New Roman" w:hAnsi="Times New Roman" w:cs="Times New Roman"/>
                <w:b/>
                <w:sz w:val="18"/>
                <w:szCs w:val="18"/>
              </w:rPr>
            </w:pPr>
            <w:r>
              <w:rPr>
                <w:rFonts w:ascii="Times New Roman" w:hAnsi="Times New Roman"/>
                <w:b/>
                <w:sz w:val="18"/>
                <w:szCs w:val="18"/>
              </w:rPr>
              <w:t>И</w:t>
            </w:r>
          </w:p>
        </w:tc>
        <w:tc>
          <w:tcPr>
            <w:tcW w:w="7852" w:type="dxa"/>
            <w:tcBorders>
              <w:top w:val="single" w:sz="4" w:space="0" w:color="auto"/>
              <w:left w:val="single" w:sz="4" w:space="0" w:color="auto"/>
              <w:bottom w:val="single" w:sz="4" w:space="0" w:color="auto"/>
              <w:right w:val="single" w:sz="4" w:space="0" w:color="auto"/>
            </w:tcBorders>
            <w:hideMark/>
          </w:tcPr>
          <w:p w14:paraId="4221AFE3" w14:textId="77777777" w:rsidR="005E0EAA" w:rsidRDefault="005E0EAA" w:rsidP="005E0EAA">
            <w:pPr>
              <w:spacing w:after="0" w:line="240" w:lineRule="auto"/>
              <w:jc w:val="both"/>
              <w:rPr>
                <w:rFonts w:ascii="Times New Roman" w:hAnsi="Times New Roman" w:cs="Times New Roman"/>
                <w:sz w:val="18"/>
                <w:szCs w:val="18"/>
              </w:rPr>
            </w:pPr>
            <w:r>
              <w:rPr>
                <w:rFonts w:ascii="Times New Roman" w:hAnsi="Times New Roman"/>
                <w:sz w:val="18"/>
                <w:szCs w:val="18"/>
              </w:rPr>
              <w:t>Охват воспитанников спортивно-массовой и культурно-массовой работой и ее результативность:</w:t>
            </w:r>
          </w:p>
          <w:p w14:paraId="21657BCC"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участие во всех городских спортивно-массовых мероприятиях – 2 балла;</w:t>
            </w:r>
          </w:p>
          <w:p w14:paraId="4D4AFCE7"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участие в части мероприятий – 1 балл;</w:t>
            </w:r>
          </w:p>
          <w:p w14:paraId="50D501CF"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не принимал участия – 0 баллов.</w:t>
            </w:r>
          </w:p>
          <w:p w14:paraId="16B33E84" w14:textId="77777777" w:rsidR="005E0EAA" w:rsidRDefault="005E0EAA" w:rsidP="005E0EAA">
            <w:pPr>
              <w:spacing w:after="0" w:line="240" w:lineRule="auto"/>
              <w:jc w:val="both"/>
              <w:rPr>
                <w:rFonts w:ascii="Times New Roman" w:hAnsi="Times New Roman" w:cs="Times New Roman"/>
                <w:sz w:val="18"/>
                <w:szCs w:val="18"/>
              </w:rPr>
            </w:pPr>
            <w:r>
              <w:rPr>
                <w:rFonts w:ascii="Times New Roman" w:hAnsi="Times New Roman"/>
                <w:sz w:val="18"/>
                <w:szCs w:val="18"/>
              </w:rPr>
              <w:t>За призовое место – 1 балл дополнительно.</w:t>
            </w:r>
          </w:p>
        </w:tc>
        <w:tc>
          <w:tcPr>
            <w:tcW w:w="1083" w:type="dxa"/>
            <w:gridSpan w:val="2"/>
            <w:tcBorders>
              <w:top w:val="single" w:sz="4" w:space="0" w:color="auto"/>
              <w:left w:val="single" w:sz="4" w:space="0" w:color="auto"/>
              <w:bottom w:val="single" w:sz="4" w:space="0" w:color="auto"/>
              <w:right w:val="single" w:sz="4" w:space="0" w:color="auto"/>
            </w:tcBorders>
          </w:tcPr>
          <w:p w14:paraId="7571F909" w14:textId="77777777" w:rsidR="005E0EAA" w:rsidRDefault="005E0EAA" w:rsidP="005E0EAA">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306BB91E" w14:textId="77777777" w:rsidR="005E0EAA" w:rsidRDefault="005E0EAA" w:rsidP="005E0EAA">
            <w:pPr>
              <w:spacing w:after="0" w:line="240" w:lineRule="auto"/>
              <w:rPr>
                <w:rFonts w:ascii="Times New Roman" w:hAnsi="Times New Roman" w:cs="Times New Roman"/>
                <w:sz w:val="18"/>
                <w:szCs w:val="18"/>
              </w:rPr>
            </w:pPr>
          </w:p>
        </w:tc>
      </w:tr>
      <w:tr w:rsidR="005E0EAA" w14:paraId="11936ABA" w14:textId="77777777" w:rsidTr="0036062F">
        <w:trPr>
          <w:trHeight w:val="3"/>
        </w:trPr>
        <w:tc>
          <w:tcPr>
            <w:tcW w:w="542" w:type="dxa"/>
            <w:tcBorders>
              <w:top w:val="single" w:sz="4" w:space="0" w:color="auto"/>
              <w:left w:val="single" w:sz="4" w:space="0" w:color="auto"/>
              <w:bottom w:val="single" w:sz="4" w:space="0" w:color="auto"/>
              <w:right w:val="single" w:sz="4" w:space="0" w:color="auto"/>
            </w:tcBorders>
            <w:hideMark/>
          </w:tcPr>
          <w:p w14:paraId="16D1DBC8"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t>7.</w:t>
            </w:r>
          </w:p>
        </w:tc>
        <w:tc>
          <w:tcPr>
            <w:tcW w:w="9748" w:type="dxa"/>
            <w:gridSpan w:val="4"/>
            <w:tcBorders>
              <w:top w:val="single" w:sz="4" w:space="0" w:color="auto"/>
              <w:left w:val="single" w:sz="4" w:space="0" w:color="auto"/>
              <w:bottom w:val="single" w:sz="4" w:space="0" w:color="auto"/>
              <w:right w:val="single" w:sz="4" w:space="0" w:color="auto"/>
            </w:tcBorders>
            <w:hideMark/>
          </w:tcPr>
          <w:p w14:paraId="0BE955F6" w14:textId="77777777" w:rsidR="005E0EAA" w:rsidRDefault="005E0EAA" w:rsidP="005E0EAA">
            <w:pPr>
              <w:spacing w:after="0" w:line="240" w:lineRule="auto"/>
              <w:jc w:val="center"/>
              <w:rPr>
                <w:rFonts w:ascii="Times New Roman" w:hAnsi="Times New Roman" w:cs="Times New Roman"/>
                <w:b/>
                <w:sz w:val="18"/>
                <w:szCs w:val="18"/>
              </w:rPr>
            </w:pPr>
            <w:r>
              <w:rPr>
                <w:rFonts w:ascii="Times New Roman" w:hAnsi="Times New Roman"/>
                <w:b/>
                <w:i/>
                <w:sz w:val="18"/>
                <w:szCs w:val="18"/>
              </w:rPr>
              <w:t>Результативность обучения и воспитания в учреждении</w:t>
            </w:r>
          </w:p>
        </w:tc>
      </w:tr>
      <w:tr w:rsidR="005E0EAA" w14:paraId="0616E26F" w14:textId="77777777" w:rsidTr="0036062F">
        <w:trPr>
          <w:trHeight w:val="3"/>
        </w:trPr>
        <w:tc>
          <w:tcPr>
            <w:tcW w:w="542" w:type="dxa"/>
            <w:tcBorders>
              <w:top w:val="single" w:sz="4" w:space="0" w:color="auto"/>
              <w:left w:val="single" w:sz="4" w:space="0" w:color="auto"/>
              <w:bottom w:val="single" w:sz="4" w:space="0" w:color="auto"/>
              <w:right w:val="single" w:sz="4" w:space="0" w:color="auto"/>
            </w:tcBorders>
            <w:hideMark/>
          </w:tcPr>
          <w:p w14:paraId="5F72296D"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t>7.1.</w:t>
            </w:r>
          </w:p>
          <w:p w14:paraId="39AC1BDB" w14:textId="77777777" w:rsidR="005E0EAA" w:rsidRDefault="005E0EAA" w:rsidP="005E0EAA">
            <w:pPr>
              <w:spacing w:after="0" w:line="240" w:lineRule="auto"/>
              <w:jc w:val="center"/>
              <w:rPr>
                <w:rFonts w:ascii="Times New Roman" w:hAnsi="Times New Roman" w:cs="Times New Roman"/>
                <w:b/>
                <w:sz w:val="18"/>
                <w:szCs w:val="18"/>
              </w:rPr>
            </w:pPr>
            <w:r>
              <w:rPr>
                <w:rFonts w:ascii="Times New Roman" w:hAnsi="Times New Roman"/>
                <w:b/>
                <w:sz w:val="18"/>
                <w:szCs w:val="18"/>
              </w:rPr>
              <w:t>К</w:t>
            </w:r>
          </w:p>
        </w:tc>
        <w:tc>
          <w:tcPr>
            <w:tcW w:w="7852" w:type="dxa"/>
            <w:tcBorders>
              <w:top w:val="single" w:sz="4" w:space="0" w:color="auto"/>
              <w:left w:val="single" w:sz="4" w:space="0" w:color="auto"/>
              <w:bottom w:val="single" w:sz="4" w:space="0" w:color="auto"/>
              <w:right w:val="single" w:sz="4" w:space="0" w:color="auto"/>
            </w:tcBorders>
            <w:hideMark/>
          </w:tcPr>
          <w:p w14:paraId="1AB5718F" w14:textId="77777777" w:rsidR="005E0EAA" w:rsidRDefault="005E0EAA" w:rsidP="005E0EAA">
            <w:pPr>
              <w:spacing w:after="0" w:line="240" w:lineRule="auto"/>
              <w:jc w:val="both"/>
              <w:rPr>
                <w:rFonts w:ascii="Times New Roman" w:hAnsi="Times New Roman" w:cs="Times New Roman"/>
                <w:sz w:val="18"/>
                <w:szCs w:val="18"/>
              </w:rPr>
            </w:pPr>
            <w:r>
              <w:rPr>
                <w:rFonts w:ascii="Times New Roman" w:hAnsi="Times New Roman"/>
                <w:sz w:val="18"/>
                <w:szCs w:val="18"/>
              </w:rPr>
              <w:t xml:space="preserve">Наличие индивидуальных достижений педагога учреждения в грантовых конкурсах (за каждый0: </w:t>
            </w:r>
          </w:p>
          <w:p w14:paraId="3DD23BFD"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-участие -2 б</w:t>
            </w:r>
          </w:p>
          <w:p w14:paraId="455425DD"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xml:space="preserve">- победа (педагоги) – 2 балла     </w:t>
            </w:r>
          </w:p>
          <w:p w14:paraId="483D57AA" w14:textId="705FC8B1" w:rsidR="005E0EAA" w:rsidRDefault="005E0EAA" w:rsidP="005E0EAA">
            <w:pPr>
              <w:spacing w:after="0" w:line="240" w:lineRule="auto"/>
              <w:jc w:val="both"/>
              <w:rPr>
                <w:rFonts w:ascii="Times New Roman" w:hAnsi="Times New Roman" w:cs="Times New Roman"/>
                <w:sz w:val="18"/>
                <w:szCs w:val="18"/>
              </w:rPr>
            </w:pPr>
            <w:r>
              <w:rPr>
                <w:rFonts w:ascii="Times New Roman" w:hAnsi="Times New Roman"/>
                <w:sz w:val="18"/>
                <w:szCs w:val="18"/>
              </w:rPr>
              <w:t xml:space="preserve">Наличие участия педагога в подготовке материалов для участия учреждения в грантовых конкурсах: </w:t>
            </w:r>
          </w:p>
          <w:p w14:paraId="7459006D"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xml:space="preserve">- участие – 2 балла </w:t>
            </w:r>
          </w:p>
          <w:p w14:paraId="1572567A" w14:textId="77777777" w:rsidR="005E0EAA" w:rsidRDefault="005E0EAA" w:rsidP="005E0EAA">
            <w:pPr>
              <w:spacing w:after="0" w:line="240" w:lineRule="auto"/>
              <w:jc w:val="both"/>
              <w:rPr>
                <w:rFonts w:ascii="Times New Roman" w:hAnsi="Times New Roman" w:cs="Times New Roman"/>
                <w:sz w:val="18"/>
                <w:szCs w:val="18"/>
              </w:rPr>
            </w:pPr>
            <w:r>
              <w:rPr>
                <w:rFonts w:ascii="Times New Roman" w:hAnsi="Times New Roman"/>
                <w:sz w:val="18"/>
                <w:szCs w:val="18"/>
              </w:rPr>
              <w:t xml:space="preserve">- победа (учреждение) – 2 балла     </w:t>
            </w:r>
          </w:p>
        </w:tc>
        <w:tc>
          <w:tcPr>
            <w:tcW w:w="1083" w:type="dxa"/>
            <w:gridSpan w:val="2"/>
            <w:tcBorders>
              <w:top w:val="single" w:sz="4" w:space="0" w:color="auto"/>
              <w:left w:val="single" w:sz="4" w:space="0" w:color="auto"/>
              <w:bottom w:val="single" w:sz="4" w:space="0" w:color="auto"/>
              <w:right w:val="single" w:sz="4" w:space="0" w:color="auto"/>
            </w:tcBorders>
          </w:tcPr>
          <w:p w14:paraId="5E6C49FB" w14:textId="77777777" w:rsidR="005E0EAA" w:rsidRDefault="005E0EAA" w:rsidP="005E0EAA">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7B5EFCD8" w14:textId="77777777" w:rsidR="005E0EAA" w:rsidRDefault="005E0EAA" w:rsidP="005E0EAA">
            <w:pPr>
              <w:spacing w:after="0" w:line="240" w:lineRule="auto"/>
              <w:jc w:val="center"/>
              <w:rPr>
                <w:rFonts w:ascii="Times New Roman" w:hAnsi="Times New Roman" w:cs="Times New Roman"/>
                <w:sz w:val="18"/>
                <w:szCs w:val="18"/>
              </w:rPr>
            </w:pPr>
          </w:p>
        </w:tc>
      </w:tr>
      <w:tr w:rsidR="005E0EAA" w14:paraId="1921AA52" w14:textId="77777777" w:rsidTr="0036062F">
        <w:trPr>
          <w:trHeight w:val="3"/>
        </w:trPr>
        <w:tc>
          <w:tcPr>
            <w:tcW w:w="542" w:type="dxa"/>
            <w:tcBorders>
              <w:top w:val="single" w:sz="4" w:space="0" w:color="auto"/>
              <w:left w:val="single" w:sz="4" w:space="0" w:color="auto"/>
              <w:bottom w:val="single" w:sz="4" w:space="0" w:color="auto"/>
              <w:right w:val="single" w:sz="4" w:space="0" w:color="auto"/>
            </w:tcBorders>
            <w:hideMark/>
          </w:tcPr>
          <w:p w14:paraId="36F96875"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t>7.2</w:t>
            </w:r>
          </w:p>
          <w:p w14:paraId="192929D2" w14:textId="77777777" w:rsidR="005E0EAA" w:rsidRDefault="005E0EAA" w:rsidP="005E0EAA">
            <w:pPr>
              <w:spacing w:after="0" w:line="240" w:lineRule="auto"/>
              <w:jc w:val="center"/>
              <w:rPr>
                <w:rFonts w:ascii="Times New Roman" w:hAnsi="Times New Roman" w:cs="Times New Roman"/>
                <w:b/>
                <w:sz w:val="18"/>
                <w:szCs w:val="18"/>
              </w:rPr>
            </w:pPr>
            <w:r>
              <w:rPr>
                <w:rFonts w:ascii="Times New Roman" w:hAnsi="Times New Roman"/>
                <w:b/>
                <w:sz w:val="18"/>
                <w:szCs w:val="18"/>
              </w:rPr>
              <w:t>К</w:t>
            </w:r>
          </w:p>
        </w:tc>
        <w:tc>
          <w:tcPr>
            <w:tcW w:w="7852" w:type="dxa"/>
            <w:tcBorders>
              <w:top w:val="single" w:sz="4" w:space="0" w:color="auto"/>
              <w:left w:val="single" w:sz="4" w:space="0" w:color="auto"/>
              <w:bottom w:val="single" w:sz="4" w:space="0" w:color="auto"/>
              <w:right w:val="single" w:sz="4" w:space="0" w:color="auto"/>
            </w:tcBorders>
            <w:hideMark/>
          </w:tcPr>
          <w:p w14:paraId="5B36248B" w14:textId="77777777" w:rsidR="005E0EAA" w:rsidRDefault="005E0EAA" w:rsidP="005E0EAA">
            <w:pPr>
              <w:spacing w:after="0" w:line="240" w:lineRule="auto"/>
              <w:jc w:val="both"/>
              <w:rPr>
                <w:rFonts w:ascii="Times New Roman" w:hAnsi="Times New Roman" w:cs="Times New Roman"/>
                <w:sz w:val="18"/>
                <w:szCs w:val="18"/>
              </w:rPr>
            </w:pPr>
            <w:r>
              <w:rPr>
                <w:rFonts w:ascii="Times New Roman" w:hAnsi="Times New Roman"/>
                <w:sz w:val="18"/>
                <w:szCs w:val="18"/>
              </w:rPr>
              <w:t>Результаты участия воспитанников учреждения в конкурсах, фестивалях, смотрах и т.д. федерального, областного, муниципального уровня):</w:t>
            </w:r>
          </w:p>
          <w:p w14:paraId="4724DEBC"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активное участие и наличие победителей (9 и более конкурсов за отчетный период) – 7 б;</w:t>
            </w:r>
          </w:p>
          <w:p w14:paraId="6C819DE6"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активное участие и наличие победителей (6 – 8 конкурсов за отчетный период) - 5 б.;</w:t>
            </w:r>
          </w:p>
          <w:p w14:paraId="439364F5" w14:textId="5588DCF3"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активное участие и наличие победителей (3 до 6 конкурсов) - 3 б.</w:t>
            </w:r>
          </w:p>
          <w:p w14:paraId="0894F422" w14:textId="178A4BAF"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активное участие и наличие победителей (1 до 2 конкурсов) - 1 б.</w:t>
            </w:r>
          </w:p>
          <w:p w14:paraId="556669C2" w14:textId="77777777" w:rsidR="005E0EAA" w:rsidRDefault="005E0EAA" w:rsidP="005E0EAA">
            <w:pPr>
              <w:spacing w:after="0" w:line="240" w:lineRule="auto"/>
              <w:jc w:val="both"/>
              <w:rPr>
                <w:rFonts w:ascii="Times New Roman" w:hAnsi="Times New Roman" w:cs="Times New Roman"/>
                <w:sz w:val="18"/>
                <w:szCs w:val="18"/>
              </w:rPr>
            </w:pPr>
            <w:r>
              <w:rPr>
                <w:rFonts w:ascii="Times New Roman" w:hAnsi="Times New Roman"/>
                <w:sz w:val="18"/>
                <w:szCs w:val="18"/>
              </w:rPr>
              <w:t>- не принимал участие  0 баллов</w:t>
            </w:r>
          </w:p>
        </w:tc>
        <w:tc>
          <w:tcPr>
            <w:tcW w:w="1083" w:type="dxa"/>
            <w:gridSpan w:val="2"/>
            <w:tcBorders>
              <w:top w:val="single" w:sz="4" w:space="0" w:color="auto"/>
              <w:left w:val="single" w:sz="4" w:space="0" w:color="auto"/>
              <w:bottom w:val="single" w:sz="4" w:space="0" w:color="auto"/>
              <w:right w:val="single" w:sz="4" w:space="0" w:color="auto"/>
            </w:tcBorders>
          </w:tcPr>
          <w:p w14:paraId="54F41429" w14:textId="77777777" w:rsidR="005E0EAA" w:rsidRDefault="005E0EAA" w:rsidP="005E0EAA">
            <w:pPr>
              <w:spacing w:after="0" w:line="240" w:lineRule="auto"/>
              <w:jc w:val="center"/>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32B65D2F" w14:textId="77777777" w:rsidR="005E0EAA" w:rsidRDefault="005E0EAA" w:rsidP="005E0EAA">
            <w:pPr>
              <w:spacing w:after="0" w:line="240" w:lineRule="auto"/>
              <w:jc w:val="center"/>
              <w:rPr>
                <w:rFonts w:ascii="Times New Roman" w:hAnsi="Times New Roman" w:cs="Times New Roman"/>
                <w:sz w:val="18"/>
                <w:szCs w:val="18"/>
              </w:rPr>
            </w:pPr>
          </w:p>
        </w:tc>
      </w:tr>
      <w:tr w:rsidR="005E0EAA" w14:paraId="3C2AD91D" w14:textId="77777777" w:rsidTr="0036062F">
        <w:trPr>
          <w:trHeight w:val="3"/>
        </w:trPr>
        <w:tc>
          <w:tcPr>
            <w:tcW w:w="542" w:type="dxa"/>
            <w:tcBorders>
              <w:top w:val="single" w:sz="4" w:space="0" w:color="auto"/>
              <w:left w:val="single" w:sz="4" w:space="0" w:color="auto"/>
              <w:bottom w:val="single" w:sz="4" w:space="0" w:color="auto"/>
              <w:right w:val="single" w:sz="4" w:space="0" w:color="auto"/>
            </w:tcBorders>
            <w:hideMark/>
          </w:tcPr>
          <w:p w14:paraId="3B8FC1E3"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t>7.3.</w:t>
            </w:r>
          </w:p>
          <w:p w14:paraId="150E00DA"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852" w:type="dxa"/>
            <w:tcBorders>
              <w:top w:val="single" w:sz="4" w:space="0" w:color="auto"/>
              <w:left w:val="single" w:sz="4" w:space="0" w:color="auto"/>
              <w:bottom w:val="single" w:sz="4" w:space="0" w:color="auto"/>
              <w:right w:val="single" w:sz="4" w:space="0" w:color="auto"/>
            </w:tcBorders>
            <w:hideMark/>
          </w:tcPr>
          <w:p w14:paraId="55436770" w14:textId="77777777" w:rsidR="005E0EAA" w:rsidRDefault="005E0EAA" w:rsidP="005E0EAA">
            <w:pPr>
              <w:spacing w:after="0" w:line="240" w:lineRule="auto"/>
              <w:jc w:val="both"/>
              <w:rPr>
                <w:rFonts w:ascii="Times New Roman" w:hAnsi="Times New Roman" w:cs="Times New Roman"/>
                <w:b/>
                <w:sz w:val="18"/>
                <w:szCs w:val="18"/>
                <w:u w:val="single"/>
              </w:rPr>
            </w:pPr>
            <w:r>
              <w:rPr>
                <w:rFonts w:ascii="Times New Roman" w:hAnsi="Times New Roman"/>
                <w:b/>
                <w:sz w:val="18"/>
                <w:szCs w:val="18"/>
              </w:rPr>
              <w:t xml:space="preserve">Критерий </w:t>
            </w:r>
            <w:r>
              <w:rPr>
                <w:rFonts w:ascii="Times New Roman" w:hAnsi="Times New Roman"/>
                <w:b/>
                <w:sz w:val="18"/>
                <w:szCs w:val="18"/>
                <w:u w:val="single"/>
              </w:rPr>
              <w:t>оценивается только в мае по итогам мониторинга</w:t>
            </w:r>
          </w:p>
          <w:p w14:paraId="15E40F07"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Доля выпускников учреждения с уровнем физического развития:</w:t>
            </w:r>
          </w:p>
          <w:p w14:paraId="69214320"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выше среднегородского (93%) - 1 балл;</w:t>
            </w:r>
          </w:p>
          <w:p w14:paraId="3C191CAF" w14:textId="77777777" w:rsidR="005E0EAA" w:rsidRDefault="005E0EAA" w:rsidP="005E0EAA">
            <w:pPr>
              <w:spacing w:after="0" w:line="240" w:lineRule="auto"/>
              <w:jc w:val="both"/>
              <w:rPr>
                <w:rFonts w:ascii="Times New Roman" w:hAnsi="Times New Roman" w:cs="Times New Roman"/>
                <w:sz w:val="18"/>
                <w:szCs w:val="18"/>
              </w:rPr>
            </w:pPr>
            <w:r>
              <w:rPr>
                <w:rFonts w:ascii="Times New Roman" w:hAnsi="Times New Roman"/>
                <w:sz w:val="18"/>
                <w:szCs w:val="18"/>
              </w:rPr>
              <w:t>- ниже среднегородского – 0 баллов.</w:t>
            </w:r>
          </w:p>
        </w:tc>
        <w:tc>
          <w:tcPr>
            <w:tcW w:w="1083" w:type="dxa"/>
            <w:gridSpan w:val="2"/>
            <w:tcBorders>
              <w:top w:val="single" w:sz="4" w:space="0" w:color="auto"/>
              <w:left w:val="single" w:sz="4" w:space="0" w:color="auto"/>
              <w:bottom w:val="single" w:sz="4" w:space="0" w:color="auto"/>
              <w:right w:val="single" w:sz="4" w:space="0" w:color="auto"/>
            </w:tcBorders>
          </w:tcPr>
          <w:p w14:paraId="2A6E3B4B" w14:textId="77777777" w:rsidR="005E0EAA" w:rsidRDefault="005E0EAA" w:rsidP="005E0EAA">
            <w:pPr>
              <w:spacing w:after="0" w:line="240" w:lineRule="auto"/>
              <w:jc w:val="center"/>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61E57E4A" w14:textId="77777777" w:rsidR="005E0EAA" w:rsidRDefault="005E0EAA" w:rsidP="005E0EAA">
            <w:pPr>
              <w:spacing w:after="0" w:line="240" w:lineRule="auto"/>
              <w:jc w:val="center"/>
              <w:rPr>
                <w:rFonts w:ascii="Times New Roman" w:hAnsi="Times New Roman" w:cs="Times New Roman"/>
                <w:sz w:val="18"/>
                <w:szCs w:val="18"/>
              </w:rPr>
            </w:pPr>
          </w:p>
        </w:tc>
      </w:tr>
      <w:tr w:rsidR="005E0EAA" w14:paraId="4C420339" w14:textId="77777777" w:rsidTr="0036062F">
        <w:trPr>
          <w:trHeight w:val="3"/>
        </w:trPr>
        <w:tc>
          <w:tcPr>
            <w:tcW w:w="542" w:type="dxa"/>
            <w:tcBorders>
              <w:top w:val="single" w:sz="4" w:space="0" w:color="auto"/>
              <w:left w:val="single" w:sz="4" w:space="0" w:color="auto"/>
              <w:bottom w:val="single" w:sz="4" w:space="0" w:color="auto"/>
              <w:right w:val="single" w:sz="4" w:space="0" w:color="auto"/>
            </w:tcBorders>
            <w:hideMark/>
          </w:tcPr>
          <w:p w14:paraId="52D80D84"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t>7.4.</w:t>
            </w:r>
          </w:p>
          <w:p w14:paraId="458B74F1"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b/>
                <w:sz w:val="18"/>
                <w:szCs w:val="18"/>
              </w:rPr>
              <w:t>К</w:t>
            </w:r>
          </w:p>
        </w:tc>
        <w:tc>
          <w:tcPr>
            <w:tcW w:w="7852" w:type="dxa"/>
            <w:tcBorders>
              <w:top w:val="single" w:sz="4" w:space="0" w:color="auto"/>
              <w:left w:val="single" w:sz="4" w:space="0" w:color="auto"/>
              <w:bottom w:val="single" w:sz="4" w:space="0" w:color="auto"/>
              <w:right w:val="single" w:sz="4" w:space="0" w:color="auto"/>
            </w:tcBorders>
            <w:hideMark/>
          </w:tcPr>
          <w:p w14:paraId="12122249" w14:textId="77777777" w:rsidR="005E0EAA" w:rsidRDefault="005E0EAA" w:rsidP="005E0EAA">
            <w:pPr>
              <w:spacing w:after="0" w:line="240" w:lineRule="auto"/>
              <w:jc w:val="both"/>
              <w:rPr>
                <w:rFonts w:ascii="Times New Roman" w:hAnsi="Times New Roman" w:cs="Times New Roman"/>
                <w:b/>
                <w:sz w:val="18"/>
                <w:szCs w:val="18"/>
                <w:u w:val="single"/>
              </w:rPr>
            </w:pPr>
            <w:r>
              <w:rPr>
                <w:rFonts w:ascii="Times New Roman" w:hAnsi="Times New Roman"/>
                <w:b/>
                <w:sz w:val="18"/>
                <w:szCs w:val="18"/>
              </w:rPr>
              <w:t xml:space="preserve">Критерий </w:t>
            </w:r>
            <w:r>
              <w:rPr>
                <w:rFonts w:ascii="Times New Roman" w:hAnsi="Times New Roman"/>
                <w:b/>
                <w:sz w:val="18"/>
                <w:szCs w:val="18"/>
                <w:u w:val="single"/>
              </w:rPr>
              <w:t>оценивается только в мае по итогам мониторинга</w:t>
            </w:r>
          </w:p>
          <w:p w14:paraId="5CBA111A"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Доля выпускников учреждения с уровнем готовности к школе (психологической)</w:t>
            </w:r>
          </w:p>
          <w:p w14:paraId="692EF054" w14:textId="7777777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выше среднегородского (85%) - 1 балл;</w:t>
            </w:r>
          </w:p>
          <w:p w14:paraId="48C6B735" w14:textId="77777777" w:rsidR="005E0EAA" w:rsidRDefault="005E0EAA" w:rsidP="005E0EAA">
            <w:pPr>
              <w:spacing w:after="0" w:line="240" w:lineRule="auto"/>
              <w:jc w:val="both"/>
              <w:rPr>
                <w:rFonts w:ascii="Times New Roman" w:hAnsi="Times New Roman" w:cs="Times New Roman"/>
                <w:sz w:val="18"/>
                <w:szCs w:val="18"/>
              </w:rPr>
            </w:pPr>
            <w:r>
              <w:rPr>
                <w:rFonts w:ascii="Times New Roman" w:hAnsi="Times New Roman"/>
                <w:sz w:val="18"/>
                <w:szCs w:val="18"/>
              </w:rPr>
              <w:t>- ниже среднегородского – 0 баллов.</w:t>
            </w:r>
          </w:p>
        </w:tc>
        <w:tc>
          <w:tcPr>
            <w:tcW w:w="1083" w:type="dxa"/>
            <w:gridSpan w:val="2"/>
            <w:tcBorders>
              <w:top w:val="single" w:sz="4" w:space="0" w:color="auto"/>
              <w:left w:val="single" w:sz="4" w:space="0" w:color="auto"/>
              <w:bottom w:val="single" w:sz="4" w:space="0" w:color="auto"/>
              <w:right w:val="single" w:sz="4" w:space="0" w:color="auto"/>
            </w:tcBorders>
          </w:tcPr>
          <w:p w14:paraId="0A6F4D4A" w14:textId="77777777" w:rsidR="005E0EAA" w:rsidRDefault="005E0EAA" w:rsidP="005E0EAA">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6AF4CBF9" w14:textId="77777777" w:rsidR="005E0EAA" w:rsidRDefault="005E0EAA" w:rsidP="005E0EAA">
            <w:pPr>
              <w:spacing w:after="0" w:line="240" w:lineRule="auto"/>
              <w:rPr>
                <w:rFonts w:ascii="Times New Roman" w:hAnsi="Times New Roman" w:cs="Times New Roman"/>
                <w:sz w:val="18"/>
                <w:szCs w:val="18"/>
              </w:rPr>
            </w:pPr>
          </w:p>
        </w:tc>
      </w:tr>
      <w:tr w:rsidR="005E0EAA" w14:paraId="0F01B791" w14:textId="77777777" w:rsidTr="0036062F">
        <w:trPr>
          <w:trHeight w:val="3"/>
        </w:trPr>
        <w:tc>
          <w:tcPr>
            <w:tcW w:w="542" w:type="dxa"/>
            <w:tcBorders>
              <w:top w:val="single" w:sz="4" w:space="0" w:color="auto"/>
              <w:left w:val="single" w:sz="4" w:space="0" w:color="auto"/>
              <w:bottom w:val="single" w:sz="4" w:space="0" w:color="auto"/>
              <w:right w:val="single" w:sz="4" w:space="0" w:color="auto"/>
            </w:tcBorders>
            <w:hideMark/>
          </w:tcPr>
          <w:p w14:paraId="1B826D9D"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t>7.5</w:t>
            </w:r>
          </w:p>
          <w:p w14:paraId="75B3D395" w14:textId="77777777" w:rsidR="005E0EAA" w:rsidRDefault="005E0EAA" w:rsidP="005E0EAA">
            <w:pPr>
              <w:spacing w:after="0" w:line="240" w:lineRule="auto"/>
              <w:jc w:val="center"/>
              <w:rPr>
                <w:rFonts w:ascii="Times New Roman" w:hAnsi="Times New Roman" w:cs="Times New Roman"/>
                <w:b/>
                <w:sz w:val="18"/>
                <w:szCs w:val="18"/>
              </w:rPr>
            </w:pPr>
            <w:r>
              <w:rPr>
                <w:rFonts w:ascii="Times New Roman" w:hAnsi="Times New Roman"/>
                <w:b/>
                <w:sz w:val="18"/>
                <w:szCs w:val="18"/>
              </w:rPr>
              <w:t>К</w:t>
            </w:r>
          </w:p>
        </w:tc>
        <w:tc>
          <w:tcPr>
            <w:tcW w:w="7852" w:type="dxa"/>
            <w:tcBorders>
              <w:top w:val="single" w:sz="4" w:space="0" w:color="auto"/>
              <w:left w:val="single" w:sz="4" w:space="0" w:color="auto"/>
              <w:bottom w:val="single" w:sz="4" w:space="0" w:color="auto"/>
              <w:right w:val="single" w:sz="4" w:space="0" w:color="auto"/>
            </w:tcBorders>
            <w:hideMark/>
          </w:tcPr>
          <w:p w14:paraId="0EC8FA23" w14:textId="77777777" w:rsidR="005E0EAA" w:rsidRDefault="005E0EAA" w:rsidP="005E0EAA">
            <w:pPr>
              <w:spacing w:after="0" w:line="240" w:lineRule="auto"/>
              <w:jc w:val="both"/>
              <w:rPr>
                <w:rFonts w:ascii="Times New Roman" w:hAnsi="Times New Roman" w:cs="Times New Roman"/>
                <w:b/>
                <w:sz w:val="18"/>
                <w:szCs w:val="18"/>
                <w:u w:val="single"/>
              </w:rPr>
            </w:pPr>
            <w:r>
              <w:rPr>
                <w:rFonts w:ascii="Times New Roman" w:hAnsi="Times New Roman"/>
                <w:b/>
                <w:sz w:val="18"/>
                <w:szCs w:val="18"/>
              </w:rPr>
              <w:t xml:space="preserve">Критерий </w:t>
            </w:r>
            <w:r>
              <w:rPr>
                <w:rFonts w:ascii="Times New Roman" w:hAnsi="Times New Roman"/>
                <w:b/>
                <w:sz w:val="18"/>
                <w:szCs w:val="18"/>
                <w:u w:val="single"/>
              </w:rPr>
              <w:t>оценивается только в мае по итогам мониторинга</w:t>
            </w:r>
          </w:p>
          <w:p w14:paraId="4F30BFB2" w14:textId="77777777" w:rsidR="005E0EAA" w:rsidRDefault="005E0EAA" w:rsidP="005E0EAA">
            <w:pPr>
              <w:spacing w:after="0" w:line="240" w:lineRule="auto"/>
              <w:jc w:val="both"/>
              <w:rPr>
                <w:rFonts w:ascii="Times New Roman" w:hAnsi="Times New Roman"/>
                <w:color w:val="000000"/>
                <w:spacing w:val="-3"/>
                <w:sz w:val="18"/>
                <w:szCs w:val="18"/>
              </w:rPr>
            </w:pPr>
            <w:r>
              <w:rPr>
                <w:rFonts w:ascii="Times New Roman" w:hAnsi="Times New Roman"/>
                <w:color w:val="000000"/>
                <w:spacing w:val="-3"/>
                <w:sz w:val="18"/>
                <w:szCs w:val="18"/>
              </w:rPr>
              <w:t xml:space="preserve">Достиг значительных результатов в воспитании и обучении воспитанников по образовательной программе </w:t>
            </w:r>
          </w:p>
          <w:p w14:paraId="1C36E53C" w14:textId="77777777" w:rsidR="005E0EAA" w:rsidRDefault="005E0EAA" w:rsidP="005E0EAA">
            <w:pPr>
              <w:spacing w:after="0" w:line="240" w:lineRule="auto"/>
              <w:jc w:val="both"/>
              <w:rPr>
                <w:rFonts w:ascii="Times New Roman" w:hAnsi="Times New Roman" w:cs="Times New Roman"/>
                <w:sz w:val="18"/>
                <w:szCs w:val="18"/>
              </w:rPr>
            </w:pPr>
            <w:r>
              <w:rPr>
                <w:rFonts w:ascii="Times New Roman" w:hAnsi="Times New Roman"/>
                <w:sz w:val="18"/>
                <w:szCs w:val="18"/>
              </w:rPr>
              <w:t>- средний + высокий (85%) - 1 балл;</w:t>
            </w:r>
          </w:p>
        </w:tc>
        <w:tc>
          <w:tcPr>
            <w:tcW w:w="1083" w:type="dxa"/>
            <w:gridSpan w:val="2"/>
            <w:tcBorders>
              <w:top w:val="single" w:sz="4" w:space="0" w:color="auto"/>
              <w:left w:val="single" w:sz="4" w:space="0" w:color="auto"/>
              <w:bottom w:val="single" w:sz="4" w:space="0" w:color="auto"/>
              <w:right w:val="single" w:sz="4" w:space="0" w:color="auto"/>
            </w:tcBorders>
          </w:tcPr>
          <w:p w14:paraId="0104F2E9" w14:textId="77777777" w:rsidR="005E0EAA" w:rsidRDefault="005E0EAA" w:rsidP="005E0EAA">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35E78C64" w14:textId="77777777" w:rsidR="005E0EAA" w:rsidRDefault="005E0EAA" w:rsidP="005E0EAA">
            <w:pPr>
              <w:spacing w:after="0" w:line="240" w:lineRule="auto"/>
              <w:rPr>
                <w:rFonts w:ascii="Times New Roman" w:hAnsi="Times New Roman" w:cs="Times New Roman"/>
                <w:sz w:val="18"/>
                <w:szCs w:val="18"/>
              </w:rPr>
            </w:pPr>
          </w:p>
        </w:tc>
      </w:tr>
      <w:tr w:rsidR="005E0EAA" w14:paraId="57E30388" w14:textId="77777777" w:rsidTr="0036062F">
        <w:trPr>
          <w:trHeight w:val="8"/>
        </w:trPr>
        <w:tc>
          <w:tcPr>
            <w:tcW w:w="542" w:type="dxa"/>
            <w:tcBorders>
              <w:top w:val="single" w:sz="4" w:space="0" w:color="auto"/>
              <w:left w:val="single" w:sz="4" w:space="0" w:color="auto"/>
              <w:bottom w:val="single" w:sz="4" w:space="0" w:color="auto"/>
              <w:right w:val="single" w:sz="4" w:space="0" w:color="auto"/>
            </w:tcBorders>
            <w:hideMark/>
          </w:tcPr>
          <w:p w14:paraId="4FEBEF72" w14:textId="77777777" w:rsidR="005E0EAA" w:rsidRDefault="005E0EAA" w:rsidP="005E0EAA">
            <w:pPr>
              <w:spacing w:after="0" w:line="240" w:lineRule="auto"/>
              <w:jc w:val="center"/>
              <w:rPr>
                <w:rFonts w:ascii="Times New Roman" w:hAnsi="Times New Roman" w:cs="Times New Roman"/>
                <w:sz w:val="18"/>
                <w:szCs w:val="18"/>
              </w:rPr>
            </w:pPr>
            <w:r>
              <w:rPr>
                <w:rFonts w:ascii="Times New Roman" w:hAnsi="Times New Roman"/>
                <w:sz w:val="18"/>
                <w:szCs w:val="18"/>
              </w:rPr>
              <w:t>7.6.</w:t>
            </w:r>
            <w:r>
              <w:rPr>
                <w:rFonts w:ascii="Times New Roman" w:hAnsi="Times New Roman"/>
                <w:b/>
                <w:sz w:val="18"/>
                <w:szCs w:val="18"/>
              </w:rPr>
              <w:t>К</w:t>
            </w:r>
          </w:p>
        </w:tc>
        <w:tc>
          <w:tcPr>
            <w:tcW w:w="7852" w:type="dxa"/>
            <w:tcBorders>
              <w:top w:val="single" w:sz="4" w:space="0" w:color="auto"/>
              <w:left w:val="single" w:sz="4" w:space="0" w:color="auto"/>
              <w:bottom w:val="single" w:sz="4" w:space="0" w:color="auto"/>
              <w:right w:val="single" w:sz="4" w:space="0" w:color="auto"/>
            </w:tcBorders>
            <w:hideMark/>
          </w:tcPr>
          <w:p w14:paraId="294DC3FA" w14:textId="77777777" w:rsidR="005E0EAA" w:rsidRDefault="005E0EAA" w:rsidP="005E0EAA">
            <w:pPr>
              <w:spacing w:after="0" w:line="240" w:lineRule="auto"/>
              <w:jc w:val="both"/>
              <w:rPr>
                <w:rFonts w:ascii="Times New Roman" w:hAnsi="Times New Roman" w:cs="Times New Roman"/>
                <w:sz w:val="18"/>
                <w:szCs w:val="18"/>
              </w:rPr>
            </w:pPr>
            <w:r>
              <w:rPr>
                <w:rFonts w:ascii="Times New Roman" w:hAnsi="Times New Roman"/>
                <w:color w:val="000000"/>
                <w:spacing w:val="-3"/>
                <w:sz w:val="18"/>
                <w:szCs w:val="18"/>
              </w:rPr>
              <w:t>Отсутствие замечаний по результатам проверок инспекционных органов - 2б</w:t>
            </w:r>
          </w:p>
        </w:tc>
        <w:tc>
          <w:tcPr>
            <w:tcW w:w="1083" w:type="dxa"/>
            <w:gridSpan w:val="2"/>
            <w:tcBorders>
              <w:top w:val="single" w:sz="4" w:space="0" w:color="auto"/>
              <w:left w:val="single" w:sz="4" w:space="0" w:color="auto"/>
              <w:bottom w:val="single" w:sz="4" w:space="0" w:color="auto"/>
              <w:right w:val="single" w:sz="4" w:space="0" w:color="auto"/>
            </w:tcBorders>
          </w:tcPr>
          <w:p w14:paraId="27642650" w14:textId="77777777" w:rsidR="005E0EAA" w:rsidRDefault="005E0EAA" w:rsidP="005E0EAA">
            <w:pPr>
              <w:spacing w:after="0" w:line="240" w:lineRule="auto"/>
              <w:rPr>
                <w:rFonts w:ascii="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14:paraId="481E9265" w14:textId="77777777" w:rsidR="005E0EAA" w:rsidRDefault="005E0EAA" w:rsidP="005E0EAA">
            <w:pPr>
              <w:spacing w:after="0" w:line="240" w:lineRule="auto"/>
              <w:rPr>
                <w:rFonts w:ascii="Times New Roman" w:hAnsi="Times New Roman" w:cs="Times New Roman"/>
                <w:sz w:val="18"/>
                <w:szCs w:val="18"/>
              </w:rPr>
            </w:pPr>
          </w:p>
        </w:tc>
      </w:tr>
    </w:tbl>
    <w:p w14:paraId="3B0B6640" w14:textId="77777777" w:rsidR="0036062F" w:rsidRDefault="0036062F" w:rsidP="0036062F">
      <w:pPr>
        <w:spacing w:after="0" w:line="240" w:lineRule="auto"/>
        <w:rPr>
          <w:rFonts w:ascii="Times New Roman" w:hAnsi="Times New Roman"/>
          <w:b/>
          <w:sz w:val="18"/>
          <w:szCs w:val="18"/>
        </w:rPr>
      </w:pPr>
    </w:p>
    <w:p w14:paraId="3F5E8A07" w14:textId="77777777" w:rsidR="0036062F" w:rsidRDefault="0036062F" w:rsidP="0036062F">
      <w:pPr>
        <w:spacing w:after="0" w:line="240" w:lineRule="auto"/>
        <w:jc w:val="both"/>
        <w:rPr>
          <w:rFonts w:ascii="Times New Roman" w:hAnsi="Times New Roman"/>
          <w:sz w:val="18"/>
          <w:szCs w:val="18"/>
        </w:rPr>
      </w:pPr>
      <w:r>
        <w:rPr>
          <w:rFonts w:ascii="Times New Roman" w:hAnsi="Times New Roman"/>
          <w:sz w:val="18"/>
          <w:szCs w:val="18"/>
        </w:rPr>
        <w:t xml:space="preserve">Надбавки стимулирующего фонда за интенсивность и высокие результаты – </w:t>
      </w:r>
      <w:r>
        <w:rPr>
          <w:rFonts w:ascii="Times New Roman" w:hAnsi="Times New Roman"/>
          <w:b/>
          <w:sz w:val="18"/>
          <w:szCs w:val="18"/>
        </w:rPr>
        <w:t>И*</w:t>
      </w:r>
      <w:r>
        <w:rPr>
          <w:rFonts w:ascii="Times New Roman" w:hAnsi="Times New Roman"/>
          <w:sz w:val="18"/>
          <w:szCs w:val="18"/>
        </w:rPr>
        <w:t xml:space="preserve">; за качество выполняемых работ – </w:t>
      </w:r>
      <w:r>
        <w:rPr>
          <w:rFonts w:ascii="Times New Roman" w:hAnsi="Times New Roman"/>
          <w:b/>
          <w:sz w:val="18"/>
          <w:szCs w:val="18"/>
        </w:rPr>
        <w:t>К**</w:t>
      </w:r>
      <w:r>
        <w:rPr>
          <w:rFonts w:ascii="Times New Roman" w:hAnsi="Times New Roman"/>
          <w:sz w:val="18"/>
          <w:szCs w:val="18"/>
        </w:rPr>
        <w:t>.Работник ____________________________                               Итоговое количество баллов</w:t>
      </w:r>
    </w:p>
    <w:p w14:paraId="28E21426" w14:textId="77777777" w:rsidR="0036062F" w:rsidRDefault="0036062F" w:rsidP="0036062F">
      <w:pPr>
        <w:spacing w:after="0" w:line="240" w:lineRule="auto"/>
        <w:jc w:val="both"/>
        <w:rPr>
          <w:rFonts w:ascii="Times New Roman" w:hAnsi="Times New Roman"/>
          <w:sz w:val="18"/>
          <w:szCs w:val="18"/>
        </w:rPr>
      </w:pPr>
      <w:r>
        <w:rPr>
          <w:rFonts w:ascii="Times New Roman" w:hAnsi="Times New Roman"/>
          <w:sz w:val="18"/>
          <w:szCs w:val="18"/>
        </w:rPr>
        <w:t>Дата______________________________________                              _________________________________</w:t>
      </w:r>
    </w:p>
    <w:p w14:paraId="042BB4F9" w14:textId="77777777" w:rsidR="0036062F" w:rsidRDefault="0036062F" w:rsidP="0036062F">
      <w:pPr>
        <w:shd w:val="clear" w:color="auto" w:fill="FFFFFF"/>
        <w:spacing w:after="0" w:line="240" w:lineRule="auto"/>
        <w:jc w:val="right"/>
        <w:rPr>
          <w:rFonts w:ascii="Times New Roman" w:hAnsi="Times New Roman" w:cs="Times New Roman"/>
          <w:color w:val="000000"/>
          <w:sz w:val="18"/>
          <w:szCs w:val="18"/>
        </w:rPr>
      </w:pPr>
    </w:p>
    <w:p w14:paraId="1BCA6CA8" w14:textId="77777777" w:rsidR="0036062F" w:rsidRDefault="0036062F" w:rsidP="0036062F">
      <w:pPr>
        <w:spacing w:after="0" w:line="240" w:lineRule="auto"/>
        <w:jc w:val="center"/>
        <w:rPr>
          <w:rFonts w:ascii="Times New Roman" w:hAnsi="Times New Roman"/>
          <w:b/>
          <w:sz w:val="18"/>
          <w:szCs w:val="18"/>
        </w:rPr>
      </w:pPr>
    </w:p>
    <w:p w14:paraId="3FB72559" w14:textId="77777777" w:rsidR="0036062F" w:rsidRDefault="0036062F" w:rsidP="0036062F">
      <w:pPr>
        <w:spacing w:after="0" w:line="240" w:lineRule="auto"/>
        <w:jc w:val="center"/>
        <w:rPr>
          <w:rFonts w:ascii="Times New Roman" w:hAnsi="Times New Roman"/>
          <w:b/>
          <w:sz w:val="18"/>
          <w:szCs w:val="18"/>
        </w:rPr>
      </w:pPr>
      <w:r>
        <w:rPr>
          <w:rFonts w:ascii="Times New Roman" w:hAnsi="Times New Roman"/>
          <w:b/>
          <w:sz w:val="18"/>
          <w:szCs w:val="18"/>
        </w:rPr>
        <w:t xml:space="preserve">Ф-8 Показатели оценки профессиональной деятельности младшего </w:t>
      </w:r>
      <w:r>
        <w:rPr>
          <w:rFonts w:ascii="Times New Roman" w:hAnsi="Times New Roman"/>
          <w:b/>
          <w:bCs/>
          <w:sz w:val="18"/>
          <w:szCs w:val="18"/>
        </w:rPr>
        <w:t>воспитателя</w:t>
      </w:r>
    </w:p>
    <w:p w14:paraId="7020A9A3" w14:textId="77777777" w:rsidR="0036062F" w:rsidRDefault="0036062F" w:rsidP="0036062F">
      <w:pPr>
        <w:spacing w:after="0" w:line="240" w:lineRule="auto"/>
        <w:ind w:firstLine="900"/>
        <w:jc w:val="center"/>
        <w:rPr>
          <w:rFonts w:ascii="Times New Roman" w:hAnsi="Times New Roman"/>
          <w:sz w:val="18"/>
          <w:szCs w:val="18"/>
        </w:rPr>
      </w:pPr>
      <w:r>
        <w:rPr>
          <w:rFonts w:ascii="Times New Roman" w:hAnsi="Times New Roman"/>
          <w:sz w:val="18"/>
          <w:szCs w:val="18"/>
        </w:rPr>
        <w:t>Уважаемый работник!</w:t>
      </w:r>
    </w:p>
    <w:p w14:paraId="3018B80B" w14:textId="77777777" w:rsidR="0036062F" w:rsidRDefault="0036062F" w:rsidP="0036062F">
      <w:pPr>
        <w:spacing w:after="0" w:line="240" w:lineRule="auto"/>
        <w:ind w:firstLine="900"/>
        <w:jc w:val="both"/>
        <w:rPr>
          <w:rFonts w:ascii="Times New Roman" w:hAnsi="Times New Roman"/>
          <w:b/>
          <w:sz w:val="18"/>
          <w:szCs w:val="18"/>
        </w:rPr>
      </w:pPr>
      <w:r>
        <w:rPr>
          <w:rFonts w:ascii="Times New Roman" w:hAnsi="Times New Roman"/>
          <w:b/>
          <w:sz w:val="18"/>
          <w:szCs w:val="18"/>
        </w:rPr>
        <w:t xml:space="preserve">Просим Вас провести самоанализ своей деятельности за период с _____________ по ___________ и направить его на бумажном носителе в срок до______________________20___ года в кабинет руководителя. </w:t>
      </w:r>
    </w:p>
    <w:p w14:paraId="3F595224" w14:textId="77777777" w:rsidR="0036062F" w:rsidRDefault="0036062F" w:rsidP="0036062F">
      <w:pPr>
        <w:spacing w:after="0" w:line="240" w:lineRule="auto"/>
        <w:ind w:firstLine="900"/>
        <w:jc w:val="both"/>
        <w:rPr>
          <w:rFonts w:ascii="Times New Roman" w:hAnsi="Times New Roman"/>
          <w:b/>
          <w:sz w:val="18"/>
          <w:szCs w:val="18"/>
          <w:u w:val="single"/>
        </w:rPr>
      </w:pPr>
      <w:r>
        <w:rPr>
          <w:rFonts w:ascii="Times New Roman" w:hAnsi="Times New Roman"/>
          <w:b/>
          <w:sz w:val="18"/>
          <w:szCs w:val="18"/>
          <w:u w:val="single"/>
        </w:rPr>
        <w:t>В случае не предоставления информации в указанные сроки комиссия вправе устанавливать баллы без учета самоанализа работника.</w:t>
      </w:r>
    </w:p>
    <w:p w14:paraId="60B1083E" w14:textId="77777777" w:rsidR="0036062F" w:rsidRDefault="0036062F" w:rsidP="0036062F">
      <w:pPr>
        <w:pStyle w:val="a8"/>
        <w:spacing w:before="0" w:after="0"/>
        <w:jc w:val="center"/>
        <w:rPr>
          <w:rFonts w:ascii="Times New Roman" w:hAnsi="Times New Roman"/>
          <w:b/>
          <w:bCs/>
          <w:sz w:val="18"/>
          <w:szCs w:val="18"/>
        </w:rPr>
      </w:pPr>
    </w:p>
    <w:tbl>
      <w:tblPr>
        <w:tblW w:w="993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4"/>
        <w:gridCol w:w="5816"/>
        <w:gridCol w:w="1277"/>
        <w:gridCol w:w="993"/>
      </w:tblGrid>
      <w:tr w:rsidR="0036062F" w14:paraId="771C436B" w14:textId="77777777" w:rsidTr="0036062F">
        <w:trPr>
          <w:tblCellSpacing w:w="0" w:type="dxa"/>
        </w:trPr>
        <w:tc>
          <w:tcPr>
            <w:tcW w:w="1844" w:type="dxa"/>
            <w:tcBorders>
              <w:top w:val="single" w:sz="4" w:space="0" w:color="auto"/>
              <w:left w:val="single" w:sz="4" w:space="0" w:color="auto"/>
              <w:bottom w:val="single" w:sz="4" w:space="0" w:color="auto"/>
              <w:right w:val="single" w:sz="4" w:space="0" w:color="auto"/>
            </w:tcBorders>
            <w:hideMark/>
          </w:tcPr>
          <w:p w14:paraId="02961236" w14:textId="77777777" w:rsidR="0036062F" w:rsidRDefault="0036062F">
            <w:pPr>
              <w:pStyle w:val="a8"/>
              <w:spacing w:before="0" w:after="0" w:line="276" w:lineRule="auto"/>
              <w:rPr>
                <w:rFonts w:ascii="Times New Roman" w:hAnsi="Times New Roman"/>
                <w:sz w:val="18"/>
                <w:szCs w:val="18"/>
              </w:rPr>
            </w:pPr>
            <w:r>
              <w:rPr>
                <w:rStyle w:val="affc"/>
                <w:rFonts w:cstheme="minorBidi"/>
                <w:sz w:val="18"/>
                <w:szCs w:val="18"/>
              </w:rPr>
              <w:t>Наименование выплаты</w:t>
            </w:r>
          </w:p>
        </w:tc>
        <w:tc>
          <w:tcPr>
            <w:tcW w:w="5816" w:type="dxa"/>
            <w:tcBorders>
              <w:top w:val="single" w:sz="4" w:space="0" w:color="auto"/>
              <w:left w:val="single" w:sz="4" w:space="0" w:color="auto"/>
              <w:bottom w:val="single" w:sz="4" w:space="0" w:color="auto"/>
              <w:right w:val="single" w:sz="4" w:space="0" w:color="auto"/>
            </w:tcBorders>
            <w:hideMark/>
          </w:tcPr>
          <w:p w14:paraId="5245535E" w14:textId="77777777" w:rsidR="0036062F" w:rsidRDefault="0036062F">
            <w:pPr>
              <w:pStyle w:val="a8"/>
              <w:spacing w:before="0" w:after="0" w:line="276" w:lineRule="auto"/>
              <w:jc w:val="center"/>
              <w:rPr>
                <w:rFonts w:ascii="Times New Roman" w:hAnsi="Times New Roman"/>
                <w:sz w:val="18"/>
                <w:szCs w:val="18"/>
              </w:rPr>
            </w:pPr>
            <w:r>
              <w:rPr>
                <w:rStyle w:val="affc"/>
                <w:rFonts w:cstheme="minorBidi"/>
                <w:sz w:val="18"/>
                <w:szCs w:val="18"/>
              </w:rPr>
              <w:t>Критерии оценки деятельности</w:t>
            </w:r>
          </w:p>
        </w:tc>
        <w:tc>
          <w:tcPr>
            <w:tcW w:w="1277" w:type="dxa"/>
            <w:tcBorders>
              <w:top w:val="single" w:sz="4" w:space="0" w:color="auto"/>
              <w:left w:val="single" w:sz="4" w:space="0" w:color="auto"/>
              <w:bottom w:val="single" w:sz="4" w:space="0" w:color="auto"/>
              <w:right w:val="single" w:sz="4" w:space="0" w:color="auto"/>
            </w:tcBorders>
            <w:hideMark/>
          </w:tcPr>
          <w:p w14:paraId="489C2E5E"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Количество</w:t>
            </w:r>
          </w:p>
          <w:p w14:paraId="2AABA83D"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Баллов</w:t>
            </w:r>
          </w:p>
          <w:p w14:paraId="1661E8B5" w14:textId="77777777" w:rsidR="0036062F" w:rsidRDefault="0036062F">
            <w:pPr>
              <w:pStyle w:val="a8"/>
              <w:spacing w:before="0" w:after="0" w:line="276" w:lineRule="auto"/>
              <w:jc w:val="center"/>
              <w:rPr>
                <w:rFonts w:ascii="Times New Roman" w:hAnsi="Times New Roman"/>
                <w:sz w:val="18"/>
                <w:szCs w:val="18"/>
              </w:rPr>
            </w:pPr>
            <w:r>
              <w:rPr>
                <w:rFonts w:ascii="Times New Roman" w:hAnsi="Times New Roman"/>
                <w:b/>
                <w:sz w:val="18"/>
                <w:szCs w:val="18"/>
              </w:rPr>
              <w:t>Оценка работника</w:t>
            </w:r>
          </w:p>
        </w:tc>
        <w:tc>
          <w:tcPr>
            <w:tcW w:w="993" w:type="dxa"/>
            <w:tcBorders>
              <w:top w:val="single" w:sz="4" w:space="0" w:color="auto"/>
              <w:left w:val="single" w:sz="4" w:space="0" w:color="auto"/>
              <w:bottom w:val="single" w:sz="4" w:space="0" w:color="auto"/>
              <w:right w:val="nil"/>
            </w:tcBorders>
            <w:hideMark/>
          </w:tcPr>
          <w:p w14:paraId="4529123D"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Количество</w:t>
            </w:r>
          </w:p>
          <w:p w14:paraId="53AD87A0"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Баллов</w:t>
            </w:r>
          </w:p>
          <w:p w14:paraId="4338DA52" w14:textId="77777777" w:rsidR="0036062F" w:rsidRDefault="0036062F">
            <w:pPr>
              <w:pStyle w:val="a8"/>
              <w:spacing w:before="0" w:after="0" w:line="276" w:lineRule="auto"/>
              <w:jc w:val="center"/>
              <w:rPr>
                <w:rStyle w:val="affc"/>
              </w:rPr>
            </w:pPr>
            <w:r>
              <w:rPr>
                <w:rFonts w:ascii="Times New Roman" w:hAnsi="Times New Roman"/>
                <w:b/>
                <w:sz w:val="18"/>
                <w:szCs w:val="18"/>
              </w:rPr>
              <w:t>Оценка комиссии</w:t>
            </w:r>
          </w:p>
        </w:tc>
      </w:tr>
      <w:tr w:rsidR="0036062F" w14:paraId="7FB50134" w14:textId="77777777" w:rsidTr="0036062F">
        <w:trPr>
          <w:tblCellSpacing w:w="0" w:type="dxa"/>
        </w:trPr>
        <w:tc>
          <w:tcPr>
            <w:tcW w:w="1844" w:type="dxa"/>
            <w:vMerge w:val="restart"/>
            <w:tcBorders>
              <w:top w:val="single" w:sz="4" w:space="0" w:color="auto"/>
              <w:left w:val="single" w:sz="4" w:space="0" w:color="auto"/>
              <w:bottom w:val="single" w:sz="4" w:space="0" w:color="auto"/>
              <w:right w:val="single" w:sz="4" w:space="0" w:color="auto"/>
            </w:tcBorders>
            <w:hideMark/>
          </w:tcPr>
          <w:p w14:paraId="12535297" w14:textId="77777777" w:rsidR="0036062F" w:rsidRDefault="0036062F">
            <w:pPr>
              <w:pStyle w:val="a8"/>
              <w:spacing w:before="0" w:after="0" w:line="276" w:lineRule="auto"/>
            </w:pPr>
            <w:r>
              <w:rPr>
                <w:rFonts w:ascii="Times New Roman" w:hAnsi="Times New Roman"/>
                <w:sz w:val="18"/>
                <w:szCs w:val="18"/>
              </w:rPr>
              <w:t>Выплаты за качество выполняемых работ</w:t>
            </w:r>
          </w:p>
        </w:tc>
        <w:tc>
          <w:tcPr>
            <w:tcW w:w="5816" w:type="dxa"/>
            <w:tcBorders>
              <w:top w:val="single" w:sz="4" w:space="0" w:color="auto"/>
              <w:left w:val="single" w:sz="4" w:space="0" w:color="auto"/>
              <w:bottom w:val="single" w:sz="4" w:space="0" w:color="auto"/>
              <w:right w:val="single" w:sz="4" w:space="0" w:color="auto"/>
            </w:tcBorders>
            <w:hideMark/>
          </w:tcPr>
          <w:p w14:paraId="219421EE" w14:textId="77777777" w:rsidR="0036062F" w:rsidRDefault="0036062F">
            <w:pPr>
              <w:spacing w:after="0" w:line="240" w:lineRule="auto"/>
              <w:ind w:left="131"/>
              <w:jc w:val="both"/>
              <w:rPr>
                <w:rFonts w:ascii="Times New Roman" w:hAnsi="Times New Roman" w:cs="Times New Roman"/>
                <w:sz w:val="18"/>
                <w:szCs w:val="18"/>
              </w:rPr>
            </w:pPr>
            <w:r>
              <w:rPr>
                <w:rFonts w:ascii="Times New Roman" w:hAnsi="Times New Roman"/>
                <w:sz w:val="18"/>
                <w:szCs w:val="18"/>
              </w:rPr>
              <w:t xml:space="preserve">Своевременная и качественная подготовка учреждения (группы) к работе в летний оздоровительный период </w:t>
            </w:r>
            <w:r>
              <w:rPr>
                <w:rFonts w:ascii="Times New Roman" w:hAnsi="Times New Roman"/>
                <w:b/>
                <w:sz w:val="18"/>
                <w:szCs w:val="18"/>
                <w:u w:val="single"/>
              </w:rPr>
              <w:t>(оценивается 1 раз в год в сентябре)</w:t>
            </w:r>
            <w:r>
              <w:rPr>
                <w:rFonts w:ascii="Times New Roman" w:hAnsi="Times New Roman"/>
                <w:sz w:val="18"/>
                <w:szCs w:val="18"/>
              </w:rPr>
              <w:t>:</w:t>
            </w:r>
          </w:p>
          <w:p w14:paraId="4AE66E58" w14:textId="77777777" w:rsidR="0036062F" w:rsidRDefault="0036062F">
            <w:pPr>
              <w:spacing w:after="0" w:line="240" w:lineRule="auto"/>
              <w:ind w:left="131"/>
              <w:jc w:val="both"/>
              <w:rPr>
                <w:rFonts w:ascii="Times New Roman" w:hAnsi="Times New Roman"/>
                <w:sz w:val="18"/>
                <w:szCs w:val="18"/>
              </w:rPr>
            </w:pPr>
            <w:r>
              <w:rPr>
                <w:rFonts w:ascii="Times New Roman" w:hAnsi="Times New Roman"/>
                <w:sz w:val="18"/>
                <w:szCs w:val="18"/>
              </w:rPr>
              <w:t>- необходимый минимум – 1 балл;</w:t>
            </w:r>
          </w:p>
          <w:p w14:paraId="0523F95E" w14:textId="77777777" w:rsidR="0036062F" w:rsidRDefault="0036062F">
            <w:pPr>
              <w:spacing w:after="0" w:line="240" w:lineRule="auto"/>
              <w:ind w:left="131"/>
              <w:jc w:val="both"/>
              <w:rPr>
                <w:rFonts w:ascii="Times New Roman" w:hAnsi="Times New Roman" w:cs="Times New Roman"/>
                <w:sz w:val="18"/>
                <w:szCs w:val="18"/>
              </w:rPr>
            </w:pPr>
            <w:r>
              <w:rPr>
                <w:rFonts w:ascii="Times New Roman" w:hAnsi="Times New Roman"/>
                <w:sz w:val="18"/>
                <w:szCs w:val="18"/>
              </w:rPr>
              <w:t>- большой объем работ по покраске веранд, уличного оборудования, благоустройству участков, обеспечению требований инструкции охраны жизни и здоровья детей – 2 балла.</w:t>
            </w:r>
          </w:p>
        </w:tc>
        <w:tc>
          <w:tcPr>
            <w:tcW w:w="1277" w:type="dxa"/>
            <w:tcBorders>
              <w:top w:val="single" w:sz="4" w:space="0" w:color="auto"/>
              <w:left w:val="single" w:sz="4" w:space="0" w:color="auto"/>
              <w:bottom w:val="single" w:sz="4" w:space="0" w:color="auto"/>
              <w:right w:val="single" w:sz="4" w:space="0" w:color="auto"/>
            </w:tcBorders>
          </w:tcPr>
          <w:p w14:paraId="502244FE" w14:textId="77777777" w:rsidR="0036062F" w:rsidRDefault="0036062F">
            <w:pPr>
              <w:pStyle w:val="12"/>
              <w:spacing w:before="0" w:line="240" w:lineRule="auto"/>
              <w:jc w:val="center"/>
              <w:rPr>
                <w:rFonts w:ascii="Times New Roman" w:hAnsi="Times New Roman"/>
                <w:b w:val="0"/>
                <w:bCs w:val="0"/>
                <w:sz w:val="18"/>
                <w:szCs w:val="18"/>
              </w:rPr>
            </w:pPr>
          </w:p>
        </w:tc>
        <w:tc>
          <w:tcPr>
            <w:tcW w:w="993" w:type="dxa"/>
            <w:tcBorders>
              <w:top w:val="single" w:sz="4" w:space="0" w:color="auto"/>
              <w:left w:val="single" w:sz="4" w:space="0" w:color="auto"/>
              <w:bottom w:val="single" w:sz="4" w:space="0" w:color="auto"/>
              <w:right w:val="nil"/>
            </w:tcBorders>
          </w:tcPr>
          <w:p w14:paraId="4DBDA6CE" w14:textId="77777777" w:rsidR="0036062F" w:rsidRDefault="0036062F">
            <w:pPr>
              <w:pStyle w:val="12"/>
              <w:spacing w:before="0" w:line="240" w:lineRule="auto"/>
              <w:jc w:val="center"/>
              <w:rPr>
                <w:rFonts w:ascii="Times New Roman" w:hAnsi="Times New Roman"/>
                <w:b w:val="0"/>
                <w:bCs w:val="0"/>
                <w:sz w:val="18"/>
                <w:szCs w:val="18"/>
              </w:rPr>
            </w:pPr>
          </w:p>
        </w:tc>
      </w:tr>
      <w:tr w:rsidR="0036062F" w14:paraId="0B8D7A03" w14:textId="77777777" w:rsidTr="0036062F">
        <w:trPr>
          <w:trHeight w:val="1329"/>
          <w:tblCellSpacing w:w="0" w:type="dxa"/>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5DFC15F5" w14:textId="77777777" w:rsidR="0036062F" w:rsidRDefault="0036062F">
            <w:pPr>
              <w:spacing w:after="0"/>
              <w:rPr>
                <w:rFonts w:ascii="Arial Unicode MS" w:eastAsia="Times New Roman" w:hAnsi="Arial Unicode MS" w:cs="Times New Roman"/>
                <w:sz w:val="24"/>
                <w:szCs w:val="24"/>
                <w:lang w:eastAsia="ar-SA"/>
              </w:rPr>
            </w:pPr>
          </w:p>
        </w:tc>
        <w:tc>
          <w:tcPr>
            <w:tcW w:w="5816" w:type="dxa"/>
            <w:tcBorders>
              <w:top w:val="single" w:sz="4" w:space="0" w:color="auto"/>
              <w:left w:val="single" w:sz="4" w:space="0" w:color="auto"/>
              <w:bottom w:val="single" w:sz="4" w:space="0" w:color="auto"/>
              <w:right w:val="single" w:sz="4" w:space="0" w:color="auto"/>
            </w:tcBorders>
            <w:hideMark/>
          </w:tcPr>
          <w:p w14:paraId="2AE351C4" w14:textId="77777777" w:rsidR="0036062F" w:rsidRDefault="0036062F">
            <w:pPr>
              <w:pStyle w:val="western"/>
              <w:shd w:val="clear" w:color="auto" w:fill="FFFFFF"/>
              <w:spacing w:before="0" w:beforeAutospacing="0" w:after="0" w:afterAutospacing="0" w:line="276" w:lineRule="auto"/>
              <w:ind w:left="131"/>
              <w:rPr>
                <w:sz w:val="18"/>
                <w:szCs w:val="18"/>
              </w:rPr>
            </w:pPr>
            <w:r>
              <w:rPr>
                <w:sz w:val="18"/>
                <w:szCs w:val="18"/>
              </w:rPr>
              <w:t xml:space="preserve"> Своевременная и качественная подготовка учреждения к новому учебному году, реализация современных подходов к организации предметно-развивающей среды </w:t>
            </w:r>
            <w:r>
              <w:rPr>
                <w:b/>
                <w:sz w:val="18"/>
                <w:szCs w:val="18"/>
                <w:u w:val="single"/>
              </w:rPr>
              <w:t>(оценивается 1 раз в год в сентябре)</w:t>
            </w:r>
            <w:r>
              <w:rPr>
                <w:sz w:val="18"/>
                <w:szCs w:val="18"/>
              </w:rPr>
              <w:t>:</w:t>
            </w:r>
          </w:p>
          <w:p w14:paraId="6DC4860C" w14:textId="77777777" w:rsidR="0036062F" w:rsidRDefault="0036062F">
            <w:pPr>
              <w:pStyle w:val="western"/>
              <w:shd w:val="clear" w:color="auto" w:fill="FFFFFF"/>
              <w:spacing w:before="0" w:beforeAutospacing="0" w:after="0" w:afterAutospacing="0" w:line="276" w:lineRule="auto"/>
              <w:ind w:left="131"/>
              <w:rPr>
                <w:sz w:val="18"/>
                <w:szCs w:val="18"/>
              </w:rPr>
            </w:pPr>
            <w:r>
              <w:rPr>
                <w:sz w:val="18"/>
                <w:szCs w:val="18"/>
              </w:rPr>
              <w:t>- значительный объем ремонта, оснащение и оформление помещений, обеспечение безопасности детей, охрана жизни и здоровья – 2 б;</w:t>
            </w:r>
          </w:p>
          <w:p w14:paraId="27575CE4" w14:textId="77777777" w:rsidR="0036062F" w:rsidRDefault="0036062F">
            <w:pPr>
              <w:spacing w:after="0" w:line="240" w:lineRule="auto"/>
              <w:ind w:left="131"/>
              <w:rPr>
                <w:rFonts w:ascii="Times New Roman" w:hAnsi="Times New Roman" w:cs="Times New Roman"/>
                <w:sz w:val="18"/>
                <w:szCs w:val="18"/>
              </w:rPr>
            </w:pPr>
            <w:r>
              <w:rPr>
                <w:rFonts w:ascii="Times New Roman" w:hAnsi="Times New Roman"/>
                <w:sz w:val="18"/>
                <w:szCs w:val="18"/>
              </w:rPr>
              <w:t>- необходимый минимум – 1 б.</w:t>
            </w:r>
          </w:p>
        </w:tc>
        <w:tc>
          <w:tcPr>
            <w:tcW w:w="1277" w:type="dxa"/>
            <w:tcBorders>
              <w:top w:val="single" w:sz="4" w:space="0" w:color="auto"/>
              <w:left w:val="single" w:sz="4" w:space="0" w:color="auto"/>
              <w:bottom w:val="single" w:sz="4" w:space="0" w:color="auto"/>
              <w:right w:val="single" w:sz="4" w:space="0" w:color="auto"/>
            </w:tcBorders>
          </w:tcPr>
          <w:p w14:paraId="5D936B45" w14:textId="77777777" w:rsidR="0036062F" w:rsidRDefault="0036062F">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nil"/>
            </w:tcBorders>
          </w:tcPr>
          <w:p w14:paraId="7B872B1A" w14:textId="77777777" w:rsidR="0036062F" w:rsidRDefault="0036062F">
            <w:pPr>
              <w:spacing w:after="0" w:line="240" w:lineRule="auto"/>
              <w:jc w:val="center"/>
              <w:rPr>
                <w:rFonts w:ascii="Times New Roman" w:hAnsi="Times New Roman" w:cs="Times New Roman"/>
                <w:sz w:val="18"/>
                <w:szCs w:val="18"/>
              </w:rPr>
            </w:pPr>
          </w:p>
        </w:tc>
      </w:tr>
      <w:tr w:rsidR="0036062F" w14:paraId="22455C4C" w14:textId="77777777" w:rsidTr="0036062F">
        <w:trPr>
          <w:trHeight w:val="1752"/>
          <w:tblCellSpacing w:w="0" w:type="dxa"/>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4D8E786A" w14:textId="77777777" w:rsidR="0036062F" w:rsidRDefault="0036062F">
            <w:pPr>
              <w:spacing w:after="0"/>
              <w:rPr>
                <w:rFonts w:ascii="Arial Unicode MS" w:eastAsia="Times New Roman" w:hAnsi="Arial Unicode MS" w:cs="Times New Roman"/>
                <w:sz w:val="24"/>
                <w:szCs w:val="24"/>
                <w:lang w:eastAsia="ar-SA"/>
              </w:rPr>
            </w:pPr>
          </w:p>
        </w:tc>
        <w:tc>
          <w:tcPr>
            <w:tcW w:w="5816" w:type="dxa"/>
            <w:tcBorders>
              <w:top w:val="single" w:sz="4" w:space="0" w:color="auto"/>
              <w:left w:val="single" w:sz="4" w:space="0" w:color="auto"/>
              <w:bottom w:val="single" w:sz="4" w:space="0" w:color="auto"/>
              <w:right w:val="single" w:sz="4" w:space="0" w:color="auto"/>
            </w:tcBorders>
            <w:hideMark/>
          </w:tcPr>
          <w:p w14:paraId="6DAE649B" w14:textId="77777777" w:rsidR="0036062F" w:rsidRDefault="0036062F">
            <w:pPr>
              <w:spacing w:after="0" w:line="240" w:lineRule="auto"/>
              <w:ind w:left="131"/>
              <w:jc w:val="both"/>
              <w:rPr>
                <w:rFonts w:ascii="Times New Roman" w:hAnsi="Times New Roman" w:cs="Times New Roman"/>
                <w:sz w:val="18"/>
                <w:szCs w:val="18"/>
              </w:rPr>
            </w:pPr>
            <w:r>
              <w:rPr>
                <w:rFonts w:ascii="Times New Roman" w:hAnsi="Times New Roman"/>
                <w:sz w:val="18"/>
                <w:szCs w:val="18"/>
              </w:rPr>
              <w:t>Обеспечение санитарно-гигиенических и комфортных санитарно-бытовых условий в помещениях (Соблюдение требований СанПиН.):</w:t>
            </w:r>
          </w:p>
          <w:p w14:paraId="56566FF0" w14:textId="77777777" w:rsidR="0036062F" w:rsidRDefault="0036062F">
            <w:pPr>
              <w:spacing w:after="0" w:line="240" w:lineRule="auto"/>
              <w:ind w:left="131"/>
              <w:jc w:val="both"/>
              <w:rPr>
                <w:rFonts w:ascii="Times New Roman" w:hAnsi="Times New Roman"/>
                <w:sz w:val="18"/>
                <w:szCs w:val="18"/>
              </w:rPr>
            </w:pPr>
            <w:r>
              <w:rPr>
                <w:rFonts w:ascii="Times New Roman" w:hAnsi="Times New Roman"/>
                <w:sz w:val="18"/>
                <w:szCs w:val="18"/>
              </w:rPr>
              <w:t>- отсутствие замечаний – 3б</w:t>
            </w:r>
          </w:p>
          <w:p w14:paraId="4D113E1A" w14:textId="77777777" w:rsidR="0036062F" w:rsidRDefault="0036062F">
            <w:pPr>
              <w:spacing w:after="0" w:line="240" w:lineRule="auto"/>
              <w:ind w:left="131"/>
              <w:jc w:val="both"/>
              <w:rPr>
                <w:rFonts w:ascii="Times New Roman" w:hAnsi="Times New Roman"/>
                <w:sz w:val="18"/>
                <w:szCs w:val="18"/>
              </w:rPr>
            </w:pPr>
            <w:r>
              <w:rPr>
                <w:rFonts w:ascii="Times New Roman" w:hAnsi="Times New Roman"/>
                <w:sz w:val="18"/>
                <w:szCs w:val="18"/>
              </w:rPr>
              <w:t>- наличие замечаний – 0б.</w:t>
            </w:r>
          </w:p>
          <w:p w14:paraId="29884536" w14:textId="77777777" w:rsidR="0036062F" w:rsidRDefault="0036062F">
            <w:pPr>
              <w:spacing w:after="0" w:line="240" w:lineRule="auto"/>
              <w:ind w:left="131"/>
              <w:jc w:val="both"/>
              <w:rPr>
                <w:rFonts w:ascii="Times New Roman" w:hAnsi="Times New Roman"/>
                <w:sz w:val="18"/>
                <w:szCs w:val="18"/>
                <w:u w:val="single"/>
              </w:rPr>
            </w:pPr>
            <w:r>
              <w:rPr>
                <w:rFonts w:ascii="Times New Roman" w:hAnsi="Times New Roman"/>
                <w:sz w:val="18"/>
                <w:szCs w:val="18"/>
                <w:u w:val="single"/>
              </w:rPr>
              <w:t xml:space="preserve">в случае проверок </w:t>
            </w:r>
          </w:p>
          <w:p w14:paraId="6BD3F351" w14:textId="77777777" w:rsidR="0036062F" w:rsidRDefault="0036062F">
            <w:pPr>
              <w:spacing w:after="0" w:line="240" w:lineRule="auto"/>
              <w:ind w:left="131"/>
              <w:jc w:val="both"/>
              <w:rPr>
                <w:rFonts w:ascii="Times New Roman" w:hAnsi="Times New Roman"/>
                <w:sz w:val="18"/>
                <w:szCs w:val="18"/>
              </w:rPr>
            </w:pPr>
            <w:r>
              <w:rPr>
                <w:rFonts w:ascii="Times New Roman" w:hAnsi="Times New Roman"/>
                <w:sz w:val="18"/>
                <w:szCs w:val="18"/>
              </w:rPr>
              <w:t>- отсутствие обоснованных замечаний Роспотребнадзора -2 б.</w:t>
            </w:r>
          </w:p>
          <w:p w14:paraId="3D2A6E4D" w14:textId="77777777" w:rsidR="0036062F" w:rsidRDefault="0036062F">
            <w:pPr>
              <w:spacing w:after="0" w:line="240" w:lineRule="auto"/>
              <w:ind w:left="131"/>
              <w:jc w:val="both"/>
              <w:rPr>
                <w:rFonts w:ascii="Times New Roman" w:hAnsi="Times New Roman"/>
                <w:sz w:val="18"/>
                <w:szCs w:val="18"/>
              </w:rPr>
            </w:pPr>
            <w:r>
              <w:rPr>
                <w:rFonts w:ascii="Times New Roman" w:hAnsi="Times New Roman"/>
                <w:sz w:val="18"/>
                <w:szCs w:val="18"/>
              </w:rPr>
              <w:t>- наличие замечаний – 0 б.,</w:t>
            </w:r>
          </w:p>
          <w:p w14:paraId="1FD64DD3" w14:textId="77777777" w:rsidR="0036062F" w:rsidRDefault="0036062F">
            <w:pPr>
              <w:spacing w:after="0" w:line="240" w:lineRule="auto"/>
              <w:ind w:left="131"/>
              <w:jc w:val="both"/>
              <w:rPr>
                <w:rFonts w:ascii="Times New Roman" w:hAnsi="Times New Roman" w:cs="Times New Roman"/>
                <w:sz w:val="18"/>
                <w:szCs w:val="18"/>
              </w:rPr>
            </w:pPr>
            <w:r>
              <w:rPr>
                <w:rFonts w:ascii="Times New Roman" w:hAnsi="Times New Roman"/>
                <w:sz w:val="18"/>
                <w:szCs w:val="18"/>
              </w:rPr>
              <w:t>- своевременное выполнение предписаний – 1 б.</w:t>
            </w:r>
          </w:p>
        </w:tc>
        <w:tc>
          <w:tcPr>
            <w:tcW w:w="1277" w:type="dxa"/>
            <w:tcBorders>
              <w:top w:val="single" w:sz="4" w:space="0" w:color="auto"/>
              <w:left w:val="single" w:sz="4" w:space="0" w:color="auto"/>
              <w:bottom w:val="single" w:sz="4" w:space="0" w:color="auto"/>
              <w:right w:val="single" w:sz="4" w:space="0" w:color="auto"/>
            </w:tcBorders>
          </w:tcPr>
          <w:p w14:paraId="7B7466EC" w14:textId="77777777" w:rsidR="0036062F" w:rsidRDefault="0036062F">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nil"/>
            </w:tcBorders>
          </w:tcPr>
          <w:p w14:paraId="3B9D72AE" w14:textId="77777777" w:rsidR="0036062F" w:rsidRDefault="0036062F">
            <w:pPr>
              <w:spacing w:after="0" w:line="240" w:lineRule="auto"/>
              <w:jc w:val="center"/>
              <w:rPr>
                <w:rFonts w:ascii="Times New Roman" w:hAnsi="Times New Roman" w:cs="Times New Roman"/>
                <w:sz w:val="18"/>
                <w:szCs w:val="18"/>
              </w:rPr>
            </w:pPr>
          </w:p>
        </w:tc>
      </w:tr>
      <w:tr w:rsidR="0036062F" w14:paraId="47476391" w14:textId="77777777" w:rsidTr="0036062F">
        <w:trPr>
          <w:trHeight w:val="570"/>
          <w:tblCellSpacing w:w="0" w:type="dxa"/>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59F29657" w14:textId="77777777" w:rsidR="0036062F" w:rsidRDefault="0036062F">
            <w:pPr>
              <w:spacing w:after="0"/>
              <w:rPr>
                <w:rFonts w:ascii="Arial Unicode MS" w:eastAsia="Times New Roman" w:hAnsi="Arial Unicode MS" w:cs="Times New Roman"/>
                <w:sz w:val="24"/>
                <w:szCs w:val="24"/>
                <w:lang w:eastAsia="ar-SA"/>
              </w:rPr>
            </w:pPr>
          </w:p>
        </w:tc>
        <w:tc>
          <w:tcPr>
            <w:tcW w:w="5816" w:type="dxa"/>
            <w:tcBorders>
              <w:top w:val="single" w:sz="4" w:space="0" w:color="auto"/>
              <w:left w:val="single" w:sz="4" w:space="0" w:color="auto"/>
              <w:bottom w:val="single" w:sz="4" w:space="0" w:color="auto"/>
              <w:right w:val="single" w:sz="4" w:space="0" w:color="auto"/>
            </w:tcBorders>
            <w:hideMark/>
          </w:tcPr>
          <w:p w14:paraId="4A7E736D" w14:textId="77777777" w:rsidR="0036062F" w:rsidRDefault="0036062F">
            <w:pPr>
              <w:spacing w:after="0" w:line="240" w:lineRule="auto"/>
              <w:ind w:left="131"/>
              <w:jc w:val="both"/>
              <w:rPr>
                <w:rFonts w:ascii="Times New Roman" w:hAnsi="Times New Roman" w:cs="Times New Roman"/>
                <w:sz w:val="18"/>
                <w:szCs w:val="18"/>
              </w:rPr>
            </w:pPr>
            <w:r>
              <w:rPr>
                <w:rFonts w:ascii="Times New Roman" w:hAnsi="Times New Roman"/>
                <w:color w:val="000000"/>
                <w:sz w:val="18"/>
                <w:szCs w:val="18"/>
              </w:rPr>
              <w:t>Участие в совершенствовании воспитательно - образовательного процесса -1 б</w:t>
            </w:r>
          </w:p>
        </w:tc>
        <w:tc>
          <w:tcPr>
            <w:tcW w:w="1277" w:type="dxa"/>
            <w:tcBorders>
              <w:top w:val="single" w:sz="4" w:space="0" w:color="auto"/>
              <w:left w:val="single" w:sz="4" w:space="0" w:color="auto"/>
              <w:bottom w:val="single" w:sz="4" w:space="0" w:color="auto"/>
              <w:right w:val="single" w:sz="4" w:space="0" w:color="auto"/>
            </w:tcBorders>
          </w:tcPr>
          <w:p w14:paraId="701F050C" w14:textId="77777777" w:rsidR="0036062F" w:rsidRDefault="0036062F">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nil"/>
            </w:tcBorders>
          </w:tcPr>
          <w:p w14:paraId="71117F23" w14:textId="77777777" w:rsidR="0036062F" w:rsidRDefault="0036062F">
            <w:pPr>
              <w:spacing w:after="0" w:line="240" w:lineRule="auto"/>
              <w:rPr>
                <w:rFonts w:ascii="Times New Roman" w:hAnsi="Times New Roman" w:cs="Times New Roman"/>
                <w:sz w:val="18"/>
                <w:szCs w:val="18"/>
              </w:rPr>
            </w:pPr>
          </w:p>
        </w:tc>
      </w:tr>
      <w:tr w:rsidR="0036062F" w14:paraId="65E4AE19" w14:textId="77777777" w:rsidTr="0036062F">
        <w:trPr>
          <w:trHeight w:val="1052"/>
          <w:tblCellSpacing w:w="0" w:type="dxa"/>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18C38347" w14:textId="77777777" w:rsidR="0036062F" w:rsidRDefault="0036062F">
            <w:pPr>
              <w:spacing w:after="0"/>
              <w:rPr>
                <w:rFonts w:ascii="Arial Unicode MS" w:eastAsia="Times New Roman" w:hAnsi="Arial Unicode MS" w:cs="Times New Roman"/>
                <w:sz w:val="24"/>
                <w:szCs w:val="24"/>
                <w:lang w:eastAsia="ar-SA"/>
              </w:rPr>
            </w:pPr>
          </w:p>
        </w:tc>
        <w:tc>
          <w:tcPr>
            <w:tcW w:w="5816" w:type="dxa"/>
            <w:tcBorders>
              <w:top w:val="single" w:sz="4" w:space="0" w:color="auto"/>
              <w:left w:val="single" w:sz="4" w:space="0" w:color="auto"/>
              <w:bottom w:val="single" w:sz="4" w:space="0" w:color="auto"/>
              <w:right w:val="single" w:sz="4" w:space="0" w:color="auto"/>
            </w:tcBorders>
            <w:hideMark/>
          </w:tcPr>
          <w:p w14:paraId="1F8FE6DA" w14:textId="0445771E" w:rsidR="0036062F" w:rsidRDefault="0036062F">
            <w:pPr>
              <w:pStyle w:val="a8"/>
              <w:spacing w:before="0" w:after="0" w:line="276" w:lineRule="auto"/>
              <w:ind w:left="131"/>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 xml:space="preserve">Отсутствие обоснованных обращений </w:t>
            </w:r>
            <w:r w:rsidR="000C3FAF">
              <w:rPr>
                <w:rFonts w:ascii="Times New Roman" w:eastAsiaTheme="minorEastAsia" w:hAnsi="Times New Roman" w:cstheme="minorBidi"/>
                <w:color w:val="000000"/>
                <w:sz w:val="18"/>
                <w:szCs w:val="18"/>
                <w:lang w:eastAsia="ru-RU"/>
              </w:rPr>
              <w:t>граждан (</w:t>
            </w:r>
            <w:r>
              <w:rPr>
                <w:rFonts w:ascii="Times New Roman" w:eastAsiaTheme="minorEastAsia" w:hAnsi="Times New Roman" w:cstheme="minorBidi"/>
                <w:color w:val="000000"/>
                <w:sz w:val="18"/>
                <w:szCs w:val="18"/>
                <w:lang w:eastAsia="ru-RU"/>
              </w:rPr>
              <w:t>сотрудники, родители) по поводу конфликтных ситуаций и вопросам чистоты и порядка:</w:t>
            </w:r>
          </w:p>
          <w:p w14:paraId="6E980B8A" w14:textId="77777777" w:rsidR="0036062F" w:rsidRDefault="0036062F">
            <w:pPr>
              <w:pStyle w:val="a8"/>
              <w:spacing w:before="0" w:after="0" w:line="276" w:lineRule="auto"/>
              <w:ind w:left="131"/>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 отсутствие любых обращений в течение года - 2;</w:t>
            </w:r>
          </w:p>
          <w:p w14:paraId="59FF9EDF" w14:textId="19A064DD" w:rsidR="0036062F" w:rsidRDefault="0036062F">
            <w:pPr>
              <w:pStyle w:val="a8"/>
              <w:spacing w:before="0" w:after="0" w:line="276" w:lineRule="auto"/>
              <w:ind w:left="131"/>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 xml:space="preserve">-отсутствие обоснованных </w:t>
            </w:r>
            <w:r w:rsidR="000C3FAF">
              <w:rPr>
                <w:rFonts w:ascii="Times New Roman" w:eastAsiaTheme="minorEastAsia" w:hAnsi="Times New Roman" w:cstheme="minorBidi"/>
                <w:color w:val="000000"/>
                <w:sz w:val="18"/>
                <w:szCs w:val="18"/>
                <w:lang w:eastAsia="ru-RU"/>
              </w:rPr>
              <w:t>обращений в</w:t>
            </w:r>
            <w:r>
              <w:rPr>
                <w:rFonts w:ascii="Times New Roman" w:eastAsiaTheme="minorEastAsia" w:hAnsi="Times New Roman" w:cstheme="minorBidi"/>
                <w:color w:val="000000"/>
                <w:sz w:val="18"/>
                <w:szCs w:val="18"/>
                <w:lang w:eastAsia="ru-RU"/>
              </w:rPr>
              <w:t xml:space="preserve"> течение года - 1;</w:t>
            </w:r>
          </w:p>
          <w:p w14:paraId="3E7EC706" w14:textId="77777777" w:rsidR="0036062F" w:rsidRDefault="0036062F">
            <w:pPr>
              <w:pStyle w:val="a8"/>
              <w:spacing w:before="0" w:after="0" w:line="276" w:lineRule="auto"/>
              <w:ind w:left="131"/>
              <w:rPr>
                <w:rFonts w:ascii="Times New Roman" w:hAnsi="Times New Roman"/>
                <w:sz w:val="18"/>
                <w:szCs w:val="18"/>
              </w:rPr>
            </w:pPr>
            <w:r>
              <w:rPr>
                <w:rFonts w:ascii="Times New Roman" w:eastAsiaTheme="minorEastAsia" w:hAnsi="Times New Roman" w:cstheme="minorBidi"/>
                <w:color w:val="000000"/>
                <w:sz w:val="18"/>
                <w:szCs w:val="18"/>
                <w:lang w:eastAsia="ru-RU"/>
              </w:rPr>
              <w:t>-наличие подтверждённых обращений -0.</w:t>
            </w:r>
          </w:p>
        </w:tc>
        <w:tc>
          <w:tcPr>
            <w:tcW w:w="1277" w:type="dxa"/>
            <w:tcBorders>
              <w:top w:val="single" w:sz="4" w:space="0" w:color="auto"/>
              <w:left w:val="single" w:sz="4" w:space="0" w:color="auto"/>
              <w:bottom w:val="single" w:sz="4" w:space="0" w:color="auto"/>
              <w:right w:val="single" w:sz="4" w:space="0" w:color="auto"/>
            </w:tcBorders>
          </w:tcPr>
          <w:p w14:paraId="20A60E3E" w14:textId="77777777" w:rsidR="0036062F" w:rsidRDefault="0036062F">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nil"/>
            </w:tcBorders>
          </w:tcPr>
          <w:p w14:paraId="1D7D2AEE" w14:textId="77777777" w:rsidR="0036062F" w:rsidRDefault="0036062F">
            <w:pPr>
              <w:spacing w:after="0" w:line="240" w:lineRule="auto"/>
              <w:jc w:val="center"/>
              <w:rPr>
                <w:rFonts w:ascii="Times New Roman" w:hAnsi="Times New Roman" w:cs="Times New Roman"/>
                <w:sz w:val="18"/>
                <w:szCs w:val="18"/>
              </w:rPr>
            </w:pPr>
          </w:p>
        </w:tc>
      </w:tr>
      <w:tr w:rsidR="0036062F" w14:paraId="159F0690" w14:textId="77777777" w:rsidTr="0036062F">
        <w:trPr>
          <w:tblCellSpacing w:w="0" w:type="dxa"/>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10F7D36C" w14:textId="77777777" w:rsidR="0036062F" w:rsidRDefault="0036062F">
            <w:pPr>
              <w:spacing w:after="0"/>
              <w:rPr>
                <w:rFonts w:ascii="Arial Unicode MS" w:eastAsia="Times New Roman" w:hAnsi="Arial Unicode MS" w:cs="Times New Roman"/>
                <w:sz w:val="24"/>
                <w:szCs w:val="24"/>
                <w:lang w:eastAsia="ar-SA"/>
              </w:rPr>
            </w:pPr>
          </w:p>
        </w:tc>
        <w:tc>
          <w:tcPr>
            <w:tcW w:w="5816" w:type="dxa"/>
            <w:tcBorders>
              <w:top w:val="single" w:sz="4" w:space="0" w:color="auto"/>
              <w:left w:val="single" w:sz="4" w:space="0" w:color="auto"/>
              <w:bottom w:val="single" w:sz="4" w:space="0" w:color="auto"/>
              <w:right w:val="single" w:sz="4" w:space="0" w:color="auto"/>
            </w:tcBorders>
            <w:hideMark/>
          </w:tcPr>
          <w:p w14:paraId="0E767DA6" w14:textId="15B43AF6" w:rsidR="0036062F" w:rsidRDefault="0036062F">
            <w:pPr>
              <w:spacing w:after="0" w:line="240" w:lineRule="auto"/>
              <w:ind w:left="131" w:right="137"/>
              <w:jc w:val="both"/>
              <w:rPr>
                <w:rFonts w:ascii="Times New Roman" w:hAnsi="Times New Roman"/>
                <w:sz w:val="18"/>
                <w:szCs w:val="18"/>
              </w:rPr>
            </w:pPr>
            <w:r>
              <w:rPr>
                <w:rFonts w:ascii="Times New Roman" w:hAnsi="Times New Roman"/>
                <w:sz w:val="18"/>
                <w:szCs w:val="18"/>
              </w:rPr>
              <w:t>Соблюдение техники безопасности и охраны труда (наличие или отсутствие фактов детского травматизма при организации образовательного процесса, фактов нарушений охраны труда, самовольных уходов воспитанников,</w:t>
            </w:r>
            <w:r>
              <w:rPr>
                <w:rFonts w:ascii="Times New Roman" w:hAnsi="Times New Roman"/>
                <w:color w:val="000000"/>
                <w:sz w:val="18"/>
                <w:szCs w:val="18"/>
              </w:rPr>
              <w:t xml:space="preserve"> систематическое </w:t>
            </w:r>
            <w:r w:rsidR="000C3FAF">
              <w:rPr>
                <w:rFonts w:ascii="Times New Roman" w:hAnsi="Times New Roman"/>
                <w:color w:val="000000"/>
                <w:sz w:val="18"/>
                <w:szCs w:val="18"/>
              </w:rPr>
              <w:t>использование)</w:t>
            </w:r>
            <w:r>
              <w:rPr>
                <w:rFonts w:ascii="Times New Roman" w:hAnsi="Times New Roman"/>
                <w:color w:val="000000"/>
                <w:sz w:val="18"/>
                <w:szCs w:val="18"/>
              </w:rPr>
              <w:t>:</w:t>
            </w:r>
          </w:p>
          <w:p w14:paraId="72BF119C" w14:textId="77777777" w:rsidR="0036062F" w:rsidRDefault="0036062F">
            <w:pPr>
              <w:spacing w:after="0" w:line="240" w:lineRule="auto"/>
              <w:ind w:left="131" w:right="137"/>
              <w:jc w:val="both"/>
              <w:rPr>
                <w:rFonts w:ascii="Times New Roman" w:hAnsi="Times New Roman"/>
                <w:sz w:val="18"/>
                <w:szCs w:val="18"/>
              </w:rPr>
            </w:pPr>
            <w:r>
              <w:rPr>
                <w:rFonts w:ascii="Times New Roman" w:hAnsi="Times New Roman"/>
                <w:sz w:val="18"/>
                <w:szCs w:val="18"/>
              </w:rPr>
              <w:t>- отсутствие фактов – 1 балл;</w:t>
            </w:r>
          </w:p>
          <w:p w14:paraId="27137261" w14:textId="77777777" w:rsidR="0036062F" w:rsidRDefault="0036062F">
            <w:pPr>
              <w:pStyle w:val="a8"/>
              <w:spacing w:before="0" w:after="0" w:line="276" w:lineRule="auto"/>
              <w:ind w:left="131" w:right="137"/>
              <w:rPr>
                <w:rFonts w:ascii="Times New Roman" w:eastAsiaTheme="minorEastAsia" w:hAnsi="Times New Roman" w:cstheme="minorBidi"/>
                <w:color w:val="000000"/>
                <w:sz w:val="18"/>
                <w:szCs w:val="18"/>
                <w:lang w:eastAsia="ru-RU"/>
              </w:rPr>
            </w:pPr>
            <w:r>
              <w:rPr>
                <w:rFonts w:ascii="Times New Roman" w:hAnsi="Times New Roman" w:cs="Arial Unicode MS"/>
                <w:sz w:val="18"/>
                <w:szCs w:val="18"/>
              </w:rPr>
              <w:t>- наличие фактов – 0 баллов.</w:t>
            </w:r>
          </w:p>
        </w:tc>
        <w:tc>
          <w:tcPr>
            <w:tcW w:w="1277" w:type="dxa"/>
            <w:tcBorders>
              <w:top w:val="single" w:sz="4" w:space="0" w:color="auto"/>
              <w:left w:val="single" w:sz="4" w:space="0" w:color="auto"/>
              <w:bottom w:val="single" w:sz="4" w:space="0" w:color="auto"/>
              <w:right w:val="single" w:sz="4" w:space="0" w:color="auto"/>
            </w:tcBorders>
          </w:tcPr>
          <w:p w14:paraId="3017AB83" w14:textId="77777777" w:rsidR="0036062F" w:rsidRDefault="0036062F">
            <w:pPr>
              <w:pStyle w:val="a8"/>
              <w:spacing w:before="0" w:after="0" w:line="276"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nil"/>
            </w:tcBorders>
          </w:tcPr>
          <w:p w14:paraId="171B83E1" w14:textId="77777777" w:rsidR="0036062F" w:rsidRDefault="0036062F">
            <w:pPr>
              <w:pStyle w:val="a8"/>
              <w:spacing w:before="0" w:after="0" w:line="276" w:lineRule="auto"/>
              <w:jc w:val="center"/>
              <w:rPr>
                <w:rFonts w:ascii="Times New Roman" w:hAnsi="Times New Roman"/>
                <w:sz w:val="18"/>
                <w:szCs w:val="18"/>
              </w:rPr>
            </w:pPr>
          </w:p>
        </w:tc>
      </w:tr>
      <w:tr w:rsidR="0036062F" w14:paraId="0C86E0E6" w14:textId="77777777" w:rsidTr="0036062F">
        <w:trPr>
          <w:tblCellSpacing w:w="0" w:type="dxa"/>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2414A14A" w14:textId="77777777" w:rsidR="0036062F" w:rsidRDefault="0036062F">
            <w:pPr>
              <w:spacing w:after="0"/>
              <w:rPr>
                <w:rFonts w:ascii="Arial Unicode MS" w:eastAsia="Times New Roman" w:hAnsi="Arial Unicode MS" w:cs="Times New Roman"/>
                <w:sz w:val="24"/>
                <w:szCs w:val="24"/>
                <w:lang w:eastAsia="ar-SA"/>
              </w:rPr>
            </w:pPr>
          </w:p>
        </w:tc>
        <w:tc>
          <w:tcPr>
            <w:tcW w:w="5816" w:type="dxa"/>
            <w:tcBorders>
              <w:top w:val="single" w:sz="4" w:space="0" w:color="auto"/>
              <w:left w:val="single" w:sz="4" w:space="0" w:color="auto"/>
              <w:bottom w:val="single" w:sz="4" w:space="0" w:color="auto"/>
              <w:right w:val="single" w:sz="4" w:space="0" w:color="auto"/>
            </w:tcBorders>
            <w:hideMark/>
          </w:tcPr>
          <w:p w14:paraId="467C651B" w14:textId="77777777" w:rsidR="0036062F" w:rsidRDefault="0036062F">
            <w:pPr>
              <w:pStyle w:val="a8"/>
              <w:spacing w:before="0" w:after="0" w:line="276" w:lineRule="auto"/>
              <w:ind w:left="131"/>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Высокое качество соблюдения  СанПиН при организации  питания дошкольников -0-2 балла</w:t>
            </w:r>
          </w:p>
        </w:tc>
        <w:tc>
          <w:tcPr>
            <w:tcW w:w="1277" w:type="dxa"/>
            <w:tcBorders>
              <w:top w:val="single" w:sz="4" w:space="0" w:color="auto"/>
              <w:left w:val="single" w:sz="4" w:space="0" w:color="auto"/>
              <w:bottom w:val="single" w:sz="4" w:space="0" w:color="auto"/>
              <w:right w:val="single" w:sz="4" w:space="0" w:color="auto"/>
            </w:tcBorders>
          </w:tcPr>
          <w:p w14:paraId="2D3F92C1" w14:textId="77777777" w:rsidR="0036062F" w:rsidRDefault="0036062F">
            <w:pPr>
              <w:pStyle w:val="a8"/>
              <w:spacing w:before="0" w:after="0" w:line="276"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nil"/>
            </w:tcBorders>
          </w:tcPr>
          <w:p w14:paraId="7AEDB6B3" w14:textId="77777777" w:rsidR="0036062F" w:rsidRDefault="0036062F">
            <w:pPr>
              <w:pStyle w:val="a8"/>
              <w:spacing w:before="0" w:after="0" w:line="276" w:lineRule="auto"/>
              <w:jc w:val="center"/>
              <w:rPr>
                <w:rFonts w:ascii="Times New Roman" w:hAnsi="Times New Roman"/>
                <w:sz w:val="18"/>
                <w:szCs w:val="18"/>
              </w:rPr>
            </w:pPr>
          </w:p>
        </w:tc>
      </w:tr>
      <w:tr w:rsidR="0036062F" w14:paraId="60167A64" w14:textId="77777777" w:rsidTr="0036062F">
        <w:trPr>
          <w:tblCellSpacing w:w="0" w:type="dxa"/>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2D6E9260" w14:textId="77777777" w:rsidR="0036062F" w:rsidRDefault="0036062F">
            <w:pPr>
              <w:spacing w:after="0"/>
              <w:rPr>
                <w:rFonts w:ascii="Arial Unicode MS" w:eastAsia="Times New Roman" w:hAnsi="Arial Unicode MS" w:cs="Times New Roman"/>
                <w:sz w:val="24"/>
                <w:szCs w:val="24"/>
                <w:lang w:eastAsia="ar-SA"/>
              </w:rPr>
            </w:pPr>
          </w:p>
        </w:tc>
        <w:tc>
          <w:tcPr>
            <w:tcW w:w="5816" w:type="dxa"/>
            <w:tcBorders>
              <w:top w:val="single" w:sz="4" w:space="0" w:color="auto"/>
              <w:left w:val="single" w:sz="4" w:space="0" w:color="auto"/>
              <w:bottom w:val="single" w:sz="4" w:space="0" w:color="auto"/>
              <w:right w:val="single" w:sz="4" w:space="0" w:color="auto"/>
            </w:tcBorders>
            <w:hideMark/>
          </w:tcPr>
          <w:p w14:paraId="05F236E8" w14:textId="77777777" w:rsidR="0036062F" w:rsidRDefault="0036062F">
            <w:pPr>
              <w:pStyle w:val="a8"/>
              <w:spacing w:before="0" w:after="0" w:line="276" w:lineRule="auto"/>
              <w:ind w:left="131"/>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Обеспечение учёта материальных средств и их сохранности -1б</w:t>
            </w:r>
          </w:p>
        </w:tc>
        <w:tc>
          <w:tcPr>
            <w:tcW w:w="1277" w:type="dxa"/>
            <w:tcBorders>
              <w:top w:val="single" w:sz="4" w:space="0" w:color="auto"/>
              <w:left w:val="single" w:sz="4" w:space="0" w:color="auto"/>
              <w:bottom w:val="single" w:sz="4" w:space="0" w:color="auto"/>
              <w:right w:val="single" w:sz="4" w:space="0" w:color="auto"/>
            </w:tcBorders>
          </w:tcPr>
          <w:p w14:paraId="38312771" w14:textId="77777777" w:rsidR="0036062F" w:rsidRDefault="0036062F">
            <w:pPr>
              <w:pStyle w:val="a8"/>
              <w:spacing w:before="0" w:after="0" w:line="276"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nil"/>
            </w:tcBorders>
          </w:tcPr>
          <w:p w14:paraId="50C2E6A0" w14:textId="77777777" w:rsidR="0036062F" w:rsidRDefault="0036062F">
            <w:pPr>
              <w:pStyle w:val="a8"/>
              <w:spacing w:before="0" w:after="0" w:line="276" w:lineRule="auto"/>
              <w:jc w:val="center"/>
              <w:rPr>
                <w:rFonts w:ascii="Times New Roman" w:hAnsi="Times New Roman"/>
                <w:sz w:val="18"/>
                <w:szCs w:val="18"/>
              </w:rPr>
            </w:pPr>
          </w:p>
        </w:tc>
      </w:tr>
      <w:tr w:rsidR="0036062F" w14:paraId="2BDA4626" w14:textId="77777777" w:rsidTr="0036062F">
        <w:trPr>
          <w:tblCellSpacing w:w="0" w:type="dxa"/>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335AFBB9" w14:textId="77777777" w:rsidR="0036062F" w:rsidRDefault="0036062F">
            <w:pPr>
              <w:spacing w:after="0"/>
              <w:rPr>
                <w:rFonts w:ascii="Arial Unicode MS" w:eastAsia="Times New Roman" w:hAnsi="Arial Unicode MS" w:cs="Times New Roman"/>
                <w:sz w:val="24"/>
                <w:szCs w:val="24"/>
                <w:lang w:eastAsia="ar-SA"/>
              </w:rPr>
            </w:pPr>
          </w:p>
        </w:tc>
        <w:tc>
          <w:tcPr>
            <w:tcW w:w="5816" w:type="dxa"/>
            <w:tcBorders>
              <w:top w:val="single" w:sz="4" w:space="0" w:color="auto"/>
              <w:left w:val="single" w:sz="4" w:space="0" w:color="auto"/>
              <w:bottom w:val="single" w:sz="4" w:space="0" w:color="auto"/>
              <w:right w:val="single" w:sz="4" w:space="0" w:color="auto"/>
            </w:tcBorders>
            <w:hideMark/>
          </w:tcPr>
          <w:p w14:paraId="4477A499" w14:textId="77777777" w:rsidR="0036062F" w:rsidRDefault="0036062F">
            <w:pPr>
              <w:spacing w:after="0" w:line="240" w:lineRule="auto"/>
              <w:ind w:left="131"/>
              <w:rPr>
                <w:rFonts w:ascii="Times New Roman" w:hAnsi="Times New Roman"/>
                <w:color w:val="000000"/>
                <w:sz w:val="18"/>
                <w:szCs w:val="18"/>
              </w:rPr>
            </w:pPr>
            <w:r>
              <w:rPr>
                <w:rFonts w:ascii="Times New Roman" w:hAnsi="Times New Roman"/>
                <w:color w:val="000000"/>
                <w:sz w:val="18"/>
                <w:szCs w:val="18"/>
              </w:rPr>
              <w:t>Участие в мероприятиях, влияющих на поднятие имиджа ДОУ – 2б</w:t>
            </w:r>
          </w:p>
        </w:tc>
        <w:tc>
          <w:tcPr>
            <w:tcW w:w="1277" w:type="dxa"/>
            <w:tcBorders>
              <w:top w:val="single" w:sz="4" w:space="0" w:color="auto"/>
              <w:left w:val="single" w:sz="4" w:space="0" w:color="auto"/>
              <w:bottom w:val="single" w:sz="4" w:space="0" w:color="auto"/>
              <w:right w:val="single" w:sz="4" w:space="0" w:color="auto"/>
            </w:tcBorders>
          </w:tcPr>
          <w:p w14:paraId="3CF26ADB" w14:textId="77777777" w:rsidR="0036062F" w:rsidRDefault="0036062F">
            <w:pPr>
              <w:pStyle w:val="a8"/>
              <w:spacing w:before="0" w:after="0" w:line="276"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nil"/>
            </w:tcBorders>
          </w:tcPr>
          <w:p w14:paraId="3AFA3544" w14:textId="77777777" w:rsidR="0036062F" w:rsidRDefault="0036062F">
            <w:pPr>
              <w:pStyle w:val="a8"/>
              <w:spacing w:before="0" w:after="0" w:line="276" w:lineRule="auto"/>
              <w:jc w:val="center"/>
              <w:rPr>
                <w:rFonts w:ascii="Times New Roman" w:hAnsi="Times New Roman"/>
                <w:sz w:val="18"/>
                <w:szCs w:val="18"/>
              </w:rPr>
            </w:pPr>
          </w:p>
        </w:tc>
      </w:tr>
      <w:tr w:rsidR="0036062F" w14:paraId="2AB8AA45" w14:textId="77777777" w:rsidTr="0036062F">
        <w:trPr>
          <w:trHeight w:val="751"/>
          <w:tblCellSpacing w:w="0" w:type="dxa"/>
        </w:trPr>
        <w:tc>
          <w:tcPr>
            <w:tcW w:w="1844" w:type="dxa"/>
            <w:vMerge w:val="restart"/>
            <w:tcBorders>
              <w:top w:val="single" w:sz="4" w:space="0" w:color="auto"/>
              <w:left w:val="single" w:sz="4" w:space="0" w:color="auto"/>
              <w:bottom w:val="single" w:sz="4" w:space="0" w:color="auto"/>
              <w:right w:val="single" w:sz="4" w:space="0" w:color="auto"/>
            </w:tcBorders>
          </w:tcPr>
          <w:p w14:paraId="6FC1EE7A"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Выплаты за интенсивность и высокие результаты работы:</w:t>
            </w:r>
          </w:p>
          <w:p w14:paraId="7DE6B3E1" w14:textId="77777777" w:rsidR="0036062F" w:rsidRDefault="0036062F">
            <w:pPr>
              <w:pStyle w:val="a8"/>
              <w:spacing w:before="0" w:after="0" w:line="276" w:lineRule="auto"/>
              <w:jc w:val="center"/>
              <w:rPr>
                <w:rFonts w:ascii="Times New Roman" w:hAnsi="Times New Roman"/>
                <w:sz w:val="18"/>
                <w:szCs w:val="18"/>
              </w:rPr>
            </w:pPr>
          </w:p>
        </w:tc>
        <w:tc>
          <w:tcPr>
            <w:tcW w:w="5816" w:type="dxa"/>
            <w:tcBorders>
              <w:top w:val="single" w:sz="4" w:space="0" w:color="auto"/>
              <w:left w:val="single" w:sz="4" w:space="0" w:color="auto"/>
              <w:bottom w:val="single" w:sz="4" w:space="0" w:color="auto"/>
              <w:right w:val="single" w:sz="4" w:space="0" w:color="auto"/>
            </w:tcBorders>
            <w:hideMark/>
          </w:tcPr>
          <w:p w14:paraId="168FBECB" w14:textId="34B17E3C" w:rsidR="0036062F" w:rsidRDefault="0036062F">
            <w:pPr>
              <w:spacing w:after="0" w:line="240" w:lineRule="auto"/>
              <w:ind w:left="131"/>
              <w:jc w:val="both"/>
              <w:rPr>
                <w:rFonts w:ascii="Times New Roman" w:hAnsi="Times New Roman"/>
                <w:color w:val="000000"/>
                <w:sz w:val="18"/>
                <w:szCs w:val="18"/>
              </w:rPr>
            </w:pPr>
            <w:r>
              <w:rPr>
                <w:rFonts w:ascii="Times New Roman" w:hAnsi="Times New Roman"/>
                <w:color w:val="000000"/>
                <w:sz w:val="18"/>
                <w:szCs w:val="18"/>
              </w:rPr>
              <w:t>Превышение контингента воспитанников в группе за отчетный период (</w:t>
            </w:r>
            <w:r w:rsidR="000C3FAF">
              <w:rPr>
                <w:rFonts w:ascii="Times New Roman" w:hAnsi="Times New Roman"/>
                <w:color w:val="000000"/>
                <w:sz w:val="18"/>
                <w:szCs w:val="18"/>
              </w:rPr>
              <w:t>норматив 20</w:t>
            </w:r>
            <w:r>
              <w:rPr>
                <w:rFonts w:ascii="Times New Roman" w:hAnsi="Times New Roman"/>
                <w:color w:val="000000"/>
                <w:sz w:val="18"/>
                <w:szCs w:val="18"/>
              </w:rPr>
              <w:t xml:space="preserve"> ясли и 24 дошкольные группы)</w:t>
            </w:r>
          </w:p>
          <w:p w14:paraId="2397358F" w14:textId="77777777" w:rsidR="0036062F" w:rsidRDefault="0036062F">
            <w:pPr>
              <w:spacing w:after="0" w:line="240" w:lineRule="auto"/>
              <w:ind w:left="131"/>
              <w:jc w:val="both"/>
              <w:rPr>
                <w:rFonts w:ascii="Times New Roman" w:hAnsi="Times New Roman"/>
                <w:color w:val="000000"/>
                <w:sz w:val="18"/>
                <w:szCs w:val="18"/>
              </w:rPr>
            </w:pPr>
            <w:r>
              <w:rPr>
                <w:rFonts w:ascii="Times New Roman" w:hAnsi="Times New Roman"/>
                <w:color w:val="000000"/>
                <w:sz w:val="18"/>
                <w:szCs w:val="18"/>
              </w:rPr>
              <w:t>- от 1 до 2 детей – 1 балл;</w:t>
            </w:r>
          </w:p>
          <w:p w14:paraId="7AEE712F" w14:textId="77777777" w:rsidR="0036062F" w:rsidRDefault="0036062F">
            <w:pPr>
              <w:spacing w:after="0" w:line="240" w:lineRule="auto"/>
              <w:ind w:left="131"/>
              <w:jc w:val="both"/>
              <w:rPr>
                <w:rFonts w:ascii="Times New Roman" w:hAnsi="Times New Roman"/>
                <w:color w:val="000000"/>
                <w:sz w:val="18"/>
                <w:szCs w:val="18"/>
              </w:rPr>
            </w:pPr>
            <w:r>
              <w:rPr>
                <w:rFonts w:ascii="Times New Roman" w:hAnsi="Times New Roman"/>
                <w:color w:val="000000"/>
                <w:sz w:val="18"/>
                <w:szCs w:val="18"/>
              </w:rPr>
              <w:t>- от 3 до 4 детей – 2 балла;</w:t>
            </w:r>
          </w:p>
          <w:p w14:paraId="287907CB" w14:textId="77777777" w:rsidR="0036062F" w:rsidRDefault="0036062F">
            <w:pPr>
              <w:spacing w:after="0" w:line="240" w:lineRule="auto"/>
              <w:ind w:left="131"/>
              <w:jc w:val="both"/>
              <w:rPr>
                <w:rFonts w:ascii="Times New Roman" w:hAnsi="Times New Roman"/>
                <w:color w:val="000000"/>
                <w:sz w:val="18"/>
                <w:szCs w:val="18"/>
              </w:rPr>
            </w:pPr>
            <w:r>
              <w:rPr>
                <w:rFonts w:ascii="Times New Roman" w:hAnsi="Times New Roman"/>
                <w:color w:val="000000"/>
                <w:sz w:val="18"/>
                <w:szCs w:val="18"/>
              </w:rPr>
              <w:t>- от 5детей и выше – 3 балла</w:t>
            </w:r>
          </w:p>
        </w:tc>
        <w:tc>
          <w:tcPr>
            <w:tcW w:w="1277" w:type="dxa"/>
            <w:tcBorders>
              <w:top w:val="single" w:sz="4" w:space="0" w:color="auto"/>
              <w:left w:val="single" w:sz="4" w:space="0" w:color="auto"/>
              <w:bottom w:val="single" w:sz="4" w:space="0" w:color="auto"/>
              <w:right w:val="single" w:sz="4" w:space="0" w:color="auto"/>
            </w:tcBorders>
          </w:tcPr>
          <w:p w14:paraId="462CC9FE" w14:textId="77777777" w:rsidR="0036062F" w:rsidRDefault="0036062F">
            <w:pPr>
              <w:pStyle w:val="a8"/>
              <w:spacing w:before="0" w:after="0" w:line="276"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nil"/>
            </w:tcBorders>
          </w:tcPr>
          <w:p w14:paraId="3F4DE78C" w14:textId="77777777" w:rsidR="0036062F" w:rsidRDefault="0036062F">
            <w:pPr>
              <w:pStyle w:val="a8"/>
              <w:spacing w:before="0" w:after="0" w:line="276" w:lineRule="auto"/>
              <w:jc w:val="center"/>
              <w:rPr>
                <w:rFonts w:ascii="Times New Roman" w:hAnsi="Times New Roman"/>
                <w:sz w:val="18"/>
                <w:szCs w:val="18"/>
              </w:rPr>
            </w:pPr>
          </w:p>
        </w:tc>
      </w:tr>
      <w:tr w:rsidR="0036062F" w14:paraId="185ECC75" w14:textId="77777777" w:rsidTr="0036062F">
        <w:trPr>
          <w:trHeight w:val="1541"/>
          <w:tblCellSpacing w:w="0" w:type="dxa"/>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0968ECB1" w14:textId="77777777" w:rsidR="0036062F" w:rsidRDefault="0036062F">
            <w:pPr>
              <w:spacing w:after="0"/>
              <w:rPr>
                <w:rFonts w:ascii="Times New Roman" w:eastAsia="Times New Roman" w:hAnsi="Times New Roman" w:cs="Times New Roman"/>
                <w:sz w:val="18"/>
                <w:szCs w:val="18"/>
                <w:lang w:eastAsia="ar-SA"/>
              </w:rPr>
            </w:pPr>
          </w:p>
        </w:tc>
        <w:tc>
          <w:tcPr>
            <w:tcW w:w="5816" w:type="dxa"/>
            <w:tcBorders>
              <w:top w:val="single" w:sz="4" w:space="0" w:color="auto"/>
              <w:left w:val="single" w:sz="4" w:space="0" w:color="auto"/>
              <w:bottom w:val="single" w:sz="4" w:space="0" w:color="auto"/>
              <w:right w:val="single" w:sz="4" w:space="0" w:color="auto"/>
            </w:tcBorders>
            <w:hideMark/>
          </w:tcPr>
          <w:p w14:paraId="194CEAB1" w14:textId="04C9DC17" w:rsidR="0036062F" w:rsidRDefault="0036062F">
            <w:pPr>
              <w:spacing w:after="0" w:line="240" w:lineRule="auto"/>
              <w:ind w:left="131"/>
              <w:rPr>
                <w:rFonts w:ascii="Times New Roman" w:hAnsi="Times New Roman" w:cs="Times New Roman"/>
                <w:b/>
                <w:sz w:val="18"/>
                <w:szCs w:val="18"/>
              </w:rPr>
            </w:pPr>
            <w:r>
              <w:rPr>
                <w:rFonts w:ascii="Times New Roman" w:hAnsi="Times New Roman"/>
                <w:b/>
                <w:sz w:val="18"/>
                <w:szCs w:val="18"/>
              </w:rPr>
              <w:t xml:space="preserve">Положительная динамика количества дней пребывания </w:t>
            </w:r>
            <w:r w:rsidR="000C3FAF">
              <w:rPr>
                <w:rFonts w:ascii="Times New Roman" w:hAnsi="Times New Roman"/>
                <w:b/>
                <w:sz w:val="18"/>
                <w:szCs w:val="18"/>
              </w:rPr>
              <w:t>оценивается только</w:t>
            </w:r>
            <w:r>
              <w:rPr>
                <w:rFonts w:ascii="Times New Roman" w:hAnsi="Times New Roman"/>
                <w:b/>
                <w:sz w:val="18"/>
                <w:szCs w:val="18"/>
                <w:u w:val="single"/>
              </w:rPr>
              <w:t xml:space="preserve"> в январе и мае дошкольные группы </w:t>
            </w:r>
            <w:r>
              <w:rPr>
                <w:rFonts w:ascii="Times New Roman" w:hAnsi="Times New Roman"/>
                <w:b/>
                <w:sz w:val="18"/>
                <w:szCs w:val="18"/>
              </w:rPr>
              <w:t>(по результатам 4 месяцев) от списочного состава.</w:t>
            </w:r>
          </w:p>
          <w:p w14:paraId="36D4381B" w14:textId="77777777" w:rsidR="0036062F" w:rsidRDefault="0036062F">
            <w:pPr>
              <w:pStyle w:val="msonormalbullet2gif"/>
              <w:numPr>
                <w:ilvl w:val="0"/>
                <w:numId w:val="33"/>
              </w:numPr>
              <w:spacing w:before="0" w:after="0" w:line="276" w:lineRule="auto"/>
              <w:ind w:left="131"/>
              <w:contextualSpacing/>
              <w:rPr>
                <w:rFonts w:ascii="Times New Roman" w:hAnsi="Times New Roman" w:cstheme="minorBidi"/>
                <w:sz w:val="18"/>
                <w:szCs w:val="18"/>
              </w:rPr>
            </w:pPr>
            <w:r>
              <w:rPr>
                <w:rFonts w:ascii="Times New Roman" w:hAnsi="Times New Roman" w:cstheme="minorBidi"/>
                <w:sz w:val="18"/>
                <w:szCs w:val="18"/>
              </w:rPr>
              <w:t>посещаемость составляет свыше 91% -3б</w:t>
            </w:r>
          </w:p>
          <w:p w14:paraId="0679394E" w14:textId="77777777" w:rsidR="0036062F" w:rsidRDefault="0036062F">
            <w:pPr>
              <w:pStyle w:val="msonormalbullet2gif"/>
              <w:numPr>
                <w:ilvl w:val="0"/>
                <w:numId w:val="33"/>
              </w:numPr>
              <w:spacing w:before="0" w:after="0" w:line="276" w:lineRule="auto"/>
              <w:ind w:left="131"/>
              <w:contextualSpacing/>
              <w:rPr>
                <w:rFonts w:ascii="Times New Roman" w:hAnsi="Times New Roman" w:cstheme="minorBidi"/>
                <w:sz w:val="18"/>
                <w:szCs w:val="18"/>
              </w:rPr>
            </w:pPr>
            <w:r>
              <w:rPr>
                <w:rFonts w:ascii="Times New Roman" w:hAnsi="Times New Roman" w:cstheme="minorBidi"/>
                <w:sz w:val="18"/>
                <w:szCs w:val="18"/>
              </w:rPr>
              <w:t xml:space="preserve">посещаемость составляет от 81% до 90%-2б     </w:t>
            </w:r>
          </w:p>
          <w:p w14:paraId="73982279" w14:textId="77777777" w:rsidR="0036062F" w:rsidRDefault="0036062F">
            <w:pPr>
              <w:pStyle w:val="msonormalbullet2gif"/>
              <w:numPr>
                <w:ilvl w:val="0"/>
                <w:numId w:val="33"/>
              </w:numPr>
              <w:spacing w:before="0" w:after="0" w:line="276" w:lineRule="auto"/>
              <w:ind w:left="131"/>
              <w:contextualSpacing/>
              <w:rPr>
                <w:rFonts w:ascii="Times New Roman" w:hAnsi="Times New Roman" w:cstheme="minorBidi"/>
                <w:sz w:val="18"/>
                <w:szCs w:val="18"/>
              </w:rPr>
            </w:pPr>
            <w:r>
              <w:rPr>
                <w:rFonts w:ascii="Times New Roman" w:hAnsi="Times New Roman" w:cstheme="minorBidi"/>
                <w:sz w:val="18"/>
                <w:szCs w:val="18"/>
              </w:rPr>
              <w:t>посещаемость составляет от 75% до 80%-1б</w:t>
            </w:r>
          </w:p>
          <w:p w14:paraId="2E6F848D" w14:textId="7586EF22" w:rsidR="0036062F" w:rsidRDefault="0036062F">
            <w:pPr>
              <w:spacing w:after="0" w:line="240" w:lineRule="auto"/>
              <w:ind w:left="131"/>
              <w:rPr>
                <w:rFonts w:ascii="Times New Roman" w:hAnsi="Times New Roman"/>
                <w:b/>
                <w:sz w:val="18"/>
                <w:szCs w:val="18"/>
              </w:rPr>
            </w:pPr>
            <w:r>
              <w:rPr>
                <w:rFonts w:ascii="Times New Roman" w:hAnsi="Times New Roman"/>
                <w:b/>
                <w:sz w:val="18"/>
                <w:szCs w:val="18"/>
              </w:rPr>
              <w:t xml:space="preserve">Положительная динамика количества дней пребывания ребёнка оценивается </w:t>
            </w:r>
            <w:r>
              <w:rPr>
                <w:rFonts w:ascii="Times New Roman" w:hAnsi="Times New Roman"/>
                <w:b/>
                <w:sz w:val="18"/>
                <w:szCs w:val="18"/>
                <w:u w:val="single"/>
              </w:rPr>
              <w:t xml:space="preserve">только в январе и мае </w:t>
            </w:r>
            <w:r w:rsidR="000C3FAF">
              <w:rPr>
                <w:rFonts w:ascii="Times New Roman" w:hAnsi="Times New Roman"/>
                <w:b/>
                <w:sz w:val="18"/>
                <w:szCs w:val="18"/>
                <w:u w:val="single"/>
              </w:rPr>
              <w:t xml:space="preserve">ясельные </w:t>
            </w:r>
            <w:r w:rsidR="00DB7E5F">
              <w:rPr>
                <w:rFonts w:ascii="Times New Roman" w:hAnsi="Times New Roman"/>
                <w:b/>
                <w:sz w:val="18"/>
                <w:szCs w:val="18"/>
                <w:u w:val="single"/>
              </w:rPr>
              <w:t>группы</w:t>
            </w:r>
            <w:r w:rsidR="00DB7E5F">
              <w:rPr>
                <w:rFonts w:ascii="Times New Roman" w:hAnsi="Times New Roman"/>
                <w:b/>
                <w:sz w:val="18"/>
                <w:szCs w:val="18"/>
              </w:rPr>
              <w:t>,</w:t>
            </w:r>
            <w:r>
              <w:rPr>
                <w:rFonts w:ascii="Times New Roman" w:hAnsi="Times New Roman"/>
                <w:b/>
                <w:sz w:val="18"/>
                <w:szCs w:val="18"/>
              </w:rPr>
              <w:t xml:space="preserve"> группе раннего возраста (по результатам 4 месяцев) от списочного состава.</w:t>
            </w:r>
          </w:p>
          <w:p w14:paraId="073CF429" w14:textId="77777777" w:rsidR="0036062F" w:rsidRDefault="0036062F">
            <w:pPr>
              <w:numPr>
                <w:ilvl w:val="0"/>
                <w:numId w:val="41"/>
              </w:numPr>
              <w:spacing w:after="0" w:line="240" w:lineRule="auto"/>
              <w:ind w:left="131" w:firstLine="0"/>
              <w:rPr>
                <w:rFonts w:ascii="Times New Roman" w:hAnsi="Times New Roman"/>
                <w:sz w:val="18"/>
                <w:szCs w:val="18"/>
              </w:rPr>
            </w:pPr>
            <w:r>
              <w:rPr>
                <w:rFonts w:ascii="Times New Roman" w:hAnsi="Times New Roman"/>
                <w:sz w:val="18"/>
                <w:szCs w:val="18"/>
              </w:rPr>
              <w:t>посещаемость составляет свыше 81% -3б</w:t>
            </w:r>
          </w:p>
          <w:p w14:paraId="486F81B1" w14:textId="77777777" w:rsidR="0036062F" w:rsidRDefault="0036062F">
            <w:pPr>
              <w:numPr>
                <w:ilvl w:val="0"/>
                <w:numId w:val="41"/>
              </w:numPr>
              <w:spacing w:after="0" w:line="240" w:lineRule="auto"/>
              <w:ind w:left="131" w:firstLine="0"/>
              <w:rPr>
                <w:rFonts w:ascii="Times New Roman" w:hAnsi="Times New Roman"/>
                <w:sz w:val="18"/>
                <w:szCs w:val="18"/>
              </w:rPr>
            </w:pPr>
            <w:r>
              <w:rPr>
                <w:rFonts w:ascii="Times New Roman" w:hAnsi="Times New Roman"/>
                <w:sz w:val="18"/>
                <w:szCs w:val="18"/>
              </w:rPr>
              <w:t>посещаемость составляет от 81% до 76% -2б</w:t>
            </w:r>
          </w:p>
          <w:p w14:paraId="78CF3100" w14:textId="77777777" w:rsidR="0036062F" w:rsidRDefault="0036062F">
            <w:pPr>
              <w:spacing w:after="0" w:line="240" w:lineRule="auto"/>
              <w:ind w:left="131"/>
              <w:rPr>
                <w:rFonts w:ascii="Times New Roman" w:hAnsi="Times New Roman" w:cs="Times New Roman"/>
                <w:sz w:val="18"/>
                <w:szCs w:val="18"/>
              </w:rPr>
            </w:pPr>
            <w:r>
              <w:rPr>
                <w:rFonts w:ascii="Times New Roman" w:hAnsi="Times New Roman"/>
                <w:sz w:val="18"/>
                <w:szCs w:val="18"/>
              </w:rPr>
              <w:t>посещаемость составляет от 75% до 70%-1б</w:t>
            </w:r>
          </w:p>
        </w:tc>
        <w:tc>
          <w:tcPr>
            <w:tcW w:w="1277" w:type="dxa"/>
            <w:tcBorders>
              <w:top w:val="single" w:sz="4" w:space="0" w:color="auto"/>
              <w:left w:val="single" w:sz="4" w:space="0" w:color="auto"/>
              <w:bottom w:val="single" w:sz="4" w:space="0" w:color="auto"/>
              <w:right w:val="single" w:sz="4" w:space="0" w:color="auto"/>
            </w:tcBorders>
          </w:tcPr>
          <w:p w14:paraId="3F97B4B3" w14:textId="77777777" w:rsidR="0036062F" w:rsidRDefault="0036062F">
            <w:pPr>
              <w:pStyle w:val="a8"/>
              <w:spacing w:before="0" w:after="0" w:line="276"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nil"/>
            </w:tcBorders>
          </w:tcPr>
          <w:p w14:paraId="39FC1FDA" w14:textId="77777777" w:rsidR="0036062F" w:rsidRDefault="0036062F">
            <w:pPr>
              <w:pStyle w:val="a8"/>
              <w:spacing w:before="0" w:after="0" w:line="276" w:lineRule="auto"/>
              <w:jc w:val="center"/>
              <w:rPr>
                <w:rFonts w:ascii="Times New Roman" w:hAnsi="Times New Roman"/>
                <w:sz w:val="18"/>
                <w:szCs w:val="18"/>
              </w:rPr>
            </w:pPr>
          </w:p>
        </w:tc>
      </w:tr>
      <w:tr w:rsidR="0036062F" w14:paraId="5896595F" w14:textId="77777777" w:rsidTr="0036062F">
        <w:trPr>
          <w:trHeight w:val="557"/>
          <w:tblCellSpacing w:w="0" w:type="dxa"/>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07D66B51" w14:textId="77777777" w:rsidR="0036062F" w:rsidRDefault="0036062F">
            <w:pPr>
              <w:spacing w:after="0"/>
              <w:rPr>
                <w:rFonts w:ascii="Times New Roman" w:eastAsia="Times New Roman" w:hAnsi="Times New Roman" w:cs="Times New Roman"/>
                <w:sz w:val="18"/>
                <w:szCs w:val="18"/>
                <w:lang w:eastAsia="ar-SA"/>
              </w:rPr>
            </w:pPr>
          </w:p>
        </w:tc>
        <w:tc>
          <w:tcPr>
            <w:tcW w:w="5816" w:type="dxa"/>
            <w:tcBorders>
              <w:top w:val="single" w:sz="4" w:space="0" w:color="auto"/>
              <w:left w:val="single" w:sz="4" w:space="0" w:color="auto"/>
              <w:bottom w:val="single" w:sz="4" w:space="0" w:color="auto"/>
              <w:right w:val="single" w:sz="4" w:space="0" w:color="auto"/>
            </w:tcBorders>
            <w:hideMark/>
          </w:tcPr>
          <w:p w14:paraId="47DFA87D" w14:textId="0F7CC802" w:rsidR="0036062F" w:rsidRDefault="0036062F">
            <w:pPr>
              <w:spacing w:after="0" w:line="240" w:lineRule="auto"/>
              <w:ind w:left="131"/>
              <w:jc w:val="both"/>
              <w:rPr>
                <w:rFonts w:ascii="Times New Roman" w:hAnsi="Times New Roman" w:cs="Times New Roman"/>
                <w:b/>
                <w:sz w:val="18"/>
                <w:szCs w:val="18"/>
                <w:u w:val="single"/>
              </w:rPr>
            </w:pPr>
            <w:r>
              <w:rPr>
                <w:rFonts w:ascii="Times New Roman" w:hAnsi="Times New Roman"/>
                <w:sz w:val="18"/>
                <w:szCs w:val="18"/>
              </w:rPr>
              <w:t xml:space="preserve">Уровень детской заболеваемости за отчетный период ОЦЕНИВАЕТСЯ </w:t>
            </w:r>
            <w:r w:rsidR="000C3FAF">
              <w:rPr>
                <w:rFonts w:ascii="Times New Roman" w:hAnsi="Times New Roman"/>
                <w:b/>
                <w:sz w:val="18"/>
                <w:szCs w:val="18"/>
                <w:u w:val="single"/>
              </w:rPr>
              <w:t>только в</w:t>
            </w:r>
            <w:r>
              <w:rPr>
                <w:rFonts w:ascii="Times New Roman" w:hAnsi="Times New Roman"/>
                <w:b/>
                <w:sz w:val="18"/>
                <w:szCs w:val="18"/>
                <w:u w:val="single"/>
              </w:rPr>
              <w:t xml:space="preserve"> январе и мае для воспитанников дошкольного возраста при норме 24 ребенка </w:t>
            </w:r>
            <w:r>
              <w:rPr>
                <w:rFonts w:ascii="Times New Roman" w:hAnsi="Times New Roman"/>
                <w:sz w:val="18"/>
                <w:szCs w:val="18"/>
              </w:rPr>
              <w:t>(по результатам 4 месяцев)</w:t>
            </w:r>
          </w:p>
          <w:p w14:paraId="6A4FA7BD" w14:textId="193C2AE7" w:rsidR="0036062F" w:rsidRDefault="0036062F">
            <w:pPr>
              <w:spacing w:after="0" w:line="240" w:lineRule="auto"/>
              <w:ind w:left="131"/>
              <w:rPr>
                <w:rFonts w:ascii="Times New Roman" w:hAnsi="Times New Roman"/>
                <w:sz w:val="18"/>
                <w:szCs w:val="18"/>
              </w:rPr>
            </w:pPr>
            <w:r>
              <w:rPr>
                <w:rFonts w:ascii="Times New Roman" w:hAnsi="Times New Roman"/>
                <w:sz w:val="18"/>
                <w:szCs w:val="18"/>
              </w:rPr>
              <w:t xml:space="preserve">до 1 случая заболевания на 1 реб. в </w:t>
            </w:r>
            <w:r w:rsidR="000C3FAF">
              <w:rPr>
                <w:rFonts w:ascii="Times New Roman" w:hAnsi="Times New Roman"/>
                <w:sz w:val="18"/>
                <w:szCs w:val="18"/>
              </w:rPr>
              <w:t>группе; -</w:t>
            </w:r>
            <w:r>
              <w:rPr>
                <w:rFonts w:ascii="Times New Roman" w:hAnsi="Times New Roman"/>
                <w:sz w:val="18"/>
                <w:szCs w:val="18"/>
              </w:rPr>
              <w:t xml:space="preserve">2б </w:t>
            </w:r>
          </w:p>
          <w:p w14:paraId="0CE2DFD2" w14:textId="6AD6D517" w:rsidR="0036062F" w:rsidRDefault="0036062F">
            <w:pPr>
              <w:spacing w:after="0" w:line="240" w:lineRule="auto"/>
              <w:ind w:left="131"/>
              <w:rPr>
                <w:rFonts w:ascii="Times New Roman" w:hAnsi="Times New Roman"/>
                <w:sz w:val="18"/>
                <w:szCs w:val="18"/>
              </w:rPr>
            </w:pPr>
            <w:r>
              <w:rPr>
                <w:rFonts w:ascii="Times New Roman" w:hAnsi="Times New Roman"/>
                <w:sz w:val="18"/>
                <w:szCs w:val="18"/>
              </w:rPr>
              <w:t xml:space="preserve">от 1 до 2 случаев заболевания на 1 реб. в </w:t>
            </w:r>
            <w:r w:rsidR="000C3FAF">
              <w:rPr>
                <w:rFonts w:ascii="Times New Roman" w:hAnsi="Times New Roman"/>
                <w:sz w:val="18"/>
                <w:szCs w:val="18"/>
              </w:rPr>
              <w:t>группе; -</w:t>
            </w:r>
            <w:r>
              <w:rPr>
                <w:rFonts w:ascii="Times New Roman" w:hAnsi="Times New Roman"/>
                <w:sz w:val="18"/>
                <w:szCs w:val="18"/>
              </w:rPr>
              <w:t xml:space="preserve">1б </w:t>
            </w:r>
          </w:p>
          <w:p w14:paraId="76B12CD0" w14:textId="449ECB32" w:rsidR="0036062F" w:rsidRDefault="0036062F">
            <w:pPr>
              <w:spacing w:after="0" w:line="240" w:lineRule="auto"/>
              <w:ind w:left="131"/>
              <w:rPr>
                <w:rFonts w:ascii="Times New Roman" w:hAnsi="Times New Roman"/>
                <w:sz w:val="18"/>
                <w:szCs w:val="18"/>
              </w:rPr>
            </w:pPr>
            <w:r>
              <w:rPr>
                <w:rFonts w:ascii="Times New Roman" w:hAnsi="Times New Roman"/>
                <w:sz w:val="18"/>
                <w:szCs w:val="18"/>
              </w:rPr>
              <w:t xml:space="preserve">от 2 до 3 случаев заболевания на 1 реб. в </w:t>
            </w:r>
            <w:r w:rsidR="000C3FAF">
              <w:rPr>
                <w:rFonts w:ascii="Times New Roman" w:hAnsi="Times New Roman"/>
                <w:sz w:val="18"/>
                <w:szCs w:val="18"/>
              </w:rPr>
              <w:t>группе; -</w:t>
            </w:r>
            <w:r>
              <w:rPr>
                <w:rFonts w:ascii="Times New Roman" w:hAnsi="Times New Roman"/>
                <w:sz w:val="18"/>
                <w:szCs w:val="18"/>
              </w:rPr>
              <w:t xml:space="preserve">0б </w:t>
            </w:r>
          </w:p>
          <w:p w14:paraId="06112A3E" w14:textId="77777777" w:rsidR="0036062F" w:rsidRDefault="0036062F">
            <w:pPr>
              <w:spacing w:after="0" w:line="240" w:lineRule="auto"/>
              <w:ind w:left="131"/>
              <w:jc w:val="both"/>
              <w:rPr>
                <w:rFonts w:ascii="Times New Roman" w:hAnsi="Times New Roman"/>
                <w:b/>
                <w:sz w:val="18"/>
                <w:szCs w:val="18"/>
                <w:u w:val="single"/>
              </w:rPr>
            </w:pPr>
            <w:r>
              <w:rPr>
                <w:rFonts w:ascii="Times New Roman" w:hAnsi="Times New Roman"/>
                <w:sz w:val="18"/>
                <w:szCs w:val="18"/>
              </w:rPr>
              <w:lastRenderedPageBreak/>
              <w:t xml:space="preserve">Уровень детской заболеваемости за отчетный период ОЦЕНИВАЕТСЯ </w:t>
            </w:r>
            <w:r>
              <w:rPr>
                <w:rFonts w:ascii="Times New Roman" w:hAnsi="Times New Roman"/>
                <w:b/>
                <w:sz w:val="18"/>
                <w:szCs w:val="18"/>
                <w:u w:val="single"/>
              </w:rPr>
              <w:t xml:space="preserve">только в январе и мае для воспитанников раннего возраста при норме 20 детей </w:t>
            </w:r>
            <w:r>
              <w:rPr>
                <w:rFonts w:ascii="Times New Roman" w:hAnsi="Times New Roman"/>
                <w:sz w:val="18"/>
                <w:szCs w:val="18"/>
              </w:rPr>
              <w:t>(по результатам 4 месяцев)</w:t>
            </w:r>
          </w:p>
          <w:p w14:paraId="5B8E379B" w14:textId="7BDB2F91" w:rsidR="0036062F" w:rsidRDefault="0036062F">
            <w:pPr>
              <w:spacing w:after="0" w:line="240" w:lineRule="auto"/>
              <w:ind w:left="131"/>
              <w:rPr>
                <w:rFonts w:ascii="Times New Roman" w:hAnsi="Times New Roman"/>
                <w:sz w:val="18"/>
                <w:szCs w:val="18"/>
              </w:rPr>
            </w:pPr>
            <w:r>
              <w:rPr>
                <w:rFonts w:ascii="Times New Roman" w:hAnsi="Times New Roman"/>
                <w:sz w:val="18"/>
                <w:szCs w:val="18"/>
              </w:rPr>
              <w:t xml:space="preserve">до 2 случаев заболевания на 1 реб. в </w:t>
            </w:r>
            <w:r w:rsidR="000C3FAF">
              <w:rPr>
                <w:rFonts w:ascii="Times New Roman" w:hAnsi="Times New Roman"/>
                <w:sz w:val="18"/>
                <w:szCs w:val="18"/>
              </w:rPr>
              <w:t>группе; -</w:t>
            </w:r>
            <w:r>
              <w:rPr>
                <w:rFonts w:ascii="Times New Roman" w:hAnsi="Times New Roman"/>
                <w:sz w:val="18"/>
                <w:szCs w:val="18"/>
              </w:rPr>
              <w:t xml:space="preserve">2б </w:t>
            </w:r>
          </w:p>
          <w:p w14:paraId="79F82027" w14:textId="77777777" w:rsidR="0036062F" w:rsidRDefault="0036062F">
            <w:pPr>
              <w:spacing w:after="0" w:line="240" w:lineRule="auto"/>
              <w:ind w:left="131"/>
              <w:rPr>
                <w:rFonts w:ascii="Times New Roman" w:hAnsi="Times New Roman"/>
                <w:sz w:val="18"/>
                <w:szCs w:val="18"/>
              </w:rPr>
            </w:pPr>
            <w:r>
              <w:rPr>
                <w:rFonts w:ascii="Times New Roman" w:hAnsi="Times New Roman"/>
                <w:sz w:val="18"/>
                <w:szCs w:val="18"/>
              </w:rPr>
              <w:t>от 2 до 3 случаев заболевания на 1 реб. в группе; - 1б</w:t>
            </w:r>
          </w:p>
          <w:p w14:paraId="3EF6791F" w14:textId="77777777" w:rsidR="0036062F" w:rsidRDefault="0036062F">
            <w:pPr>
              <w:spacing w:after="0" w:line="240" w:lineRule="auto"/>
              <w:ind w:left="131"/>
              <w:rPr>
                <w:rFonts w:ascii="Times New Roman" w:hAnsi="Times New Roman" w:cs="Times New Roman"/>
                <w:sz w:val="18"/>
                <w:szCs w:val="18"/>
              </w:rPr>
            </w:pPr>
            <w:r>
              <w:rPr>
                <w:rFonts w:ascii="Times New Roman" w:hAnsi="Times New Roman"/>
                <w:sz w:val="18"/>
                <w:szCs w:val="18"/>
              </w:rPr>
              <w:t>от 3 до 4 случаев заболевания на 1 реб. в группе;- 0б</w:t>
            </w:r>
          </w:p>
        </w:tc>
        <w:tc>
          <w:tcPr>
            <w:tcW w:w="1277" w:type="dxa"/>
            <w:tcBorders>
              <w:top w:val="single" w:sz="4" w:space="0" w:color="auto"/>
              <w:left w:val="single" w:sz="4" w:space="0" w:color="auto"/>
              <w:bottom w:val="single" w:sz="4" w:space="0" w:color="auto"/>
              <w:right w:val="single" w:sz="4" w:space="0" w:color="auto"/>
            </w:tcBorders>
          </w:tcPr>
          <w:p w14:paraId="109164F8" w14:textId="77777777" w:rsidR="0036062F" w:rsidRDefault="0036062F">
            <w:pPr>
              <w:pStyle w:val="a8"/>
              <w:spacing w:before="0" w:after="0" w:line="276"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nil"/>
            </w:tcBorders>
          </w:tcPr>
          <w:p w14:paraId="34DB353E" w14:textId="77777777" w:rsidR="0036062F" w:rsidRDefault="0036062F">
            <w:pPr>
              <w:pStyle w:val="a8"/>
              <w:spacing w:before="0" w:after="0" w:line="276" w:lineRule="auto"/>
              <w:jc w:val="center"/>
              <w:rPr>
                <w:rFonts w:ascii="Times New Roman" w:hAnsi="Times New Roman"/>
                <w:sz w:val="18"/>
                <w:szCs w:val="18"/>
              </w:rPr>
            </w:pPr>
          </w:p>
        </w:tc>
      </w:tr>
      <w:tr w:rsidR="0036062F" w14:paraId="15544713" w14:textId="77777777" w:rsidTr="0036062F">
        <w:trPr>
          <w:trHeight w:val="267"/>
          <w:tblCellSpacing w:w="0" w:type="dxa"/>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1AEF8727" w14:textId="77777777" w:rsidR="0036062F" w:rsidRDefault="0036062F">
            <w:pPr>
              <w:spacing w:after="0"/>
              <w:rPr>
                <w:rFonts w:ascii="Times New Roman" w:eastAsia="Times New Roman" w:hAnsi="Times New Roman" w:cs="Times New Roman"/>
                <w:sz w:val="18"/>
                <w:szCs w:val="18"/>
                <w:lang w:eastAsia="ar-SA"/>
              </w:rPr>
            </w:pPr>
          </w:p>
        </w:tc>
        <w:tc>
          <w:tcPr>
            <w:tcW w:w="5816" w:type="dxa"/>
            <w:tcBorders>
              <w:top w:val="single" w:sz="4" w:space="0" w:color="auto"/>
              <w:left w:val="single" w:sz="4" w:space="0" w:color="auto"/>
              <w:bottom w:val="single" w:sz="4" w:space="0" w:color="auto"/>
              <w:right w:val="single" w:sz="4" w:space="0" w:color="auto"/>
            </w:tcBorders>
            <w:hideMark/>
          </w:tcPr>
          <w:p w14:paraId="72209D62" w14:textId="77777777" w:rsidR="0036062F" w:rsidRDefault="0036062F">
            <w:pPr>
              <w:spacing w:after="0" w:line="240" w:lineRule="auto"/>
              <w:ind w:left="131"/>
              <w:jc w:val="both"/>
              <w:rPr>
                <w:rFonts w:ascii="Times New Roman" w:hAnsi="Times New Roman" w:cs="Times New Roman"/>
                <w:sz w:val="18"/>
                <w:szCs w:val="18"/>
              </w:rPr>
            </w:pPr>
            <w:r>
              <w:rPr>
                <w:rFonts w:ascii="Times New Roman" w:hAnsi="Times New Roman"/>
                <w:sz w:val="18"/>
                <w:szCs w:val="18"/>
              </w:rPr>
              <w:t xml:space="preserve">Удовлетворенность родителей качеством образовательных услуг предоставляемых МБДОУ: свыше 95% - 2 балла, от 90% до 95 % - 1 балл, ниже 90% -0 баллов </w:t>
            </w:r>
            <w:r>
              <w:rPr>
                <w:rFonts w:ascii="Times New Roman" w:hAnsi="Times New Roman"/>
                <w:b/>
                <w:sz w:val="18"/>
                <w:szCs w:val="18"/>
              </w:rPr>
              <w:t>оценивается в мае по итогам анкетирования</w:t>
            </w:r>
          </w:p>
        </w:tc>
        <w:tc>
          <w:tcPr>
            <w:tcW w:w="1277" w:type="dxa"/>
            <w:tcBorders>
              <w:top w:val="single" w:sz="4" w:space="0" w:color="auto"/>
              <w:left w:val="single" w:sz="4" w:space="0" w:color="auto"/>
              <w:bottom w:val="single" w:sz="4" w:space="0" w:color="auto"/>
              <w:right w:val="single" w:sz="4" w:space="0" w:color="auto"/>
            </w:tcBorders>
          </w:tcPr>
          <w:p w14:paraId="6842BDF9" w14:textId="77777777" w:rsidR="0036062F" w:rsidRDefault="0036062F">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nil"/>
            </w:tcBorders>
          </w:tcPr>
          <w:p w14:paraId="637EDF95" w14:textId="77777777" w:rsidR="0036062F" w:rsidRDefault="0036062F">
            <w:pPr>
              <w:spacing w:after="0" w:line="240" w:lineRule="auto"/>
              <w:jc w:val="center"/>
              <w:rPr>
                <w:rFonts w:ascii="Times New Roman" w:hAnsi="Times New Roman" w:cs="Times New Roman"/>
                <w:sz w:val="18"/>
                <w:szCs w:val="18"/>
              </w:rPr>
            </w:pPr>
          </w:p>
        </w:tc>
      </w:tr>
      <w:tr w:rsidR="0036062F" w14:paraId="1EAA8400" w14:textId="77777777" w:rsidTr="0036062F">
        <w:trPr>
          <w:trHeight w:val="1073"/>
          <w:tblCellSpacing w:w="0" w:type="dxa"/>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5D37659D" w14:textId="77777777" w:rsidR="0036062F" w:rsidRDefault="0036062F">
            <w:pPr>
              <w:spacing w:after="0"/>
              <w:rPr>
                <w:rFonts w:ascii="Times New Roman" w:eastAsia="Times New Roman" w:hAnsi="Times New Roman" w:cs="Times New Roman"/>
                <w:sz w:val="18"/>
                <w:szCs w:val="18"/>
                <w:lang w:eastAsia="ar-SA"/>
              </w:rPr>
            </w:pPr>
          </w:p>
        </w:tc>
        <w:tc>
          <w:tcPr>
            <w:tcW w:w="5816" w:type="dxa"/>
            <w:tcBorders>
              <w:top w:val="single" w:sz="4" w:space="0" w:color="auto"/>
              <w:left w:val="single" w:sz="4" w:space="0" w:color="auto"/>
              <w:bottom w:val="single" w:sz="4" w:space="0" w:color="auto"/>
              <w:right w:val="single" w:sz="4" w:space="0" w:color="auto"/>
            </w:tcBorders>
            <w:hideMark/>
          </w:tcPr>
          <w:p w14:paraId="31421D57" w14:textId="77777777" w:rsidR="0036062F" w:rsidRDefault="0036062F">
            <w:pPr>
              <w:spacing w:after="0" w:line="240" w:lineRule="auto"/>
              <w:ind w:left="131"/>
              <w:jc w:val="both"/>
              <w:rPr>
                <w:rFonts w:ascii="Times New Roman" w:hAnsi="Times New Roman" w:cs="Times New Roman"/>
                <w:sz w:val="18"/>
                <w:szCs w:val="18"/>
              </w:rPr>
            </w:pPr>
            <w:r>
              <w:rPr>
                <w:rFonts w:ascii="Times New Roman" w:hAnsi="Times New Roman"/>
                <w:sz w:val="18"/>
                <w:szCs w:val="18"/>
              </w:rPr>
              <w:t>Выполнение дополнительной работы, не входящей в должностные обязанности сотрудников влияющей на повышение качества работы учреждения, (оказания помощи в одевании детей другой группы, помощь другим структурным подразделениям – пищеблок, прачечная, и др. за каждый вид) 1б.</w:t>
            </w:r>
          </w:p>
        </w:tc>
        <w:tc>
          <w:tcPr>
            <w:tcW w:w="1277" w:type="dxa"/>
            <w:tcBorders>
              <w:top w:val="single" w:sz="4" w:space="0" w:color="auto"/>
              <w:left w:val="single" w:sz="4" w:space="0" w:color="auto"/>
              <w:bottom w:val="single" w:sz="4" w:space="0" w:color="auto"/>
              <w:right w:val="single" w:sz="4" w:space="0" w:color="auto"/>
            </w:tcBorders>
          </w:tcPr>
          <w:p w14:paraId="506C5C42" w14:textId="77777777" w:rsidR="0036062F" w:rsidRDefault="0036062F">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nil"/>
            </w:tcBorders>
          </w:tcPr>
          <w:p w14:paraId="681C3F05" w14:textId="77777777" w:rsidR="0036062F" w:rsidRDefault="0036062F">
            <w:pPr>
              <w:spacing w:after="0" w:line="240" w:lineRule="auto"/>
              <w:jc w:val="center"/>
              <w:rPr>
                <w:rFonts w:ascii="Times New Roman" w:hAnsi="Times New Roman" w:cs="Times New Roman"/>
                <w:sz w:val="18"/>
                <w:szCs w:val="18"/>
              </w:rPr>
            </w:pPr>
          </w:p>
        </w:tc>
      </w:tr>
      <w:tr w:rsidR="0036062F" w14:paraId="0E12595F" w14:textId="77777777" w:rsidTr="0036062F">
        <w:trPr>
          <w:tblCellSpacing w:w="0" w:type="dxa"/>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0E96BE08" w14:textId="77777777" w:rsidR="0036062F" w:rsidRDefault="0036062F">
            <w:pPr>
              <w:spacing w:after="0"/>
              <w:rPr>
                <w:rFonts w:ascii="Times New Roman" w:eastAsia="Times New Roman" w:hAnsi="Times New Roman" w:cs="Times New Roman"/>
                <w:sz w:val="18"/>
                <w:szCs w:val="18"/>
                <w:lang w:eastAsia="ar-SA"/>
              </w:rPr>
            </w:pPr>
          </w:p>
        </w:tc>
        <w:tc>
          <w:tcPr>
            <w:tcW w:w="5816" w:type="dxa"/>
            <w:tcBorders>
              <w:top w:val="single" w:sz="4" w:space="0" w:color="auto"/>
              <w:left w:val="single" w:sz="4" w:space="0" w:color="auto"/>
              <w:bottom w:val="single" w:sz="4" w:space="0" w:color="auto"/>
              <w:right w:val="single" w:sz="4" w:space="0" w:color="auto"/>
            </w:tcBorders>
            <w:hideMark/>
          </w:tcPr>
          <w:p w14:paraId="4804FE11" w14:textId="77777777" w:rsidR="0036062F" w:rsidRDefault="0036062F">
            <w:pPr>
              <w:spacing w:after="0" w:line="240" w:lineRule="auto"/>
              <w:ind w:left="131"/>
              <w:rPr>
                <w:rFonts w:ascii="Times New Roman" w:hAnsi="Times New Roman" w:cs="Times New Roman"/>
                <w:sz w:val="18"/>
                <w:szCs w:val="18"/>
              </w:rPr>
            </w:pPr>
            <w:r>
              <w:rPr>
                <w:rFonts w:ascii="Times New Roman" w:hAnsi="Times New Roman"/>
                <w:sz w:val="18"/>
                <w:szCs w:val="18"/>
              </w:rPr>
              <w:t>Участие в мероприятиях для воспитанников, родителей, сотрудников (за каждое 1б)</w:t>
            </w:r>
          </w:p>
        </w:tc>
        <w:tc>
          <w:tcPr>
            <w:tcW w:w="1277" w:type="dxa"/>
            <w:tcBorders>
              <w:top w:val="single" w:sz="4" w:space="0" w:color="auto"/>
              <w:left w:val="single" w:sz="4" w:space="0" w:color="auto"/>
              <w:bottom w:val="single" w:sz="4" w:space="0" w:color="auto"/>
              <w:right w:val="single" w:sz="4" w:space="0" w:color="auto"/>
            </w:tcBorders>
          </w:tcPr>
          <w:p w14:paraId="02939EC2" w14:textId="77777777" w:rsidR="0036062F" w:rsidRDefault="0036062F">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nil"/>
            </w:tcBorders>
          </w:tcPr>
          <w:p w14:paraId="743E1E03" w14:textId="77777777" w:rsidR="0036062F" w:rsidRDefault="0036062F">
            <w:pPr>
              <w:spacing w:after="0" w:line="240" w:lineRule="auto"/>
              <w:jc w:val="center"/>
              <w:rPr>
                <w:rFonts w:ascii="Times New Roman" w:hAnsi="Times New Roman" w:cs="Times New Roman"/>
                <w:sz w:val="18"/>
                <w:szCs w:val="18"/>
              </w:rPr>
            </w:pPr>
          </w:p>
        </w:tc>
      </w:tr>
      <w:tr w:rsidR="0036062F" w14:paraId="385EC7A6" w14:textId="77777777" w:rsidTr="0036062F">
        <w:trPr>
          <w:tblCellSpacing w:w="0" w:type="dxa"/>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70FB5ADD" w14:textId="77777777" w:rsidR="0036062F" w:rsidRDefault="0036062F">
            <w:pPr>
              <w:spacing w:after="0"/>
              <w:rPr>
                <w:rFonts w:ascii="Times New Roman" w:eastAsia="Times New Roman" w:hAnsi="Times New Roman" w:cs="Times New Roman"/>
                <w:sz w:val="18"/>
                <w:szCs w:val="18"/>
                <w:lang w:eastAsia="ar-SA"/>
              </w:rPr>
            </w:pPr>
          </w:p>
        </w:tc>
        <w:tc>
          <w:tcPr>
            <w:tcW w:w="5816" w:type="dxa"/>
            <w:tcBorders>
              <w:top w:val="single" w:sz="4" w:space="0" w:color="auto"/>
              <w:left w:val="single" w:sz="4" w:space="0" w:color="auto"/>
              <w:bottom w:val="single" w:sz="4" w:space="0" w:color="auto"/>
              <w:right w:val="single" w:sz="4" w:space="0" w:color="auto"/>
            </w:tcBorders>
            <w:hideMark/>
          </w:tcPr>
          <w:p w14:paraId="75D9C9D1" w14:textId="77777777" w:rsidR="0036062F" w:rsidRDefault="0036062F">
            <w:pPr>
              <w:spacing w:after="0" w:line="240" w:lineRule="auto"/>
              <w:ind w:left="131"/>
              <w:rPr>
                <w:rFonts w:ascii="Times New Roman" w:hAnsi="Times New Roman"/>
                <w:sz w:val="18"/>
                <w:szCs w:val="18"/>
              </w:rPr>
            </w:pPr>
            <w:r>
              <w:rPr>
                <w:rFonts w:ascii="Times New Roman" w:hAnsi="Times New Roman"/>
                <w:spacing w:val="-3"/>
                <w:sz w:val="18"/>
                <w:szCs w:val="18"/>
              </w:rPr>
              <w:t>Организация индивидуального питания воспитанников 0-3 баллов</w:t>
            </w:r>
          </w:p>
        </w:tc>
        <w:tc>
          <w:tcPr>
            <w:tcW w:w="1277" w:type="dxa"/>
            <w:tcBorders>
              <w:top w:val="single" w:sz="4" w:space="0" w:color="auto"/>
              <w:left w:val="single" w:sz="4" w:space="0" w:color="auto"/>
              <w:bottom w:val="single" w:sz="4" w:space="0" w:color="auto"/>
              <w:right w:val="single" w:sz="4" w:space="0" w:color="auto"/>
            </w:tcBorders>
          </w:tcPr>
          <w:p w14:paraId="3F2048BE" w14:textId="77777777" w:rsidR="0036062F" w:rsidRDefault="0036062F">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nil"/>
            </w:tcBorders>
          </w:tcPr>
          <w:p w14:paraId="54937791" w14:textId="77777777" w:rsidR="0036062F" w:rsidRDefault="0036062F">
            <w:pPr>
              <w:spacing w:after="0" w:line="240" w:lineRule="auto"/>
              <w:jc w:val="center"/>
              <w:rPr>
                <w:rFonts w:ascii="Times New Roman" w:hAnsi="Times New Roman" w:cs="Times New Roman"/>
                <w:sz w:val="18"/>
                <w:szCs w:val="18"/>
              </w:rPr>
            </w:pPr>
          </w:p>
        </w:tc>
      </w:tr>
      <w:tr w:rsidR="0036062F" w14:paraId="0B4D9109" w14:textId="77777777" w:rsidTr="0036062F">
        <w:trPr>
          <w:tblCellSpacing w:w="0" w:type="dxa"/>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271DFA35" w14:textId="77777777" w:rsidR="0036062F" w:rsidRDefault="0036062F">
            <w:pPr>
              <w:spacing w:after="0"/>
              <w:rPr>
                <w:rFonts w:ascii="Times New Roman" w:eastAsia="Times New Roman" w:hAnsi="Times New Roman" w:cs="Times New Roman"/>
                <w:sz w:val="18"/>
                <w:szCs w:val="18"/>
                <w:lang w:eastAsia="ar-SA"/>
              </w:rPr>
            </w:pPr>
          </w:p>
        </w:tc>
        <w:tc>
          <w:tcPr>
            <w:tcW w:w="5816" w:type="dxa"/>
            <w:tcBorders>
              <w:top w:val="single" w:sz="4" w:space="0" w:color="auto"/>
              <w:left w:val="single" w:sz="4" w:space="0" w:color="auto"/>
              <w:bottom w:val="single" w:sz="4" w:space="0" w:color="auto"/>
              <w:right w:val="single" w:sz="4" w:space="0" w:color="auto"/>
            </w:tcBorders>
            <w:hideMark/>
          </w:tcPr>
          <w:p w14:paraId="441480FF" w14:textId="77777777" w:rsidR="0036062F" w:rsidRDefault="0036062F">
            <w:pPr>
              <w:spacing w:after="0" w:line="240" w:lineRule="auto"/>
              <w:ind w:left="131"/>
              <w:rPr>
                <w:rFonts w:ascii="Times New Roman" w:hAnsi="Times New Roman" w:cs="Times New Roman"/>
                <w:sz w:val="18"/>
                <w:szCs w:val="18"/>
              </w:rPr>
            </w:pPr>
            <w:r>
              <w:rPr>
                <w:rFonts w:ascii="Times New Roman" w:hAnsi="Times New Roman"/>
                <w:sz w:val="18"/>
                <w:szCs w:val="18"/>
              </w:rPr>
              <w:t>За стаж работы в учреждении: от 2 до 3 лет- 1 б., от 3 до 5 лет – 2 б, с 5 и выше-3 балла</w:t>
            </w:r>
          </w:p>
        </w:tc>
        <w:tc>
          <w:tcPr>
            <w:tcW w:w="1277" w:type="dxa"/>
            <w:tcBorders>
              <w:top w:val="single" w:sz="4" w:space="0" w:color="auto"/>
              <w:left w:val="single" w:sz="4" w:space="0" w:color="auto"/>
              <w:bottom w:val="single" w:sz="4" w:space="0" w:color="auto"/>
              <w:right w:val="single" w:sz="4" w:space="0" w:color="auto"/>
            </w:tcBorders>
          </w:tcPr>
          <w:p w14:paraId="61A583E3" w14:textId="77777777" w:rsidR="0036062F" w:rsidRDefault="0036062F">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nil"/>
            </w:tcBorders>
          </w:tcPr>
          <w:p w14:paraId="25C17FB9" w14:textId="77777777" w:rsidR="0036062F" w:rsidRDefault="0036062F">
            <w:pPr>
              <w:spacing w:after="0" w:line="240" w:lineRule="auto"/>
              <w:jc w:val="center"/>
              <w:rPr>
                <w:rFonts w:ascii="Times New Roman" w:hAnsi="Times New Roman" w:cs="Times New Roman"/>
                <w:sz w:val="18"/>
                <w:szCs w:val="18"/>
              </w:rPr>
            </w:pPr>
          </w:p>
        </w:tc>
      </w:tr>
      <w:tr w:rsidR="0036062F" w14:paraId="1ACD2F93" w14:textId="77777777" w:rsidTr="0036062F">
        <w:trPr>
          <w:tblCellSpacing w:w="0" w:type="dxa"/>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39C1BBEB" w14:textId="77777777" w:rsidR="0036062F" w:rsidRDefault="0036062F">
            <w:pPr>
              <w:spacing w:after="0"/>
              <w:rPr>
                <w:rFonts w:ascii="Times New Roman" w:eastAsia="Times New Roman" w:hAnsi="Times New Roman" w:cs="Times New Roman"/>
                <w:sz w:val="18"/>
                <w:szCs w:val="18"/>
                <w:lang w:eastAsia="ar-SA"/>
              </w:rPr>
            </w:pPr>
          </w:p>
        </w:tc>
        <w:tc>
          <w:tcPr>
            <w:tcW w:w="5816" w:type="dxa"/>
            <w:tcBorders>
              <w:top w:val="single" w:sz="4" w:space="0" w:color="auto"/>
              <w:left w:val="single" w:sz="4" w:space="0" w:color="auto"/>
              <w:bottom w:val="single" w:sz="4" w:space="0" w:color="auto"/>
              <w:right w:val="single" w:sz="4" w:space="0" w:color="auto"/>
            </w:tcBorders>
            <w:hideMark/>
          </w:tcPr>
          <w:p w14:paraId="5853024F" w14:textId="77777777" w:rsidR="0036062F" w:rsidRDefault="0036062F">
            <w:pPr>
              <w:spacing w:after="0" w:line="240" w:lineRule="auto"/>
              <w:ind w:left="131"/>
              <w:jc w:val="both"/>
              <w:rPr>
                <w:rFonts w:ascii="Times New Roman" w:hAnsi="Times New Roman" w:cs="Times New Roman"/>
                <w:sz w:val="18"/>
                <w:szCs w:val="18"/>
              </w:rPr>
            </w:pPr>
            <w:r>
              <w:rPr>
                <w:rFonts w:ascii="Times New Roman" w:hAnsi="Times New Roman"/>
                <w:sz w:val="18"/>
                <w:szCs w:val="18"/>
              </w:rPr>
              <w:t>Выполнение особо важных поручений:</w:t>
            </w:r>
          </w:p>
          <w:p w14:paraId="038C65AC" w14:textId="77777777" w:rsidR="0036062F" w:rsidRDefault="0036062F">
            <w:pPr>
              <w:pStyle w:val="af1"/>
              <w:numPr>
                <w:ilvl w:val="0"/>
                <w:numId w:val="39"/>
              </w:numPr>
              <w:tabs>
                <w:tab w:val="num" w:pos="165"/>
              </w:tabs>
              <w:spacing w:after="0" w:line="240" w:lineRule="auto"/>
              <w:ind w:left="131" w:hanging="114"/>
              <w:rPr>
                <w:rFonts w:ascii="Times New Roman" w:hAnsi="Times New Roman"/>
                <w:sz w:val="18"/>
                <w:szCs w:val="18"/>
              </w:rPr>
            </w:pPr>
            <w:r>
              <w:rPr>
                <w:rFonts w:ascii="Times New Roman" w:hAnsi="Times New Roman"/>
                <w:sz w:val="18"/>
                <w:szCs w:val="18"/>
              </w:rPr>
              <w:t>Напряженность труда за рамками основного рабочего времени (замещение временно отсутствующего работника).-0-4б</w:t>
            </w:r>
          </w:p>
          <w:p w14:paraId="3C252A36" w14:textId="77777777" w:rsidR="0036062F" w:rsidRDefault="0036062F">
            <w:pPr>
              <w:pStyle w:val="af1"/>
              <w:numPr>
                <w:ilvl w:val="0"/>
                <w:numId w:val="39"/>
              </w:numPr>
              <w:tabs>
                <w:tab w:val="num" w:pos="165"/>
              </w:tabs>
              <w:spacing w:after="0" w:line="240" w:lineRule="auto"/>
              <w:ind w:left="131" w:hanging="114"/>
              <w:rPr>
                <w:rFonts w:ascii="Times New Roman" w:hAnsi="Times New Roman"/>
                <w:sz w:val="18"/>
                <w:szCs w:val="18"/>
              </w:rPr>
            </w:pPr>
            <w:r>
              <w:rPr>
                <w:rFonts w:ascii="Times New Roman" w:hAnsi="Times New Roman"/>
                <w:sz w:val="18"/>
                <w:szCs w:val="18"/>
              </w:rPr>
              <w:t>Участие в мероприятиях по озеленению и благоустройству территории (субботники) – 0-2б</w:t>
            </w:r>
          </w:p>
          <w:p w14:paraId="78D13254" w14:textId="77777777" w:rsidR="0036062F" w:rsidRDefault="0036062F">
            <w:pPr>
              <w:pStyle w:val="af1"/>
              <w:numPr>
                <w:ilvl w:val="0"/>
                <w:numId w:val="39"/>
              </w:numPr>
              <w:tabs>
                <w:tab w:val="num" w:pos="165"/>
              </w:tabs>
              <w:spacing w:after="0" w:line="240" w:lineRule="auto"/>
              <w:ind w:left="131" w:hanging="114"/>
              <w:rPr>
                <w:rFonts w:ascii="Times New Roman" w:hAnsi="Times New Roman"/>
                <w:sz w:val="18"/>
                <w:szCs w:val="18"/>
              </w:rPr>
            </w:pPr>
            <w:r>
              <w:rPr>
                <w:rFonts w:ascii="Times New Roman" w:hAnsi="Times New Roman"/>
                <w:sz w:val="18"/>
                <w:szCs w:val="18"/>
              </w:rPr>
              <w:t>Погрузочно-разгрузочные работы 0-2б</w:t>
            </w:r>
          </w:p>
          <w:p w14:paraId="0C84C31E" w14:textId="77777777" w:rsidR="0036062F" w:rsidRDefault="0036062F">
            <w:pPr>
              <w:pStyle w:val="af1"/>
              <w:numPr>
                <w:ilvl w:val="0"/>
                <w:numId w:val="39"/>
              </w:numPr>
              <w:tabs>
                <w:tab w:val="num" w:pos="165"/>
              </w:tabs>
              <w:spacing w:after="0" w:line="240" w:lineRule="auto"/>
              <w:ind w:left="131" w:hanging="114"/>
              <w:rPr>
                <w:rFonts w:ascii="Times New Roman" w:hAnsi="Times New Roman"/>
                <w:sz w:val="18"/>
                <w:szCs w:val="18"/>
              </w:rPr>
            </w:pPr>
            <w:r>
              <w:rPr>
                <w:rFonts w:ascii="Times New Roman" w:hAnsi="Times New Roman"/>
                <w:spacing w:val="-3"/>
                <w:sz w:val="18"/>
                <w:szCs w:val="18"/>
              </w:rPr>
              <w:t>Участие в  утренниках, развлечениях, праздниках, организованных для детей в качестве героя 1-5б</w:t>
            </w:r>
          </w:p>
        </w:tc>
        <w:tc>
          <w:tcPr>
            <w:tcW w:w="1277" w:type="dxa"/>
            <w:tcBorders>
              <w:top w:val="single" w:sz="4" w:space="0" w:color="auto"/>
              <w:left w:val="single" w:sz="4" w:space="0" w:color="auto"/>
              <w:bottom w:val="single" w:sz="4" w:space="0" w:color="auto"/>
              <w:right w:val="single" w:sz="4" w:space="0" w:color="auto"/>
            </w:tcBorders>
          </w:tcPr>
          <w:p w14:paraId="5C3E2073" w14:textId="77777777" w:rsidR="0036062F" w:rsidRDefault="0036062F">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nil"/>
            </w:tcBorders>
          </w:tcPr>
          <w:p w14:paraId="566FD1B7" w14:textId="77777777" w:rsidR="0036062F" w:rsidRDefault="0036062F">
            <w:pPr>
              <w:spacing w:after="0" w:line="240" w:lineRule="auto"/>
              <w:jc w:val="center"/>
              <w:rPr>
                <w:rFonts w:ascii="Times New Roman" w:hAnsi="Times New Roman" w:cs="Times New Roman"/>
                <w:sz w:val="18"/>
                <w:szCs w:val="18"/>
              </w:rPr>
            </w:pPr>
          </w:p>
        </w:tc>
      </w:tr>
      <w:tr w:rsidR="0036062F" w14:paraId="6EC79E98" w14:textId="77777777" w:rsidTr="0036062F">
        <w:trPr>
          <w:trHeight w:val="248"/>
          <w:tblCellSpacing w:w="0" w:type="dxa"/>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4CA6E8ED" w14:textId="77777777" w:rsidR="0036062F" w:rsidRDefault="0036062F">
            <w:pPr>
              <w:spacing w:after="0"/>
              <w:rPr>
                <w:rFonts w:ascii="Times New Roman" w:eastAsia="Times New Roman" w:hAnsi="Times New Roman" w:cs="Times New Roman"/>
                <w:sz w:val="18"/>
                <w:szCs w:val="18"/>
                <w:lang w:eastAsia="ar-SA"/>
              </w:rPr>
            </w:pPr>
          </w:p>
        </w:tc>
        <w:tc>
          <w:tcPr>
            <w:tcW w:w="5816" w:type="dxa"/>
            <w:tcBorders>
              <w:top w:val="single" w:sz="4" w:space="0" w:color="auto"/>
              <w:left w:val="single" w:sz="4" w:space="0" w:color="auto"/>
              <w:bottom w:val="single" w:sz="4" w:space="0" w:color="auto"/>
              <w:right w:val="single" w:sz="4" w:space="0" w:color="auto"/>
            </w:tcBorders>
            <w:hideMark/>
          </w:tcPr>
          <w:p w14:paraId="3A42B3B9" w14:textId="77777777" w:rsidR="0036062F" w:rsidRDefault="0036062F">
            <w:pPr>
              <w:spacing w:after="0" w:line="240" w:lineRule="auto"/>
              <w:ind w:left="131"/>
              <w:jc w:val="both"/>
              <w:rPr>
                <w:rFonts w:ascii="Times New Roman" w:hAnsi="Times New Roman" w:cs="Times New Roman"/>
                <w:sz w:val="18"/>
                <w:szCs w:val="18"/>
              </w:rPr>
            </w:pPr>
            <w:r>
              <w:rPr>
                <w:rFonts w:ascii="Times New Roman" w:hAnsi="Times New Roman"/>
                <w:sz w:val="18"/>
                <w:szCs w:val="18"/>
              </w:rPr>
              <w:t>Экономия энергоресурсов (свет, вода, тепло) 0-2б</w:t>
            </w:r>
          </w:p>
        </w:tc>
        <w:tc>
          <w:tcPr>
            <w:tcW w:w="1277" w:type="dxa"/>
            <w:tcBorders>
              <w:top w:val="single" w:sz="4" w:space="0" w:color="auto"/>
              <w:left w:val="single" w:sz="4" w:space="0" w:color="auto"/>
              <w:bottom w:val="single" w:sz="4" w:space="0" w:color="auto"/>
              <w:right w:val="single" w:sz="4" w:space="0" w:color="auto"/>
            </w:tcBorders>
          </w:tcPr>
          <w:p w14:paraId="2BF5A211" w14:textId="77777777" w:rsidR="0036062F" w:rsidRDefault="0036062F">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nil"/>
            </w:tcBorders>
          </w:tcPr>
          <w:p w14:paraId="09572232" w14:textId="77777777" w:rsidR="0036062F" w:rsidRDefault="0036062F">
            <w:pPr>
              <w:spacing w:after="0" w:line="240" w:lineRule="auto"/>
              <w:jc w:val="center"/>
              <w:rPr>
                <w:rFonts w:ascii="Times New Roman" w:hAnsi="Times New Roman" w:cs="Times New Roman"/>
                <w:sz w:val="18"/>
                <w:szCs w:val="18"/>
              </w:rPr>
            </w:pPr>
          </w:p>
        </w:tc>
      </w:tr>
      <w:tr w:rsidR="005E0EAA" w14:paraId="2D174702" w14:textId="77777777" w:rsidTr="0036062F">
        <w:trPr>
          <w:trHeight w:val="248"/>
          <w:tblCellSpacing w:w="0" w:type="dxa"/>
        </w:trPr>
        <w:tc>
          <w:tcPr>
            <w:tcW w:w="1844" w:type="dxa"/>
            <w:vMerge/>
            <w:tcBorders>
              <w:top w:val="single" w:sz="4" w:space="0" w:color="auto"/>
              <w:left w:val="single" w:sz="4" w:space="0" w:color="auto"/>
              <w:bottom w:val="single" w:sz="4" w:space="0" w:color="auto"/>
              <w:right w:val="single" w:sz="4" w:space="0" w:color="auto"/>
            </w:tcBorders>
            <w:vAlign w:val="center"/>
          </w:tcPr>
          <w:p w14:paraId="1927A6B7" w14:textId="77777777" w:rsidR="005E0EAA" w:rsidRDefault="005E0EAA" w:rsidP="005E0EAA">
            <w:pPr>
              <w:spacing w:after="0"/>
              <w:rPr>
                <w:rFonts w:ascii="Times New Roman" w:eastAsia="Times New Roman" w:hAnsi="Times New Roman" w:cs="Times New Roman"/>
                <w:sz w:val="18"/>
                <w:szCs w:val="18"/>
                <w:lang w:eastAsia="ar-SA"/>
              </w:rPr>
            </w:pPr>
          </w:p>
        </w:tc>
        <w:tc>
          <w:tcPr>
            <w:tcW w:w="5816" w:type="dxa"/>
            <w:tcBorders>
              <w:top w:val="single" w:sz="4" w:space="0" w:color="auto"/>
              <w:left w:val="single" w:sz="4" w:space="0" w:color="auto"/>
              <w:bottom w:val="single" w:sz="4" w:space="0" w:color="auto"/>
              <w:right w:val="single" w:sz="4" w:space="0" w:color="auto"/>
            </w:tcBorders>
          </w:tcPr>
          <w:p w14:paraId="68E9E9B2"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Участие в обеспечение государственно - общественного характера управления в учреждении и в общественной работе:</w:t>
            </w:r>
          </w:p>
          <w:p w14:paraId="70B72DD3"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xml:space="preserve">- является активным членом органов самоуправления – 1 б; </w:t>
            </w:r>
          </w:p>
          <w:p w14:paraId="3E65E187"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участие в общественной работе внутри учреждения -1б</w:t>
            </w:r>
          </w:p>
          <w:p w14:paraId="6589C4D8"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участие в творческой группе- 1б</w:t>
            </w:r>
          </w:p>
          <w:p w14:paraId="71517346"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культмассовой работе - 1 б</w:t>
            </w:r>
          </w:p>
          <w:p w14:paraId="4C8372BA" w14:textId="77777777" w:rsidR="005E0EAA" w:rsidRDefault="005E0EAA" w:rsidP="005E0EAA">
            <w:pPr>
              <w:spacing w:after="0" w:line="240" w:lineRule="auto"/>
              <w:ind w:left="131"/>
              <w:jc w:val="both"/>
              <w:rPr>
                <w:rFonts w:ascii="Times New Roman" w:hAnsi="Times New Roman"/>
                <w:sz w:val="18"/>
                <w:szCs w:val="18"/>
              </w:rPr>
            </w:pPr>
            <w:r>
              <w:rPr>
                <w:rFonts w:ascii="Times New Roman" w:hAnsi="Times New Roman"/>
                <w:sz w:val="18"/>
                <w:szCs w:val="18"/>
              </w:rPr>
              <w:t xml:space="preserve">- участие в работе комиссий - 1б </w:t>
            </w:r>
          </w:p>
          <w:p w14:paraId="21337ED1" w14:textId="6CF0A75D" w:rsidR="005E0EAA" w:rsidRDefault="005E0EAA" w:rsidP="005E0EAA">
            <w:pPr>
              <w:spacing w:after="0" w:line="240" w:lineRule="auto"/>
              <w:ind w:left="131"/>
              <w:jc w:val="both"/>
              <w:rPr>
                <w:rFonts w:ascii="Times New Roman" w:hAnsi="Times New Roman"/>
                <w:sz w:val="18"/>
                <w:szCs w:val="18"/>
              </w:rPr>
            </w:pPr>
            <w:r>
              <w:rPr>
                <w:rFonts w:ascii="Times New Roman" w:hAnsi="Times New Roman"/>
                <w:sz w:val="18"/>
                <w:szCs w:val="18"/>
              </w:rPr>
              <w:t>- Организация и участие в конкурсах и др.   (1 б. за каждый вид)</w:t>
            </w:r>
          </w:p>
        </w:tc>
        <w:tc>
          <w:tcPr>
            <w:tcW w:w="1277" w:type="dxa"/>
            <w:tcBorders>
              <w:top w:val="single" w:sz="4" w:space="0" w:color="auto"/>
              <w:left w:val="single" w:sz="4" w:space="0" w:color="auto"/>
              <w:bottom w:val="single" w:sz="4" w:space="0" w:color="auto"/>
              <w:right w:val="single" w:sz="4" w:space="0" w:color="auto"/>
            </w:tcBorders>
          </w:tcPr>
          <w:p w14:paraId="4F94E494" w14:textId="77777777" w:rsidR="005E0EAA" w:rsidRDefault="005E0EAA" w:rsidP="005E0EAA">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nil"/>
            </w:tcBorders>
          </w:tcPr>
          <w:p w14:paraId="1E11D4A4" w14:textId="77777777" w:rsidR="005E0EAA" w:rsidRDefault="005E0EAA" w:rsidP="005E0EAA">
            <w:pPr>
              <w:spacing w:after="0" w:line="240" w:lineRule="auto"/>
              <w:jc w:val="center"/>
              <w:rPr>
                <w:rFonts w:ascii="Times New Roman" w:hAnsi="Times New Roman" w:cs="Times New Roman"/>
                <w:sz w:val="18"/>
                <w:szCs w:val="18"/>
              </w:rPr>
            </w:pPr>
          </w:p>
        </w:tc>
      </w:tr>
    </w:tbl>
    <w:p w14:paraId="0A22A613" w14:textId="77777777" w:rsidR="0036062F" w:rsidRDefault="0036062F" w:rsidP="0036062F">
      <w:pPr>
        <w:pStyle w:val="a8"/>
        <w:spacing w:before="0" w:after="0"/>
        <w:jc w:val="center"/>
        <w:rPr>
          <w:rFonts w:ascii="Times New Roman" w:hAnsi="Times New Roman"/>
          <w:b/>
          <w:bCs/>
          <w:sz w:val="18"/>
          <w:szCs w:val="18"/>
        </w:rPr>
      </w:pPr>
    </w:p>
    <w:p w14:paraId="6E49D0B6" w14:textId="77777777" w:rsidR="0036062F" w:rsidRDefault="0036062F" w:rsidP="0036062F">
      <w:pPr>
        <w:spacing w:after="0" w:line="240" w:lineRule="auto"/>
        <w:rPr>
          <w:rFonts w:ascii="Times New Roman" w:hAnsi="Times New Roman" w:cs="Times New Roman"/>
          <w:sz w:val="18"/>
          <w:szCs w:val="18"/>
        </w:rPr>
      </w:pPr>
      <w:r>
        <w:rPr>
          <w:rFonts w:ascii="Times New Roman" w:hAnsi="Times New Roman"/>
          <w:sz w:val="18"/>
          <w:szCs w:val="18"/>
        </w:rPr>
        <w:t>Работник ____________________________                               Итоговое количество баллов</w:t>
      </w:r>
    </w:p>
    <w:p w14:paraId="20D8D497" w14:textId="77777777" w:rsidR="0036062F" w:rsidRDefault="0036062F" w:rsidP="0036062F">
      <w:pPr>
        <w:spacing w:after="0" w:line="240" w:lineRule="auto"/>
        <w:jc w:val="both"/>
        <w:rPr>
          <w:rFonts w:ascii="Times New Roman" w:hAnsi="Times New Roman"/>
          <w:sz w:val="18"/>
          <w:szCs w:val="18"/>
        </w:rPr>
      </w:pPr>
      <w:r>
        <w:rPr>
          <w:rFonts w:ascii="Times New Roman" w:hAnsi="Times New Roman"/>
          <w:sz w:val="18"/>
          <w:szCs w:val="18"/>
        </w:rPr>
        <w:t>Дата______________________________________                              _________________________________</w:t>
      </w:r>
    </w:p>
    <w:p w14:paraId="39606093" w14:textId="77777777" w:rsidR="0036062F" w:rsidRDefault="0036062F" w:rsidP="0036062F">
      <w:pPr>
        <w:spacing w:after="0" w:line="240" w:lineRule="auto"/>
        <w:jc w:val="center"/>
        <w:rPr>
          <w:rFonts w:ascii="Times New Roman" w:hAnsi="Times New Roman"/>
          <w:b/>
          <w:sz w:val="18"/>
          <w:szCs w:val="18"/>
        </w:rPr>
      </w:pPr>
      <w:r>
        <w:rPr>
          <w:rFonts w:ascii="Times New Roman" w:hAnsi="Times New Roman"/>
          <w:b/>
          <w:sz w:val="18"/>
          <w:szCs w:val="18"/>
        </w:rPr>
        <w:t xml:space="preserve">Ф-9 Показатели оценки профессиональной деятельности </w:t>
      </w:r>
    </w:p>
    <w:p w14:paraId="4165B853" w14:textId="77777777" w:rsidR="0036062F" w:rsidRDefault="0036062F" w:rsidP="0036062F">
      <w:pPr>
        <w:spacing w:after="0" w:line="240" w:lineRule="auto"/>
        <w:ind w:firstLine="900"/>
        <w:jc w:val="center"/>
        <w:rPr>
          <w:rFonts w:ascii="Times New Roman" w:hAnsi="Times New Roman"/>
          <w:b/>
          <w:sz w:val="18"/>
          <w:szCs w:val="18"/>
        </w:rPr>
      </w:pPr>
      <w:r>
        <w:rPr>
          <w:rFonts w:ascii="Times New Roman" w:hAnsi="Times New Roman"/>
          <w:b/>
          <w:sz w:val="18"/>
          <w:szCs w:val="18"/>
        </w:rPr>
        <w:t>уборщика служебных помещений</w:t>
      </w:r>
    </w:p>
    <w:p w14:paraId="765D2895" w14:textId="77777777" w:rsidR="0036062F" w:rsidRDefault="0036062F" w:rsidP="0036062F">
      <w:pPr>
        <w:spacing w:after="0" w:line="240" w:lineRule="auto"/>
        <w:ind w:firstLine="900"/>
        <w:jc w:val="center"/>
        <w:rPr>
          <w:rFonts w:ascii="Times New Roman" w:hAnsi="Times New Roman"/>
          <w:sz w:val="18"/>
          <w:szCs w:val="18"/>
        </w:rPr>
      </w:pPr>
      <w:r>
        <w:rPr>
          <w:rFonts w:ascii="Times New Roman" w:hAnsi="Times New Roman"/>
          <w:sz w:val="18"/>
          <w:szCs w:val="18"/>
        </w:rPr>
        <w:t>Уважаемый работник!</w:t>
      </w:r>
    </w:p>
    <w:p w14:paraId="6EEAD390" w14:textId="77777777" w:rsidR="0036062F" w:rsidRDefault="0036062F" w:rsidP="0036062F">
      <w:pPr>
        <w:spacing w:after="0" w:line="240" w:lineRule="auto"/>
        <w:ind w:firstLine="900"/>
        <w:jc w:val="both"/>
        <w:rPr>
          <w:rFonts w:ascii="Times New Roman" w:hAnsi="Times New Roman"/>
          <w:b/>
          <w:sz w:val="18"/>
          <w:szCs w:val="18"/>
        </w:rPr>
      </w:pPr>
      <w:r>
        <w:rPr>
          <w:rFonts w:ascii="Times New Roman" w:hAnsi="Times New Roman"/>
          <w:b/>
          <w:sz w:val="18"/>
          <w:szCs w:val="18"/>
        </w:rPr>
        <w:t xml:space="preserve">Просим Вас провести самоанализ своей деятельности за период с _____________ по ___________ и направить его на бумажном носителе в срок до______________________20___ года в кабинет руководителя. </w:t>
      </w:r>
    </w:p>
    <w:p w14:paraId="41C329D5" w14:textId="77777777" w:rsidR="0036062F" w:rsidRDefault="0036062F" w:rsidP="0036062F">
      <w:pPr>
        <w:spacing w:after="0" w:line="240" w:lineRule="auto"/>
        <w:ind w:firstLine="900"/>
        <w:jc w:val="both"/>
        <w:rPr>
          <w:rFonts w:ascii="Times New Roman" w:hAnsi="Times New Roman"/>
          <w:b/>
          <w:sz w:val="18"/>
          <w:szCs w:val="18"/>
          <w:u w:val="single"/>
        </w:rPr>
      </w:pPr>
      <w:r>
        <w:rPr>
          <w:rFonts w:ascii="Times New Roman" w:hAnsi="Times New Roman"/>
          <w:b/>
          <w:sz w:val="18"/>
          <w:szCs w:val="18"/>
          <w:u w:val="single"/>
        </w:rPr>
        <w:t>В случае не предоставления информации в указанные сроки комиссия вправе устанавливать баллы без учета самоанализа работника.</w:t>
      </w:r>
    </w:p>
    <w:tbl>
      <w:tblPr>
        <w:tblpPr w:leftFromText="180" w:rightFromText="180" w:bottomFromText="200" w:vertAnchor="text" w:horzAnchor="margin" w:tblpY="152"/>
        <w:tblW w:w="97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9"/>
        <w:gridCol w:w="5970"/>
        <w:gridCol w:w="1088"/>
        <w:gridCol w:w="703"/>
      </w:tblGrid>
      <w:tr w:rsidR="0036062F" w14:paraId="3D81207A" w14:textId="77777777" w:rsidTr="00FA18A5">
        <w:trPr>
          <w:tblCellSpacing w:w="0" w:type="dxa"/>
        </w:trPr>
        <w:tc>
          <w:tcPr>
            <w:tcW w:w="2019" w:type="dxa"/>
            <w:tcBorders>
              <w:top w:val="single" w:sz="4" w:space="0" w:color="auto"/>
              <w:left w:val="single" w:sz="4" w:space="0" w:color="auto"/>
              <w:bottom w:val="single" w:sz="4" w:space="0" w:color="auto"/>
              <w:right w:val="single" w:sz="4" w:space="0" w:color="auto"/>
            </w:tcBorders>
            <w:hideMark/>
          </w:tcPr>
          <w:p w14:paraId="7728A738" w14:textId="77777777" w:rsidR="0036062F" w:rsidRDefault="0036062F">
            <w:pPr>
              <w:pStyle w:val="a8"/>
              <w:spacing w:before="0" w:after="0" w:line="276" w:lineRule="auto"/>
              <w:rPr>
                <w:rFonts w:ascii="Times New Roman" w:hAnsi="Times New Roman"/>
                <w:sz w:val="18"/>
                <w:szCs w:val="18"/>
              </w:rPr>
            </w:pPr>
            <w:r>
              <w:rPr>
                <w:rStyle w:val="affc"/>
                <w:rFonts w:cstheme="minorBidi"/>
                <w:sz w:val="18"/>
                <w:szCs w:val="18"/>
              </w:rPr>
              <w:t>Наименование выплаты</w:t>
            </w:r>
          </w:p>
        </w:tc>
        <w:tc>
          <w:tcPr>
            <w:tcW w:w="5970" w:type="dxa"/>
            <w:tcBorders>
              <w:top w:val="single" w:sz="4" w:space="0" w:color="auto"/>
              <w:left w:val="single" w:sz="4" w:space="0" w:color="auto"/>
              <w:bottom w:val="single" w:sz="4" w:space="0" w:color="auto"/>
              <w:right w:val="single" w:sz="4" w:space="0" w:color="auto"/>
            </w:tcBorders>
            <w:hideMark/>
          </w:tcPr>
          <w:p w14:paraId="6DA3FD30" w14:textId="77777777" w:rsidR="0036062F" w:rsidRDefault="0036062F">
            <w:pPr>
              <w:pStyle w:val="a8"/>
              <w:spacing w:before="0" w:after="0" w:line="276" w:lineRule="auto"/>
              <w:jc w:val="center"/>
              <w:rPr>
                <w:rFonts w:ascii="Times New Roman" w:hAnsi="Times New Roman"/>
                <w:sz w:val="18"/>
                <w:szCs w:val="18"/>
              </w:rPr>
            </w:pPr>
            <w:r>
              <w:rPr>
                <w:rStyle w:val="affc"/>
                <w:rFonts w:cstheme="minorBidi"/>
                <w:sz w:val="18"/>
                <w:szCs w:val="18"/>
              </w:rPr>
              <w:t>Критерии оценки деятельности</w:t>
            </w:r>
          </w:p>
        </w:tc>
        <w:tc>
          <w:tcPr>
            <w:tcW w:w="1088" w:type="dxa"/>
            <w:tcBorders>
              <w:top w:val="single" w:sz="4" w:space="0" w:color="auto"/>
              <w:left w:val="single" w:sz="4" w:space="0" w:color="auto"/>
              <w:bottom w:val="single" w:sz="4" w:space="0" w:color="auto"/>
              <w:right w:val="single" w:sz="4" w:space="0" w:color="auto"/>
            </w:tcBorders>
            <w:hideMark/>
          </w:tcPr>
          <w:p w14:paraId="4734FF5E" w14:textId="77777777" w:rsidR="0036062F" w:rsidRDefault="0036062F">
            <w:pPr>
              <w:pStyle w:val="a8"/>
              <w:spacing w:before="0" w:after="0" w:line="276" w:lineRule="auto"/>
              <w:rPr>
                <w:rFonts w:ascii="Times New Roman" w:eastAsiaTheme="minorEastAsia" w:hAnsi="Times New Roman"/>
                <w:bCs/>
                <w:sz w:val="18"/>
                <w:szCs w:val="18"/>
                <w:lang w:eastAsia="en-US"/>
              </w:rPr>
            </w:pPr>
            <w:r>
              <w:rPr>
                <w:rFonts w:ascii="Times New Roman" w:eastAsiaTheme="minorEastAsia" w:hAnsi="Times New Roman"/>
                <w:bCs/>
                <w:sz w:val="18"/>
                <w:szCs w:val="18"/>
                <w:lang w:eastAsia="en-US"/>
              </w:rPr>
              <w:t>Собственная оценка работника</w:t>
            </w:r>
          </w:p>
          <w:p w14:paraId="57358666" w14:textId="77777777" w:rsidR="0036062F" w:rsidRDefault="0036062F">
            <w:pPr>
              <w:pStyle w:val="a8"/>
              <w:spacing w:before="0" w:after="0" w:line="276" w:lineRule="auto"/>
              <w:rPr>
                <w:rFonts w:ascii="Times New Roman" w:eastAsiaTheme="minorEastAsia" w:hAnsi="Times New Roman"/>
                <w:bCs/>
                <w:sz w:val="18"/>
                <w:szCs w:val="18"/>
                <w:lang w:eastAsia="en-US"/>
              </w:rPr>
            </w:pPr>
            <w:r>
              <w:rPr>
                <w:rFonts w:ascii="Times New Roman" w:eastAsiaTheme="minorEastAsia" w:hAnsi="Times New Roman"/>
                <w:bCs/>
                <w:sz w:val="18"/>
                <w:szCs w:val="18"/>
                <w:lang w:eastAsia="en-US"/>
              </w:rPr>
              <w:t>балл</w:t>
            </w:r>
          </w:p>
        </w:tc>
        <w:tc>
          <w:tcPr>
            <w:tcW w:w="703" w:type="dxa"/>
            <w:tcBorders>
              <w:top w:val="single" w:sz="4" w:space="0" w:color="auto"/>
              <w:left w:val="single" w:sz="4" w:space="0" w:color="auto"/>
              <w:bottom w:val="single" w:sz="4" w:space="0" w:color="auto"/>
              <w:right w:val="single" w:sz="4" w:space="0" w:color="auto"/>
            </w:tcBorders>
            <w:hideMark/>
          </w:tcPr>
          <w:p w14:paraId="3B71DB4F" w14:textId="77777777" w:rsidR="0036062F" w:rsidRDefault="0036062F">
            <w:pPr>
              <w:pStyle w:val="a8"/>
              <w:spacing w:before="0" w:after="0" w:line="276" w:lineRule="auto"/>
              <w:rPr>
                <w:rFonts w:ascii="Times New Roman" w:eastAsiaTheme="minorEastAsia" w:hAnsi="Times New Roman"/>
                <w:bCs/>
                <w:sz w:val="18"/>
                <w:szCs w:val="18"/>
                <w:lang w:eastAsia="en-US"/>
              </w:rPr>
            </w:pPr>
            <w:r>
              <w:rPr>
                <w:rFonts w:ascii="Times New Roman" w:eastAsiaTheme="minorEastAsia" w:hAnsi="Times New Roman"/>
                <w:bCs/>
                <w:sz w:val="18"/>
                <w:szCs w:val="18"/>
                <w:lang w:eastAsia="en-US"/>
              </w:rPr>
              <w:t>Оценка комиссии</w:t>
            </w:r>
          </w:p>
          <w:p w14:paraId="19F740E4" w14:textId="77777777" w:rsidR="0036062F" w:rsidRDefault="0036062F">
            <w:pPr>
              <w:pStyle w:val="a8"/>
              <w:spacing w:before="0" w:after="0" w:line="276" w:lineRule="auto"/>
              <w:rPr>
                <w:rFonts w:ascii="Times New Roman" w:eastAsiaTheme="minorEastAsia" w:hAnsi="Times New Roman"/>
                <w:bCs/>
                <w:sz w:val="18"/>
                <w:szCs w:val="18"/>
                <w:lang w:eastAsia="en-US"/>
              </w:rPr>
            </w:pPr>
            <w:r>
              <w:rPr>
                <w:rFonts w:ascii="Times New Roman" w:eastAsiaTheme="minorEastAsia" w:hAnsi="Times New Roman"/>
                <w:bCs/>
                <w:sz w:val="18"/>
                <w:szCs w:val="18"/>
                <w:lang w:eastAsia="en-US"/>
              </w:rPr>
              <w:t>балл</w:t>
            </w:r>
          </w:p>
        </w:tc>
      </w:tr>
      <w:tr w:rsidR="0036062F" w14:paraId="63A85293" w14:textId="77777777" w:rsidTr="00FA18A5">
        <w:trPr>
          <w:tblCellSpacing w:w="0" w:type="dxa"/>
        </w:trPr>
        <w:tc>
          <w:tcPr>
            <w:tcW w:w="2019" w:type="dxa"/>
            <w:vMerge w:val="restart"/>
            <w:tcBorders>
              <w:top w:val="single" w:sz="4" w:space="0" w:color="auto"/>
              <w:left w:val="single" w:sz="4" w:space="0" w:color="auto"/>
              <w:bottom w:val="single" w:sz="4" w:space="0" w:color="auto"/>
              <w:right w:val="single" w:sz="4" w:space="0" w:color="auto"/>
            </w:tcBorders>
            <w:hideMark/>
          </w:tcPr>
          <w:p w14:paraId="1DC7C442" w14:textId="77777777" w:rsidR="0036062F" w:rsidRDefault="0036062F">
            <w:pPr>
              <w:pStyle w:val="a8"/>
              <w:spacing w:before="0" w:after="0" w:line="276" w:lineRule="auto"/>
              <w:rPr>
                <w:rFonts w:ascii="Times New Roman" w:hAnsi="Times New Roman"/>
                <w:sz w:val="18"/>
                <w:szCs w:val="18"/>
              </w:rPr>
            </w:pPr>
            <w:r>
              <w:rPr>
                <w:rFonts w:ascii="Times New Roman" w:eastAsiaTheme="minorEastAsia" w:hAnsi="Times New Roman" w:cstheme="minorBidi"/>
                <w:sz w:val="18"/>
                <w:szCs w:val="18"/>
                <w:lang w:eastAsia="en-US"/>
              </w:rPr>
              <w:t>Выплаты за качество выполняемых работ</w:t>
            </w:r>
          </w:p>
        </w:tc>
        <w:tc>
          <w:tcPr>
            <w:tcW w:w="5970" w:type="dxa"/>
            <w:tcBorders>
              <w:top w:val="single" w:sz="4" w:space="0" w:color="auto"/>
              <w:left w:val="single" w:sz="4" w:space="0" w:color="auto"/>
              <w:bottom w:val="single" w:sz="4" w:space="0" w:color="auto"/>
              <w:right w:val="single" w:sz="4" w:space="0" w:color="auto"/>
            </w:tcBorders>
            <w:hideMark/>
          </w:tcPr>
          <w:p w14:paraId="13C0ECF3" w14:textId="77777777" w:rsidR="0036062F" w:rsidRDefault="0036062F">
            <w:pPr>
              <w:spacing w:after="0" w:line="240" w:lineRule="auto"/>
              <w:jc w:val="both"/>
              <w:rPr>
                <w:rFonts w:ascii="Times New Roman" w:hAnsi="Times New Roman" w:cs="Times New Roman"/>
                <w:sz w:val="18"/>
                <w:szCs w:val="18"/>
                <w:lang w:eastAsia="en-US"/>
              </w:rPr>
            </w:pPr>
            <w:r>
              <w:rPr>
                <w:rFonts w:ascii="Times New Roman" w:hAnsi="Times New Roman"/>
                <w:sz w:val="18"/>
                <w:szCs w:val="18"/>
                <w:lang w:eastAsia="en-US"/>
              </w:rPr>
              <w:t xml:space="preserve">Своевременная и качественная подготовка учреждения (группы) к работе в летний оздоровительный период </w:t>
            </w:r>
            <w:r>
              <w:rPr>
                <w:rFonts w:ascii="Times New Roman" w:hAnsi="Times New Roman"/>
                <w:b/>
                <w:sz w:val="18"/>
                <w:szCs w:val="18"/>
                <w:u w:val="single"/>
                <w:lang w:eastAsia="en-US"/>
              </w:rPr>
              <w:t>(оценивается 1 раз в год в сентябре)</w:t>
            </w:r>
            <w:r>
              <w:rPr>
                <w:rFonts w:ascii="Times New Roman" w:hAnsi="Times New Roman"/>
                <w:sz w:val="18"/>
                <w:szCs w:val="18"/>
                <w:lang w:eastAsia="en-US"/>
              </w:rPr>
              <w:t>:</w:t>
            </w:r>
          </w:p>
          <w:p w14:paraId="6B4ED900"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lang w:eastAsia="en-US"/>
              </w:rPr>
              <w:t>- необходимый минимум – 1 балл;</w:t>
            </w:r>
          </w:p>
          <w:p w14:paraId="4AE7D414" w14:textId="77777777" w:rsidR="0036062F" w:rsidRDefault="0036062F">
            <w:pPr>
              <w:spacing w:after="0" w:line="240" w:lineRule="auto"/>
              <w:jc w:val="both"/>
              <w:rPr>
                <w:rFonts w:ascii="Times New Roman" w:hAnsi="Times New Roman" w:cs="Times New Roman"/>
                <w:sz w:val="18"/>
                <w:szCs w:val="18"/>
                <w:lang w:eastAsia="en-US"/>
              </w:rPr>
            </w:pPr>
            <w:r>
              <w:rPr>
                <w:rFonts w:ascii="Times New Roman" w:hAnsi="Times New Roman"/>
                <w:sz w:val="18"/>
                <w:szCs w:val="18"/>
                <w:lang w:eastAsia="en-US"/>
              </w:rPr>
              <w:t>- большой объем работ по покраске веранд, уличного оборудования, благоустройству участков, обеспечению требований инструкции охраны жизни и здоровья детей – 2 балла.</w:t>
            </w:r>
          </w:p>
        </w:tc>
        <w:tc>
          <w:tcPr>
            <w:tcW w:w="1088" w:type="dxa"/>
            <w:tcBorders>
              <w:top w:val="single" w:sz="4" w:space="0" w:color="auto"/>
              <w:left w:val="single" w:sz="4" w:space="0" w:color="auto"/>
              <w:bottom w:val="single" w:sz="4" w:space="0" w:color="auto"/>
              <w:right w:val="single" w:sz="4" w:space="0" w:color="auto"/>
            </w:tcBorders>
          </w:tcPr>
          <w:p w14:paraId="3ABFDF81" w14:textId="77777777" w:rsidR="0036062F" w:rsidRDefault="0036062F">
            <w:pPr>
              <w:pStyle w:val="12"/>
              <w:spacing w:before="0" w:line="240" w:lineRule="auto"/>
              <w:jc w:val="center"/>
              <w:rPr>
                <w:rFonts w:ascii="Times New Roman" w:hAnsi="Times New Roman"/>
                <w:bCs w:val="0"/>
                <w:sz w:val="18"/>
                <w:szCs w:val="18"/>
                <w:lang w:eastAsia="ru-RU"/>
              </w:rPr>
            </w:pPr>
          </w:p>
        </w:tc>
        <w:tc>
          <w:tcPr>
            <w:tcW w:w="703" w:type="dxa"/>
            <w:tcBorders>
              <w:top w:val="single" w:sz="4" w:space="0" w:color="auto"/>
              <w:left w:val="single" w:sz="4" w:space="0" w:color="auto"/>
              <w:bottom w:val="single" w:sz="4" w:space="0" w:color="auto"/>
              <w:right w:val="single" w:sz="4" w:space="0" w:color="auto"/>
            </w:tcBorders>
          </w:tcPr>
          <w:p w14:paraId="6DEE2257" w14:textId="77777777" w:rsidR="0036062F" w:rsidRDefault="0036062F">
            <w:pPr>
              <w:pStyle w:val="12"/>
              <w:spacing w:before="0" w:line="240" w:lineRule="auto"/>
              <w:jc w:val="center"/>
              <w:rPr>
                <w:rFonts w:ascii="Times New Roman" w:hAnsi="Times New Roman"/>
                <w:b w:val="0"/>
                <w:bCs w:val="0"/>
                <w:sz w:val="18"/>
                <w:szCs w:val="18"/>
              </w:rPr>
            </w:pPr>
          </w:p>
        </w:tc>
      </w:tr>
      <w:tr w:rsidR="0036062F" w14:paraId="170CA23B" w14:textId="77777777" w:rsidTr="00FA18A5">
        <w:trPr>
          <w:trHeight w:val="277"/>
          <w:tblCellSpacing w:w="0" w:type="dxa"/>
        </w:trPr>
        <w:tc>
          <w:tcPr>
            <w:tcW w:w="2019" w:type="dxa"/>
            <w:vMerge/>
            <w:tcBorders>
              <w:top w:val="single" w:sz="4" w:space="0" w:color="auto"/>
              <w:left w:val="single" w:sz="4" w:space="0" w:color="auto"/>
              <w:bottom w:val="single" w:sz="4" w:space="0" w:color="auto"/>
              <w:right w:val="single" w:sz="4" w:space="0" w:color="auto"/>
            </w:tcBorders>
            <w:vAlign w:val="center"/>
            <w:hideMark/>
          </w:tcPr>
          <w:p w14:paraId="4B74ABB1" w14:textId="77777777" w:rsidR="0036062F" w:rsidRDefault="0036062F">
            <w:pPr>
              <w:spacing w:after="0"/>
              <w:rPr>
                <w:rFonts w:ascii="Times New Roman" w:eastAsia="Times New Roman" w:hAnsi="Times New Roman" w:cs="Times New Roman"/>
                <w:sz w:val="18"/>
                <w:szCs w:val="18"/>
                <w:lang w:eastAsia="ar-SA"/>
              </w:rPr>
            </w:pPr>
          </w:p>
        </w:tc>
        <w:tc>
          <w:tcPr>
            <w:tcW w:w="5970" w:type="dxa"/>
            <w:tcBorders>
              <w:top w:val="single" w:sz="4" w:space="0" w:color="auto"/>
              <w:left w:val="single" w:sz="4" w:space="0" w:color="auto"/>
              <w:bottom w:val="single" w:sz="4" w:space="0" w:color="auto"/>
              <w:right w:val="single" w:sz="4" w:space="0" w:color="auto"/>
            </w:tcBorders>
            <w:hideMark/>
          </w:tcPr>
          <w:p w14:paraId="55EB7A6B" w14:textId="643FDD3C" w:rsidR="0036062F" w:rsidRDefault="0036062F">
            <w:pPr>
              <w:pStyle w:val="western"/>
              <w:shd w:val="clear" w:color="auto" w:fill="FFFFFF"/>
              <w:spacing w:before="0" w:beforeAutospacing="0" w:after="0" w:afterAutospacing="0" w:line="276" w:lineRule="auto"/>
              <w:rPr>
                <w:sz w:val="18"/>
                <w:szCs w:val="18"/>
                <w:lang w:eastAsia="en-US"/>
              </w:rPr>
            </w:pPr>
            <w:r>
              <w:rPr>
                <w:sz w:val="18"/>
                <w:szCs w:val="18"/>
                <w:lang w:eastAsia="en-US"/>
              </w:rPr>
              <w:t xml:space="preserve">Своевременная и качественная подготовка учреждения к новому учебному году, реализация современных подходов к организации предметно-развивающей </w:t>
            </w:r>
            <w:r w:rsidR="000C3FAF">
              <w:rPr>
                <w:sz w:val="18"/>
                <w:szCs w:val="18"/>
                <w:lang w:eastAsia="en-US"/>
              </w:rPr>
              <w:t>среды (</w:t>
            </w:r>
            <w:r>
              <w:rPr>
                <w:b/>
                <w:sz w:val="18"/>
                <w:szCs w:val="18"/>
                <w:u w:val="single"/>
                <w:lang w:eastAsia="en-US"/>
              </w:rPr>
              <w:t>оценивается 1 раз в год в сентябре)</w:t>
            </w:r>
            <w:r>
              <w:rPr>
                <w:sz w:val="18"/>
                <w:szCs w:val="18"/>
                <w:lang w:eastAsia="en-US"/>
              </w:rPr>
              <w:t>:</w:t>
            </w:r>
          </w:p>
          <w:p w14:paraId="45C441E6" w14:textId="77777777" w:rsidR="0036062F" w:rsidRDefault="0036062F">
            <w:pPr>
              <w:pStyle w:val="western"/>
              <w:shd w:val="clear" w:color="auto" w:fill="FFFFFF"/>
              <w:spacing w:before="0" w:beforeAutospacing="0" w:after="0" w:afterAutospacing="0" w:line="276" w:lineRule="auto"/>
              <w:rPr>
                <w:sz w:val="18"/>
                <w:szCs w:val="18"/>
                <w:lang w:eastAsia="en-US"/>
              </w:rPr>
            </w:pPr>
            <w:r>
              <w:rPr>
                <w:sz w:val="18"/>
                <w:szCs w:val="18"/>
                <w:lang w:eastAsia="en-US"/>
              </w:rPr>
              <w:t>- значительный объем ремонта, оснащение и оформление помещений, обеспечение безопасности детей, охрана жизни и здоровья – 2 б;</w:t>
            </w:r>
          </w:p>
          <w:p w14:paraId="1520E508" w14:textId="77777777" w:rsidR="0036062F" w:rsidRDefault="0036062F">
            <w:pPr>
              <w:pStyle w:val="western"/>
              <w:shd w:val="clear" w:color="auto" w:fill="FFFFFF"/>
              <w:spacing w:before="0" w:beforeAutospacing="0" w:after="0" w:afterAutospacing="0" w:line="276" w:lineRule="auto"/>
              <w:rPr>
                <w:sz w:val="18"/>
                <w:szCs w:val="18"/>
                <w:lang w:eastAsia="en-US"/>
              </w:rPr>
            </w:pPr>
            <w:r>
              <w:rPr>
                <w:sz w:val="18"/>
                <w:szCs w:val="18"/>
                <w:lang w:eastAsia="en-US"/>
              </w:rPr>
              <w:t>- необходимый минимум – 1 б.</w:t>
            </w:r>
          </w:p>
        </w:tc>
        <w:tc>
          <w:tcPr>
            <w:tcW w:w="1088" w:type="dxa"/>
            <w:tcBorders>
              <w:top w:val="single" w:sz="4" w:space="0" w:color="auto"/>
              <w:left w:val="single" w:sz="4" w:space="0" w:color="auto"/>
              <w:bottom w:val="single" w:sz="4" w:space="0" w:color="auto"/>
              <w:right w:val="single" w:sz="4" w:space="0" w:color="auto"/>
            </w:tcBorders>
          </w:tcPr>
          <w:p w14:paraId="29FF1A88" w14:textId="77777777" w:rsidR="0036062F" w:rsidRDefault="0036062F">
            <w:pPr>
              <w:spacing w:after="0" w:line="240" w:lineRule="auto"/>
              <w:rPr>
                <w:rFonts w:ascii="Times New Roman" w:hAnsi="Times New Roman" w:cs="Times New Roman"/>
                <w:b/>
                <w:sz w:val="18"/>
                <w:szCs w:val="18"/>
              </w:rPr>
            </w:pPr>
          </w:p>
        </w:tc>
        <w:tc>
          <w:tcPr>
            <w:tcW w:w="703" w:type="dxa"/>
            <w:tcBorders>
              <w:top w:val="single" w:sz="4" w:space="0" w:color="auto"/>
              <w:left w:val="single" w:sz="4" w:space="0" w:color="auto"/>
              <w:bottom w:val="single" w:sz="4" w:space="0" w:color="auto"/>
              <w:right w:val="single" w:sz="4" w:space="0" w:color="auto"/>
            </w:tcBorders>
          </w:tcPr>
          <w:p w14:paraId="3AA996D8" w14:textId="77777777" w:rsidR="0036062F" w:rsidRDefault="0036062F">
            <w:pPr>
              <w:spacing w:after="0" w:line="240" w:lineRule="auto"/>
              <w:jc w:val="center"/>
              <w:rPr>
                <w:rFonts w:ascii="Times New Roman" w:hAnsi="Times New Roman" w:cs="Times New Roman"/>
                <w:sz w:val="18"/>
                <w:szCs w:val="18"/>
              </w:rPr>
            </w:pPr>
          </w:p>
        </w:tc>
      </w:tr>
      <w:tr w:rsidR="0036062F" w14:paraId="103A7E8F" w14:textId="77777777" w:rsidTr="00FA18A5">
        <w:trPr>
          <w:trHeight w:val="1752"/>
          <w:tblCellSpacing w:w="0" w:type="dxa"/>
        </w:trPr>
        <w:tc>
          <w:tcPr>
            <w:tcW w:w="2019" w:type="dxa"/>
            <w:vMerge/>
            <w:tcBorders>
              <w:top w:val="single" w:sz="4" w:space="0" w:color="auto"/>
              <w:left w:val="single" w:sz="4" w:space="0" w:color="auto"/>
              <w:bottom w:val="single" w:sz="4" w:space="0" w:color="auto"/>
              <w:right w:val="single" w:sz="4" w:space="0" w:color="auto"/>
            </w:tcBorders>
            <w:vAlign w:val="center"/>
            <w:hideMark/>
          </w:tcPr>
          <w:p w14:paraId="5AB86907" w14:textId="77777777" w:rsidR="0036062F" w:rsidRDefault="0036062F">
            <w:pPr>
              <w:spacing w:after="0"/>
              <w:rPr>
                <w:rFonts w:ascii="Times New Roman" w:eastAsia="Times New Roman" w:hAnsi="Times New Roman" w:cs="Times New Roman"/>
                <w:sz w:val="18"/>
                <w:szCs w:val="18"/>
                <w:lang w:eastAsia="ar-SA"/>
              </w:rPr>
            </w:pPr>
          </w:p>
        </w:tc>
        <w:tc>
          <w:tcPr>
            <w:tcW w:w="5970" w:type="dxa"/>
            <w:tcBorders>
              <w:top w:val="single" w:sz="4" w:space="0" w:color="auto"/>
              <w:left w:val="single" w:sz="4" w:space="0" w:color="auto"/>
              <w:bottom w:val="single" w:sz="4" w:space="0" w:color="auto"/>
              <w:right w:val="single" w:sz="4" w:space="0" w:color="auto"/>
            </w:tcBorders>
            <w:hideMark/>
          </w:tcPr>
          <w:p w14:paraId="6FA22933"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Обеспечение санитарно-гигиенических и комфортных санитарно-бытовых условий в помещениях (Соблюдение требований СанПиН.):</w:t>
            </w:r>
          </w:p>
          <w:p w14:paraId="3B138CCD"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замечаний – 3б</w:t>
            </w:r>
          </w:p>
          <w:p w14:paraId="780D774D"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наличие замечаний – 0б.</w:t>
            </w:r>
          </w:p>
          <w:p w14:paraId="37A6B537" w14:textId="77777777" w:rsidR="0036062F" w:rsidRDefault="0036062F">
            <w:pPr>
              <w:spacing w:after="0" w:line="240" w:lineRule="auto"/>
              <w:jc w:val="both"/>
              <w:rPr>
                <w:rFonts w:ascii="Times New Roman" w:hAnsi="Times New Roman"/>
                <w:sz w:val="18"/>
                <w:szCs w:val="18"/>
                <w:u w:val="single"/>
              </w:rPr>
            </w:pPr>
            <w:r>
              <w:rPr>
                <w:rFonts w:ascii="Times New Roman" w:hAnsi="Times New Roman"/>
                <w:sz w:val="18"/>
                <w:szCs w:val="18"/>
                <w:u w:val="single"/>
              </w:rPr>
              <w:t xml:space="preserve">в случае проверок </w:t>
            </w:r>
          </w:p>
          <w:p w14:paraId="1182DCB8"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обоснованных замечаний Роспотребнадзора -2 б.</w:t>
            </w:r>
          </w:p>
          <w:p w14:paraId="645A3B3C"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наличие замечаний – 0 б.,</w:t>
            </w:r>
          </w:p>
          <w:p w14:paraId="749F5611"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своевременное выполнение предписаний – 1 б.</w:t>
            </w:r>
          </w:p>
        </w:tc>
        <w:tc>
          <w:tcPr>
            <w:tcW w:w="1088" w:type="dxa"/>
            <w:tcBorders>
              <w:top w:val="single" w:sz="4" w:space="0" w:color="auto"/>
              <w:left w:val="single" w:sz="4" w:space="0" w:color="auto"/>
              <w:bottom w:val="single" w:sz="4" w:space="0" w:color="auto"/>
              <w:right w:val="single" w:sz="4" w:space="0" w:color="auto"/>
            </w:tcBorders>
          </w:tcPr>
          <w:p w14:paraId="1FB5D23F" w14:textId="77777777" w:rsidR="0036062F" w:rsidRDefault="0036062F">
            <w:pPr>
              <w:spacing w:after="0" w:line="240" w:lineRule="auto"/>
              <w:jc w:val="center"/>
              <w:rPr>
                <w:rFonts w:ascii="Times New Roman" w:hAnsi="Times New Roman" w:cs="Times New Roman"/>
                <w:b/>
                <w:sz w:val="18"/>
                <w:szCs w:val="18"/>
              </w:rPr>
            </w:pPr>
          </w:p>
        </w:tc>
        <w:tc>
          <w:tcPr>
            <w:tcW w:w="703" w:type="dxa"/>
            <w:tcBorders>
              <w:top w:val="single" w:sz="4" w:space="0" w:color="auto"/>
              <w:left w:val="single" w:sz="4" w:space="0" w:color="auto"/>
              <w:bottom w:val="single" w:sz="4" w:space="0" w:color="auto"/>
              <w:right w:val="single" w:sz="4" w:space="0" w:color="auto"/>
            </w:tcBorders>
          </w:tcPr>
          <w:p w14:paraId="1D4F8F55" w14:textId="77777777" w:rsidR="0036062F" w:rsidRDefault="0036062F">
            <w:pPr>
              <w:spacing w:after="0" w:line="240" w:lineRule="auto"/>
              <w:jc w:val="center"/>
              <w:rPr>
                <w:rFonts w:ascii="Times New Roman" w:hAnsi="Times New Roman" w:cs="Times New Roman"/>
                <w:sz w:val="18"/>
                <w:szCs w:val="18"/>
              </w:rPr>
            </w:pPr>
          </w:p>
        </w:tc>
      </w:tr>
      <w:tr w:rsidR="0036062F" w14:paraId="0895B8A4" w14:textId="77777777" w:rsidTr="00FA18A5">
        <w:trPr>
          <w:trHeight w:val="1256"/>
          <w:tblCellSpacing w:w="0" w:type="dxa"/>
        </w:trPr>
        <w:tc>
          <w:tcPr>
            <w:tcW w:w="2019" w:type="dxa"/>
            <w:vMerge/>
            <w:tcBorders>
              <w:top w:val="single" w:sz="4" w:space="0" w:color="auto"/>
              <w:left w:val="single" w:sz="4" w:space="0" w:color="auto"/>
              <w:bottom w:val="single" w:sz="4" w:space="0" w:color="auto"/>
              <w:right w:val="single" w:sz="4" w:space="0" w:color="auto"/>
            </w:tcBorders>
            <w:vAlign w:val="center"/>
            <w:hideMark/>
          </w:tcPr>
          <w:p w14:paraId="2F15DCC9" w14:textId="77777777" w:rsidR="0036062F" w:rsidRDefault="0036062F">
            <w:pPr>
              <w:spacing w:after="0"/>
              <w:rPr>
                <w:rFonts w:ascii="Times New Roman" w:eastAsia="Times New Roman" w:hAnsi="Times New Roman" w:cs="Times New Roman"/>
                <w:sz w:val="18"/>
                <w:szCs w:val="18"/>
                <w:lang w:eastAsia="ar-SA"/>
              </w:rPr>
            </w:pPr>
          </w:p>
        </w:tc>
        <w:tc>
          <w:tcPr>
            <w:tcW w:w="5970" w:type="dxa"/>
            <w:tcBorders>
              <w:top w:val="single" w:sz="4" w:space="0" w:color="auto"/>
              <w:left w:val="single" w:sz="4" w:space="0" w:color="auto"/>
              <w:bottom w:val="single" w:sz="4" w:space="0" w:color="auto"/>
              <w:right w:val="single" w:sz="4" w:space="0" w:color="auto"/>
            </w:tcBorders>
            <w:hideMark/>
          </w:tcPr>
          <w:p w14:paraId="74C3E4A2" w14:textId="16D12E08"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Отсутствие обоснованных обращений </w:t>
            </w:r>
            <w:r w:rsidR="000C3FAF">
              <w:rPr>
                <w:rFonts w:ascii="Times New Roman" w:hAnsi="Times New Roman"/>
                <w:sz w:val="18"/>
                <w:szCs w:val="18"/>
              </w:rPr>
              <w:t>граждан (</w:t>
            </w:r>
            <w:r>
              <w:rPr>
                <w:rFonts w:ascii="Times New Roman" w:hAnsi="Times New Roman"/>
                <w:sz w:val="18"/>
                <w:szCs w:val="18"/>
              </w:rPr>
              <w:t>сотрудники, родители) по поводу конфликтных ситуаций и вопросам приготовления пищи:</w:t>
            </w:r>
          </w:p>
          <w:p w14:paraId="1A26FDFC"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любых обращений в течение года - 2;</w:t>
            </w:r>
          </w:p>
          <w:p w14:paraId="64EA6C02" w14:textId="5542755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-отсутствие обоснованных </w:t>
            </w:r>
            <w:r w:rsidR="000C3FAF">
              <w:rPr>
                <w:rFonts w:ascii="Times New Roman" w:hAnsi="Times New Roman"/>
                <w:sz w:val="18"/>
                <w:szCs w:val="18"/>
              </w:rPr>
              <w:t>обращений в</w:t>
            </w:r>
            <w:r>
              <w:rPr>
                <w:rFonts w:ascii="Times New Roman" w:hAnsi="Times New Roman"/>
                <w:sz w:val="18"/>
                <w:szCs w:val="18"/>
              </w:rPr>
              <w:t xml:space="preserve"> течение года - 1;</w:t>
            </w:r>
          </w:p>
          <w:p w14:paraId="103E832A"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-наличие подтверждённых обращений -0.</w:t>
            </w:r>
          </w:p>
        </w:tc>
        <w:tc>
          <w:tcPr>
            <w:tcW w:w="1088" w:type="dxa"/>
            <w:tcBorders>
              <w:top w:val="single" w:sz="4" w:space="0" w:color="auto"/>
              <w:left w:val="single" w:sz="4" w:space="0" w:color="auto"/>
              <w:bottom w:val="single" w:sz="4" w:space="0" w:color="auto"/>
              <w:right w:val="single" w:sz="4" w:space="0" w:color="auto"/>
            </w:tcBorders>
          </w:tcPr>
          <w:p w14:paraId="493A8E17" w14:textId="77777777" w:rsidR="0036062F" w:rsidRDefault="0036062F">
            <w:pPr>
              <w:spacing w:after="0" w:line="240" w:lineRule="auto"/>
              <w:jc w:val="center"/>
              <w:rPr>
                <w:rFonts w:ascii="Times New Roman" w:hAnsi="Times New Roman" w:cs="Times New Roman"/>
                <w:b/>
                <w:sz w:val="18"/>
                <w:szCs w:val="18"/>
              </w:rPr>
            </w:pPr>
          </w:p>
        </w:tc>
        <w:tc>
          <w:tcPr>
            <w:tcW w:w="703" w:type="dxa"/>
            <w:tcBorders>
              <w:top w:val="single" w:sz="4" w:space="0" w:color="auto"/>
              <w:left w:val="single" w:sz="4" w:space="0" w:color="auto"/>
              <w:bottom w:val="single" w:sz="4" w:space="0" w:color="auto"/>
              <w:right w:val="single" w:sz="4" w:space="0" w:color="auto"/>
            </w:tcBorders>
          </w:tcPr>
          <w:p w14:paraId="6669EC28" w14:textId="77777777" w:rsidR="0036062F" w:rsidRDefault="0036062F">
            <w:pPr>
              <w:spacing w:after="0" w:line="240" w:lineRule="auto"/>
              <w:jc w:val="center"/>
              <w:rPr>
                <w:rFonts w:ascii="Times New Roman" w:hAnsi="Times New Roman" w:cs="Times New Roman"/>
                <w:sz w:val="18"/>
                <w:szCs w:val="18"/>
              </w:rPr>
            </w:pPr>
          </w:p>
        </w:tc>
      </w:tr>
      <w:tr w:rsidR="0036062F" w14:paraId="0DC5504C" w14:textId="77777777" w:rsidTr="00FA18A5">
        <w:trPr>
          <w:tblCellSpacing w:w="0" w:type="dxa"/>
        </w:trPr>
        <w:tc>
          <w:tcPr>
            <w:tcW w:w="2019" w:type="dxa"/>
            <w:vMerge/>
            <w:tcBorders>
              <w:top w:val="single" w:sz="4" w:space="0" w:color="auto"/>
              <w:left w:val="single" w:sz="4" w:space="0" w:color="auto"/>
              <w:bottom w:val="single" w:sz="4" w:space="0" w:color="auto"/>
              <w:right w:val="single" w:sz="4" w:space="0" w:color="auto"/>
            </w:tcBorders>
            <w:vAlign w:val="center"/>
            <w:hideMark/>
          </w:tcPr>
          <w:p w14:paraId="72D91396" w14:textId="77777777" w:rsidR="0036062F" w:rsidRDefault="0036062F">
            <w:pPr>
              <w:spacing w:after="0"/>
              <w:rPr>
                <w:rFonts w:ascii="Times New Roman" w:eastAsia="Times New Roman" w:hAnsi="Times New Roman" w:cs="Times New Roman"/>
                <w:sz w:val="18"/>
                <w:szCs w:val="18"/>
                <w:lang w:eastAsia="ar-SA"/>
              </w:rPr>
            </w:pPr>
          </w:p>
        </w:tc>
        <w:tc>
          <w:tcPr>
            <w:tcW w:w="5970" w:type="dxa"/>
            <w:tcBorders>
              <w:top w:val="single" w:sz="4" w:space="0" w:color="auto"/>
              <w:left w:val="single" w:sz="4" w:space="0" w:color="auto"/>
              <w:bottom w:val="single" w:sz="4" w:space="0" w:color="auto"/>
              <w:right w:val="single" w:sz="4" w:space="0" w:color="auto"/>
            </w:tcBorders>
            <w:hideMark/>
          </w:tcPr>
          <w:p w14:paraId="0CD1618C" w14:textId="1676C20F"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Соблюдение техники безопасности и охраны труда (отсутствие фактов детского травматизма при организации образовательного процесса, отсутствие нарушений охраны труда, систематическое </w:t>
            </w:r>
            <w:r w:rsidR="000C3FAF">
              <w:rPr>
                <w:rFonts w:ascii="Times New Roman" w:hAnsi="Times New Roman"/>
                <w:sz w:val="18"/>
                <w:szCs w:val="18"/>
              </w:rPr>
              <w:t>использование и</w:t>
            </w:r>
            <w:r>
              <w:rPr>
                <w:rFonts w:ascii="Times New Roman" w:hAnsi="Times New Roman"/>
                <w:sz w:val="18"/>
                <w:szCs w:val="18"/>
              </w:rPr>
              <w:t xml:space="preserve"> бережное отношение к спецодежде):</w:t>
            </w:r>
          </w:p>
          <w:p w14:paraId="5797FBAB"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отсутствуют факты- 1;</w:t>
            </w:r>
          </w:p>
          <w:p w14:paraId="7C9EB7B8"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присутствуют факты – 0.</w:t>
            </w:r>
          </w:p>
        </w:tc>
        <w:tc>
          <w:tcPr>
            <w:tcW w:w="1088" w:type="dxa"/>
            <w:tcBorders>
              <w:top w:val="single" w:sz="4" w:space="0" w:color="auto"/>
              <w:left w:val="single" w:sz="4" w:space="0" w:color="auto"/>
              <w:bottom w:val="single" w:sz="4" w:space="0" w:color="auto"/>
              <w:right w:val="single" w:sz="4" w:space="0" w:color="auto"/>
            </w:tcBorders>
          </w:tcPr>
          <w:p w14:paraId="6FFAFD8F" w14:textId="77777777" w:rsidR="0036062F" w:rsidRDefault="0036062F">
            <w:pPr>
              <w:pStyle w:val="a8"/>
              <w:spacing w:before="0" w:after="0" w:line="276" w:lineRule="auto"/>
              <w:jc w:val="center"/>
              <w:rPr>
                <w:rFonts w:ascii="Times New Roman" w:hAnsi="Times New Roman"/>
                <w:b/>
                <w:sz w:val="18"/>
                <w:szCs w:val="18"/>
              </w:rPr>
            </w:pPr>
          </w:p>
        </w:tc>
        <w:tc>
          <w:tcPr>
            <w:tcW w:w="703" w:type="dxa"/>
            <w:tcBorders>
              <w:top w:val="single" w:sz="4" w:space="0" w:color="auto"/>
              <w:left w:val="single" w:sz="4" w:space="0" w:color="auto"/>
              <w:bottom w:val="single" w:sz="4" w:space="0" w:color="auto"/>
              <w:right w:val="single" w:sz="4" w:space="0" w:color="auto"/>
            </w:tcBorders>
          </w:tcPr>
          <w:p w14:paraId="0ADE5090" w14:textId="77777777" w:rsidR="0036062F" w:rsidRDefault="0036062F">
            <w:pPr>
              <w:pStyle w:val="a8"/>
              <w:spacing w:before="0" w:after="0" w:line="276" w:lineRule="auto"/>
              <w:jc w:val="center"/>
              <w:rPr>
                <w:rFonts w:ascii="Times New Roman" w:hAnsi="Times New Roman"/>
                <w:sz w:val="18"/>
                <w:szCs w:val="18"/>
              </w:rPr>
            </w:pPr>
          </w:p>
        </w:tc>
      </w:tr>
      <w:tr w:rsidR="0036062F" w14:paraId="75E8C029" w14:textId="77777777" w:rsidTr="00FA18A5">
        <w:trPr>
          <w:tblCellSpacing w:w="0" w:type="dxa"/>
        </w:trPr>
        <w:tc>
          <w:tcPr>
            <w:tcW w:w="2019" w:type="dxa"/>
            <w:vMerge/>
            <w:tcBorders>
              <w:top w:val="single" w:sz="4" w:space="0" w:color="auto"/>
              <w:left w:val="single" w:sz="4" w:space="0" w:color="auto"/>
              <w:bottom w:val="single" w:sz="4" w:space="0" w:color="auto"/>
              <w:right w:val="single" w:sz="4" w:space="0" w:color="auto"/>
            </w:tcBorders>
            <w:vAlign w:val="center"/>
            <w:hideMark/>
          </w:tcPr>
          <w:p w14:paraId="6CB67A76" w14:textId="77777777" w:rsidR="0036062F" w:rsidRDefault="0036062F">
            <w:pPr>
              <w:spacing w:after="0"/>
              <w:rPr>
                <w:rFonts w:ascii="Times New Roman" w:eastAsia="Times New Roman" w:hAnsi="Times New Roman" w:cs="Times New Roman"/>
                <w:sz w:val="18"/>
                <w:szCs w:val="18"/>
                <w:lang w:eastAsia="ar-SA"/>
              </w:rPr>
            </w:pPr>
          </w:p>
        </w:tc>
        <w:tc>
          <w:tcPr>
            <w:tcW w:w="5970" w:type="dxa"/>
            <w:tcBorders>
              <w:top w:val="single" w:sz="4" w:space="0" w:color="auto"/>
              <w:left w:val="single" w:sz="4" w:space="0" w:color="auto"/>
              <w:bottom w:val="single" w:sz="4" w:space="0" w:color="auto"/>
              <w:right w:val="single" w:sz="4" w:space="0" w:color="auto"/>
            </w:tcBorders>
            <w:hideMark/>
          </w:tcPr>
          <w:p w14:paraId="2F84E32D"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Участие в мероприятиях, влияющих на поднятие имиджа ДОУ – </w:t>
            </w:r>
          </w:p>
          <w:p w14:paraId="180BF4D1"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0-6б</w:t>
            </w:r>
          </w:p>
        </w:tc>
        <w:tc>
          <w:tcPr>
            <w:tcW w:w="1088" w:type="dxa"/>
            <w:tcBorders>
              <w:top w:val="single" w:sz="4" w:space="0" w:color="auto"/>
              <w:left w:val="single" w:sz="4" w:space="0" w:color="auto"/>
              <w:bottom w:val="single" w:sz="4" w:space="0" w:color="auto"/>
              <w:right w:val="single" w:sz="4" w:space="0" w:color="auto"/>
            </w:tcBorders>
          </w:tcPr>
          <w:p w14:paraId="1DBBA3A2" w14:textId="77777777" w:rsidR="0036062F" w:rsidRDefault="0036062F">
            <w:pPr>
              <w:pStyle w:val="a8"/>
              <w:spacing w:before="0" w:after="0" w:line="276" w:lineRule="auto"/>
              <w:jc w:val="center"/>
              <w:rPr>
                <w:rFonts w:ascii="Times New Roman" w:hAnsi="Times New Roman"/>
                <w:b/>
                <w:sz w:val="18"/>
                <w:szCs w:val="18"/>
              </w:rPr>
            </w:pPr>
          </w:p>
        </w:tc>
        <w:tc>
          <w:tcPr>
            <w:tcW w:w="703" w:type="dxa"/>
            <w:tcBorders>
              <w:top w:val="single" w:sz="4" w:space="0" w:color="auto"/>
              <w:left w:val="single" w:sz="4" w:space="0" w:color="auto"/>
              <w:bottom w:val="single" w:sz="4" w:space="0" w:color="auto"/>
              <w:right w:val="single" w:sz="4" w:space="0" w:color="auto"/>
            </w:tcBorders>
          </w:tcPr>
          <w:p w14:paraId="4281500C" w14:textId="77777777" w:rsidR="0036062F" w:rsidRDefault="0036062F">
            <w:pPr>
              <w:pStyle w:val="a8"/>
              <w:spacing w:before="0" w:after="0" w:line="276" w:lineRule="auto"/>
              <w:jc w:val="center"/>
              <w:rPr>
                <w:rFonts w:ascii="Times New Roman" w:hAnsi="Times New Roman"/>
                <w:sz w:val="18"/>
                <w:szCs w:val="18"/>
              </w:rPr>
            </w:pPr>
          </w:p>
        </w:tc>
      </w:tr>
      <w:tr w:rsidR="0036062F" w14:paraId="6C391DD7" w14:textId="77777777" w:rsidTr="00FA18A5">
        <w:trPr>
          <w:tblCellSpacing w:w="0" w:type="dxa"/>
        </w:trPr>
        <w:tc>
          <w:tcPr>
            <w:tcW w:w="2019" w:type="dxa"/>
            <w:vMerge/>
            <w:tcBorders>
              <w:top w:val="single" w:sz="4" w:space="0" w:color="auto"/>
              <w:left w:val="single" w:sz="4" w:space="0" w:color="auto"/>
              <w:bottom w:val="single" w:sz="4" w:space="0" w:color="auto"/>
              <w:right w:val="single" w:sz="4" w:space="0" w:color="auto"/>
            </w:tcBorders>
            <w:vAlign w:val="center"/>
            <w:hideMark/>
          </w:tcPr>
          <w:p w14:paraId="7D20E2FF" w14:textId="77777777" w:rsidR="0036062F" w:rsidRDefault="0036062F">
            <w:pPr>
              <w:spacing w:after="0"/>
              <w:rPr>
                <w:rFonts w:ascii="Times New Roman" w:eastAsia="Times New Roman" w:hAnsi="Times New Roman" w:cs="Times New Roman"/>
                <w:sz w:val="18"/>
                <w:szCs w:val="18"/>
                <w:lang w:eastAsia="ar-SA"/>
              </w:rPr>
            </w:pPr>
          </w:p>
        </w:tc>
        <w:tc>
          <w:tcPr>
            <w:tcW w:w="5970" w:type="dxa"/>
            <w:tcBorders>
              <w:top w:val="single" w:sz="4" w:space="0" w:color="auto"/>
              <w:left w:val="single" w:sz="4" w:space="0" w:color="auto"/>
              <w:bottom w:val="single" w:sz="4" w:space="0" w:color="auto"/>
              <w:right w:val="single" w:sz="4" w:space="0" w:color="auto"/>
            </w:tcBorders>
            <w:hideMark/>
          </w:tcPr>
          <w:p w14:paraId="71B14572" w14:textId="0B4C8880"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Бережное отношение к материальным ценностям, </w:t>
            </w:r>
            <w:r w:rsidR="000C3FAF">
              <w:rPr>
                <w:rFonts w:ascii="Times New Roman" w:hAnsi="Times New Roman"/>
                <w:sz w:val="18"/>
                <w:szCs w:val="18"/>
              </w:rPr>
              <w:t>ответственность за</w:t>
            </w:r>
            <w:r>
              <w:rPr>
                <w:rFonts w:ascii="Times New Roman" w:hAnsi="Times New Roman"/>
                <w:sz w:val="18"/>
                <w:szCs w:val="18"/>
              </w:rPr>
              <w:t xml:space="preserve"> исправность и эффективное использование технологического оборудования</w:t>
            </w:r>
          </w:p>
          <w:p w14:paraId="38C22D83"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замечаний – 1 б.</w:t>
            </w:r>
          </w:p>
          <w:p w14:paraId="0C58C140" w14:textId="77777777" w:rsidR="0036062F" w:rsidRDefault="0036062F">
            <w:pPr>
              <w:spacing w:after="0" w:line="240" w:lineRule="auto"/>
              <w:rPr>
                <w:rFonts w:ascii="Times New Roman" w:hAnsi="Times New Roman"/>
                <w:sz w:val="18"/>
                <w:szCs w:val="18"/>
              </w:rPr>
            </w:pPr>
            <w:r>
              <w:rPr>
                <w:rFonts w:ascii="Times New Roman" w:hAnsi="Times New Roman"/>
                <w:sz w:val="18"/>
                <w:szCs w:val="18"/>
              </w:rPr>
              <w:t>-наличие замечаний – 0 б.</w:t>
            </w:r>
          </w:p>
        </w:tc>
        <w:tc>
          <w:tcPr>
            <w:tcW w:w="1088" w:type="dxa"/>
            <w:tcBorders>
              <w:top w:val="single" w:sz="4" w:space="0" w:color="auto"/>
              <w:left w:val="single" w:sz="4" w:space="0" w:color="auto"/>
              <w:bottom w:val="single" w:sz="4" w:space="0" w:color="auto"/>
              <w:right w:val="single" w:sz="4" w:space="0" w:color="auto"/>
            </w:tcBorders>
          </w:tcPr>
          <w:p w14:paraId="43FA72BE" w14:textId="77777777" w:rsidR="0036062F" w:rsidRDefault="0036062F">
            <w:pPr>
              <w:pStyle w:val="a8"/>
              <w:spacing w:before="0" w:after="0" w:line="276" w:lineRule="auto"/>
              <w:jc w:val="center"/>
              <w:rPr>
                <w:rFonts w:ascii="Times New Roman" w:hAnsi="Times New Roman"/>
                <w:b/>
                <w:sz w:val="18"/>
                <w:szCs w:val="18"/>
              </w:rPr>
            </w:pPr>
          </w:p>
        </w:tc>
        <w:tc>
          <w:tcPr>
            <w:tcW w:w="703" w:type="dxa"/>
            <w:tcBorders>
              <w:top w:val="single" w:sz="4" w:space="0" w:color="auto"/>
              <w:left w:val="single" w:sz="4" w:space="0" w:color="auto"/>
              <w:bottom w:val="single" w:sz="4" w:space="0" w:color="auto"/>
              <w:right w:val="single" w:sz="4" w:space="0" w:color="auto"/>
            </w:tcBorders>
          </w:tcPr>
          <w:p w14:paraId="7A10A93A" w14:textId="77777777" w:rsidR="0036062F" w:rsidRDefault="0036062F">
            <w:pPr>
              <w:pStyle w:val="a8"/>
              <w:spacing w:before="0" w:after="0" w:line="276" w:lineRule="auto"/>
              <w:jc w:val="center"/>
              <w:rPr>
                <w:rFonts w:ascii="Times New Roman" w:hAnsi="Times New Roman"/>
                <w:sz w:val="18"/>
                <w:szCs w:val="18"/>
              </w:rPr>
            </w:pPr>
          </w:p>
        </w:tc>
      </w:tr>
      <w:tr w:rsidR="0036062F" w14:paraId="77A588F5" w14:textId="77777777" w:rsidTr="00FA18A5">
        <w:trPr>
          <w:trHeight w:val="823"/>
          <w:tblCellSpacing w:w="0" w:type="dxa"/>
        </w:trPr>
        <w:tc>
          <w:tcPr>
            <w:tcW w:w="2019" w:type="dxa"/>
            <w:vMerge w:val="restart"/>
            <w:tcBorders>
              <w:top w:val="single" w:sz="4" w:space="0" w:color="auto"/>
              <w:left w:val="single" w:sz="4" w:space="0" w:color="auto"/>
              <w:bottom w:val="single" w:sz="4" w:space="0" w:color="auto"/>
              <w:right w:val="single" w:sz="4" w:space="0" w:color="auto"/>
            </w:tcBorders>
          </w:tcPr>
          <w:p w14:paraId="663AA00A" w14:textId="77777777" w:rsidR="0036062F" w:rsidRDefault="0036062F">
            <w:pPr>
              <w:pStyle w:val="a8"/>
              <w:spacing w:before="0" w:after="0" w:line="276" w:lineRule="auto"/>
              <w:rPr>
                <w:rFonts w:ascii="Times New Roman" w:eastAsiaTheme="minorEastAsia" w:hAnsi="Times New Roman" w:cstheme="minorBidi"/>
                <w:sz w:val="18"/>
                <w:szCs w:val="18"/>
                <w:lang w:eastAsia="en-US"/>
              </w:rPr>
            </w:pPr>
            <w:r>
              <w:rPr>
                <w:rFonts w:ascii="Times New Roman" w:eastAsiaTheme="minorEastAsia" w:hAnsi="Times New Roman" w:cstheme="minorBidi"/>
                <w:sz w:val="18"/>
                <w:szCs w:val="18"/>
                <w:lang w:eastAsia="en-US"/>
              </w:rPr>
              <w:t>Выплаты за интенсивность и высокие результаты работы:</w:t>
            </w:r>
          </w:p>
          <w:p w14:paraId="721A7EDD" w14:textId="77777777" w:rsidR="0036062F" w:rsidRDefault="0036062F">
            <w:pPr>
              <w:pStyle w:val="a8"/>
              <w:spacing w:before="0" w:after="0" w:line="276" w:lineRule="auto"/>
              <w:jc w:val="center"/>
              <w:rPr>
                <w:rFonts w:ascii="Times New Roman" w:hAnsi="Times New Roman"/>
                <w:sz w:val="18"/>
                <w:szCs w:val="18"/>
              </w:rPr>
            </w:pPr>
          </w:p>
        </w:tc>
        <w:tc>
          <w:tcPr>
            <w:tcW w:w="5970" w:type="dxa"/>
            <w:tcBorders>
              <w:top w:val="single" w:sz="4" w:space="0" w:color="auto"/>
              <w:left w:val="single" w:sz="4" w:space="0" w:color="auto"/>
              <w:bottom w:val="single" w:sz="4" w:space="0" w:color="auto"/>
              <w:right w:val="single" w:sz="4" w:space="0" w:color="auto"/>
            </w:tcBorders>
            <w:hideMark/>
          </w:tcPr>
          <w:p w14:paraId="7D81DF50" w14:textId="0F04EB2D" w:rsidR="0036062F" w:rsidRDefault="0036062F">
            <w:pPr>
              <w:spacing w:after="0" w:line="240" w:lineRule="auto"/>
              <w:rPr>
                <w:rFonts w:ascii="Times New Roman" w:hAnsi="Times New Roman" w:cs="Times New Roman"/>
                <w:sz w:val="18"/>
                <w:szCs w:val="18"/>
              </w:rPr>
            </w:pPr>
            <w:r>
              <w:rPr>
                <w:rFonts w:ascii="Times New Roman" w:hAnsi="Times New Roman"/>
                <w:sz w:val="18"/>
                <w:szCs w:val="18"/>
              </w:rPr>
              <w:t xml:space="preserve"> Превышение контингента воспитанников в учреждении: </w:t>
            </w:r>
            <w:r w:rsidR="000C3FAF">
              <w:rPr>
                <w:rFonts w:ascii="Times New Roman" w:hAnsi="Times New Roman"/>
                <w:b/>
                <w:sz w:val="18"/>
                <w:szCs w:val="18"/>
              </w:rPr>
              <w:t xml:space="preserve">оценивается </w:t>
            </w:r>
            <w:r w:rsidR="00DB7E5F">
              <w:rPr>
                <w:rFonts w:ascii="Times New Roman" w:hAnsi="Times New Roman"/>
                <w:b/>
                <w:sz w:val="18"/>
                <w:szCs w:val="18"/>
              </w:rPr>
              <w:t>раз в</w:t>
            </w:r>
            <w:r>
              <w:rPr>
                <w:rFonts w:ascii="Times New Roman" w:hAnsi="Times New Roman"/>
                <w:b/>
                <w:sz w:val="18"/>
                <w:szCs w:val="18"/>
              </w:rPr>
              <w:t xml:space="preserve"> год январь по статотчету</w:t>
            </w:r>
          </w:p>
          <w:p w14:paraId="7A610A27"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 10 до 15 детей – 1 балл;</w:t>
            </w:r>
          </w:p>
          <w:p w14:paraId="77CF7160"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 от 15 и более – 2 балла;</w:t>
            </w:r>
          </w:p>
        </w:tc>
        <w:tc>
          <w:tcPr>
            <w:tcW w:w="1088" w:type="dxa"/>
            <w:tcBorders>
              <w:top w:val="single" w:sz="4" w:space="0" w:color="auto"/>
              <w:left w:val="single" w:sz="4" w:space="0" w:color="auto"/>
              <w:bottom w:val="single" w:sz="4" w:space="0" w:color="auto"/>
              <w:right w:val="single" w:sz="4" w:space="0" w:color="auto"/>
            </w:tcBorders>
          </w:tcPr>
          <w:p w14:paraId="6C3D6FC6" w14:textId="77777777" w:rsidR="0036062F" w:rsidRDefault="0036062F">
            <w:pPr>
              <w:pStyle w:val="a8"/>
              <w:spacing w:before="0" w:after="0" w:line="276" w:lineRule="auto"/>
              <w:rPr>
                <w:rFonts w:ascii="Times New Roman" w:hAnsi="Times New Roman"/>
                <w:b/>
                <w:sz w:val="18"/>
                <w:szCs w:val="18"/>
              </w:rPr>
            </w:pPr>
          </w:p>
        </w:tc>
        <w:tc>
          <w:tcPr>
            <w:tcW w:w="703" w:type="dxa"/>
            <w:tcBorders>
              <w:top w:val="single" w:sz="4" w:space="0" w:color="auto"/>
              <w:left w:val="single" w:sz="4" w:space="0" w:color="auto"/>
              <w:bottom w:val="single" w:sz="4" w:space="0" w:color="auto"/>
              <w:right w:val="single" w:sz="4" w:space="0" w:color="auto"/>
            </w:tcBorders>
          </w:tcPr>
          <w:p w14:paraId="0BF60189" w14:textId="77777777" w:rsidR="0036062F" w:rsidRDefault="0036062F">
            <w:pPr>
              <w:pStyle w:val="a8"/>
              <w:spacing w:before="0" w:after="0" w:line="276" w:lineRule="auto"/>
              <w:jc w:val="center"/>
              <w:rPr>
                <w:rFonts w:ascii="Times New Roman" w:hAnsi="Times New Roman"/>
                <w:sz w:val="18"/>
                <w:szCs w:val="18"/>
              </w:rPr>
            </w:pPr>
          </w:p>
        </w:tc>
      </w:tr>
      <w:tr w:rsidR="0036062F" w14:paraId="0C6B3A91" w14:textId="77777777" w:rsidTr="00FA18A5">
        <w:trPr>
          <w:trHeight w:val="402"/>
          <w:tblCellSpacing w:w="0" w:type="dxa"/>
        </w:trPr>
        <w:tc>
          <w:tcPr>
            <w:tcW w:w="2019" w:type="dxa"/>
            <w:vMerge/>
            <w:tcBorders>
              <w:top w:val="single" w:sz="4" w:space="0" w:color="auto"/>
              <w:left w:val="single" w:sz="4" w:space="0" w:color="auto"/>
              <w:bottom w:val="single" w:sz="4" w:space="0" w:color="auto"/>
              <w:right w:val="single" w:sz="4" w:space="0" w:color="auto"/>
            </w:tcBorders>
            <w:vAlign w:val="center"/>
            <w:hideMark/>
          </w:tcPr>
          <w:p w14:paraId="248414F1" w14:textId="77777777" w:rsidR="0036062F" w:rsidRDefault="0036062F">
            <w:pPr>
              <w:spacing w:after="0"/>
              <w:rPr>
                <w:rFonts w:ascii="Times New Roman" w:eastAsia="Times New Roman" w:hAnsi="Times New Roman" w:cs="Times New Roman"/>
                <w:sz w:val="18"/>
                <w:szCs w:val="18"/>
                <w:lang w:eastAsia="ar-SA"/>
              </w:rPr>
            </w:pPr>
          </w:p>
        </w:tc>
        <w:tc>
          <w:tcPr>
            <w:tcW w:w="5970" w:type="dxa"/>
            <w:tcBorders>
              <w:top w:val="single" w:sz="4" w:space="0" w:color="auto"/>
              <w:left w:val="single" w:sz="4" w:space="0" w:color="auto"/>
              <w:bottom w:val="single" w:sz="4" w:space="0" w:color="auto"/>
              <w:right w:val="single" w:sz="4" w:space="0" w:color="auto"/>
            </w:tcBorders>
            <w:hideMark/>
          </w:tcPr>
          <w:p w14:paraId="7A2437CA" w14:textId="77777777" w:rsidR="0036062F" w:rsidRDefault="0036062F">
            <w:pPr>
              <w:spacing w:after="0" w:line="240" w:lineRule="auto"/>
              <w:rPr>
                <w:rFonts w:ascii="Times New Roman" w:hAnsi="Times New Roman" w:cs="Times New Roman"/>
                <w:sz w:val="18"/>
                <w:szCs w:val="18"/>
              </w:rPr>
            </w:pPr>
            <w:r>
              <w:rPr>
                <w:rFonts w:ascii="Times New Roman" w:hAnsi="Times New Roman"/>
                <w:sz w:val="18"/>
                <w:szCs w:val="18"/>
              </w:rPr>
              <w:t>Участие в мероприятиях для воспитанников, родителей, сотрудников (за каждое 1б)</w:t>
            </w:r>
          </w:p>
        </w:tc>
        <w:tc>
          <w:tcPr>
            <w:tcW w:w="1088" w:type="dxa"/>
            <w:tcBorders>
              <w:top w:val="single" w:sz="4" w:space="0" w:color="auto"/>
              <w:left w:val="single" w:sz="4" w:space="0" w:color="auto"/>
              <w:bottom w:val="single" w:sz="4" w:space="0" w:color="auto"/>
              <w:right w:val="single" w:sz="4" w:space="0" w:color="auto"/>
            </w:tcBorders>
          </w:tcPr>
          <w:p w14:paraId="5A7D4335" w14:textId="77777777" w:rsidR="0036062F" w:rsidRDefault="0036062F">
            <w:pPr>
              <w:pStyle w:val="a8"/>
              <w:spacing w:before="0" w:after="0" w:line="276" w:lineRule="auto"/>
              <w:jc w:val="center"/>
              <w:rPr>
                <w:rFonts w:ascii="Times New Roman" w:hAnsi="Times New Roman"/>
                <w:b/>
                <w:sz w:val="18"/>
                <w:szCs w:val="18"/>
              </w:rPr>
            </w:pPr>
          </w:p>
        </w:tc>
        <w:tc>
          <w:tcPr>
            <w:tcW w:w="703" w:type="dxa"/>
            <w:tcBorders>
              <w:top w:val="single" w:sz="4" w:space="0" w:color="auto"/>
              <w:left w:val="single" w:sz="4" w:space="0" w:color="auto"/>
              <w:bottom w:val="single" w:sz="4" w:space="0" w:color="auto"/>
              <w:right w:val="single" w:sz="4" w:space="0" w:color="auto"/>
            </w:tcBorders>
          </w:tcPr>
          <w:p w14:paraId="128827CA" w14:textId="77777777" w:rsidR="0036062F" w:rsidRDefault="0036062F">
            <w:pPr>
              <w:pStyle w:val="a8"/>
              <w:spacing w:before="0" w:after="0" w:line="276" w:lineRule="auto"/>
              <w:jc w:val="center"/>
              <w:rPr>
                <w:rFonts w:ascii="Times New Roman" w:hAnsi="Times New Roman"/>
                <w:sz w:val="18"/>
                <w:szCs w:val="18"/>
              </w:rPr>
            </w:pPr>
          </w:p>
        </w:tc>
      </w:tr>
      <w:tr w:rsidR="0036062F" w14:paraId="7772E853" w14:textId="77777777" w:rsidTr="00FA18A5">
        <w:trPr>
          <w:trHeight w:val="557"/>
          <w:tblCellSpacing w:w="0" w:type="dxa"/>
        </w:trPr>
        <w:tc>
          <w:tcPr>
            <w:tcW w:w="2019" w:type="dxa"/>
            <w:vMerge/>
            <w:tcBorders>
              <w:top w:val="single" w:sz="4" w:space="0" w:color="auto"/>
              <w:left w:val="single" w:sz="4" w:space="0" w:color="auto"/>
              <w:bottom w:val="single" w:sz="4" w:space="0" w:color="auto"/>
              <w:right w:val="single" w:sz="4" w:space="0" w:color="auto"/>
            </w:tcBorders>
            <w:vAlign w:val="center"/>
            <w:hideMark/>
          </w:tcPr>
          <w:p w14:paraId="08B27969" w14:textId="77777777" w:rsidR="0036062F" w:rsidRDefault="0036062F">
            <w:pPr>
              <w:spacing w:after="0"/>
              <w:rPr>
                <w:rFonts w:ascii="Times New Roman" w:eastAsia="Times New Roman" w:hAnsi="Times New Roman" w:cs="Times New Roman"/>
                <w:sz w:val="18"/>
                <w:szCs w:val="18"/>
                <w:lang w:eastAsia="ar-SA"/>
              </w:rPr>
            </w:pPr>
          </w:p>
        </w:tc>
        <w:tc>
          <w:tcPr>
            <w:tcW w:w="5970" w:type="dxa"/>
            <w:tcBorders>
              <w:top w:val="single" w:sz="4" w:space="0" w:color="auto"/>
              <w:left w:val="single" w:sz="4" w:space="0" w:color="auto"/>
              <w:bottom w:val="single" w:sz="4" w:space="0" w:color="auto"/>
              <w:right w:val="single" w:sz="4" w:space="0" w:color="auto"/>
            </w:tcBorders>
            <w:hideMark/>
          </w:tcPr>
          <w:p w14:paraId="41E8757B" w14:textId="77777777" w:rsidR="0036062F" w:rsidRDefault="0036062F">
            <w:pPr>
              <w:spacing w:after="0" w:line="240" w:lineRule="auto"/>
              <w:rPr>
                <w:rFonts w:ascii="Times New Roman" w:hAnsi="Times New Roman" w:cs="Times New Roman"/>
                <w:sz w:val="18"/>
                <w:szCs w:val="18"/>
              </w:rPr>
            </w:pPr>
            <w:r>
              <w:rPr>
                <w:rFonts w:ascii="Times New Roman" w:hAnsi="Times New Roman"/>
                <w:sz w:val="18"/>
                <w:szCs w:val="18"/>
              </w:rPr>
              <w:t>За стаж работы в учреждении:  от 2 до 3 лет- 1 б., от 3 до 5 лет – 2 б, с 5 и выше-3 балла</w:t>
            </w:r>
          </w:p>
        </w:tc>
        <w:tc>
          <w:tcPr>
            <w:tcW w:w="1088" w:type="dxa"/>
            <w:tcBorders>
              <w:top w:val="single" w:sz="4" w:space="0" w:color="auto"/>
              <w:left w:val="single" w:sz="4" w:space="0" w:color="auto"/>
              <w:bottom w:val="single" w:sz="4" w:space="0" w:color="auto"/>
              <w:right w:val="single" w:sz="4" w:space="0" w:color="auto"/>
            </w:tcBorders>
          </w:tcPr>
          <w:p w14:paraId="0DEFBC57" w14:textId="77777777" w:rsidR="0036062F" w:rsidRDefault="0036062F">
            <w:pPr>
              <w:spacing w:after="0" w:line="240" w:lineRule="auto"/>
              <w:jc w:val="center"/>
              <w:rPr>
                <w:rFonts w:ascii="Times New Roman" w:hAnsi="Times New Roman" w:cs="Times New Roman"/>
                <w:b/>
                <w:sz w:val="18"/>
                <w:szCs w:val="18"/>
              </w:rPr>
            </w:pPr>
          </w:p>
        </w:tc>
        <w:tc>
          <w:tcPr>
            <w:tcW w:w="703" w:type="dxa"/>
            <w:tcBorders>
              <w:top w:val="single" w:sz="4" w:space="0" w:color="auto"/>
              <w:left w:val="single" w:sz="4" w:space="0" w:color="auto"/>
              <w:bottom w:val="single" w:sz="4" w:space="0" w:color="auto"/>
              <w:right w:val="single" w:sz="4" w:space="0" w:color="auto"/>
            </w:tcBorders>
          </w:tcPr>
          <w:p w14:paraId="4119021D" w14:textId="77777777" w:rsidR="0036062F" w:rsidRDefault="0036062F">
            <w:pPr>
              <w:spacing w:after="0" w:line="240" w:lineRule="auto"/>
              <w:jc w:val="center"/>
              <w:rPr>
                <w:rFonts w:ascii="Times New Roman" w:hAnsi="Times New Roman" w:cs="Times New Roman"/>
                <w:sz w:val="18"/>
                <w:szCs w:val="18"/>
              </w:rPr>
            </w:pPr>
          </w:p>
        </w:tc>
      </w:tr>
      <w:tr w:rsidR="0036062F" w14:paraId="0E2423B2" w14:textId="77777777" w:rsidTr="00FA18A5">
        <w:trPr>
          <w:trHeight w:val="1601"/>
          <w:tblCellSpacing w:w="0" w:type="dxa"/>
        </w:trPr>
        <w:tc>
          <w:tcPr>
            <w:tcW w:w="2019" w:type="dxa"/>
            <w:vMerge/>
            <w:tcBorders>
              <w:top w:val="single" w:sz="4" w:space="0" w:color="auto"/>
              <w:left w:val="single" w:sz="4" w:space="0" w:color="auto"/>
              <w:bottom w:val="single" w:sz="4" w:space="0" w:color="auto"/>
              <w:right w:val="single" w:sz="4" w:space="0" w:color="auto"/>
            </w:tcBorders>
            <w:vAlign w:val="center"/>
            <w:hideMark/>
          </w:tcPr>
          <w:p w14:paraId="0E47B789" w14:textId="77777777" w:rsidR="0036062F" w:rsidRDefault="0036062F">
            <w:pPr>
              <w:spacing w:after="0"/>
              <w:rPr>
                <w:rFonts w:ascii="Times New Roman" w:eastAsia="Times New Roman" w:hAnsi="Times New Roman" w:cs="Times New Roman"/>
                <w:sz w:val="18"/>
                <w:szCs w:val="18"/>
                <w:lang w:eastAsia="ar-SA"/>
              </w:rPr>
            </w:pPr>
          </w:p>
        </w:tc>
        <w:tc>
          <w:tcPr>
            <w:tcW w:w="5970" w:type="dxa"/>
            <w:tcBorders>
              <w:top w:val="single" w:sz="4" w:space="0" w:color="auto"/>
              <w:left w:val="single" w:sz="4" w:space="0" w:color="auto"/>
              <w:bottom w:val="single" w:sz="4" w:space="0" w:color="auto"/>
              <w:right w:val="single" w:sz="4" w:space="0" w:color="auto"/>
            </w:tcBorders>
            <w:hideMark/>
          </w:tcPr>
          <w:p w14:paraId="7058AE27"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Выполнение особо важных поручений:</w:t>
            </w:r>
          </w:p>
          <w:p w14:paraId="151DEE87" w14:textId="77777777" w:rsidR="0036062F" w:rsidRDefault="0036062F">
            <w:pPr>
              <w:pStyle w:val="af1"/>
              <w:numPr>
                <w:ilvl w:val="0"/>
                <w:numId w:val="39"/>
              </w:numPr>
              <w:tabs>
                <w:tab w:val="num" w:pos="165"/>
              </w:tabs>
              <w:spacing w:after="0" w:line="240" w:lineRule="auto"/>
              <w:ind w:left="0" w:hanging="114"/>
              <w:rPr>
                <w:rFonts w:ascii="Times New Roman" w:hAnsi="Times New Roman"/>
                <w:sz w:val="18"/>
                <w:szCs w:val="18"/>
              </w:rPr>
            </w:pPr>
            <w:r>
              <w:rPr>
                <w:rFonts w:ascii="Times New Roman" w:hAnsi="Times New Roman"/>
                <w:sz w:val="18"/>
                <w:szCs w:val="18"/>
              </w:rPr>
              <w:t>Напряженность труда за рамками основного рабочего времени (замещение временно отсутствующего работника).-0-4б</w:t>
            </w:r>
          </w:p>
          <w:p w14:paraId="38547B4C" w14:textId="77777777" w:rsidR="0036062F" w:rsidRDefault="0036062F">
            <w:pPr>
              <w:pStyle w:val="af1"/>
              <w:numPr>
                <w:ilvl w:val="0"/>
                <w:numId w:val="39"/>
              </w:numPr>
              <w:tabs>
                <w:tab w:val="num" w:pos="165"/>
              </w:tabs>
              <w:spacing w:after="0" w:line="240" w:lineRule="auto"/>
              <w:ind w:left="0" w:hanging="114"/>
              <w:rPr>
                <w:rFonts w:ascii="Times New Roman" w:hAnsi="Times New Roman"/>
                <w:sz w:val="18"/>
                <w:szCs w:val="18"/>
              </w:rPr>
            </w:pPr>
            <w:r>
              <w:rPr>
                <w:rFonts w:ascii="Times New Roman" w:hAnsi="Times New Roman"/>
                <w:sz w:val="18"/>
                <w:szCs w:val="18"/>
              </w:rPr>
              <w:t>Участие в мероприятиях по озеленению и благоустройству территории (субботники) – 0-2б</w:t>
            </w:r>
          </w:p>
          <w:p w14:paraId="1C0AECAD" w14:textId="77777777" w:rsidR="0036062F" w:rsidRDefault="0036062F">
            <w:pPr>
              <w:pStyle w:val="af1"/>
              <w:numPr>
                <w:ilvl w:val="0"/>
                <w:numId w:val="39"/>
              </w:numPr>
              <w:tabs>
                <w:tab w:val="num" w:pos="165"/>
              </w:tabs>
              <w:spacing w:after="0" w:line="240" w:lineRule="auto"/>
              <w:ind w:left="0" w:hanging="114"/>
              <w:rPr>
                <w:rFonts w:ascii="Times New Roman" w:hAnsi="Times New Roman"/>
                <w:sz w:val="18"/>
                <w:szCs w:val="18"/>
              </w:rPr>
            </w:pPr>
            <w:r>
              <w:rPr>
                <w:rFonts w:ascii="Times New Roman" w:hAnsi="Times New Roman"/>
                <w:sz w:val="18"/>
                <w:szCs w:val="18"/>
              </w:rPr>
              <w:t>Погрузочно-разгрузочные работы 0-2б</w:t>
            </w:r>
          </w:p>
          <w:p w14:paraId="6A26690F" w14:textId="77777777" w:rsidR="0036062F" w:rsidRDefault="0036062F">
            <w:pPr>
              <w:pStyle w:val="af1"/>
              <w:numPr>
                <w:ilvl w:val="0"/>
                <w:numId w:val="39"/>
              </w:numPr>
              <w:tabs>
                <w:tab w:val="num" w:pos="165"/>
              </w:tabs>
              <w:spacing w:after="0" w:line="240" w:lineRule="auto"/>
              <w:ind w:left="0" w:hanging="114"/>
              <w:rPr>
                <w:rFonts w:ascii="Times New Roman" w:hAnsi="Times New Roman"/>
                <w:sz w:val="18"/>
                <w:szCs w:val="18"/>
              </w:rPr>
            </w:pPr>
            <w:r>
              <w:rPr>
                <w:rFonts w:ascii="Times New Roman" w:hAnsi="Times New Roman"/>
                <w:sz w:val="18"/>
                <w:szCs w:val="18"/>
              </w:rPr>
              <w:t>Участие в  утренниках, развлечениях, праздниках, организованных для детей в качестве героя 1-5б</w:t>
            </w:r>
          </w:p>
        </w:tc>
        <w:tc>
          <w:tcPr>
            <w:tcW w:w="1088" w:type="dxa"/>
            <w:tcBorders>
              <w:top w:val="single" w:sz="4" w:space="0" w:color="auto"/>
              <w:left w:val="single" w:sz="4" w:space="0" w:color="auto"/>
              <w:bottom w:val="single" w:sz="4" w:space="0" w:color="auto"/>
              <w:right w:val="single" w:sz="4" w:space="0" w:color="auto"/>
            </w:tcBorders>
          </w:tcPr>
          <w:p w14:paraId="5E9957D6" w14:textId="77777777" w:rsidR="0036062F" w:rsidRDefault="0036062F">
            <w:pPr>
              <w:spacing w:after="0" w:line="240" w:lineRule="auto"/>
              <w:jc w:val="center"/>
              <w:rPr>
                <w:rFonts w:ascii="Times New Roman" w:hAnsi="Times New Roman" w:cs="Times New Roman"/>
                <w:b/>
                <w:sz w:val="18"/>
                <w:szCs w:val="18"/>
              </w:rPr>
            </w:pPr>
          </w:p>
        </w:tc>
        <w:tc>
          <w:tcPr>
            <w:tcW w:w="703" w:type="dxa"/>
            <w:tcBorders>
              <w:top w:val="single" w:sz="4" w:space="0" w:color="auto"/>
              <w:left w:val="single" w:sz="4" w:space="0" w:color="auto"/>
              <w:bottom w:val="single" w:sz="4" w:space="0" w:color="auto"/>
              <w:right w:val="single" w:sz="4" w:space="0" w:color="auto"/>
            </w:tcBorders>
          </w:tcPr>
          <w:p w14:paraId="3BCBA275" w14:textId="77777777" w:rsidR="0036062F" w:rsidRDefault="0036062F">
            <w:pPr>
              <w:spacing w:after="0" w:line="240" w:lineRule="auto"/>
              <w:jc w:val="center"/>
              <w:rPr>
                <w:rFonts w:ascii="Times New Roman" w:hAnsi="Times New Roman" w:cs="Times New Roman"/>
                <w:sz w:val="18"/>
                <w:szCs w:val="18"/>
              </w:rPr>
            </w:pPr>
          </w:p>
        </w:tc>
      </w:tr>
      <w:tr w:rsidR="0036062F" w14:paraId="619C7641" w14:textId="77777777" w:rsidTr="00FA18A5">
        <w:trPr>
          <w:trHeight w:val="291"/>
          <w:tblCellSpacing w:w="0" w:type="dxa"/>
        </w:trPr>
        <w:tc>
          <w:tcPr>
            <w:tcW w:w="2019" w:type="dxa"/>
            <w:vMerge/>
            <w:tcBorders>
              <w:top w:val="single" w:sz="4" w:space="0" w:color="auto"/>
              <w:left w:val="single" w:sz="4" w:space="0" w:color="auto"/>
              <w:bottom w:val="single" w:sz="4" w:space="0" w:color="auto"/>
              <w:right w:val="single" w:sz="4" w:space="0" w:color="auto"/>
            </w:tcBorders>
            <w:vAlign w:val="center"/>
            <w:hideMark/>
          </w:tcPr>
          <w:p w14:paraId="1B7A1831" w14:textId="77777777" w:rsidR="0036062F" w:rsidRDefault="0036062F">
            <w:pPr>
              <w:spacing w:after="0"/>
              <w:rPr>
                <w:rFonts w:ascii="Times New Roman" w:eastAsia="Times New Roman" w:hAnsi="Times New Roman" w:cs="Times New Roman"/>
                <w:sz w:val="18"/>
                <w:szCs w:val="18"/>
                <w:lang w:eastAsia="ar-SA"/>
              </w:rPr>
            </w:pPr>
          </w:p>
        </w:tc>
        <w:tc>
          <w:tcPr>
            <w:tcW w:w="5970" w:type="dxa"/>
            <w:tcBorders>
              <w:top w:val="single" w:sz="4" w:space="0" w:color="auto"/>
              <w:left w:val="single" w:sz="4" w:space="0" w:color="auto"/>
              <w:bottom w:val="single" w:sz="4" w:space="0" w:color="auto"/>
              <w:right w:val="single" w:sz="4" w:space="0" w:color="auto"/>
            </w:tcBorders>
            <w:hideMark/>
          </w:tcPr>
          <w:p w14:paraId="35FECFF1"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Экономия энергоресурсов (свет, вода, тепло) 0-2б</w:t>
            </w:r>
          </w:p>
        </w:tc>
        <w:tc>
          <w:tcPr>
            <w:tcW w:w="1088" w:type="dxa"/>
            <w:tcBorders>
              <w:top w:val="single" w:sz="4" w:space="0" w:color="auto"/>
              <w:left w:val="single" w:sz="4" w:space="0" w:color="auto"/>
              <w:bottom w:val="single" w:sz="4" w:space="0" w:color="auto"/>
              <w:right w:val="single" w:sz="4" w:space="0" w:color="auto"/>
            </w:tcBorders>
          </w:tcPr>
          <w:p w14:paraId="0B7C169D" w14:textId="77777777" w:rsidR="0036062F" w:rsidRDefault="0036062F">
            <w:pPr>
              <w:spacing w:after="0" w:line="240" w:lineRule="auto"/>
              <w:jc w:val="center"/>
              <w:rPr>
                <w:rFonts w:ascii="Times New Roman" w:hAnsi="Times New Roman" w:cs="Times New Roman"/>
                <w:b/>
                <w:sz w:val="18"/>
                <w:szCs w:val="18"/>
              </w:rPr>
            </w:pPr>
          </w:p>
        </w:tc>
        <w:tc>
          <w:tcPr>
            <w:tcW w:w="703" w:type="dxa"/>
            <w:tcBorders>
              <w:top w:val="single" w:sz="4" w:space="0" w:color="auto"/>
              <w:left w:val="single" w:sz="4" w:space="0" w:color="auto"/>
              <w:bottom w:val="single" w:sz="4" w:space="0" w:color="auto"/>
              <w:right w:val="single" w:sz="4" w:space="0" w:color="auto"/>
            </w:tcBorders>
          </w:tcPr>
          <w:p w14:paraId="327C3225" w14:textId="77777777" w:rsidR="0036062F" w:rsidRDefault="0036062F">
            <w:pPr>
              <w:spacing w:after="0" w:line="240" w:lineRule="auto"/>
              <w:jc w:val="center"/>
              <w:rPr>
                <w:rFonts w:ascii="Times New Roman" w:hAnsi="Times New Roman" w:cs="Times New Roman"/>
                <w:sz w:val="18"/>
                <w:szCs w:val="18"/>
              </w:rPr>
            </w:pPr>
          </w:p>
        </w:tc>
      </w:tr>
      <w:tr w:rsidR="0036062F" w14:paraId="2B20CECA" w14:textId="77777777" w:rsidTr="00FA18A5">
        <w:trPr>
          <w:tblCellSpacing w:w="0" w:type="dxa"/>
        </w:trPr>
        <w:tc>
          <w:tcPr>
            <w:tcW w:w="2019" w:type="dxa"/>
            <w:vMerge/>
            <w:tcBorders>
              <w:top w:val="single" w:sz="4" w:space="0" w:color="auto"/>
              <w:left w:val="single" w:sz="4" w:space="0" w:color="auto"/>
              <w:bottom w:val="single" w:sz="4" w:space="0" w:color="auto"/>
              <w:right w:val="single" w:sz="4" w:space="0" w:color="auto"/>
            </w:tcBorders>
            <w:vAlign w:val="center"/>
            <w:hideMark/>
          </w:tcPr>
          <w:p w14:paraId="130852C1" w14:textId="77777777" w:rsidR="0036062F" w:rsidRDefault="0036062F">
            <w:pPr>
              <w:spacing w:after="0"/>
              <w:rPr>
                <w:rFonts w:ascii="Times New Roman" w:eastAsia="Times New Roman" w:hAnsi="Times New Roman" w:cs="Times New Roman"/>
                <w:sz w:val="18"/>
                <w:szCs w:val="18"/>
                <w:lang w:eastAsia="ar-SA"/>
              </w:rPr>
            </w:pPr>
          </w:p>
        </w:tc>
        <w:tc>
          <w:tcPr>
            <w:tcW w:w="5970" w:type="dxa"/>
            <w:tcBorders>
              <w:top w:val="single" w:sz="4" w:space="0" w:color="auto"/>
              <w:left w:val="single" w:sz="4" w:space="0" w:color="auto"/>
              <w:bottom w:val="single" w:sz="4" w:space="0" w:color="auto"/>
              <w:right w:val="single" w:sz="4" w:space="0" w:color="auto"/>
            </w:tcBorders>
            <w:hideMark/>
          </w:tcPr>
          <w:p w14:paraId="415B78BA"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lang w:eastAsia="en-US"/>
              </w:rPr>
              <w:t xml:space="preserve">Выполнение дополнительной работы, не входящей в должностные </w:t>
            </w:r>
          </w:p>
          <w:p w14:paraId="6D333D67"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lang w:eastAsia="en-US"/>
              </w:rPr>
              <w:t xml:space="preserve">обязанности сотрудников влияющей на повышение качества работы учреждения (оказания помощи в одевании детей другой группы, помощь </w:t>
            </w:r>
          </w:p>
          <w:p w14:paraId="61C77D58" w14:textId="77777777" w:rsidR="0036062F" w:rsidRDefault="0036062F">
            <w:pPr>
              <w:spacing w:after="0" w:line="240" w:lineRule="auto"/>
              <w:rPr>
                <w:rFonts w:ascii="Times New Roman" w:hAnsi="Times New Roman"/>
                <w:sz w:val="18"/>
                <w:szCs w:val="18"/>
              </w:rPr>
            </w:pPr>
            <w:r>
              <w:rPr>
                <w:rFonts w:ascii="Times New Roman" w:hAnsi="Times New Roman"/>
                <w:sz w:val="18"/>
                <w:szCs w:val="18"/>
                <w:lang w:eastAsia="en-US"/>
              </w:rPr>
              <w:t>другим структурным подразделениям – пищеблок, прачечная, и др. за каждый вид) 1б.</w:t>
            </w:r>
          </w:p>
        </w:tc>
        <w:tc>
          <w:tcPr>
            <w:tcW w:w="1088" w:type="dxa"/>
            <w:tcBorders>
              <w:top w:val="single" w:sz="4" w:space="0" w:color="auto"/>
              <w:left w:val="single" w:sz="4" w:space="0" w:color="auto"/>
              <w:bottom w:val="single" w:sz="4" w:space="0" w:color="auto"/>
              <w:right w:val="single" w:sz="4" w:space="0" w:color="auto"/>
            </w:tcBorders>
          </w:tcPr>
          <w:p w14:paraId="3D208C95" w14:textId="77777777" w:rsidR="0036062F" w:rsidRDefault="0036062F">
            <w:pPr>
              <w:spacing w:after="0" w:line="240" w:lineRule="auto"/>
              <w:jc w:val="center"/>
              <w:rPr>
                <w:rFonts w:ascii="Times New Roman" w:hAnsi="Times New Roman" w:cs="Times New Roman"/>
                <w:b/>
                <w:sz w:val="18"/>
                <w:szCs w:val="18"/>
              </w:rPr>
            </w:pPr>
          </w:p>
        </w:tc>
        <w:tc>
          <w:tcPr>
            <w:tcW w:w="703" w:type="dxa"/>
            <w:tcBorders>
              <w:top w:val="single" w:sz="4" w:space="0" w:color="auto"/>
              <w:left w:val="single" w:sz="4" w:space="0" w:color="auto"/>
              <w:bottom w:val="single" w:sz="4" w:space="0" w:color="auto"/>
              <w:right w:val="single" w:sz="4" w:space="0" w:color="auto"/>
            </w:tcBorders>
          </w:tcPr>
          <w:p w14:paraId="24BE1463" w14:textId="77777777" w:rsidR="0036062F" w:rsidRDefault="0036062F">
            <w:pPr>
              <w:spacing w:after="0" w:line="240" w:lineRule="auto"/>
              <w:jc w:val="center"/>
              <w:rPr>
                <w:rFonts w:ascii="Times New Roman" w:hAnsi="Times New Roman" w:cs="Times New Roman"/>
                <w:sz w:val="18"/>
                <w:szCs w:val="18"/>
              </w:rPr>
            </w:pPr>
          </w:p>
        </w:tc>
      </w:tr>
      <w:tr w:rsidR="0036062F" w14:paraId="4C97D6EF" w14:textId="77777777" w:rsidTr="00FA18A5">
        <w:trPr>
          <w:tblCellSpacing w:w="0" w:type="dxa"/>
        </w:trPr>
        <w:tc>
          <w:tcPr>
            <w:tcW w:w="2019" w:type="dxa"/>
            <w:vMerge/>
            <w:tcBorders>
              <w:top w:val="single" w:sz="4" w:space="0" w:color="auto"/>
              <w:left w:val="single" w:sz="4" w:space="0" w:color="auto"/>
              <w:bottom w:val="single" w:sz="4" w:space="0" w:color="auto"/>
              <w:right w:val="single" w:sz="4" w:space="0" w:color="auto"/>
            </w:tcBorders>
            <w:vAlign w:val="center"/>
            <w:hideMark/>
          </w:tcPr>
          <w:p w14:paraId="24A9F766" w14:textId="77777777" w:rsidR="0036062F" w:rsidRDefault="0036062F">
            <w:pPr>
              <w:spacing w:after="0"/>
              <w:rPr>
                <w:rFonts w:ascii="Times New Roman" w:eastAsia="Times New Roman" w:hAnsi="Times New Roman" w:cs="Times New Roman"/>
                <w:sz w:val="18"/>
                <w:szCs w:val="18"/>
                <w:lang w:eastAsia="ar-SA"/>
              </w:rPr>
            </w:pPr>
          </w:p>
        </w:tc>
        <w:tc>
          <w:tcPr>
            <w:tcW w:w="5970" w:type="dxa"/>
            <w:tcBorders>
              <w:top w:val="single" w:sz="4" w:space="0" w:color="auto"/>
              <w:left w:val="single" w:sz="4" w:space="0" w:color="auto"/>
              <w:bottom w:val="single" w:sz="4" w:space="0" w:color="auto"/>
              <w:right w:val="single" w:sz="4" w:space="0" w:color="auto"/>
            </w:tcBorders>
            <w:hideMark/>
          </w:tcPr>
          <w:p w14:paraId="11B031DF"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Участие в обеспечение государственно - общественного характера управления в учреждении и в общественной работе:</w:t>
            </w:r>
          </w:p>
          <w:p w14:paraId="2F75F7A1"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xml:space="preserve">- является активным членом органов самоуправления – 1 б; </w:t>
            </w:r>
          </w:p>
          <w:p w14:paraId="5BA99721"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участие в общественной работе внутри учреждения -1б</w:t>
            </w:r>
          </w:p>
          <w:p w14:paraId="1417BD4F"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участие в творческой группе- 1б</w:t>
            </w:r>
          </w:p>
          <w:p w14:paraId="6DC63DE3"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культмассовой работе - 1 б</w:t>
            </w:r>
          </w:p>
          <w:p w14:paraId="69412486" w14:textId="77777777" w:rsidR="005E0EAA" w:rsidRDefault="005E0EAA" w:rsidP="005E0EAA">
            <w:pPr>
              <w:spacing w:after="0" w:line="240" w:lineRule="auto"/>
              <w:ind w:left="131"/>
              <w:jc w:val="both"/>
              <w:rPr>
                <w:rFonts w:ascii="Times New Roman" w:hAnsi="Times New Roman"/>
                <w:sz w:val="18"/>
                <w:szCs w:val="18"/>
              </w:rPr>
            </w:pPr>
            <w:r>
              <w:rPr>
                <w:rFonts w:ascii="Times New Roman" w:hAnsi="Times New Roman"/>
                <w:sz w:val="18"/>
                <w:szCs w:val="18"/>
              </w:rPr>
              <w:t xml:space="preserve">- участие в работе комиссий - 1б </w:t>
            </w:r>
          </w:p>
          <w:p w14:paraId="2784B9A1" w14:textId="6AA22658" w:rsidR="0036062F" w:rsidRDefault="005E0EAA" w:rsidP="005E0EAA">
            <w:pPr>
              <w:spacing w:after="0" w:line="240" w:lineRule="auto"/>
              <w:rPr>
                <w:rFonts w:ascii="Times New Roman" w:hAnsi="Times New Roman" w:cs="Times New Roman"/>
                <w:sz w:val="18"/>
                <w:szCs w:val="18"/>
              </w:rPr>
            </w:pPr>
            <w:r>
              <w:rPr>
                <w:rFonts w:ascii="Times New Roman" w:hAnsi="Times New Roman"/>
                <w:sz w:val="18"/>
                <w:szCs w:val="18"/>
              </w:rPr>
              <w:t>- Организация и участие в конкурсах и др.  1 б.</w:t>
            </w:r>
          </w:p>
        </w:tc>
        <w:tc>
          <w:tcPr>
            <w:tcW w:w="1088" w:type="dxa"/>
            <w:tcBorders>
              <w:top w:val="single" w:sz="4" w:space="0" w:color="auto"/>
              <w:left w:val="single" w:sz="4" w:space="0" w:color="auto"/>
              <w:bottom w:val="single" w:sz="4" w:space="0" w:color="auto"/>
              <w:right w:val="single" w:sz="4" w:space="0" w:color="auto"/>
            </w:tcBorders>
          </w:tcPr>
          <w:p w14:paraId="29D22A75" w14:textId="77777777" w:rsidR="0036062F" w:rsidRDefault="0036062F">
            <w:pPr>
              <w:spacing w:after="0" w:line="240" w:lineRule="auto"/>
              <w:jc w:val="center"/>
              <w:rPr>
                <w:rFonts w:ascii="Times New Roman" w:hAnsi="Times New Roman" w:cs="Times New Roman"/>
                <w:b/>
                <w:sz w:val="18"/>
                <w:szCs w:val="18"/>
              </w:rPr>
            </w:pPr>
          </w:p>
        </w:tc>
        <w:tc>
          <w:tcPr>
            <w:tcW w:w="703" w:type="dxa"/>
            <w:tcBorders>
              <w:top w:val="single" w:sz="4" w:space="0" w:color="auto"/>
              <w:left w:val="single" w:sz="4" w:space="0" w:color="auto"/>
              <w:bottom w:val="single" w:sz="4" w:space="0" w:color="auto"/>
              <w:right w:val="single" w:sz="4" w:space="0" w:color="auto"/>
            </w:tcBorders>
          </w:tcPr>
          <w:p w14:paraId="7EB3A397" w14:textId="77777777" w:rsidR="0036062F" w:rsidRDefault="0036062F">
            <w:pPr>
              <w:spacing w:after="0" w:line="240" w:lineRule="auto"/>
              <w:jc w:val="center"/>
              <w:rPr>
                <w:rFonts w:ascii="Times New Roman" w:hAnsi="Times New Roman" w:cs="Times New Roman"/>
                <w:sz w:val="18"/>
                <w:szCs w:val="18"/>
              </w:rPr>
            </w:pPr>
          </w:p>
        </w:tc>
      </w:tr>
    </w:tbl>
    <w:p w14:paraId="781D6B0F" w14:textId="77777777" w:rsidR="0036062F" w:rsidRDefault="0036062F" w:rsidP="0036062F">
      <w:pPr>
        <w:spacing w:after="0" w:line="240" w:lineRule="auto"/>
        <w:rPr>
          <w:rFonts w:ascii="Times New Roman" w:hAnsi="Times New Roman"/>
          <w:sz w:val="18"/>
          <w:szCs w:val="18"/>
        </w:rPr>
      </w:pPr>
      <w:r>
        <w:rPr>
          <w:rFonts w:ascii="Times New Roman" w:hAnsi="Times New Roman"/>
          <w:sz w:val="18"/>
          <w:szCs w:val="18"/>
        </w:rPr>
        <w:t>Работник ____________________________                               Итоговое количество баллов</w:t>
      </w:r>
    </w:p>
    <w:p w14:paraId="1BA10F4B" w14:textId="77777777" w:rsidR="0036062F" w:rsidRDefault="0036062F" w:rsidP="0036062F">
      <w:pPr>
        <w:spacing w:after="0" w:line="240" w:lineRule="auto"/>
        <w:jc w:val="both"/>
        <w:rPr>
          <w:rFonts w:ascii="Times New Roman" w:hAnsi="Times New Roman"/>
          <w:sz w:val="18"/>
          <w:szCs w:val="18"/>
        </w:rPr>
      </w:pPr>
      <w:r>
        <w:rPr>
          <w:rFonts w:ascii="Times New Roman" w:hAnsi="Times New Roman"/>
          <w:sz w:val="18"/>
          <w:szCs w:val="18"/>
        </w:rPr>
        <w:t>Дата______________________________________                              _________________________________</w:t>
      </w:r>
    </w:p>
    <w:p w14:paraId="0CD47901" w14:textId="77777777" w:rsidR="0036062F" w:rsidRDefault="0036062F" w:rsidP="0036062F">
      <w:pPr>
        <w:shd w:val="clear" w:color="auto" w:fill="FFFFFF"/>
        <w:spacing w:after="0" w:line="240" w:lineRule="auto"/>
        <w:jc w:val="center"/>
        <w:rPr>
          <w:rFonts w:ascii="Times New Roman" w:eastAsia="Times New Roman" w:hAnsi="Times New Roman" w:cs="Times New Roman"/>
          <w:b/>
          <w:color w:val="000000"/>
          <w:sz w:val="18"/>
          <w:szCs w:val="18"/>
        </w:rPr>
      </w:pPr>
      <w:r>
        <w:rPr>
          <w:rFonts w:ascii="Times New Roman" w:hAnsi="Times New Roman"/>
          <w:b/>
          <w:sz w:val="18"/>
          <w:szCs w:val="18"/>
        </w:rPr>
        <w:t xml:space="preserve">Ф-10 Показатели оценки профессиональной деятельности </w:t>
      </w:r>
      <w:r>
        <w:rPr>
          <w:rFonts w:ascii="Times New Roman" w:eastAsia="Times New Roman" w:hAnsi="Times New Roman" w:cs="Times New Roman"/>
          <w:b/>
          <w:color w:val="000000"/>
          <w:sz w:val="18"/>
          <w:szCs w:val="18"/>
        </w:rPr>
        <w:t>специалиста</w:t>
      </w:r>
    </w:p>
    <w:p w14:paraId="4E32DD26" w14:textId="77777777" w:rsidR="0036062F" w:rsidRDefault="0036062F" w:rsidP="0036062F">
      <w:pPr>
        <w:shd w:val="clear" w:color="auto" w:fill="FFFFFF"/>
        <w:spacing w:after="0" w:line="240" w:lineRule="auto"/>
        <w:jc w:val="center"/>
        <w:rPr>
          <w:rFonts w:ascii="Times New Roman" w:hAnsi="Times New Roman" w:cs="Times New Roman"/>
          <w:b/>
          <w:color w:val="000000"/>
          <w:sz w:val="18"/>
          <w:szCs w:val="18"/>
        </w:rPr>
      </w:pPr>
      <w:r>
        <w:rPr>
          <w:rFonts w:ascii="Times New Roman" w:eastAsia="Times New Roman" w:hAnsi="Times New Roman" w:cs="Times New Roman"/>
          <w:b/>
          <w:color w:val="000000"/>
          <w:sz w:val="18"/>
          <w:szCs w:val="18"/>
        </w:rPr>
        <w:t>по охране труда</w:t>
      </w:r>
    </w:p>
    <w:p w14:paraId="105AE714" w14:textId="77777777" w:rsidR="0036062F" w:rsidRDefault="0036062F" w:rsidP="0036062F">
      <w:pPr>
        <w:spacing w:after="0" w:line="240" w:lineRule="auto"/>
        <w:jc w:val="center"/>
        <w:rPr>
          <w:rFonts w:ascii="Times New Roman" w:hAnsi="Times New Roman"/>
          <w:sz w:val="18"/>
          <w:szCs w:val="18"/>
        </w:rPr>
      </w:pPr>
      <w:r>
        <w:rPr>
          <w:rFonts w:ascii="Times New Roman" w:hAnsi="Times New Roman"/>
          <w:sz w:val="18"/>
          <w:szCs w:val="18"/>
        </w:rPr>
        <w:t>Уважаемый работник!</w:t>
      </w:r>
    </w:p>
    <w:p w14:paraId="0A5FAFCD" w14:textId="77777777" w:rsidR="0036062F" w:rsidRDefault="0036062F" w:rsidP="0036062F">
      <w:pPr>
        <w:spacing w:after="0" w:line="240" w:lineRule="auto"/>
        <w:ind w:firstLine="900"/>
        <w:jc w:val="both"/>
        <w:rPr>
          <w:rFonts w:ascii="Times New Roman" w:hAnsi="Times New Roman"/>
          <w:b/>
          <w:sz w:val="18"/>
          <w:szCs w:val="18"/>
        </w:rPr>
      </w:pPr>
      <w:r>
        <w:rPr>
          <w:rFonts w:ascii="Times New Roman" w:hAnsi="Times New Roman"/>
          <w:b/>
          <w:sz w:val="18"/>
          <w:szCs w:val="18"/>
        </w:rPr>
        <w:t xml:space="preserve">Просим Вас провести самоанализ своей деятельности за период с _____________ по ___________ и направить его на бумажном носителе в срок до______________________20___ года в кабинет руководителя. </w:t>
      </w:r>
    </w:p>
    <w:p w14:paraId="13E81488" w14:textId="77777777" w:rsidR="0036062F" w:rsidRDefault="0036062F" w:rsidP="0036062F">
      <w:pPr>
        <w:spacing w:after="0" w:line="240" w:lineRule="auto"/>
        <w:ind w:firstLine="900"/>
        <w:jc w:val="both"/>
        <w:rPr>
          <w:rFonts w:ascii="Times New Roman" w:hAnsi="Times New Roman"/>
          <w:b/>
          <w:sz w:val="18"/>
          <w:szCs w:val="18"/>
          <w:u w:val="single"/>
        </w:rPr>
      </w:pPr>
      <w:r>
        <w:rPr>
          <w:rFonts w:ascii="Times New Roman" w:hAnsi="Times New Roman"/>
          <w:b/>
          <w:sz w:val="18"/>
          <w:szCs w:val="18"/>
          <w:u w:val="single"/>
        </w:rPr>
        <w:t>В случае не предоставления информации в указанные сроки комиссия вправе устанавливать баллы без учета самоанализа работника.</w:t>
      </w:r>
    </w:p>
    <w:p w14:paraId="49685CB4" w14:textId="77777777" w:rsidR="0036062F" w:rsidRDefault="0036062F" w:rsidP="0036062F">
      <w:pPr>
        <w:spacing w:after="0" w:line="240" w:lineRule="auto"/>
        <w:ind w:firstLine="900"/>
        <w:jc w:val="both"/>
        <w:rPr>
          <w:rFonts w:ascii="Times New Roman" w:hAnsi="Times New Roman"/>
          <w:b/>
          <w:sz w:val="18"/>
          <w:szCs w:val="18"/>
          <w:u w:val="single"/>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387"/>
        <w:gridCol w:w="1761"/>
        <w:gridCol w:w="957"/>
      </w:tblGrid>
      <w:tr w:rsidR="0036062F" w14:paraId="283900D9" w14:textId="77777777" w:rsidTr="00E315F5">
        <w:trPr>
          <w:cantSplit/>
          <w:trHeight w:val="783"/>
        </w:trPr>
        <w:tc>
          <w:tcPr>
            <w:tcW w:w="675" w:type="dxa"/>
            <w:tcBorders>
              <w:top w:val="single" w:sz="4" w:space="0" w:color="auto"/>
              <w:left w:val="single" w:sz="4" w:space="0" w:color="auto"/>
              <w:bottom w:val="single" w:sz="4" w:space="0" w:color="auto"/>
              <w:right w:val="single" w:sz="4" w:space="0" w:color="auto"/>
            </w:tcBorders>
            <w:hideMark/>
          </w:tcPr>
          <w:p w14:paraId="43B9412E" w14:textId="77777777" w:rsidR="0036062F" w:rsidRDefault="0036062F">
            <w:pPr>
              <w:pStyle w:val="a8"/>
              <w:spacing w:before="0" w:after="0" w:line="276" w:lineRule="auto"/>
              <w:rPr>
                <w:rStyle w:val="affc"/>
                <w:rFonts w:cstheme="minorBidi"/>
              </w:rPr>
            </w:pPr>
            <w:r>
              <w:rPr>
                <w:rStyle w:val="affc"/>
                <w:rFonts w:cstheme="minorBidi"/>
                <w:sz w:val="18"/>
                <w:szCs w:val="18"/>
              </w:rPr>
              <w:lastRenderedPageBreak/>
              <w:t>№</w:t>
            </w:r>
          </w:p>
          <w:p w14:paraId="350648BE" w14:textId="77777777" w:rsidR="0036062F" w:rsidRDefault="0036062F">
            <w:pPr>
              <w:pStyle w:val="a8"/>
              <w:spacing w:before="0" w:after="0" w:line="276" w:lineRule="auto"/>
              <w:rPr>
                <w:rFonts w:ascii="Times New Roman" w:hAnsi="Times New Roman"/>
              </w:rPr>
            </w:pPr>
            <w:r>
              <w:rPr>
                <w:rStyle w:val="affc"/>
                <w:rFonts w:cstheme="minorBidi"/>
                <w:sz w:val="18"/>
                <w:szCs w:val="18"/>
              </w:rPr>
              <w:t>П/П</w:t>
            </w:r>
          </w:p>
        </w:tc>
        <w:tc>
          <w:tcPr>
            <w:tcW w:w="6387" w:type="dxa"/>
            <w:tcBorders>
              <w:top w:val="single" w:sz="4" w:space="0" w:color="auto"/>
              <w:left w:val="single" w:sz="4" w:space="0" w:color="auto"/>
              <w:bottom w:val="single" w:sz="4" w:space="0" w:color="auto"/>
              <w:right w:val="single" w:sz="4" w:space="0" w:color="auto"/>
            </w:tcBorders>
            <w:hideMark/>
          </w:tcPr>
          <w:p w14:paraId="4D21825B" w14:textId="77777777" w:rsidR="0036062F" w:rsidRDefault="0036062F">
            <w:pPr>
              <w:pStyle w:val="a8"/>
              <w:spacing w:before="0" w:after="0" w:line="276" w:lineRule="auto"/>
              <w:jc w:val="center"/>
              <w:rPr>
                <w:rFonts w:ascii="Times New Roman" w:hAnsi="Times New Roman"/>
                <w:sz w:val="18"/>
                <w:szCs w:val="18"/>
              </w:rPr>
            </w:pPr>
            <w:r>
              <w:rPr>
                <w:rStyle w:val="affc"/>
                <w:rFonts w:cstheme="minorBidi"/>
                <w:sz w:val="18"/>
                <w:szCs w:val="18"/>
              </w:rPr>
              <w:t>Критерии оценки деятельности</w:t>
            </w:r>
          </w:p>
        </w:tc>
        <w:tc>
          <w:tcPr>
            <w:tcW w:w="1761" w:type="dxa"/>
            <w:tcBorders>
              <w:top w:val="single" w:sz="4" w:space="0" w:color="auto"/>
              <w:left w:val="single" w:sz="4" w:space="0" w:color="auto"/>
              <w:bottom w:val="single" w:sz="4" w:space="0" w:color="auto"/>
              <w:right w:val="single" w:sz="4" w:space="0" w:color="auto"/>
            </w:tcBorders>
            <w:hideMark/>
          </w:tcPr>
          <w:p w14:paraId="1992B507"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Количество</w:t>
            </w:r>
          </w:p>
          <w:p w14:paraId="2C378A76"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Баллов</w:t>
            </w:r>
          </w:p>
          <w:p w14:paraId="69C79E31" w14:textId="77777777" w:rsidR="0036062F" w:rsidRDefault="0036062F">
            <w:pPr>
              <w:pStyle w:val="a8"/>
              <w:spacing w:before="0" w:after="0" w:line="276" w:lineRule="auto"/>
              <w:jc w:val="center"/>
              <w:rPr>
                <w:rFonts w:ascii="Times New Roman" w:hAnsi="Times New Roman"/>
                <w:sz w:val="18"/>
                <w:szCs w:val="18"/>
              </w:rPr>
            </w:pPr>
            <w:r>
              <w:rPr>
                <w:rFonts w:ascii="Times New Roman" w:hAnsi="Times New Roman"/>
                <w:b/>
                <w:sz w:val="18"/>
                <w:szCs w:val="18"/>
              </w:rPr>
              <w:t>Оценка работника</w:t>
            </w:r>
          </w:p>
        </w:tc>
        <w:tc>
          <w:tcPr>
            <w:tcW w:w="957" w:type="dxa"/>
            <w:tcBorders>
              <w:top w:val="single" w:sz="4" w:space="0" w:color="auto"/>
              <w:left w:val="single" w:sz="4" w:space="0" w:color="auto"/>
              <w:bottom w:val="single" w:sz="4" w:space="0" w:color="auto"/>
              <w:right w:val="single" w:sz="4" w:space="0" w:color="auto"/>
            </w:tcBorders>
            <w:hideMark/>
          </w:tcPr>
          <w:p w14:paraId="2A0CA906"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Количество</w:t>
            </w:r>
          </w:p>
          <w:p w14:paraId="42BD223F" w14:textId="77777777" w:rsidR="0036062F" w:rsidRDefault="0036062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Баллов</w:t>
            </w:r>
          </w:p>
          <w:p w14:paraId="6CD7A745" w14:textId="77777777" w:rsidR="0036062F" w:rsidRDefault="0036062F">
            <w:pPr>
              <w:pStyle w:val="a8"/>
              <w:spacing w:before="0" w:after="0" w:line="276" w:lineRule="auto"/>
              <w:jc w:val="center"/>
              <w:rPr>
                <w:rStyle w:val="affc"/>
              </w:rPr>
            </w:pPr>
            <w:r>
              <w:rPr>
                <w:rFonts w:ascii="Times New Roman" w:hAnsi="Times New Roman"/>
                <w:b/>
                <w:sz w:val="18"/>
                <w:szCs w:val="18"/>
              </w:rPr>
              <w:t>Оценка комиссии</w:t>
            </w:r>
          </w:p>
        </w:tc>
      </w:tr>
      <w:tr w:rsidR="0036062F" w14:paraId="728B0E0C" w14:textId="77777777" w:rsidTr="00E315F5">
        <w:trPr>
          <w:trHeight w:val="620"/>
        </w:trPr>
        <w:tc>
          <w:tcPr>
            <w:tcW w:w="675" w:type="dxa"/>
            <w:tcBorders>
              <w:top w:val="single" w:sz="4" w:space="0" w:color="auto"/>
              <w:left w:val="single" w:sz="4" w:space="0" w:color="auto"/>
              <w:bottom w:val="single" w:sz="4" w:space="0" w:color="auto"/>
              <w:right w:val="single" w:sz="4" w:space="0" w:color="auto"/>
            </w:tcBorders>
            <w:hideMark/>
          </w:tcPr>
          <w:p w14:paraId="2DE24532" w14:textId="77777777" w:rsidR="0036062F" w:rsidRDefault="0036062F">
            <w:pPr>
              <w:spacing w:after="0" w:line="240" w:lineRule="auto"/>
              <w:rPr>
                <w:color w:val="000000"/>
                <w:spacing w:val="-3"/>
              </w:rPr>
            </w:pPr>
            <w:r>
              <w:rPr>
                <w:rFonts w:ascii="Times New Roman" w:eastAsia="Times New Roman" w:hAnsi="Times New Roman" w:cs="Times New Roman"/>
                <w:color w:val="000000"/>
                <w:spacing w:val="-3"/>
                <w:sz w:val="18"/>
                <w:szCs w:val="18"/>
              </w:rPr>
              <w:t>1</w:t>
            </w:r>
          </w:p>
          <w:p w14:paraId="5C856A20" w14:textId="77777777" w:rsidR="0036062F" w:rsidRDefault="0036062F">
            <w:pPr>
              <w:spacing w:after="0" w:line="240" w:lineRule="auto"/>
              <w:rPr>
                <w:rFonts w:ascii="Times New Roman" w:eastAsia="Times New Roman" w:hAnsi="Times New Roman" w:cs="Times New Roman"/>
                <w:color w:val="000000"/>
                <w:spacing w:val="-3"/>
                <w:sz w:val="18"/>
                <w:szCs w:val="18"/>
              </w:rPr>
            </w:pPr>
            <w:r>
              <w:rPr>
                <w:rFonts w:ascii="Times New Roman" w:hAnsi="Times New Roman"/>
                <w:color w:val="000000"/>
                <w:spacing w:val="-3"/>
                <w:sz w:val="18"/>
                <w:szCs w:val="18"/>
              </w:rPr>
              <w:t>К</w:t>
            </w:r>
          </w:p>
        </w:tc>
        <w:tc>
          <w:tcPr>
            <w:tcW w:w="6387" w:type="dxa"/>
            <w:tcBorders>
              <w:top w:val="single" w:sz="4" w:space="0" w:color="auto"/>
              <w:left w:val="single" w:sz="4" w:space="0" w:color="auto"/>
              <w:bottom w:val="single" w:sz="4" w:space="0" w:color="auto"/>
              <w:right w:val="single" w:sz="4" w:space="0" w:color="auto"/>
            </w:tcBorders>
            <w:hideMark/>
          </w:tcPr>
          <w:p w14:paraId="05453B19" w14:textId="77777777" w:rsidR="0036062F" w:rsidRDefault="0036062F">
            <w:pPr>
              <w:spacing w:after="0" w:line="240" w:lineRule="auto"/>
              <w:rPr>
                <w:rFonts w:ascii="Times New Roman" w:eastAsia="Times New Roman" w:hAnsi="Times New Roman" w:cs="Times New Roman"/>
                <w:color w:val="000000"/>
                <w:spacing w:val="-3"/>
                <w:sz w:val="18"/>
                <w:szCs w:val="18"/>
              </w:rPr>
            </w:pPr>
            <w:r>
              <w:rPr>
                <w:rFonts w:ascii="Times New Roman" w:eastAsia="Times New Roman" w:hAnsi="Times New Roman" w:cs="Times New Roman"/>
                <w:color w:val="000000"/>
                <w:spacing w:val="-3"/>
                <w:sz w:val="18"/>
                <w:szCs w:val="18"/>
              </w:rPr>
              <w:t>Своевременная разработка и пересмотр локальных актов по охране труда (приказы, положения, инструкции, коллективный договор  и др.), антитеррористической защищенности учреждения  1-8б</w:t>
            </w:r>
          </w:p>
        </w:tc>
        <w:tc>
          <w:tcPr>
            <w:tcW w:w="1761" w:type="dxa"/>
            <w:tcBorders>
              <w:top w:val="single" w:sz="4" w:space="0" w:color="auto"/>
              <w:left w:val="single" w:sz="4" w:space="0" w:color="auto"/>
              <w:bottom w:val="single" w:sz="4" w:space="0" w:color="auto"/>
              <w:right w:val="single" w:sz="4" w:space="0" w:color="auto"/>
            </w:tcBorders>
            <w:hideMark/>
          </w:tcPr>
          <w:p w14:paraId="4BF8F005" w14:textId="77777777" w:rsidR="0036062F" w:rsidRDefault="0036062F">
            <w:pPr>
              <w:rPr>
                <w:rFonts w:ascii="Times New Roman" w:eastAsia="Times New Roman" w:hAnsi="Times New Roman" w:cs="Times New Roman"/>
                <w:color w:val="000000"/>
                <w:spacing w:val="-3"/>
                <w:sz w:val="18"/>
                <w:szCs w:val="18"/>
              </w:rPr>
            </w:pPr>
          </w:p>
        </w:tc>
        <w:tc>
          <w:tcPr>
            <w:tcW w:w="957" w:type="dxa"/>
            <w:tcBorders>
              <w:top w:val="single" w:sz="4" w:space="0" w:color="auto"/>
              <w:left w:val="single" w:sz="4" w:space="0" w:color="auto"/>
              <w:bottom w:val="single" w:sz="4" w:space="0" w:color="auto"/>
              <w:right w:val="single" w:sz="4" w:space="0" w:color="auto"/>
            </w:tcBorders>
          </w:tcPr>
          <w:p w14:paraId="281CC3AA" w14:textId="77777777" w:rsidR="0036062F" w:rsidRDefault="0036062F">
            <w:pPr>
              <w:spacing w:after="0" w:line="240" w:lineRule="auto"/>
              <w:jc w:val="center"/>
              <w:rPr>
                <w:rFonts w:ascii="Times New Roman" w:hAnsi="Times New Roman"/>
                <w:color w:val="000000"/>
                <w:spacing w:val="-3"/>
                <w:sz w:val="18"/>
                <w:szCs w:val="18"/>
              </w:rPr>
            </w:pPr>
          </w:p>
        </w:tc>
      </w:tr>
      <w:tr w:rsidR="0036062F" w14:paraId="54425DB5" w14:textId="77777777" w:rsidTr="00E315F5">
        <w:trPr>
          <w:trHeight w:val="453"/>
        </w:trPr>
        <w:tc>
          <w:tcPr>
            <w:tcW w:w="675" w:type="dxa"/>
            <w:tcBorders>
              <w:top w:val="single" w:sz="4" w:space="0" w:color="auto"/>
              <w:left w:val="single" w:sz="4" w:space="0" w:color="auto"/>
              <w:bottom w:val="single" w:sz="4" w:space="0" w:color="auto"/>
              <w:right w:val="single" w:sz="4" w:space="0" w:color="auto"/>
            </w:tcBorders>
            <w:hideMark/>
          </w:tcPr>
          <w:p w14:paraId="5BA6D287" w14:textId="77777777" w:rsidR="0036062F" w:rsidRDefault="0036062F">
            <w:pPr>
              <w:spacing w:after="0" w:line="240" w:lineRule="auto"/>
              <w:rPr>
                <w:rFonts w:ascii="Times New Roman" w:eastAsia="Times New Roman" w:hAnsi="Times New Roman" w:cs="Times New Roman"/>
                <w:color w:val="000000"/>
                <w:spacing w:val="-3"/>
                <w:sz w:val="18"/>
                <w:szCs w:val="18"/>
              </w:rPr>
            </w:pPr>
            <w:r>
              <w:rPr>
                <w:rFonts w:ascii="Times New Roman" w:hAnsi="Times New Roman"/>
                <w:color w:val="000000"/>
                <w:spacing w:val="-3"/>
                <w:sz w:val="18"/>
                <w:szCs w:val="18"/>
              </w:rPr>
              <w:t>2</w:t>
            </w:r>
          </w:p>
          <w:p w14:paraId="29E75BBD" w14:textId="77777777" w:rsidR="0036062F" w:rsidRDefault="0036062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w:t>
            </w:r>
          </w:p>
        </w:tc>
        <w:tc>
          <w:tcPr>
            <w:tcW w:w="6387" w:type="dxa"/>
            <w:tcBorders>
              <w:top w:val="single" w:sz="4" w:space="0" w:color="auto"/>
              <w:left w:val="single" w:sz="4" w:space="0" w:color="auto"/>
              <w:bottom w:val="single" w:sz="4" w:space="0" w:color="auto"/>
              <w:right w:val="single" w:sz="4" w:space="0" w:color="auto"/>
            </w:tcBorders>
            <w:hideMark/>
          </w:tcPr>
          <w:p w14:paraId="2BB71B35" w14:textId="77777777" w:rsidR="0036062F" w:rsidRDefault="0036062F">
            <w:pPr>
              <w:spacing w:after="0" w:line="240" w:lineRule="auto"/>
              <w:jc w:val="both"/>
              <w:rPr>
                <w:rFonts w:ascii="Times New Roman" w:eastAsia="Times New Roman" w:hAnsi="Times New Roman" w:cs="Times New Roman"/>
                <w:color w:val="000000"/>
                <w:spacing w:val="-3"/>
                <w:sz w:val="18"/>
                <w:szCs w:val="18"/>
              </w:rPr>
            </w:pPr>
            <w:r>
              <w:rPr>
                <w:rFonts w:ascii="Times New Roman" w:eastAsia="Times New Roman" w:hAnsi="Times New Roman" w:cs="Times New Roman"/>
                <w:color w:val="000000"/>
                <w:spacing w:val="-3"/>
                <w:sz w:val="18"/>
                <w:szCs w:val="18"/>
              </w:rPr>
              <w:t>Организация тренировок по эвакуации участников образовательного процесса при ЧС, пожаре. Проведение системного анализа качества проведения тренировок   0-3 б.</w:t>
            </w:r>
          </w:p>
        </w:tc>
        <w:tc>
          <w:tcPr>
            <w:tcW w:w="1761" w:type="dxa"/>
            <w:tcBorders>
              <w:top w:val="single" w:sz="4" w:space="0" w:color="auto"/>
              <w:left w:val="single" w:sz="4" w:space="0" w:color="auto"/>
              <w:bottom w:val="single" w:sz="4" w:space="0" w:color="auto"/>
              <w:right w:val="single" w:sz="4" w:space="0" w:color="auto"/>
            </w:tcBorders>
          </w:tcPr>
          <w:p w14:paraId="2A9B86EA" w14:textId="77777777" w:rsidR="0036062F" w:rsidRDefault="0036062F">
            <w:pPr>
              <w:spacing w:after="0" w:line="240" w:lineRule="auto"/>
              <w:jc w:val="center"/>
              <w:rPr>
                <w:rFonts w:ascii="Times New Roman" w:eastAsia="Times New Roman" w:hAnsi="Times New Roman" w:cs="Times New Roman"/>
                <w:color w:val="000000"/>
                <w:spacing w:val="-3"/>
                <w:sz w:val="18"/>
                <w:szCs w:val="18"/>
              </w:rPr>
            </w:pPr>
          </w:p>
        </w:tc>
        <w:tc>
          <w:tcPr>
            <w:tcW w:w="957" w:type="dxa"/>
            <w:tcBorders>
              <w:top w:val="single" w:sz="4" w:space="0" w:color="auto"/>
              <w:left w:val="single" w:sz="4" w:space="0" w:color="auto"/>
              <w:bottom w:val="single" w:sz="4" w:space="0" w:color="auto"/>
              <w:right w:val="single" w:sz="4" w:space="0" w:color="auto"/>
            </w:tcBorders>
          </w:tcPr>
          <w:p w14:paraId="2B937D80" w14:textId="77777777" w:rsidR="0036062F" w:rsidRDefault="0036062F">
            <w:pPr>
              <w:spacing w:after="0" w:line="240" w:lineRule="auto"/>
              <w:jc w:val="center"/>
              <w:rPr>
                <w:rFonts w:ascii="Times New Roman" w:hAnsi="Times New Roman"/>
                <w:color w:val="000000"/>
                <w:spacing w:val="-3"/>
                <w:sz w:val="18"/>
                <w:szCs w:val="18"/>
              </w:rPr>
            </w:pPr>
          </w:p>
        </w:tc>
      </w:tr>
      <w:tr w:rsidR="0036062F" w14:paraId="7DEA0C0E" w14:textId="77777777" w:rsidTr="00E315F5">
        <w:trPr>
          <w:trHeight w:val="639"/>
        </w:trPr>
        <w:tc>
          <w:tcPr>
            <w:tcW w:w="675" w:type="dxa"/>
            <w:tcBorders>
              <w:top w:val="single" w:sz="4" w:space="0" w:color="auto"/>
              <w:left w:val="single" w:sz="4" w:space="0" w:color="auto"/>
              <w:bottom w:val="single" w:sz="4" w:space="0" w:color="auto"/>
              <w:right w:val="single" w:sz="4" w:space="0" w:color="auto"/>
            </w:tcBorders>
            <w:hideMark/>
          </w:tcPr>
          <w:p w14:paraId="1111CA2A" w14:textId="77777777" w:rsidR="0036062F" w:rsidRDefault="0036062F">
            <w:pPr>
              <w:spacing w:after="0" w:line="240" w:lineRule="auto"/>
              <w:rPr>
                <w:rFonts w:ascii="Times New Roman" w:hAnsi="Times New Roman"/>
                <w:color w:val="000000"/>
                <w:spacing w:val="-3"/>
                <w:sz w:val="18"/>
                <w:szCs w:val="18"/>
              </w:rPr>
            </w:pPr>
            <w:r>
              <w:rPr>
                <w:rFonts w:ascii="Times New Roman" w:hAnsi="Times New Roman"/>
                <w:color w:val="000000"/>
                <w:spacing w:val="-3"/>
                <w:sz w:val="18"/>
                <w:szCs w:val="18"/>
              </w:rPr>
              <w:t>3</w:t>
            </w:r>
          </w:p>
          <w:p w14:paraId="728565D3" w14:textId="77777777" w:rsidR="0036062F" w:rsidRDefault="0036062F">
            <w:pPr>
              <w:spacing w:after="0" w:line="240" w:lineRule="auto"/>
              <w:rPr>
                <w:rFonts w:ascii="Times New Roman" w:eastAsia="Times New Roman" w:hAnsi="Times New Roman" w:cs="Times New Roman"/>
                <w:color w:val="000000"/>
                <w:spacing w:val="-3"/>
                <w:sz w:val="18"/>
                <w:szCs w:val="18"/>
              </w:rPr>
            </w:pPr>
            <w:r>
              <w:rPr>
                <w:rFonts w:ascii="Times New Roman" w:hAnsi="Times New Roman"/>
                <w:color w:val="000000"/>
                <w:spacing w:val="-3"/>
                <w:sz w:val="18"/>
                <w:szCs w:val="18"/>
              </w:rPr>
              <w:t>К</w:t>
            </w:r>
          </w:p>
        </w:tc>
        <w:tc>
          <w:tcPr>
            <w:tcW w:w="6387" w:type="dxa"/>
            <w:tcBorders>
              <w:top w:val="single" w:sz="4" w:space="0" w:color="auto"/>
              <w:left w:val="single" w:sz="4" w:space="0" w:color="auto"/>
              <w:bottom w:val="single" w:sz="4" w:space="0" w:color="auto"/>
              <w:right w:val="single" w:sz="4" w:space="0" w:color="auto"/>
            </w:tcBorders>
            <w:hideMark/>
          </w:tcPr>
          <w:p w14:paraId="02A0552E" w14:textId="77777777" w:rsidR="0036062F" w:rsidRDefault="0036062F">
            <w:pPr>
              <w:spacing w:after="0" w:line="240" w:lineRule="auto"/>
              <w:jc w:val="both"/>
              <w:rPr>
                <w:rFonts w:ascii="Times New Roman" w:eastAsia="Times New Roman" w:hAnsi="Times New Roman" w:cs="Times New Roman"/>
                <w:color w:val="000000"/>
                <w:spacing w:val="-3"/>
                <w:sz w:val="18"/>
                <w:szCs w:val="18"/>
              </w:rPr>
            </w:pPr>
            <w:r>
              <w:rPr>
                <w:rFonts w:ascii="Times New Roman" w:eastAsia="Times New Roman" w:hAnsi="Times New Roman" w:cs="Times New Roman"/>
                <w:color w:val="000000"/>
                <w:spacing w:val="-3"/>
                <w:sz w:val="18"/>
                <w:szCs w:val="18"/>
              </w:rPr>
              <w:t>Разработка методических материалов по соблюдению безопасной жизнедеятельности участников образовательного процесса (рекомендации, памятки, буклеты и др.)  1-4б</w:t>
            </w:r>
          </w:p>
        </w:tc>
        <w:tc>
          <w:tcPr>
            <w:tcW w:w="1761" w:type="dxa"/>
            <w:tcBorders>
              <w:top w:val="single" w:sz="4" w:space="0" w:color="auto"/>
              <w:left w:val="single" w:sz="4" w:space="0" w:color="auto"/>
              <w:bottom w:val="single" w:sz="4" w:space="0" w:color="auto"/>
              <w:right w:val="single" w:sz="4" w:space="0" w:color="auto"/>
            </w:tcBorders>
            <w:hideMark/>
          </w:tcPr>
          <w:p w14:paraId="5BF06D32" w14:textId="77777777" w:rsidR="0036062F" w:rsidRDefault="0036062F">
            <w:pPr>
              <w:rPr>
                <w:rFonts w:ascii="Times New Roman" w:eastAsia="Times New Roman" w:hAnsi="Times New Roman" w:cs="Times New Roman"/>
                <w:color w:val="000000"/>
                <w:spacing w:val="-3"/>
                <w:sz w:val="18"/>
                <w:szCs w:val="18"/>
              </w:rPr>
            </w:pPr>
          </w:p>
        </w:tc>
        <w:tc>
          <w:tcPr>
            <w:tcW w:w="957" w:type="dxa"/>
            <w:tcBorders>
              <w:top w:val="single" w:sz="4" w:space="0" w:color="auto"/>
              <w:left w:val="single" w:sz="4" w:space="0" w:color="auto"/>
              <w:bottom w:val="single" w:sz="4" w:space="0" w:color="auto"/>
              <w:right w:val="single" w:sz="4" w:space="0" w:color="auto"/>
            </w:tcBorders>
          </w:tcPr>
          <w:p w14:paraId="319A0CCE" w14:textId="77777777" w:rsidR="0036062F" w:rsidRDefault="0036062F">
            <w:pPr>
              <w:spacing w:after="0" w:line="240" w:lineRule="auto"/>
              <w:jc w:val="center"/>
              <w:rPr>
                <w:rFonts w:ascii="Times New Roman" w:hAnsi="Times New Roman"/>
                <w:color w:val="000000"/>
                <w:spacing w:val="-3"/>
                <w:sz w:val="18"/>
                <w:szCs w:val="18"/>
              </w:rPr>
            </w:pPr>
          </w:p>
        </w:tc>
      </w:tr>
      <w:tr w:rsidR="0036062F" w14:paraId="7EAB22BE" w14:textId="77777777" w:rsidTr="00E315F5">
        <w:trPr>
          <w:trHeight w:val="422"/>
        </w:trPr>
        <w:tc>
          <w:tcPr>
            <w:tcW w:w="675" w:type="dxa"/>
            <w:tcBorders>
              <w:top w:val="single" w:sz="4" w:space="0" w:color="auto"/>
              <w:left w:val="single" w:sz="4" w:space="0" w:color="auto"/>
              <w:bottom w:val="single" w:sz="4" w:space="0" w:color="auto"/>
              <w:right w:val="single" w:sz="4" w:space="0" w:color="auto"/>
            </w:tcBorders>
            <w:hideMark/>
          </w:tcPr>
          <w:p w14:paraId="16DD7165" w14:textId="77777777" w:rsidR="0036062F" w:rsidRDefault="0036062F">
            <w:pPr>
              <w:spacing w:after="0" w:line="240" w:lineRule="auto"/>
              <w:rPr>
                <w:rFonts w:ascii="Times New Roman" w:hAnsi="Times New Roman"/>
                <w:color w:val="000000"/>
                <w:spacing w:val="-3"/>
                <w:sz w:val="18"/>
                <w:szCs w:val="18"/>
              </w:rPr>
            </w:pPr>
            <w:r>
              <w:rPr>
                <w:rFonts w:ascii="Times New Roman" w:hAnsi="Times New Roman"/>
                <w:color w:val="000000"/>
                <w:spacing w:val="-3"/>
                <w:sz w:val="18"/>
                <w:szCs w:val="18"/>
              </w:rPr>
              <w:t>4</w:t>
            </w:r>
          </w:p>
          <w:p w14:paraId="4853F05B" w14:textId="77777777" w:rsidR="0036062F" w:rsidRDefault="0036062F">
            <w:pPr>
              <w:spacing w:after="0" w:line="240" w:lineRule="auto"/>
              <w:rPr>
                <w:rFonts w:ascii="Times New Roman" w:eastAsia="Times New Roman" w:hAnsi="Times New Roman" w:cs="Times New Roman"/>
                <w:sz w:val="18"/>
                <w:szCs w:val="18"/>
              </w:rPr>
            </w:pPr>
            <w:r>
              <w:rPr>
                <w:rFonts w:ascii="Times New Roman" w:hAnsi="Times New Roman"/>
                <w:color w:val="000000"/>
                <w:spacing w:val="-3"/>
                <w:sz w:val="18"/>
                <w:szCs w:val="18"/>
              </w:rPr>
              <w:t>К</w:t>
            </w:r>
          </w:p>
        </w:tc>
        <w:tc>
          <w:tcPr>
            <w:tcW w:w="6387" w:type="dxa"/>
            <w:tcBorders>
              <w:top w:val="single" w:sz="4" w:space="0" w:color="auto"/>
              <w:left w:val="single" w:sz="4" w:space="0" w:color="auto"/>
              <w:bottom w:val="single" w:sz="4" w:space="0" w:color="auto"/>
              <w:right w:val="single" w:sz="4" w:space="0" w:color="auto"/>
            </w:tcBorders>
            <w:hideMark/>
          </w:tcPr>
          <w:p w14:paraId="5738A388" w14:textId="77777777" w:rsidR="0036062F" w:rsidRDefault="0036062F">
            <w:pPr>
              <w:spacing w:after="0" w:line="240" w:lineRule="auto"/>
              <w:jc w:val="both"/>
              <w:rPr>
                <w:rFonts w:ascii="Times New Roman" w:eastAsia="Times New Roman" w:hAnsi="Times New Roman" w:cs="Times New Roman"/>
                <w:color w:val="000000"/>
                <w:spacing w:val="-3"/>
                <w:sz w:val="18"/>
                <w:szCs w:val="18"/>
              </w:rPr>
            </w:pPr>
            <w:r>
              <w:rPr>
                <w:rFonts w:ascii="Times New Roman" w:eastAsia="Times New Roman" w:hAnsi="Times New Roman" w:cs="Times New Roman"/>
                <w:color w:val="000000"/>
                <w:spacing w:val="-3"/>
                <w:sz w:val="18"/>
                <w:szCs w:val="18"/>
              </w:rPr>
              <w:t>Награды, грамоты, благодарственные письма, полученные в отчётном году и не учтённые.1-3б</w:t>
            </w:r>
          </w:p>
        </w:tc>
        <w:tc>
          <w:tcPr>
            <w:tcW w:w="1761" w:type="dxa"/>
            <w:tcBorders>
              <w:top w:val="single" w:sz="4" w:space="0" w:color="auto"/>
              <w:left w:val="single" w:sz="4" w:space="0" w:color="auto"/>
              <w:bottom w:val="single" w:sz="4" w:space="0" w:color="auto"/>
              <w:right w:val="single" w:sz="4" w:space="0" w:color="auto"/>
            </w:tcBorders>
            <w:hideMark/>
          </w:tcPr>
          <w:p w14:paraId="32E67565" w14:textId="77777777" w:rsidR="0036062F" w:rsidRDefault="0036062F">
            <w:pPr>
              <w:rPr>
                <w:rFonts w:ascii="Times New Roman" w:eastAsia="Times New Roman" w:hAnsi="Times New Roman" w:cs="Times New Roman"/>
                <w:color w:val="000000"/>
                <w:spacing w:val="-3"/>
                <w:sz w:val="18"/>
                <w:szCs w:val="18"/>
              </w:rPr>
            </w:pPr>
          </w:p>
        </w:tc>
        <w:tc>
          <w:tcPr>
            <w:tcW w:w="957" w:type="dxa"/>
            <w:tcBorders>
              <w:top w:val="single" w:sz="4" w:space="0" w:color="auto"/>
              <w:left w:val="single" w:sz="4" w:space="0" w:color="auto"/>
              <w:bottom w:val="single" w:sz="4" w:space="0" w:color="auto"/>
              <w:right w:val="single" w:sz="4" w:space="0" w:color="auto"/>
            </w:tcBorders>
          </w:tcPr>
          <w:p w14:paraId="4E326720" w14:textId="77777777" w:rsidR="0036062F" w:rsidRDefault="0036062F">
            <w:pPr>
              <w:spacing w:after="0" w:line="240" w:lineRule="auto"/>
              <w:jc w:val="center"/>
              <w:rPr>
                <w:rFonts w:ascii="Times New Roman" w:hAnsi="Times New Roman"/>
                <w:color w:val="000000"/>
                <w:spacing w:val="-3"/>
                <w:sz w:val="18"/>
                <w:szCs w:val="18"/>
              </w:rPr>
            </w:pPr>
          </w:p>
        </w:tc>
      </w:tr>
      <w:tr w:rsidR="0036062F" w14:paraId="46C4284B" w14:textId="77777777" w:rsidTr="00E315F5">
        <w:tc>
          <w:tcPr>
            <w:tcW w:w="675" w:type="dxa"/>
            <w:tcBorders>
              <w:top w:val="single" w:sz="4" w:space="0" w:color="auto"/>
              <w:left w:val="single" w:sz="4" w:space="0" w:color="auto"/>
              <w:bottom w:val="single" w:sz="4" w:space="0" w:color="auto"/>
              <w:right w:val="single" w:sz="4" w:space="0" w:color="auto"/>
            </w:tcBorders>
            <w:hideMark/>
          </w:tcPr>
          <w:p w14:paraId="0660D75A" w14:textId="77777777" w:rsidR="0036062F" w:rsidRDefault="0036062F">
            <w:pPr>
              <w:spacing w:after="0" w:line="240" w:lineRule="auto"/>
              <w:rPr>
                <w:rFonts w:ascii="Times New Roman" w:hAnsi="Times New Roman"/>
                <w:color w:val="000000"/>
                <w:spacing w:val="-3"/>
                <w:sz w:val="18"/>
                <w:szCs w:val="18"/>
              </w:rPr>
            </w:pPr>
            <w:r>
              <w:rPr>
                <w:rFonts w:ascii="Times New Roman" w:hAnsi="Times New Roman"/>
                <w:color w:val="000000"/>
                <w:spacing w:val="-3"/>
                <w:sz w:val="18"/>
                <w:szCs w:val="18"/>
              </w:rPr>
              <w:t xml:space="preserve">5 </w:t>
            </w:r>
          </w:p>
          <w:p w14:paraId="4C3242C7" w14:textId="77777777" w:rsidR="0036062F" w:rsidRDefault="0036062F">
            <w:pPr>
              <w:spacing w:after="0" w:line="240" w:lineRule="auto"/>
              <w:rPr>
                <w:rFonts w:ascii="Times New Roman" w:eastAsia="Times New Roman" w:hAnsi="Times New Roman" w:cs="Times New Roman"/>
                <w:color w:val="000000"/>
                <w:spacing w:val="-3"/>
                <w:sz w:val="18"/>
                <w:szCs w:val="18"/>
              </w:rPr>
            </w:pPr>
            <w:r>
              <w:rPr>
                <w:rFonts w:ascii="Times New Roman" w:hAnsi="Times New Roman"/>
                <w:color w:val="000000"/>
                <w:spacing w:val="-3"/>
                <w:sz w:val="18"/>
                <w:szCs w:val="18"/>
              </w:rPr>
              <w:t>К</w:t>
            </w:r>
          </w:p>
        </w:tc>
        <w:tc>
          <w:tcPr>
            <w:tcW w:w="6387" w:type="dxa"/>
            <w:tcBorders>
              <w:top w:val="single" w:sz="4" w:space="0" w:color="auto"/>
              <w:left w:val="single" w:sz="4" w:space="0" w:color="auto"/>
              <w:bottom w:val="single" w:sz="4" w:space="0" w:color="auto"/>
              <w:right w:val="single" w:sz="4" w:space="0" w:color="auto"/>
            </w:tcBorders>
            <w:hideMark/>
          </w:tcPr>
          <w:p w14:paraId="3F38B724" w14:textId="77777777" w:rsidR="0036062F" w:rsidRDefault="0036062F">
            <w:pPr>
              <w:spacing w:after="0" w:line="240" w:lineRule="auto"/>
              <w:jc w:val="both"/>
              <w:rPr>
                <w:rFonts w:ascii="Times New Roman" w:eastAsia="Times New Roman" w:hAnsi="Times New Roman" w:cs="Times New Roman"/>
                <w:color w:val="000000"/>
                <w:spacing w:val="-3"/>
                <w:sz w:val="18"/>
                <w:szCs w:val="18"/>
              </w:rPr>
            </w:pPr>
            <w:r>
              <w:rPr>
                <w:rFonts w:ascii="Times New Roman" w:eastAsia="Times New Roman" w:hAnsi="Times New Roman" w:cs="Times New Roman"/>
                <w:color w:val="000000"/>
                <w:spacing w:val="-3"/>
                <w:sz w:val="18"/>
                <w:szCs w:val="18"/>
              </w:rPr>
              <w:t>Отсутствие случаев травматизма воспитанников</w:t>
            </w:r>
            <w:r>
              <w:rPr>
                <w:rFonts w:ascii="Times New Roman" w:hAnsi="Times New Roman"/>
                <w:color w:val="000000"/>
                <w:spacing w:val="-3"/>
                <w:sz w:val="18"/>
                <w:szCs w:val="18"/>
              </w:rPr>
              <w:t xml:space="preserve"> и работников</w:t>
            </w:r>
            <w:r>
              <w:rPr>
                <w:rFonts w:ascii="Times New Roman" w:eastAsia="Times New Roman" w:hAnsi="Times New Roman" w:cs="Times New Roman"/>
                <w:color w:val="000000"/>
                <w:spacing w:val="-3"/>
                <w:sz w:val="18"/>
                <w:szCs w:val="18"/>
              </w:rPr>
              <w:t xml:space="preserve">  – 5 баллов.</w:t>
            </w:r>
          </w:p>
        </w:tc>
        <w:tc>
          <w:tcPr>
            <w:tcW w:w="1761" w:type="dxa"/>
            <w:tcBorders>
              <w:top w:val="single" w:sz="4" w:space="0" w:color="auto"/>
              <w:left w:val="single" w:sz="4" w:space="0" w:color="auto"/>
              <w:bottom w:val="single" w:sz="4" w:space="0" w:color="auto"/>
              <w:right w:val="single" w:sz="4" w:space="0" w:color="auto"/>
            </w:tcBorders>
            <w:hideMark/>
          </w:tcPr>
          <w:p w14:paraId="7DD6BAAA" w14:textId="77777777" w:rsidR="0036062F" w:rsidRDefault="0036062F">
            <w:pPr>
              <w:rPr>
                <w:rFonts w:ascii="Times New Roman" w:eastAsia="Times New Roman" w:hAnsi="Times New Roman" w:cs="Times New Roman"/>
                <w:color w:val="000000"/>
                <w:spacing w:val="-3"/>
                <w:sz w:val="18"/>
                <w:szCs w:val="18"/>
              </w:rPr>
            </w:pPr>
          </w:p>
        </w:tc>
        <w:tc>
          <w:tcPr>
            <w:tcW w:w="957" w:type="dxa"/>
            <w:tcBorders>
              <w:top w:val="single" w:sz="4" w:space="0" w:color="auto"/>
              <w:left w:val="single" w:sz="4" w:space="0" w:color="auto"/>
              <w:bottom w:val="single" w:sz="4" w:space="0" w:color="auto"/>
              <w:right w:val="single" w:sz="4" w:space="0" w:color="auto"/>
            </w:tcBorders>
          </w:tcPr>
          <w:p w14:paraId="31C3FCC0" w14:textId="77777777" w:rsidR="0036062F" w:rsidRDefault="0036062F">
            <w:pPr>
              <w:spacing w:after="0" w:line="240" w:lineRule="auto"/>
              <w:jc w:val="center"/>
              <w:rPr>
                <w:rFonts w:ascii="Times New Roman" w:hAnsi="Times New Roman"/>
                <w:color w:val="000000"/>
                <w:spacing w:val="-3"/>
                <w:sz w:val="18"/>
                <w:szCs w:val="18"/>
              </w:rPr>
            </w:pPr>
          </w:p>
        </w:tc>
      </w:tr>
      <w:tr w:rsidR="0036062F" w14:paraId="36D3E0A5" w14:textId="77777777" w:rsidTr="00E315F5">
        <w:tc>
          <w:tcPr>
            <w:tcW w:w="675" w:type="dxa"/>
            <w:tcBorders>
              <w:top w:val="single" w:sz="4" w:space="0" w:color="auto"/>
              <w:left w:val="single" w:sz="4" w:space="0" w:color="auto"/>
              <w:bottom w:val="single" w:sz="4" w:space="0" w:color="auto"/>
              <w:right w:val="single" w:sz="4" w:space="0" w:color="auto"/>
            </w:tcBorders>
            <w:hideMark/>
          </w:tcPr>
          <w:p w14:paraId="6E4A9737" w14:textId="77777777" w:rsidR="0036062F" w:rsidRDefault="0036062F">
            <w:pPr>
              <w:spacing w:after="0" w:line="240" w:lineRule="auto"/>
              <w:rPr>
                <w:rFonts w:ascii="Times New Roman" w:hAnsi="Times New Roman"/>
                <w:color w:val="000000"/>
                <w:spacing w:val="-3"/>
                <w:sz w:val="18"/>
                <w:szCs w:val="18"/>
              </w:rPr>
            </w:pPr>
            <w:r>
              <w:rPr>
                <w:rFonts w:ascii="Times New Roman" w:hAnsi="Times New Roman"/>
                <w:color w:val="000000"/>
                <w:spacing w:val="-3"/>
                <w:sz w:val="18"/>
                <w:szCs w:val="18"/>
              </w:rPr>
              <w:t>6</w:t>
            </w:r>
          </w:p>
          <w:p w14:paraId="3E980E3E" w14:textId="77777777" w:rsidR="0036062F" w:rsidRDefault="0036062F">
            <w:pPr>
              <w:spacing w:after="0" w:line="240" w:lineRule="auto"/>
              <w:rPr>
                <w:rFonts w:ascii="Times New Roman" w:eastAsia="Times New Roman" w:hAnsi="Times New Roman" w:cs="Times New Roman"/>
                <w:color w:val="000000"/>
                <w:spacing w:val="-3"/>
                <w:sz w:val="18"/>
                <w:szCs w:val="18"/>
              </w:rPr>
            </w:pPr>
            <w:r>
              <w:rPr>
                <w:rFonts w:ascii="Times New Roman" w:hAnsi="Times New Roman"/>
                <w:color w:val="000000"/>
                <w:spacing w:val="-3"/>
                <w:sz w:val="18"/>
                <w:szCs w:val="18"/>
              </w:rPr>
              <w:t>К</w:t>
            </w:r>
          </w:p>
        </w:tc>
        <w:tc>
          <w:tcPr>
            <w:tcW w:w="6387" w:type="dxa"/>
            <w:tcBorders>
              <w:top w:val="single" w:sz="4" w:space="0" w:color="auto"/>
              <w:left w:val="single" w:sz="4" w:space="0" w:color="auto"/>
              <w:bottom w:val="single" w:sz="4" w:space="0" w:color="auto"/>
              <w:right w:val="single" w:sz="4" w:space="0" w:color="auto"/>
            </w:tcBorders>
            <w:hideMark/>
          </w:tcPr>
          <w:p w14:paraId="6A6744B3" w14:textId="1D666BD2" w:rsidR="0036062F" w:rsidRDefault="0036062F">
            <w:pPr>
              <w:pStyle w:val="a8"/>
              <w:spacing w:before="0" w:after="0" w:line="276" w:lineRule="auto"/>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 xml:space="preserve">Отсутствие обоснованных обращений </w:t>
            </w:r>
            <w:r w:rsidR="000C3FAF">
              <w:rPr>
                <w:rFonts w:ascii="Times New Roman" w:eastAsiaTheme="minorEastAsia" w:hAnsi="Times New Roman" w:cstheme="minorBidi"/>
                <w:color w:val="000000"/>
                <w:sz w:val="18"/>
                <w:szCs w:val="18"/>
                <w:lang w:eastAsia="ru-RU"/>
              </w:rPr>
              <w:t>граждан (</w:t>
            </w:r>
            <w:r>
              <w:rPr>
                <w:rFonts w:ascii="Times New Roman" w:eastAsiaTheme="minorEastAsia" w:hAnsi="Times New Roman" w:cstheme="minorBidi"/>
                <w:color w:val="000000"/>
                <w:sz w:val="18"/>
                <w:szCs w:val="18"/>
                <w:lang w:eastAsia="ru-RU"/>
              </w:rPr>
              <w:t>сотрудники, родители) по поводу конфликтных ситуаций и вопросам качества работы:</w:t>
            </w:r>
          </w:p>
          <w:p w14:paraId="16C3819D" w14:textId="77777777" w:rsidR="0036062F" w:rsidRDefault="0036062F">
            <w:pPr>
              <w:pStyle w:val="a8"/>
              <w:spacing w:before="0" w:after="0" w:line="276" w:lineRule="auto"/>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 отсутствие любых обращений в течение года - 2;</w:t>
            </w:r>
          </w:p>
          <w:p w14:paraId="65501DCE" w14:textId="7FDEA91B" w:rsidR="0036062F" w:rsidRDefault="0036062F">
            <w:pPr>
              <w:pStyle w:val="a8"/>
              <w:spacing w:before="0" w:after="0" w:line="276" w:lineRule="auto"/>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 xml:space="preserve">-отсутствие обоснованных </w:t>
            </w:r>
            <w:r w:rsidR="000C3FAF">
              <w:rPr>
                <w:rFonts w:ascii="Times New Roman" w:eastAsiaTheme="minorEastAsia" w:hAnsi="Times New Roman" w:cstheme="minorBidi"/>
                <w:color w:val="000000"/>
                <w:sz w:val="18"/>
                <w:szCs w:val="18"/>
                <w:lang w:eastAsia="ru-RU"/>
              </w:rPr>
              <w:t>обращений в</w:t>
            </w:r>
            <w:r>
              <w:rPr>
                <w:rFonts w:ascii="Times New Roman" w:eastAsiaTheme="minorEastAsia" w:hAnsi="Times New Roman" w:cstheme="minorBidi"/>
                <w:color w:val="000000"/>
                <w:sz w:val="18"/>
                <w:szCs w:val="18"/>
                <w:lang w:eastAsia="ru-RU"/>
              </w:rPr>
              <w:t xml:space="preserve"> течение года - 1;</w:t>
            </w:r>
          </w:p>
          <w:p w14:paraId="4D944366" w14:textId="77777777" w:rsidR="0036062F" w:rsidRDefault="0036062F">
            <w:pPr>
              <w:spacing w:after="0" w:line="240" w:lineRule="auto"/>
              <w:jc w:val="both"/>
              <w:rPr>
                <w:rFonts w:ascii="Times New Roman" w:eastAsia="Times New Roman" w:hAnsi="Times New Roman" w:cs="Times New Roman"/>
                <w:color w:val="000000"/>
                <w:spacing w:val="-3"/>
                <w:sz w:val="18"/>
                <w:szCs w:val="18"/>
              </w:rPr>
            </w:pPr>
            <w:r>
              <w:rPr>
                <w:rFonts w:ascii="Times New Roman" w:hAnsi="Times New Roman"/>
                <w:color w:val="000000"/>
                <w:sz w:val="18"/>
                <w:szCs w:val="18"/>
              </w:rPr>
              <w:t>-наличие подтверждённых обращений -0.</w:t>
            </w:r>
          </w:p>
        </w:tc>
        <w:tc>
          <w:tcPr>
            <w:tcW w:w="1761" w:type="dxa"/>
            <w:tcBorders>
              <w:top w:val="single" w:sz="4" w:space="0" w:color="auto"/>
              <w:left w:val="single" w:sz="4" w:space="0" w:color="auto"/>
              <w:bottom w:val="single" w:sz="4" w:space="0" w:color="auto"/>
              <w:right w:val="single" w:sz="4" w:space="0" w:color="auto"/>
            </w:tcBorders>
            <w:hideMark/>
          </w:tcPr>
          <w:p w14:paraId="4BEA788B" w14:textId="77777777" w:rsidR="0036062F" w:rsidRDefault="0036062F">
            <w:pPr>
              <w:rPr>
                <w:rFonts w:ascii="Times New Roman" w:eastAsia="Times New Roman" w:hAnsi="Times New Roman" w:cs="Times New Roman"/>
                <w:color w:val="000000"/>
                <w:spacing w:val="-3"/>
                <w:sz w:val="18"/>
                <w:szCs w:val="18"/>
              </w:rPr>
            </w:pPr>
          </w:p>
        </w:tc>
        <w:tc>
          <w:tcPr>
            <w:tcW w:w="957" w:type="dxa"/>
            <w:tcBorders>
              <w:top w:val="single" w:sz="4" w:space="0" w:color="auto"/>
              <w:left w:val="single" w:sz="4" w:space="0" w:color="auto"/>
              <w:bottom w:val="single" w:sz="4" w:space="0" w:color="auto"/>
              <w:right w:val="single" w:sz="4" w:space="0" w:color="auto"/>
            </w:tcBorders>
          </w:tcPr>
          <w:p w14:paraId="7D1F5A30" w14:textId="77777777" w:rsidR="0036062F" w:rsidRDefault="0036062F">
            <w:pPr>
              <w:spacing w:after="0" w:line="240" w:lineRule="auto"/>
              <w:jc w:val="center"/>
              <w:rPr>
                <w:rFonts w:ascii="Times New Roman" w:hAnsi="Times New Roman"/>
                <w:color w:val="000000"/>
                <w:spacing w:val="-3"/>
                <w:sz w:val="18"/>
                <w:szCs w:val="18"/>
              </w:rPr>
            </w:pPr>
          </w:p>
        </w:tc>
      </w:tr>
      <w:tr w:rsidR="0036062F" w14:paraId="376E6065" w14:textId="77777777" w:rsidTr="00E315F5">
        <w:tc>
          <w:tcPr>
            <w:tcW w:w="675" w:type="dxa"/>
            <w:tcBorders>
              <w:top w:val="single" w:sz="4" w:space="0" w:color="auto"/>
              <w:left w:val="single" w:sz="4" w:space="0" w:color="auto"/>
              <w:bottom w:val="single" w:sz="4" w:space="0" w:color="auto"/>
              <w:right w:val="single" w:sz="4" w:space="0" w:color="auto"/>
            </w:tcBorders>
            <w:hideMark/>
          </w:tcPr>
          <w:p w14:paraId="795DE17F" w14:textId="77777777" w:rsidR="0036062F" w:rsidRDefault="0036062F">
            <w:pPr>
              <w:spacing w:after="0" w:line="240" w:lineRule="auto"/>
              <w:rPr>
                <w:rFonts w:ascii="Times New Roman" w:hAnsi="Times New Roman"/>
                <w:color w:val="000000"/>
                <w:spacing w:val="-3"/>
                <w:sz w:val="18"/>
                <w:szCs w:val="18"/>
              </w:rPr>
            </w:pPr>
            <w:r>
              <w:rPr>
                <w:rFonts w:ascii="Times New Roman" w:hAnsi="Times New Roman"/>
                <w:color w:val="000000"/>
                <w:spacing w:val="-3"/>
                <w:sz w:val="18"/>
                <w:szCs w:val="18"/>
              </w:rPr>
              <w:t>7</w:t>
            </w:r>
          </w:p>
          <w:p w14:paraId="21A0B0E3" w14:textId="77777777" w:rsidR="0036062F" w:rsidRDefault="0036062F">
            <w:pPr>
              <w:spacing w:after="0" w:line="240" w:lineRule="auto"/>
              <w:rPr>
                <w:rFonts w:ascii="Times New Roman" w:eastAsia="Times New Roman" w:hAnsi="Times New Roman" w:cs="Times New Roman"/>
                <w:color w:val="000000"/>
                <w:spacing w:val="-3"/>
                <w:sz w:val="18"/>
                <w:szCs w:val="18"/>
              </w:rPr>
            </w:pPr>
            <w:r>
              <w:rPr>
                <w:rFonts w:ascii="Times New Roman" w:hAnsi="Times New Roman"/>
                <w:color w:val="000000"/>
                <w:spacing w:val="-3"/>
                <w:sz w:val="18"/>
                <w:szCs w:val="18"/>
              </w:rPr>
              <w:t>И</w:t>
            </w:r>
          </w:p>
        </w:tc>
        <w:tc>
          <w:tcPr>
            <w:tcW w:w="6387" w:type="dxa"/>
            <w:tcBorders>
              <w:top w:val="single" w:sz="4" w:space="0" w:color="auto"/>
              <w:left w:val="single" w:sz="4" w:space="0" w:color="auto"/>
              <w:bottom w:val="single" w:sz="4" w:space="0" w:color="auto"/>
              <w:right w:val="single" w:sz="4" w:space="0" w:color="auto"/>
            </w:tcBorders>
            <w:hideMark/>
          </w:tcPr>
          <w:p w14:paraId="2CAEAFBC" w14:textId="77777777" w:rsidR="0036062F" w:rsidRDefault="0036062F">
            <w:pPr>
              <w:spacing w:after="0" w:line="240" w:lineRule="auto"/>
              <w:jc w:val="both"/>
              <w:rPr>
                <w:rFonts w:ascii="Times New Roman" w:eastAsia="Times New Roman" w:hAnsi="Times New Roman" w:cs="Times New Roman"/>
                <w:color w:val="000000"/>
                <w:spacing w:val="-3"/>
                <w:sz w:val="18"/>
                <w:szCs w:val="18"/>
              </w:rPr>
            </w:pPr>
            <w:r>
              <w:rPr>
                <w:rFonts w:ascii="Times New Roman" w:eastAsia="Times New Roman" w:hAnsi="Times New Roman" w:cs="Times New Roman"/>
                <w:color w:val="000000"/>
                <w:spacing w:val="-3"/>
                <w:sz w:val="18"/>
                <w:szCs w:val="18"/>
              </w:rPr>
              <w:t>Повышение квалификации за год без привлечения ресурсов учреждения (курсовая подготовка, переподготовка)  0-2б</w:t>
            </w:r>
          </w:p>
        </w:tc>
        <w:tc>
          <w:tcPr>
            <w:tcW w:w="1761" w:type="dxa"/>
            <w:tcBorders>
              <w:top w:val="single" w:sz="4" w:space="0" w:color="auto"/>
              <w:left w:val="single" w:sz="4" w:space="0" w:color="auto"/>
              <w:bottom w:val="single" w:sz="4" w:space="0" w:color="auto"/>
              <w:right w:val="single" w:sz="4" w:space="0" w:color="auto"/>
            </w:tcBorders>
          </w:tcPr>
          <w:p w14:paraId="44988CC6" w14:textId="77777777" w:rsidR="0036062F" w:rsidRDefault="0036062F">
            <w:pPr>
              <w:spacing w:after="0" w:line="240" w:lineRule="auto"/>
              <w:jc w:val="center"/>
              <w:rPr>
                <w:rFonts w:ascii="Times New Roman" w:eastAsia="Times New Roman" w:hAnsi="Times New Roman" w:cs="Times New Roman"/>
                <w:color w:val="000000"/>
                <w:spacing w:val="-3"/>
                <w:sz w:val="18"/>
                <w:szCs w:val="18"/>
              </w:rPr>
            </w:pPr>
          </w:p>
        </w:tc>
        <w:tc>
          <w:tcPr>
            <w:tcW w:w="957" w:type="dxa"/>
            <w:tcBorders>
              <w:top w:val="single" w:sz="4" w:space="0" w:color="auto"/>
              <w:left w:val="single" w:sz="4" w:space="0" w:color="auto"/>
              <w:bottom w:val="single" w:sz="4" w:space="0" w:color="auto"/>
              <w:right w:val="single" w:sz="4" w:space="0" w:color="auto"/>
            </w:tcBorders>
          </w:tcPr>
          <w:p w14:paraId="2B5D5ABA" w14:textId="77777777" w:rsidR="0036062F" w:rsidRDefault="0036062F">
            <w:pPr>
              <w:spacing w:after="0" w:line="240" w:lineRule="auto"/>
              <w:jc w:val="center"/>
              <w:rPr>
                <w:rFonts w:ascii="Times New Roman" w:hAnsi="Times New Roman"/>
                <w:color w:val="000000"/>
                <w:spacing w:val="-3"/>
                <w:sz w:val="18"/>
                <w:szCs w:val="18"/>
              </w:rPr>
            </w:pPr>
          </w:p>
        </w:tc>
      </w:tr>
      <w:tr w:rsidR="0036062F" w14:paraId="748C5F11" w14:textId="77777777" w:rsidTr="00E315F5">
        <w:tc>
          <w:tcPr>
            <w:tcW w:w="675" w:type="dxa"/>
            <w:tcBorders>
              <w:top w:val="single" w:sz="4" w:space="0" w:color="auto"/>
              <w:left w:val="single" w:sz="4" w:space="0" w:color="auto"/>
              <w:bottom w:val="single" w:sz="4" w:space="0" w:color="auto"/>
              <w:right w:val="single" w:sz="4" w:space="0" w:color="auto"/>
            </w:tcBorders>
            <w:hideMark/>
          </w:tcPr>
          <w:p w14:paraId="2074DFD4" w14:textId="77777777" w:rsidR="0036062F" w:rsidRDefault="0036062F">
            <w:pPr>
              <w:spacing w:after="0" w:line="240" w:lineRule="auto"/>
              <w:rPr>
                <w:rFonts w:ascii="Times New Roman" w:hAnsi="Times New Roman"/>
                <w:color w:val="000000"/>
                <w:spacing w:val="-3"/>
                <w:sz w:val="18"/>
                <w:szCs w:val="18"/>
              </w:rPr>
            </w:pPr>
            <w:r>
              <w:rPr>
                <w:rFonts w:ascii="Times New Roman" w:hAnsi="Times New Roman"/>
                <w:color w:val="000000"/>
                <w:spacing w:val="-3"/>
                <w:sz w:val="18"/>
                <w:szCs w:val="18"/>
              </w:rPr>
              <w:t>8</w:t>
            </w:r>
          </w:p>
          <w:p w14:paraId="3EBB9963" w14:textId="77777777" w:rsidR="0036062F" w:rsidRDefault="0036062F">
            <w:pPr>
              <w:spacing w:after="0" w:line="240" w:lineRule="auto"/>
              <w:rPr>
                <w:rFonts w:ascii="Times New Roman" w:eastAsia="Times New Roman" w:hAnsi="Times New Roman" w:cs="Times New Roman"/>
                <w:sz w:val="18"/>
                <w:szCs w:val="18"/>
              </w:rPr>
            </w:pPr>
            <w:r>
              <w:rPr>
                <w:rFonts w:ascii="Times New Roman" w:hAnsi="Times New Roman"/>
                <w:sz w:val="18"/>
                <w:szCs w:val="18"/>
              </w:rPr>
              <w:t>И</w:t>
            </w:r>
          </w:p>
        </w:tc>
        <w:tc>
          <w:tcPr>
            <w:tcW w:w="6387" w:type="dxa"/>
            <w:tcBorders>
              <w:top w:val="single" w:sz="4" w:space="0" w:color="auto"/>
              <w:left w:val="single" w:sz="4" w:space="0" w:color="auto"/>
              <w:bottom w:val="single" w:sz="4" w:space="0" w:color="auto"/>
              <w:right w:val="single" w:sz="4" w:space="0" w:color="auto"/>
            </w:tcBorders>
            <w:hideMark/>
          </w:tcPr>
          <w:p w14:paraId="3DF84ED8" w14:textId="77777777" w:rsidR="0036062F" w:rsidRDefault="0036062F">
            <w:pPr>
              <w:spacing w:after="0" w:line="240" w:lineRule="auto"/>
              <w:jc w:val="both"/>
              <w:rPr>
                <w:rFonts w:ascii="Times New Roman" w:hAnsi="Times New Roman" w:cs="Times New Roman"/>
                <w:sz w:val="18"/>
                <w:szCs w:val="18"/>
                <w:lang w:eastAsia="en-US"/>
              </w:rPr>
            </w:pPr>
            <w:r>
              <w:rPr>
                <w:rFonts w:ascii="Times New Roman" w:hAnsi="Times New Roman"/>
                <w:sz w:val="18"/>
                <w:szCs w:val="18"/>
                <w:lang w:eastAsia="en-US"/>
              </w:rPr>
              <w:t xml:space="preserve">Своевременная и качественная подготовка учреждения к работе в летний оздоровительный период </w:t>
            </w:r>
            <w:r>
              <w:rPr>
                <w:rFonts w:ascii="Times New Roman" w:hAnsi="Times New Roman"/>
                <w:b/>
                <w:sz w:val="18"/>
                <w:szCs w:val="18"/>
                <w:u w:val="single"/>
                <w:lang w:eastAsia="en-US"/>
              </w:rPr>
              <w:t>(оценивается 1 раз в год в сентябре)</w:t>
            </w:r>
            <w:r>
              <w:rPr>
                <w:rFonts w:ascii="Times New Roman" w:hAnsi="Times New Roman"/>
                <w:sz w:val="18"/>
                <w:szCs w:val="18"/>
                <w:lang w:eastAsia="en-US"/>
              </w:rPr>
              <w:t>:</w:t>
            </w:r>
          </w:p>
          <w:p w14:paraId="79F5932D"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lang w:eastAsia="en-US"/>
              </w:rPr>
              <w:t>- необходимый минимум – 1 б.;</w:t>
            </w:r>
          </w:p>
          <w:p w14:paraId="5D1C15F7" w14:textId="77777777" w:rsidR="0036062F" w:rsidRDefault="0036062F">
            <w:pPr>
              <w:spacing w:after="0" w:line="240" w:lineRule="auto"/>
              <w:jc w:val="both"/>
              <w:rPr>
                <w:rFonts w:ascii="Times New Roman" w:hAnsi="Times New Roman" w:cs="Times New Roman"/>
                <w:sz w:val="18"/>
                <w:szCs w:val="18"/>
                <w:lang w:eastAsia="en-US"/>
              </w:rPr>
            </w:pPr>
            <w:r>
              <w:rPr>
                <w:rFonts w:ascii="Times New Roman" w:hAnsi="Times New Roman"/>
                <w:sz w:val="18"/>
                <w:szCs w:val="18"/>
                <w:lang w:eastAsia="en-US"/>
              </w:rPr>
              <w:t>- большой объем работ по покраске веранд, уличного оборудования, благоустройству участков, обеспечению требований инструкции охраны жизни и здоровья детей – 2 б..</w:t>
            </w:r>
          </w:p>
        </w:tc>
        <w:tc>
          <w:tcPr>
            <w:tcW w:w="1761" w:type="dxa"/>
            <w:tcBorders>
              <w:top w:val="single" w:sz="4" w:space="0" w:color="auto"/>
              <w:left w:val="single" w:sz="4" w:space="0" w:color="auto"/>
              <w:bottom w:val="single" w:sz="4" w:space="0" w:color="auto"/>
              <w:right w:val="single" w:sz="4" w:space="0" w:color="auto"/>
            </w:tcBorders>
            <w:hideMark/>
          </w:tcPr>
          <w:p w14:paraId="19837EDF" w14:textId="77777777" w:rsidR="0036062F" w:rsidRDefault="0036062F">
            <w:pPr>
              <w:rPr>
                <w:rFonts w:ascii="Times New Roman" w:hAnsi="Times New Roman" w:cs="Times New Roman"/>
                <w:sz w:val="18"/>
                <w:szCs w:val="18"/>
                <w:lang w:eastAsia="en-US"/>
              </w:rPr>
            </w:pPr>
          </w:p>
        </w:tc>
        <w:tc>
          <w:tcPr>
            <w:tcW w:w="957" w:type="dxa"/>
            <w:tcBorders>
              <w:top w:val="single" w:sz="4" w:space="0" w:color="auto"/>
              <w:left w:val="single" w:sz="4" w:space="0" w:color="auto"/>
              <w:bottom w:val="single" w:sz="4" w:space="0" w:color="auto"/>
              <w:right w:val="single" w:sz="4" w:space="0" w:color="auto"/>
            </w:tcBorders>
          </w:tcPr>
          <w:p w14:paraId="64A6F831" w14:textId="77777777" w:rsidR="0036062F" w:rsidRDefault="0036062F">
            <w:pPr>
              <w:spacing w:after="0" w:line="240" w:lineRule="auto"/>
              <w:jc w:val="center"/>
              <w:rPr>
                <w:rFonts w:ascii="Times New Roman" w:hAnsi="Times New Roman"/>
                <w:color w:val="000000"/>
                <w:spacing w:val="-3"/>
                <w:sz w:val="18"/>
                <w:szCs w:val="18"/>
              </w:rPr>
            </w:pPr>
          </w:p>
        </w:tc>
      </w:tr>
      <w:tr w:rsidR="0036062F" w14:paraId="46342EE5" w14:textId="77777777" w:rsidTr="00E315F5">
        <w:tc>
          <w:tcPr>
            <w:tcW w:w="675" w:type="dxa"/>
            <w:tcBorders>
              <w:top w:val="single" w:sz="4" w:space="0" w:color="auto"/>
              <w:left w:val="single" w:sz="4" w:space="0" w:color="auto"/>
              <w:bottom w:val="single" w:sz="4" w:space="0" w:color="auto"/>
              <w:right w:val="single" w:sz="4" w:space="0" w:color="auto"/>
            </w:tcBorders>
            <w:hideMark/>
          </w:tcPr>
          <w:p w14:paraId="48280543" w14:textId="77777777" w:rsidR="0036062F" w:rsidRDefault="0036062F">
            <w:pPr>
              <w:spacing w:after="0" w:line="240" w:lineRule="auto"/>
              <w:rPr>
                <w:rFonts w:ascii="Times New Roman" w:hAnsi="Times New Roman"/>
                <w:color w:val="000000"/>
                <w:spacing w:val="-3"/>
                <w:sz w:val="18"/>
                <w:szCs w:val="18"/>
              </w:rPr>
            </w:pPr>
            <w:r>
              <w:rPr>
                <w:rFonts w:ascii="Times New Roman" w:hAnsi="Times New Roman"/>
                <w:color w:val="000000"/>
                <w:spacing w:val="-3"/>
                <w:sz w:val="18"/>
                <w:szCs w:val="18"/>
              </w:rPr>
              <w:t>9</w:t>
            </w:r>
          </w:p>
          <w:p w14:paraId="425EBF5F" w14:textId="77777777" w:rsidR="0036062F" w:rsidRDefault="0036062F">
            <w:pPr>
              <w:spacing w:after="0" w:line="240" w:lineRule="auto"/>
              <w:rPr>
                <w:rFonts w:ascii="Times New Roman" w:eastAsia="Times New Roman" w:hAnsi="Times New Roman" w:cs="Times New Roman"/>
                <w:color w:val="000000"/>
                <w:spacing w:val="-3"/>
                <w:sz w:val="18"/>
                <w:szCs w:val="18"/>
              </w:rPr>
            </w:pPr>
            <w:r>
              <w:rPr>
                <w:rFonts w:ascii="Times New Roman" w:hAnsi="Times New Roman"/>
                <w:color w:val="000000"/>
                <w:spacing w:val="-3"/>
                <w:sz w:val="18"/>
                <w:szCs w:val="18"/>
              </w:rPr>
              <w:t>И</w:t>
            </w:r>
          </w:p>
        </w:tc>
        <w:tc>
          <w:tcPr>
            <w:tcW w:w="6387" w:type="dxa"/>
            <w:tcBorders>
              <w:top w:val="single" w:sz="4" w:space="0" w:color="auto"/>
              <w:left w:val="single" w:sz="4" w:space="0" w:color="auto"/>
              <w:bottom w:val="single" w:sz="4" w:space="0" w:color="auto"/>
              <w:right w:val="single" w:sz="4" w:space="0" w:color="auto"/>
            </w:tcBorders>
            <w:hideMark/>
          </w:tcPr>
          <w:p w14:paraId="47E065CB" w14:textId="77777777" w:rsidR="0036062F" w:rsidRDefault="0036062F">
            <w:pPr>
              <w:pStyle w:val="western"/>
              <w:shd w:val="clear" w:color="auto" w:fill="FFFFFF"/>
              <w:spacing w:before="0" w:beforeAutospacing="0" w:after="0" w:afterAutospacing="0" w:line="276" w:lineRule="auto"/>
              <w:rPr>
                <w:sz w:val="18"/>
                <w:szCs w:val="18"/>
                <w:lang w:eastAsia="en-US"/>
              </w:rPr>
            </w:pPr>
            <w:r>
              <w:rPr>
                <w:sz w:val="18"/>
                <w:szCs w:val="18"/>
                <w:lang w:eastAsia="en-US"/>
              </w:rPr>
              <w:t xml:space="preserve">Своевременная и качественная подготовка учреждения к новому учебному году, реализация современных подходов к организации предметно-развивающей среды </w:t>
            </w:r>
            <w:r>
              <w:rPr>
                <w:b/>
                <w:sz w:val="18"/>
                <w:szCs w:val="18"/>
                <w:u w:val="single"/>
                <w:lang w:eastAsia="en-US"/>
              </w:rPr>
              <w:t>(оценивается 1 раз в год в сентябре)</w:t>
            </w:r>
            <w:r>
              <w:rPr>
                <w:sz w:val="18"/>
                <w:szCs w:val="18"/>
                <w:lang w:eastAsia="en-US"/>
              </w:rPr>
              <w:t>:</w:t>
            </w:r>
          </w:p>
          <w:p w14:paraId="06AE0520" w14:textId="77777777" w:rsidR="0036062F" w:rsidRDefault="0036062F">
            <w:pPr>
              <w:pStyle w:val="western"/>
              <w:shd w:val="clear" w:color="auto" w:fill="FFFFFF"/>
              <w:spacing w:before="0" w:beforeAutospacing="0" w:after="0" w:afterAutospacing="0" w:line="276" w:lineRule="auto"/>
              <w:rPr>
                <w:sz w:val="18"/>
                <w:szCs w:val="18"/>
                <w:lang w:eastAsia="en-US"/>
              </w:rPr>
            </w:pPr>
            <w:r>
              <w:rPr>
                <w:sz w:val="18"/>
                <w:szCs w:val="18"/>
                <w:lang w:eastAsia="en-US"/>
              </w:rPr>
              <w:t>- значительный объем ремонта, оснащение и оформление помещений, обеспечение безопасности детей, охрана жизни и здоровья – 2 б;</w:t>
            </w:r>
          </w:p>
          <w:p w14:paraId="5D075113" w14:textId="77777777" w:rsidR="0036062F" w:rsidRDefault="0036062F">
            <w:pPr>
              <w:pStyle w:val="western"/>
              <w:shd w:val="clear" w:color="auto" w:fill="FFFFFF"/>
              <w:spacing w:before="0" w:beforeAutospacing="0" w:after="0" w:afterAutospacing="0" w:line="276" w:lineRule="auto"/>
              <w:rPr>
                <w:sz w:val="18"/>
                <w:szCs w:val="18"/>
                <w:lang w:eastAsia="en-US"/>
              </w:rPr>
            </w:pPr>
            <w:r>
              <w:rPr>
                <w:sz w:val="18"/>
                <w:szCs w:val="18"/>
                <w:lang w:eastAsia="en-US"/>
              </w:rPr>
              <w:t>- необходимый минимум – 1 б.</w:t>
            </w:r>
          </w:p>
        </w:tc>
        <w:tc>
          <w:tcPr>
            <w:tcW w:w="1761" w:type="dxa"/>
            <w:tcBorders>
              <w:top w:val="single" w:sz="4" w:space="0" w:color="auto"/>
              <w:left w:val="single" w:sz="4" w:space="0" w:color="auto"/>
              <w:bottom w:val="single" w:sz="4" w:space="0" w:color="auto"/>
              <w:right w:val="single" w:sz="4" w:space="0" w:color="auto"/>
            </w:tcBorders>
            <w:hideMark/>
          </w:tcPr>
          <w:p w14:paraId="7CBE256F" w14:textId="77777777" w:rsidR="0036062F" w:rsidRDefault="0036062F">
            <w:pPr>
              <w:rPr>
                <w:sz w:val="18"/>
                <w:szCs w:val="18"/>
                <w:lang w:eastAsia="en-US"/>
              </w:rPr>
            </w:pPr>
          </w:p>
        </w:tc>
        <w:tc>
          <w:tcPr>
            <w:tcW w:w="957" w:type="dxa"/>
            <w:tcBorders>
              <w:top w:val="single" w:sz="4" w:space="0" w:color="auto"/>
              <w:left w:val="single" w:sz="4" w:space="0" w:color="auto"/>
              <w:bottom w:val="single" w:sz="4" w:space="0" w:color="auto"/>
              <w:right w:val="single" w:sz="4" w:space="0" w:color="auto"/>
            </w:tcBorders>
          </w:tcPr>
          <w:p w14:paraId="25AF03DE" w14:textId="77777777" w:rsidR="0036062F" w:rsidRDefault="0036062F">
            <w:pPr>
              <w:spacing w:after="0" w:line="240" w:lineRule="auto"/>
              <w:jc w:val="center"/>
              <w:rPr>
                <w:rFonts w:ascii="Times New Roman" w:hAnsi="Times New Roman"/>
                <w:color w:val="000000"/>
                <w:spacing w:val="-3"/>
                <w:sz w:val="18"/>
                <w:szCs w:val="18"/>
              </w:rPr>
            </w:pPr>
          </w:p>
        </w:tc>
      </w:tr>
      <w:tr w:rsidR="0036062F" w14:paraId="7D87E1D3" w14:textId="77777777" w:rsidTr="00E315F5">
        <w:tc>
          <w:tcPr>
            <w:tcW w:w="675" w:type="dxa"/>
            <w:tcBorders>
              <w:top w:val="single" w:sz="4" w:space="0" w:color="auto"/>
              <w:left w:val="single" w:sz="4" w:space="0" w:color="auto"/>
              <w:bottom w:val="single" w:sz="4" w:space="0" w:color="auto"/>
              <w:right w:val="single" w:sz="4" w:space="0" w:color="auto"/>
            </w:tcBorders>
            <w:hideMark/>
          </w:tcPr>
          <w:p w14:paraId="5AF7D976" w14:textId="77777777" w:rsidR="0036062F" w:rsidRDefault="0036062F">
            <w:pPr>
              <w:spacing w:after="0" w:line="240" w:lineRule="auto"/>
              <w:rPr>
                <w:rFonts w:ascii="Times New Roman" w:hAnsi="Times New Roman"/>
                <w:color w:val="000000"/>
                <w:spacing w:val="-3"/>
                <w:sz w:val="18"/>
                <w:szCs w:val="18"/>
              </w:rPr>
            </w:pPr>
            <w:r>
              <w:rPr>
                <w:rFonts w:ascii="Times New Roman" w:hAnsi="Times New Roman"/>
                <w:color w:val="000000"/>
                <w:spacing w:val="-3"/>
                <w:sz w:val="18"/>
                <w:szCs w:val="18"/>
              </w:rPr>
              <w:t>10</w:t>
            </w:r>
          </w:p>
          <w:p w14:paraId="715E6EA3" w14:textId="77777777" w:rsidR="0036062F" w:rsidRDefault="0036062F">
            <w:pPr>
              <w:spacing w:after="0" w:line="240" w:lineRule="auto"/>
              <w:rPr>
                <w:rFonts w:ascii="Times New Roman" w:eastAsia="Times New Roman" w:hAnsi="Times New Roman" w:cs="Times New Roman"/>
                <w:sz w:val="18"/>
                <w:szCs w:val="18"/>
              </w:rPr>
            </w:pPr>
            <w:r>
              <w:rPr>
                <w:rFonts w:ascii="Times New Roman" w:hAnsi="Times New Roman"/>
                <w:sz w:val="18"/>
                <w:szCs w:val="18"/>
              </w:rPr>
              <w:t>К</w:t>
            </w:r>
          </w:p>
        </w:tc>
        <w:tc>
          <w:tcPr>
            <w:tcW w:w="6387" w:type="dxa"/>
            <w:tcBorders>
              <w:top w:val="single" w:sz="4" w:space="0" w:color="auto"/>
              <w:left w:val="single" w:sz="4" w:space="0" w:color="auto"/>
              <w:bottom w:val="single" w:sz="4" w:space="0" w:color="auto"/>
              <w:right w:val="single" w:sz="4" w:space="0" w:color="auto"/>
            </w:tcBorders>
            <w:hideMark/>
          </w:tcPr>
          <w:p w14:paraId="4EC75D33" w14:textId="671806CF" w:rsidR="0036062F" w:rsidRDefault="0036062F">
            <w:pPr>
              <w:pStyle w:val="a8"/>
              <w:spacing w:before="0" w:after="0" w:line="276" w:lineRule="auto"/>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 xml:space="preserve">Соблюдение техники безопасности и охраны труда (отсутствие нарушений охраны труда, систематическое </w:t>
            </w:r>
            <w:r w:rsidR="000C3FAF">
              <w:rPr>
                <w:rFonts w:ascii="Times New Roman" w:eastAsiaTheme="minorEastAsia" w:hAnsi="Times New Roman" w:cstheme="minorBidi"/>
                <w:color w:val="000000"/>
                <w:sz w:val="18"/>
                <w:szCs w:val="18"/>
                <w:lang w:eastAsia="ru-RU"/>
              </w:rPr>
              <w:t>использование и</w:t>
            </w:r>
            <w:r>
              <w:rPr>
                <w:rFonts w:ascii="Times New Roman" w:eastAsiaTheme="minorEastAsia" w:hAnsi="Times New Roman" w:cstheme="minorBidi"/>
                <w:color w:val="000000"/>
                <w:sz w:val="18"/>
                <w:szCs w:val="18"/>
                <w:lang w:eastAsia="ru-RU"/>
              </w:rPr>
              <w:t xml:space="preserve"> бережное отношение к спецодежде):</w:t>
            </w:r>
          </w:p>
          <w:p w14:paraId="514F3C47" w14:textId="77777777" w:rsidR="0036062F" w:rsidRDefault="0036062F">
            <w:pPr>
              <w:pStyle w:val="a8"/>
              <w:spacing w:before="0" w:after="0" w:line="276" w:lineRule="auto"/>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 отсутствуют факты- 1;</w:t>
            </w:r>
          </w:p>
          <w:p w14:paraId="67C845F5" w14:textId="77777777" w:rsidR="0036062F" w:rsidRDefault="0036062F">
            <w:pPr>
              <w:pStyle w:val="a8"/>
              <w:spacing w:before="0" w:after="0" w:line="276" w:lineRule="auto"/>
              <w:rPr>
                <w:rFonts w:ascii="Times New Roman" w:eastAsiaTheme="minorEastAsia" w:hAnsi="Times New Roman" w:cstheme="minorBidi"/>
                <w:color w:val="000000"/>
                <w:sz w:val="18"/>
                <w:szCs w:val="18"/>
                <w:lang w:eastAsia="ru-RU"/>
              </w:rPr>
            </w:pPr>
            <w:r>
              <w:rPr>
                <w:rFonts w:ascii="Times New Roman" w:eastAsiaTheme="minorEastAsia" w:hAnsi="Times New Roman" w:cstheme="minorBidi"/>
                <w:color w:val="000000"/>
                <w:sz w:val="18"/>
                <w:szCs w:val="18"/>
                <w:lang w:eastAsia="ru-RU"/>
              </w:rPr>
              <w:t>- присутствуют факты – 0.</w:t>
            </w:r>
          </w:p>
        </w:tc>
        <w:tc>
          <w:tcPr>
            <w:tcW w:w="1761" w:type="dxa"/>
            <w:tcBorders>
              <w:top w:val="single" w:sz="4" w:space="0" w:color="auto"/>
              <w:left w:val="single" w:sz="4" w:space="0" w:color="auto"/>
              <w:bottom w:val="single" w:sz="4" w:space="0" w:color="auto"/>
              <w:right w:val="single" w:sz="4" w:space="0" w:color="auto"/>
            </w:tcBorders>
          </w:tcPr>
          <w:p w14:paraId="0930C3DD" w14:textId="77777777" w:rsidR="0036062F" w:rsidRDefault="0036062F">
            <w:pPr>
              <w:spacing w:after="0" w:line="240" w:lineRule="auto"/>
              <w:jc w:val="center"/>
              <w:rPr>
                <w:rFonts w:ascii="Times New Roman" w:eastAsia="Times New Roman" w:hAnsi="Times New Roman" w:cs="Times New Roman"/>
                <w:color w:val="000000"/>
                <w:spacing w:val="-3"/>
                <w:sz w:val="18"/>
                <w:szCs w:val="18"/>
              </w:rPr>
            </w:pPr>
          </w:p>
        </w:tc>
        <w:tc>
          <w:tcPr>
            <w:tcW w:w="957" w:type="dxa"/>
            <w:tcBorders>
              <w:top w:val="single" w:sz="4" w:space="0" w:color="auto"/>
              <w:left w:val="single" w:sz="4" w:space="0" w:color="auto"/>
              <w:bottom w:val="single" w:sz="4" w:space="0" w:color="auto"/>
              <w:right w:val="single" w:sz="4" w:space="0" w:color="auto"/>
            </w:tcBorders>
          </w:tcPr>
          <w:p w14:paraId="2ED6B26E" w14:textId="77777777" w:rsidR="0036062F" w:rsidRDefault="0036062F">
            <w:pPr>
              <w:spacing w:after="0" w:line="240" w:lineRule="auto"/>
              <w:jc w:val="center"/>
              <w:rPr>
                <w:rFonts w:ascii="Times New Roman" w:hAnsi="Times New Roman"/>
                <w:color w:val="000000"/>
                <w:spacing w:val="-3"/>
                <w:sz w:val="18"/>
                <w:szCs w:val="18"/>
              </w:rPr>
            </w:pPr>
          </w:p>
        </w:tc>
      </w:tr>
      <w:tr w:rsidR="0036062F" w14:paraId="46AF0DAD" w14:textId="77777777" w:rsidTr="00E315F5">
        <w:tc>
          <w:tcPr>
            <w:tcW w:w="675" w:type="dxa"/>
            <w:tcBorders>
              <w:top w:val="single" w:sz="4" w:space="0" w:color="auto"/>
              <w:left w:val="single" w:sz="4" w:space="0" w:color="auto"/>
              <w:bottom w:val="single" w:sz="4" w:space="0" w:color="auto"/>
              <w:right w:val="single" w:sz="4" w:space="0" w:color="auto"/>
            </w:tcBorders>
            <w:hideMark/>
          </w:tcPr>
          <w:p w14:paraId="60EF60E0" w14:textId="77777777" w:rsidR="0036062F" w:rsidRDefault="0036062F">
            <w:pPr>
              <w:spacing w:after="0" w:line="240" w:lineRule="auto"/>
              <w:rPr>
                <w:rFonts w:ascii="Times New Roman" w:hAnsi="Times New Roman"/>
                <w:color w:val="000000"/>
                <w:spacing w:val="-3"/>
                <w:sz w:val="18"/>
                <w:szCs w:val="18"/>
              </w:rPr>
            </w:pPr>
            <w:r>
              <w:rPr>
                <w:rFonts w:ascii="Times New Roman" w:hAnsi="Times New Roman"/>
                <w:color w:val="000000"/>
                <w:spacing w:val="-3"/>
                <w:sz w:val="18"/>
                <w:szCs w:val="18"/>
              </w:rPr>
              <w:t>11</w:t>
            </w:r>
          </w:p>
          <w:p w14:paraId="5A6449B7" w14:textId="77777777" w:rsidR="0036062F" w:rsidRDefault="0036062F">
            <w:pPr>
              <w:spacing w:after="0" w:line="240" w:lineRule="auto"/>
              <w:rPr>
                <w:rFonts w:ascii="Times New Roman" w:hAnsi="Times New Roman"/>
                <w:sz w:val="18"/>
                <w:szCs w:val="18"/>
              </w:rPr>
            </w:pPr>
            <w:r>
              <w:rPr>
                <w:rFonts w:ascii="Times New Roman" w:hAnsi="Times New Roman"/>
                <w:sz w:val="18"/>
                <w:szCs w:val="18"/>
              </w:rPr>
              <w:t>К</w:t>
            </w:r>
          </w:p>
        </w:tc>
        <w:tc>
          <w:tcPr>
            <w:tcW w:w="6387" w:type="dxa"/>
            <w:tcBorders>
              <w:top w:val="single" w:sz="4" w:space="0" w:color="auto"/>
              <w:left w:val="single" w:sz="4" w:space="0" w:color="auto"/>
              <w:bottom w:val="single" w:sz="4" w:space="0" w:color="auto"/>
              <w:right w:val="single" w:sz="4" w:space="0" w:color="auto"/>
            </w:tcBorders>
          </w:tcPr>
          <w:p w14:paraId="4544679E" w14:textId="16210C2D" w:rsidR="0036062F" w:rsidRDefault="00E315F5">
            <w:pPr>
              <w:pStyle w:val="a8"/>
              <w:spacing w:before="0" w:after="0" w:line="276" w:lineRule="auto"/>
              <w:rPr>
                <w:rFonts w:ascii="Times New Roman" w:eastAsiaTheme="minorEastAsia" w:hAnsi="Times New Roman" w:cstheme="minorBidi"/>
                <w:color w:val="000000"/>
                <w:sz w:val="18"/>
                <w:szCs w:val="18"/>
                <w:lang w:eastAsia="ru-RU"/>
              </w:rPr>
            </w:pPr>
            <w:r w:rsidRPr="00E315F5">
              <w:rPr>
                <w:rFonts w:ascii="Times New Roman" w:eastAsiaTheme="minorEastAsia" w:hAnsi="Times New Roman" w:cstheme="minorBidi"/>
                <w:color w:val="000000"/>
                <w:sz w:val="18"/>
                <w:szCs w:val="18"/>
                <w:lang w:eastAsia="ru-RU"/>
              </w:rPr>
              <w:t>Своевременное, полное и аккуратное ведение рабочей документации лично и контроль за правильным ведением журналов по ТБ и ПБ 0-2б</w:t>
            </w:r>
          </w:p>
        </w:tc>
        <w:tc>
          <w:tcPr>
            <w:tcW w:w="1761" w:type="dxa"/>
            <w:tcBorders>
              <w:top w:val="single" w:sz="4" w:space="0" w:color="auto"/>
              <w:left w:val="single" w:sz="4" w:space="0" w:color="auto"/>
              <w:bottom w:val="single" w:sz="4" w:space="0" w:color="auto"/>
              <w:right w:val="single" w:sz="4" w:space="0" w:color="auto"/>
            </w:tcBorders>
          </w:tcPr>
          <w:p w14:paraId="6C480438" w14:textId="77777777" w:rsidR="0036062F" w:rsidRDefault="0036062F">
            <w:pPr>
              <w:spacing w:after="0" w:line="240" w:lineRule="auto"/>
              <w:jc w:val="center"/>
              <w:rPr>
                <w:rFonts w:ascii="Times New Roman" w:eastAsia="Times New Roman" w:hAnsi="Times New Roman" w:cs="Times New Roman"/>
                <w:color w:val="000000"/>
                <w:spacing w:val="-3"/>
                <w:sz w:val="18"/>
                <w:szCs w:val="18"/>
              </w:rPr>
            </w:pPr>
          </w:p>
        </w:tc>
        <w:tc>
          <w:tcPr>
            <w:tcW w:w="957" w:type="dxa"/>
            <w:tcBorders>
              <w:top w:val="single" w:sz="4" w:space="0" w:color="auto"/>
              <w:left w:val="single" w:sz="4" w:space="0" w:color="auto"/>
              <w:bottom w:val="single" w:sz="4" w:space="0" w:color="auto"/>
              <w:right w:val="single" w:sz="4" w:space="0" w:color="auto"/>
            </w:tcBorders>
          </w:tcPr>
          <w:p w14:paraId="21D6C0CC" w14:textId="77777777" w:rsidR="0036062F" w:rsidRDefault="0036062F">
            <w:pPr>
              <w:spacing w:after="0" w:line="240" w:lineRule="auto"/>
              <w:jc w:val="center"/>
              <w:rPr>
                <w:rFonts w:ascii="Times New Roman" w:hAnsi="Times New Roman"/>
                <w:color w:val="000000"/>
                <w:spacing w:val="-3"/>
                <w:sz w:val="18"/>
                <w:szCs w:val="18"/>
              </w:rPr>
            </w:pPr>
          </w:p>
        </w:tc>
      </w:tr>
      <w:tr w:rsidR="0036062F" w14:paraId="23266473" w14:textId="77777777" w:rsidTr="00E315F5">
        <w:tc>
          <w:tcPr>
            <w:tcW w:w="675" w:type="dxa"/>
            <w:tcBorders>
              <w:top w:val="single" w:sz="4" w:space="0" w:color="auto"/>
              <w:left w:val="single" w:sz="4" w:space="0" w:color="auto"/>
              <w:bottom w:val="single" w:sz="4" w:space="0" w:color="auto"/>
              <w:right w:val="single" w:sz="4" w:space="0" w:color="auto"/>
            </w:tcBorders>
            <w:hideMark/>
          </w:tcPr>
          <w:p w14:paraId="44AC8F32" w14:textId="77777777" w:rsidR="0036062F" w:rsidRDefault="0036062F">
            <w:pPr>
              <w:spacing w:after="0" w:line="240" w:lineRule="auto"/>
              <w:rPr>
                <w:rFonts w:ascii="Times New Roman" w:hAnsi="Times New Roman"/>
                <w:color w:val="000000"/>
                <w:spacing w:val="-3"/>
                <w:sz w:val="18"/>
                <w:szCs w:val="18"/>
              </w:rPr>
            </w:pPr>
            <w:r>
              <w:rPr>
                <w:rFonts w:ascii="Times New Roman" w:hAnsi="Times New Roman"/>
                <w:color w:val="000000"/>
                <w:spacing w:val="-3"/>
                <w:sz w:val="18"/>
                <w:szCs w:val="18"/>
              </w:rPr>
              <w:t>12</w:t>
            </w:r>
          </w:p>
          <w:p w14:paraId="2AFE59D7" w14:textId="77777777" w:rsidR="0036062F" w:rsidRDefault="0036062F">
            <w:pPr>
              <w:spacing w:after="0" w:line="240" w:lineRule="auto"/>
              <w:rPr>
                <w:rFonts w:ascii="Times New Roman" w:eastAsia="Times New Roman" w:hAnsi="Times New Roman" w:cs="Times New Roman"/>
                <w:color w:val="000000"/>
                <w:spacing w:val="-3"/>
                <w:sz w:val="18"/>
                <w:szCs w:val="18"/>
              </w:rPr>
            </w:pPr>
            <w:r>
              <w:rPr>
                <w:rFonts w:ascii="Times New Roman" w:hAnsi="Times New Roman"/>
                <w:color w:val="000000"/>
                <w:spacing w:val="-3"/>
                <w:sz w:val="18"/>
                <w:szCs w:val="18"/>
              </w:rPr>
              <w:t>И</w:t>
            </w:r>
          </w:p>
        </w:tc>
        <w:tc>
          <w:tcPr>
            <w:tcW w:w="6387" w:type="dxa"/>
            <w:tcBorders>
              <w:top w:val="single" w:sz="4" w:space="0" w:color="auto"/>
              <w:left w:val="single" w:sz="4" w:space="0" w:color="auto"/>
              <w:bottom w:val="single" w:sz="4" w:space="0" w:color="auto"/>
              <w:right w:val="single" w:sz="4" w:space="0" w:color="auto"/>
            </w:tcBorders>
            <w:hideMark/>
          </w:tcPr>
          <w:p w14:paraId="7AC95D6D" w14:textId="77777777" w:rsidR="0036062F" w:rsidRDefault="0036062F">
            <w:pPr>
              <w:pStyle w:val="western"/>
              <w:shd w:val="clear" w:color="auto" w:fill="FFFFFF"/>
              <w:spacing w:before="0" w:beforeAutospacing="0" w:after="0" w:afterAutospacing="0" w:line="276" w:lineRule="auto"/>
              <w:rPr>
                <w:sz w:val="18"/>
                <w:szCs w:val="18"/>
                <w:lang w:eastAsia="en-US"/>
              </w:rPr>
            </w:pPr>
            <w:r>
              <w:rPr>
                <w:sz w:val="18"/>
                <w:szCs w:val="18"/>
              </w:rPr>
              <w:t>Участие в мероприятиях, влияющих на поднятие имиджа ДОУ – 0-6б</w:t>
            </w:r>
          </w:p>
        </w:tc>
        <w:tc>
          <w:tcPr>
            <w:tcW w:w="1761" w:type="dxa"/>
            <w:tcBorders>
              <w:top w:val="single" w:sz="4" w:space="0" w:color="auto"/>
              <w:left w:val="single" w:sz="4" w:space="0" w:color="auto"/>
              <w:bottom w:val="single" w:sz="4" w:space="0" w:color="auto"/>
              <w:right w:val="single" w:sz="4" w:space="0" w:color="auto"/>
            </w:tcBorders>
          </w:tcPr>
          <w:p w14:paraId="1A121403" w14:textId="77777777" w:rsidR="0036062F" w:rsidRDefault="0036062F">
            <w:pPr>
              <w:spacing w:after="0" w:line="240" w:lineRule="auto"/>
              <w:jc w:val="center"/>
              <w:rPr>
                <w:rFonts w:ascii="Times New Roman" w:eastAsia="Times New Roman" w:hAnsi="Times New Roman" w:cs="Times New Roman"/>
                <w:color w:val="000000"/>
                <w:spacing w:val="-3"/>
                <w:sz w:val="18"/>
                <w:szCs w:val="18"/>
              </w:rPr>
            </w:pPr>
          </w:p>
        </w:tc>
        <w:tc>
          <w:tcPr>
            <w:tcW w:w="957" w:type="dxa"/>
            <w:tcBorders>
              <w:top w:val="single" w:sz="4" w:space="0" w:color="auto"/>
              <w:left w:val="single" w:sz="4" w:space="0" w:color="auto"/>
              <w:bottom w:val="single" w:sz="4" w:space="0" w:color="auto"/>
              <w:right w:val="single" w:sz="4" w:space="0" w:color="auto"/>
            </w:tcBorders>
          </w:tcPr>
          <w:p w14:paraId="429682D8" w14:textId="77777777" w:rsidR="0036062F" w:rsidRDefault="0036062F">
            <w:pPr>
              <w:spacing w:after="0" w:line="240" w:lineRule="auto"/>
              <w:jc w:val="center"/>
              <w:rPr>
                <w:rFonts w:ascii="Times New Roman" w:hAnsi="Times New Roman"/>
                <w:color w:val="000000"/>
                <w:spacing w:val="-3"/>
                <w:sz w:val="18"/>
                <w:szCs w:val="18"/>
              </w:rPr>
            </w:pPr>
          </w:p>
        </w:tc>
      </w:tr>
      <w:tr w:rsidR="0036062F" w14:paraId="33A116E1" w14:textId="77777777" w:rsidTr="00E315F5">
        <w:tc>
          <w:tcPr>
            <w:tcW w:w="675" w:type="dxa"/>
            <w:tcBorders>
              <w:top w:val="single" w:sz="4" w:space="0" w:color="auto"/>
              <w:left w:val="single" w:sz="4" w:space="0" w:color="auto"/>
              <w:bottom w:val="single" w:sz="4" w:space="0" w:color="auto"/>
              <w:right w:val="single" w:sz="4" w:space="0" w:color="auto"/>
            </w:tcBorders>
            <w:hideMark/>
          </w:tcPr>
          <w:p w14:paraId="12E84A4D" w14:textId="77777777" w:rsidR="0036062F" w:rsidRDefault="0036062F">
            <w:pPr>
              <w:spacing w:after="0" w:line="240" w:lineRule="auto"/>
              <w:rPr>
                <w:rFonts w:ascii="Times New Roman" w:hAnsi="Times New Roman"/>
                <w:color w:val="000000"/>
                <w:spacing w:val="-3"/>
                <w:sz w:val="18"/>
                <w:szCs w:val="18"/>
              </w:rPr>
            </w:pPr>
            <w:r>
              <w:rPr>
                <w:rFonts w:ascii="Times New Roman" w:hAnsi="Times New Roman"/>
                <w:color w:val="000000"/>
                <w:spacing w:val="-3"/>
                <w:sz w:val="18"/>
                <w:szCs w:val="18"/>
              </w:rPr>
              <w:t xml:space="preserve">13 </w:t>
            </w:r>
          </w:p>
          <w:p w14:paraId="74771A20" w14:textId="77777777" w:rsidR="0036062F" w:rsidRDefault="0036062F">
            <w:pPr>
              <w:spacing w:after="0" w:line="240" w:lineRule="auto"/>
              <w:rPr>
                <w:rFonts w:ascii="Times New Roman" w:hAnsi="Times New Roman"/>
                <w:color w:val="000000"/>
                <w:spacing w:val="-3"/>
                <w:sz w:val="18"/>
                <w:szCs w:val="18"/>
              </w:rPr>
            </w:pPr>
            <w:r>
              <w:rPr>
                <w:rFonts w:ascii="Times New Roman" w:hAnsi="Times New Roman"/>
                <w:color w:val="000000"/>
                <w:spacing w:val="-3"/>
                <w:sz w:val="18"/>
                <w:szCs w:val="18"/>
              </w:rPr>
              <w:t>К</w:t>
            </w:r>
          </w:p>
        </w:tc>
        <w:tc>
          <w:tcPr>
            <w:tcW w:w="6387" w:type="dxa"/>
            <w:tcBorders>
              <w:top w:val="single" w:sz="4" w:space="0" w:color="auto"/>
              <w:left w:val="single" w:sz="4" w:space="0" w:color="auto"/>
              <w:bottom w:val="single" w:sz="4" w:space="0" w:color="auto"/>
              <w:right w:val="single" w:sz="4" w:space="0" w:color="auto"/>
            </w:tcBorders>
            <w:hideMark/>
          </w:tcPr>
          <w:p w14:paraId="183239A2"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Качественное и своевременное оформление, исполнение и ведение учетно-отчетной документации</w:t>
            </w:r>
          </w:p>
          <w:p w14:paraId="59D9C701"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-отсутствие замечаний – 1 б.</w:t>
            </w:r>
          </w:p>
          <w:p w14:paraId="12B45253"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-наличие замечаний – 0 б.</w:t>
            </w:r>
          </w:p>
        </w:tc>
        <w:tc>
          <w:tcPr>
            <w:tcW w:w="1761" w:type="dxa"/>
            <w:tcBorders>
              <w:top w:val="single" w:sz="4" w:space="0" w:color="auto"/>
              <w:left w:val="single" w:sz="4" w:space="0" w:color="auto"/>
              <w:bottom w:val="single" w:sz="4" w:space="0" w:color="auto"/>
              <w:right w:val="single" w:sz="4" w:space="0" w:color="auto"/>
            </w:tcBorders>
          </w:tcPr>
          <w:p w14:paraId="2AC6EF47" w14:textId="77777777" w:rsidR="0036062F" w:rsidRDefault="0036062F">
            <w:pPr>
              <w:spacing w:after="0" w:line="240" w:lineRule="auto"/>
              <w:jc w:val="center"/>
              <w:rPr>
                <w:rFonts w:ascii="Times New Roman" w:hAnsi="Times New Roman"/>
                <w:color w:val="000000"/>
                <w:spacing w:val="-3"/>
                <w:sz w:val="18"/>
                <w:szCs w:val="18"/>
              </w:rPr>
            </w:pPr>
          </w:p>
        </w:tc>
        <w:tc>
          <w:tcPr>
            <w:tcW w:w="957" w:type="dxa"/>
            <w:tcBorders>
              <w:top w:val="single" w:sz="4" w:space="0" w:color="auto"/>
              <w:left w:val="single" w:sz="4" w:space="0" w:color="auto"/>
              <w:bottom w:val="single" w:sz="4" w:space="0" w:color="auto"/>
              <w:right w:val="single" w:sz="4" w:space="0" w:color="auto"/>
            </w:tcBorders>
          </w:tcPr>
          <w:p w14:paraId="2CD64851" w14:textId="77777777" w:rsidR="0036062F" w:rsidRDefault="0036062F">
            <w:pPr>
              <w:spacing w:after="0" w:line="240" w:lineRule="auto"/>
              <w:jc w:val="center"/>
              <w:rPr>
                <w:rFonts w:ascii="Times New Roman" w:hAnsi="Times New Roman"/>
                <w:color w:val="000000"/>
                <w:spacing w:val="-3"/>
                <w:sz w:val="18"/>
                <w:szCs w:val="18"/>
              </w:rPr>
            </w:pPr>
          </w:p>
        </w:tc>
      </w:tr>
      <w:tr w:rsidR="0036062F" w14:paraId="619ACE3B" w14:textId="77777777" w:rsidTr="00E315F5">
        <w:trPr>
          <w:trHeight w:val="721"/>
        </w:trPr>
        <w:tc>
          <w:tcPr>
            <w:tcW w:w="675" w:type="dxa"/>
            <w:tcBorders>
              <w:top w:val="single" w:sz="4" w:space="0" w:color="auto"/>
              <w:left w:val="single" w:sz="4" w:space="0" w:color="auto"/>
              <w:bottom w:val="single" w:sz="4" w:space="0" w:color="auto"/>
              <w:right w:val="single" w:sz="4" w:space="0" w:color="auto"/>
            </w:tcBorders>
            <w:hideMark/>
          </w:tcPr>
          <w:p w14:paraId="45F78C35" w14:textId="77777777" w:rsidR="0036062F" w:rsidRDefault="0036062F">
            <w:pPr>
              <w:spacing w:after="0" w:line="240" w:lineRule="auto"/>
              <w:rPr>
                <w:rFonts w:ascii="Times New Roman" w:hAnsi="Times New Roman"/>
                <w:color w:val="000000"/>
                <w:spacing w:val="-3"/>
                <w:sz w:val="18"/>
                <w:szCs w:val="18"/>
              </w:rPr>
            </w:pPr>
            <w:r>
              <w:rPr>
                <w:rFonts w:ascii="Times New Roman" w:hAnsi="Times New Roman"/>
                <w:color w:val="000000"/>
                <w:spacing w:val="-3"/>
                <w:sz w:val="18"/>
                <w:szCs w:val="18"/>
              </w:rPr>
              <w:t xml:space="preserve">14 </w:t>
            </w:r>
          </w:p>
          <w:p w14:paraId="44CA9842" w14:textId="77777777" w:rsidR="0036062F" w:rsidRDefault="0036062F">
            <w:pPr>
              <w:spacing w:after="0" w:line="240" w:lineRule="auto"/>
              <w:rPr>
                <w:rFonts w:ascii="Times New Roman" w:hAnsi="Times New Roman"/>
                <w:color w:val="000000"/>
                <w:spacing w:val="-3"/>
                <w:sz w:val="18"/>
                <w:szCs w:val="18"/>
              </w:rPr>
            </w:pPr>
            <w:r>
              <w:rPr>
                <w:rFonts w:ascii="Times New Roman" w:hAnsi="Times New Roman"/>
                <w:color w:val="000000"/>
                <w:spacing w:val="-3"/>
                <w:sz w:val="18"/>
                <w:szCs w:val="18"/>
              </w:rPr>
              <w:t>И</w:t>
            </w:r>
          </w:p>
        </w:tc>
        <w:tc>
          <w:tcPr>
            <w:tcW w:w="6387" w:type="dxa"/>
            <w:tcBorders>
              <w:top w:val="single" w:sz="4" w:space="0" w:color="auto"/>
              <w:left w:val="single" w:sz="4" w:space="0" w:color="auto"/>
              <w:bottom w:val="single" w:sz="4" w:space="0" w:color="auto"/>
              <w:right w:val="single" w:sz="4" w:space="0" w:color="auto"/>
            </w:tcBorders>
            <w:hideMark/>
          </w:tcPr>
          <w:p w14:paraId="14DAA790"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Участие в обеспечение государственно - общественного характера управления в учреждении и в общественной работе:</w:t>
            </w:r>
          </w:p>
          <w:p w14:paraId="235AEA06"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xml:space="preserve">- является активным членом органов самоуправления – 1 б; </w:t>
            </w:r>
          </w:p>
          <w:p w14:paraId="71D0B02F"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участие в общественной работе внутри учреждения -1б</w:t>
            </w:r>
          </w:p>
          <w:p w14:paraId="6E03EA44"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участие в творческой группе- 1б</w:t>
            </w:r>
          </w:p>
          <w:p w14:paraId="273F21D3"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культмассовой работе - 1 б</w:t>
            </w:r>
          </w:p>
          <w:p w14:paraId="3C015D84" w14:textId="77777777" w:rsidR="005E0EAA" w:rsidRDefault="005E0EAA" w:rsidP="005E0EAA">
            <w:pPr>
              <w:spacing w:after="0" w:line="240" w:lineRule="auto"/>
              <w:ind w:left="131"/>
              <w:jc w:val="both"/>
              <w:rPr>
                <w:rFonts w:ascii="Times New Roman" w:hAnsi="Times New Roman"/>
                <w:sz w:val="18"/>
                <w:szCs w:val="18"/>
              </w:rPr>
            </w:pPr>
            <w:r>
              <w:rPr>
                <w:rFonts w:ascii="Times New Roman" w:hAnsi="Times New Roman"/>
                <w:sz w:val="18"/>
                <w:szCs w:val="18"/>
              </w:rPr>
              <w:t xml:space="preserve">- участие в работе комиссий - 1б </w:t>
            </w:r>
          </w:p>
          <w:p w14:paraId="2B3FEF00" w14:textId="3FE6EBDA" w:rsidR="0036062F" w:rsidRDefault="005E0EAA" w:rsidP="005E0EAA">
            <w:pPr>
              <w:spacing w:after="0" w:line="240" w:lineRule="auto"/>
              <w:rPr>
                <w:rFonts w:ascii="Times New Roman" w:hAnsi="Times New Roman" w:cs="Times New Roman"/>
                <w:sz w:val="18"/>
                <w:szCs w:val="18"/>
              </w:rPr>
            </w:pPr>
            <w:r>
              <w:rPr>
                <w:rFonts w:ascii="Times New Roman" w:hAnsi="Times New Roman"/>
                <w:sz w:val="18"/>
                <w:szCs w:val="18"/>
              </w:rPr>
              <w:t xml:space="preserve">- Организация и участие в конкурсах и др.  </w:t>
            </w:r>
            <w:r w:rsidR="0036062F">
              <w:rPr>
                <w:rFonts w:ascii="Times New Roman" w:hAnsi="Times New Roman"/>
                <w:sz w:val="18"/>
                <w:szCs w:val="18"/>
              </w:rPr>
              <w:t xml:space="preserve">   (1 б. за каждый вид)</w:t>
            </w:r>
          </w:p>
        </w:tc>
        <w:tc>
          <w:tcPr>
            <w:tcW w:w="1761" w:type="dxa"/>
            <w:tcBorders>
              <w:top w:val="single" w:sz="4" w:space="0" w:color="auto"/>
              <w:left w:val="single" w:sz="4" w:space="0" w:color="auto"/>
              <w:bottom w:val="single" w:sz="4" w:space="0" w:color="auto"/>
              <w:right w:val="single" w:sz="4" w:space="0" w:color="auto"/>
            </w:tcBorders>
          </w:tcPr>
          <w:p w14:paraId="4EC0905E" w14:textId="77777777" w:rsidR="0036062F" w:rsidRDefault="0036062F">
            <w:pPr>
              <w:spacing w:after="0" w:line="240" w:lineRule="auto"/>
              <w:jc w:val="center"/>
              <w:rPr>
                <w:rFonts w:ascii="Times New Roman" w:hAnsi="Times New Roman"/>
                <w:color w:val="000000"/>
                <w:spacing w:val="-3"/>
                <w:sz w:val="18"/>
                <w:szCs w:val="18"/>
              </w:rPr>
            </w:pPr>
          </w:p>
        </w:tc>
        <w:tc>
          <w:tcPr>
            <w:tcW w:w="957" w:type="dxa"/>
            <w:tcBorders>
              <w:top w:val="single" w:sz="4" w:space="0" w:color="auto"/>
              <w:left w:val="single" w:sz="4" w:space="0" w:color="auto"/>
              <w:bottom w:val="single" w:sz="4" w:space="0" w:color="auto"/>
              <w:right w:val="single" w:sz="4" w:space="0" w:color="auto"/>
            </w:tcBorders>
          </w:tcPr>
          <w:p w14:paraId="4C6F36EC" w14:textId="77777777" w:rsidR="0036062F" w:rsidRDefault="0036062F">
            <w:pPr>
              <w:spacing w:after="0" w:line="240" w:lineRule="auto"/>
              <w:jc w:val="center"/>
              <w:rPr>
                <w:rFonts w:ascii="Times New Roman" w:hAnsi="Times New Roman"/>
                <w:color w:val="000000"/>
                <w:spacing w:val="-3"/>
                <w:sz w:val="18"/>
                <w:szCs w:val="18"/>
              </w:rPr>
            </w:pPr>
          </w:p>
        </w:tc>
      </w:tr>
      <w:tr w:rsidR="0036062F" w14:paraId="34500544" w14:textId="77777777" w:rsidTr="00E315F5">
        <w:tc>
          <w:tcPr>
            <w:tcW w:w="675" w:type="dxa"/>
            <w:tcBorders>
              <w:top w:val="single" w:sz="4" w:space="0" w:color="auto"/>
              <w:left w:val="single" w:sz="4" w:space="0" w:color="auto"/>
              <w:bottom w:val="single" w:sz="4" w:space="0" w:color="auto"/>
              <w:right w:val="single" w:sz="4" w:space="0" w:color="auto"/>
            </w:tcBorders>
            <w:hideMark/>
          </w:tcPr>
          <w:p w14:paraId="0AE686C0" w14:textId="77777777" w:rsidR="0036062F" w:rsidRDefault="0036062F">
            <w:pPr>
              <w:spacing w:after="0" w:line="240" w:lineRule="auto"/>
              <w:rPr>
                <w:rFonts w:ascii="Times New Roman" w:hAnsi="Times New Roman"/>
                <w:color w:val="000000"/>
                <w:spacing w:val="-3"/>
                <w:sz w:val="18"/>
                <w:szCs w:val="18"/>
              </w:rPr>
            </w:pPr>
            <w:r>
              <w:rPr>
                <w:rFonts w:ascii="Times New Roman" w:hAnsi="Times New Roman"/>
                <w:color w:val="000000"/>
                <w:spacing w:val="-3"/>
                <w:sz w:val="18"/>
                <w:szCs w:val="18"/>
              </w:rPr>
              <w:t>15 И</w:t>
            </w:r>
          </w:p>
        </w:tc>
        <w:tc>
          <w:tcPr>
            <w:tcW w:w="6387" w:type="dxa"/>
            <w:tcBorders>
              <w:top w:val="single" w:sz="4" w:space="0" w:color="auto"/>
              <w:left w:val="single" w:sz="4" w:space="0" w:color="auto"/>
              <w:bottom w:val="single" w:sz="4" w:space="0" w:color="auto"/>
              <w:right w:val="single" w:sz="4" w:space="0" w:color="auto"/>
            </w:tcBorders>
            <w:hideMark/>
          </w:tcPr>
          <w:p w14:paraId="48CC3B02"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Выполнение дополнительной работы, не входящей в должностные обязанности сотрудников влияющей на повышение качества работы учреждения (оказания помощи в одевании детей другой группы, помощь другим структурным подразделениям – пищеблок, прачечная, и др. за каждый вид) 1б.</w:t>
            </w:r>
          </w:p>
        </w:tc>
        <w:tc>
          <w:tcPr>
            <w:tcW w:w="1761" w:type="dxa"/>
            <w:tcBorders>
              <w:top w:val="single" w:sz="4" w:space="0" w:color="auto"/>
              <w:left w:val="single" w:sz="4" w:space="0" w:color="auto"/>
              <w:bottom w:val="single" w:sz="4" w:space="0" w:color="auto"/>
              <w:right w:val="single" w:sz="4" w:space="0" w:color="auto"/>
            </w:tcBorders>
          </w:tcPr>
          <w:p w14:paraId="5E008B99" w14:textId="77777777" w:rsidR="0036062F" w:rsidRDefault="0036062F">
            <w:pPr>
              <w:spacing w:after="0" w:line="240" w:lineRule="auto"/>
              <w:jc w:val="center"/>
              <w:rPr>
                <w:rFonts w:ascii="Times New Roman" w:hAnsi="Times New Roman"/>
                <w:color w:val="000000"/>
                <w:spacing w:val="-3"/>
                <w:sz w:val="18"/>
                <w:szCs w:val="18"/>
              </w:rPr>
            </w:pPr>
          </w:p>
        </w:tc>
        <w:tc>
          <w:tcPr>
            <w:tcW w:w="957" w:type="dxa"/>
            <w:tcBorders>
              <w:top w:val="single" w:sz="4" w:space="0" w:color="auto"/>
              <w:left w:val="single" w:sz="4" w:space="0" w:color="auto"/>
              <w:bottom w:val="single" w:sz="4" w:space="0" w:color="auto"/>
              <w:right w:val="single" w:sz="4" w:space="0" w:color="auto"/>
            </w:tcBorders>
          </w:tcPr>
          <w:p w14:paraId="55F85E8C" w14:textId="77777777" w:rsidR="0036062F" w:rsidRDefault="0036062F">
            <w:pPr>
              <w:spacing w:after="0" w:line="240" w:lineRule="auto"/>
              <w:jc w:val="center"/>
              <w:rPr>
                <w:rFonts w:ascii="Times New Roman" w:hAnsi="Times New Roman"/>
                <w:color w:val="000000"/>
                <w:spacing w:val="-3"/>
                <w:sz w:val="18"/>
                <w:szCs w:val="18"/>
              </w:rPr>
            </w:pPr>
          </w:p>
        </w:tc>
      </w:tr>
      <w:tr w:rsidR="0036062F" w14:paraId="1D0C2E50" w14:textId="77777777" w:rsidTr="00E315F5">
        <w:tc>
          <w:tcPr>
            <w:tcW w:w="675" w:type="dxa"/>
            <w:tcBorders>
              <w:top w:val="single" w:sz="4" w:space="0" w:color="auto"/>
              <w:left w:val="single" w:sz="4" w:space="0" w:color="auto"/>
              <w:bottom w:val="single" w:sz="4" w:space="0" w:color="auto"/>
              <w:right w:val="single" w:sz="4" w:space="0" w:color="auto"/>
            </w:tcBorders>
            <w:hideMark/>
          </w:tcPr>
          <w:p w14:paraId="7CE6C476" w14:textId="77777777" w:rsidR="0036062F" w:rsidRDefault="0036062F">
            <w:pPr>
              <w:spacing w:after="0" w:line="240" w:lineRule="auto"/>
              <w:rPr>
                <w:rFonts w:ascii="Times New Roman" w:hAnsi="Times New Roman"/>
                <w:color w:val="000000"/>
                <w:spacing w:val="-3"/>
                <w:sz w:val="18"/>
                <w:szCs w:val="18"/>
              </w:rPr>
            </w:pPr>
            <w:r>
              <w:rPr>
                <w:rFonts w:ascii="Times New Roman" w:hAnsi="Times New Roman"/>
                <w:color w:val="000000"/>
                <w:spacing w:val="-3"/>
                <w:sz w:val="18"/>
                <w:szCs w:val="18"/>
              </w:rPr>
              <w:t>16 И</w:t>
            </w:r>
          </w:p>
        </w:tc>
        <w:tc>
          <w:tcPr>
            <w:tcW w:w="6387" w:type="dxa"/>
            <w:tcBorders>
              <w:top w:val="single" w:sz="4" w:space="0" w:color="auto"/>
              <w:left w:val="single" w:sz="4" w:space="0" w:color="auto"/>
              <w:bottom w:val="single" w:sz="4" w:space="0" w:color="auto"/>
              <w:right w:val="single" w:sz="4" w:space="0" w:color="auto"/>
            </w:tcBorders>
            <w:hideMark/>
          </w:tcPr>
          <w:p w14:paraId="3C0BDD00" w14:textId="77777777" w:rsidR="0036062F" w:rsidRDefault="0036062F">
            <w:pPr>
              <w:spacing w:after="0" w:line="240" w:lineRule="auto"/>
              <w:rPr>
                <w:rFonts w:ascii="Times New Roman" w:hAnsi="Times New Roman" w:cs="Times New Roman"/>
                <w:sz w:val="18"/>
                <w:szCs w:val="18"/>
              </w:rPr>
            </w:pPr>
            <w:r>
              <w:rPr>
                <w:rFonts w:ascii="Times New Roman" w:hAnsi="Times New Roman"/>
                <w:sz w:val="18"/>
                <w:szCs w:val="18"/>
              </w:rPr>
              <w:t>Участие в мероприятиях для воспитанников, родителей, сотрудников (за каждое 1б)</w:t>
            </w:r>
          </w:p>
        </w:tc>
        <w:tc>
          <w:tcPr>
            <w:tcW w:w="1761" w:type="dxa"/>
            <w:tcBorders>
              <w:top w:val="single" w:sz="4" w:space="0" w:color="auto"/>
              <w:left w:val="single" w:sz="4" w:space="0" w:color="auto"/>
              <w:bottom w:val="single" w:sz="4" w:space="0" w:color="auto"/>
              <w:right w:val="single" w:sz="4" w:space="0" w:color="auto"/>
            </w:tcBorders>
          </w:tcPr>
          <w:p w14:paraId="2E2A25D6" w14:textId="77777777" w:rsidR="0036062F" w:rsidRDefault="0036062F">
            <w:pPr>
              <w:spacing w:after="0" w:line="240" w:lineRule="auto"/>
              <w:jc w:val="center"/>
              <w:rPr>
                <w:rFonts w:ascii="Times New Roman" w:hAnsi="Times New Roman"/>
                <w:color w:val="000000"/>
                <w:spacing w:val="-3"/>
                <w:sz w:val="18"/>
                <w:szCs w:val="18"/>
              </w:rPr>
            </w:pPr>
          </w:p>
        </w:tc>
        <w:tc>
          <w:tcPr>
            <w:tcW w:w="957" w:type="dxa"/>
            <w:tcBorders>
              <w:top w:val="single" w:sz="4" w:space="0" w:color="auto"/>
              <w:left w:val="single" w:sz="4" w:space="0" w:color="auto"/>
              <w:bottom w:val="single" w:sz="4" w:space="0" w:color="auto"/>
              <w:right w:val="single" w:sz="4" w:space="0" w:color="auto"/>
            </w:tcBorders>
          </w:tcPr>
          <w:p w14:paraId="21FA5E9B" w14:textId="77777777" w:rsidR="0036062F" w:rsidRDefault="0036062F">
            <w:pPr>
              <w:spacing w:after="0" w:line="240" w:lineRule="auto"/>
              <w:jc w:val="center"/>
              <w:rPr>
                <w:rFonts w:ascii="Times New Roman" w:hAnsi="Times New Roman"/>
                <w:color w:val="000000"/>
                <w:spacing w:val="-3"/>
                <w:sz w:val="18"/>
                <w:szCs w:val="18"/>
              </w:rPr>
            </w:pPr>
          </w:p>
        </w:tc>
      </w:tr>
      <w:tr w:rsidR="0036062F" w14:paraId="275ED0DC" w14:textId="77777777" w:rsidTr="00E315F5">
        <w:tc>
          <w:tcPr>
            <w:tcW w:w="675" w:type="dxa"/>
            <w:tcBorders>
              <w:top w:val="single" w:sz="4" w:space="0" w:color="auto"/>
              <w:left w:val="single" w:sz="4" w:space="0" w:color="auto"/>
              <w:bottom w:val="single" w:sz="4" w:space="0" w:color="auto"/>
              <w:right w:val="single" w:sz="4" w:space="0" w:color="auto"/>
            </w:tcBorders>
            <w:hideMark/>
          </w:tcPr>
          <w:p w14:paraId="775969E8" w14:textId="77777777" w:rsidR="0036062F" w:rsidRDefault="0036062F">
            <w:pPr>
              <w:spacing w:after="0" w:line="240" w:lineRule="auto"/>
              <w:rPr>
                <w:rFonts w:ascii="Times New Roman" w:hAnsi="Times New Roman"/>
                <w:color w:val="000000"/>
                <w:spacing w:val="-3"/>
                <w:sz w:val="18"/>
                <w:szCs w:val="18"/>
              </w:rPr>
            </w:pPr>
            <w:r>
              <w:rPr>
                <w:rFonts w:ascii="Times New Roman" w:hAnsi="Times New Roman"/>
                <w:color w:val="000000"/>
                <w:spacing w:val="-3"/>
                <w:sz w:val="18"/>
                <w:szCs w:val="18"/>
              </w:rPr>
              <w:t>17И</w:t>
            </w:r>
          </w:p>
        </w:tc>
        <w:tc>
          <w:tcPr>
            <w:tcW w:w="6387" w:type="dxa"/>
            <w:tcBorders>
              <w:top w:val="single" w:sz="4" w:space="0" w:color="auto"/>
              <w:left w:val="single" w:sz="4" w:space="0" w:color="auto"/>
              <w:bottom w:val="single" w:sz="4" w:space="0" w:color="auto"/>
              <w:right w:val="single" w:sz="4" w:space="0" w:color="auto"/>
            </w:tcBorders>
            <w:hideMark/>
          </w:tcPr>
          <w:p w14:paraId="3C40E7FC" w14:textId="77777777" w:rsidR="0036062F" w:rsidRDefault="0036062F">
            <w:pPr>
              <w:spacing w:after="0" w:line="240" w:lineRule="auto"/>
              <w:rPr>
                <w:rFonts w:ascii="Times New Roman" w:hAnsi="Times New Roman" w:cs="Times New Roman"/>
                <w:sz w:val="18"/>
                <w:szCs w:val="18"/>
              </w:rPr>
            </w:pPr>
            <w:r>
              <w:rPr>
                <w:rFonts w:ascii="Times New Roman" w:hAnsi="Times New Roman"/>
                <w:sz w:val="18"/>
                <w:szCs w:val="18"/>
              </w:rPr>
              <w:t>За стаж работы в учреждении: от 2 до 3 лет- 1 б., от 3 до 5 лет – 2 б, с 5 и выше-3 балла</w:t>
            </w:r>
          </w:p>
        </w:tc>
        <w:tc>
          <w:tcPr>
            <w:tcW w:w="1761" w:type="dxa"/>
            <w:tcBorders>
              <w:top w:val="single" w:sz="4" w:space="0" w:color="auto"/>
              <w:left w:val="single" w:sz="4" w:space="0" w:color="auto"/>
              <w:bottom w:val="single" w:sz="4" w:space="0" w:color="auto"/>
              <w:right w:val="single" w:sz="4" w:space="0" w:color="auto"/>
            </w:tcBorders>
          </w:tcPr>
          <w:p w14:paraId="21108E62" w14:textId="77777777" w:rsidR="0036062F" w:rsidRDefault="0036062F">
            <w:pPr>
              <w:spacing w:after="0" w:line="240" w:lineRule="auto"/>
              <w:jc w:val="center"/>
              <w:rPr>
                <w:rFonts w:ascii="Times New Roman" w:hAnsi="Times New Roman"/>
                <w:color w:val="000000"/>
                <w:spacing w:val="-3"/>
                <w:sz w:val="18"/>
                <w:szCs w:val="18"/>
              </w:rPr>
            </w:pPr>
          </w:p>
        </w:tc>
        <w:tc>
          <w:tcPr>
            <w:tcW w:w="957" w:type="dxa"/>
            <w:tcBorders>
              <w:top w:val="single" w:sz="4" w:space="0" w:color="auto"/>
              <w:left w:val="single" w:sz="4" w:space="0" w:color="auto"/>
              <w:bottom w:val="single" w:sz="4" w:space="0" w:color="auto"/>
              <w:right w:val="single" w:sz="4" w:space="0" w:color="auto"/>
            </w:tcBorders>
          </w:tcPr>
          <w:p w14:paraId="1333054B" w14:textId="77777777" w:rsidR="0036062F" w:rsidRDefault="0036062F">
            <w:pPr>
              <w:spacing w:after="0" w:line="240" w:lineRule="auto"/>
              <w:jc w:val="center"/>
              <w:rPr>
                <w:rFonts w:ascii="Times New Roman" w:hAnsi="Times New Roman"/>
                <w:color w:val="000000"/>
                <w:spacing w:val="-3"/>
                <w:sz w:val="18"/>
                <w:szCs w:val="18"/>
              </w:rPr>
            </w:pPr>
          </w:p>
        </w:tc>
      </w:tr>
      <w:tr w:rsidR="0036062F" w14:paraId="3F9FDC32" w14:textId="77777777" w:rsidTr="00E315F5">
        <w:tc>
          <w:tcPr>
            <w:tcW w:w="675" w:type="dxa"/>
            <w:tcBorders>
              <w:top w:val="single" w:sz="4" w:space="0" w:color="auto"/>
              <w:left w:val="single" w:sz="4" w:space="0" w:color="auto"/>
              <w:bottom w:val="single" w:sz="4" w:space="0" w:color="auto"/>
              <w:right w:val="single" w:sz="4" w:space="0" w:color="auto"/>
            </w:tcBorders>
            <w:hideMark/>
          </w:tcPr>
          <w:p w14:paraId="7B7F4DC0" w14:textId="77777777" w:rsidR="0036062F" w:rsidRDefault="0036062F">
            <w:pPr>
              <w:spacing w:after="0" w:line="240" w:lineRule="auto"/>
              <w:rPr>
                <w:rFonts w:ascii="Times New Roman" w:hAnsi="Times New Roman"/>
                <w:color w:val="000000"/>
                <w:spacing w:val="-3"/>
                <w:sz w:val="18"/>
                <w:szCs w:val="18"/>
              </w:rPr>
            </w:pPr>
            <w:r>
              <w:rPr>
                <w:rFonts w:ascii="Times New Roman" w:hAnsi="Times New Roman"/>
                <w:color w:val="000000"/>
                <w:spacing w:val="-3"/>
                <w:sz w:val="18"/>
                <w:szCs w:val="18"/>
              </w:rPr>
              <w:t>18 И</w:t>
            </w:r>
          </w:p>
        </w:tc>
        <w:tc>
          <w:tcPr>
            <w:tcW w:w="6387" w:type="dxa"/>
            <w:tcBorders>
              <w:top w:val="single" w:sz="4" w:space="0" w:color="auto"/>
              <w:left w:val="single" w:sz="4" w:space="0" w:color="auto"/>
              <w:bottom w:val="single" w:sz="4" w:space="0" w:color="auto"/>
              <w:right w:val="single" w:sz="4" w:space="0" w:color="auto"/>
            </w:tcBorders>
            <w:hideMark/>
          </w:tcPr>
          <w:p w14:paraId="5DD6CA0A"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Выполнение особо важных поручений:</w:t>
            </w:r>
          </w:p>
          <w:p w14:paraId="1411D540" w14:textId="527E6A80" w:rsidR="0036062F" w:rsidRDefault="0036062F">
            <w:pPr>
              <w:pStyle w:val="af1"/>
              <w:numPr>
                <w:ilvl w:val="0"/>
                <w:numId w:val="39"/>
              </w:numPr>
              <w:tabs>
                <w:tab w:val="num" w:pos="165"/>
              </w:tabs>
              <w:spacing w:after="0" w:line="240" w:lineRule="auto"/>
              <w:ind w:left="0" w:hanging="114"/>
              <w:rPr>
                <w:rFonts w:ascii="Times New Roman" w:hAnsi="Times New Roman"/>
                <w:sz w:val="18"/>
                <w:szCs w:val="18"/>
              </w:rPr>
            </w:pPr>
            <w:r>
              <w:rPr>
                <w:rFonts w:ascii="Times New Roman" w:hAnsi="Times New Roman"/>
                <w:sz w:val="18"/>
                <w:szCs w:val="18"/>
              </w:rPr>
              <w:lastRenderedPageBreak/>
              <w:t>Напряженность труда за рамками основного рабочего времени (замещение временно отсутствующего работника</w:t>
            </w:r>
            <w:r w:rsidR="000C3FAF">
              <w:rPr>
                <w:rFonts w:ascii="Times New Roman" w:hAnsi="Times New Roman"/>
                <w:sz w:val="18"/>
                <w:szCs w:val="18"/>
              </w:rPr>
              <w:t>). -</w:t>
            </w:r>
            <w:r>
              <w:rPr>
                <w:rFonts w:ascii="Times New Roman" w:hAnsi="Times New Roman"/>
                <w:sz w:val="18"/>
                <w:szCs w:val="18"/>
              </w:rPr>
              <w:t>0-4б</w:t>
            </w:r>
          </w:p>
          <w:p w14:paraId="0B2EB625" w14:textId="77777777" w:rsidR="0036062F" w:rsidRDefault="0036062F">
            <w:pPr>
              <w:pStyle w:val="af1"/>
              <w:numPr>
                <w:ilvl w:val="0"/>
                <w:numId w:val="39"/>
              </w:numPr>
              <w:tabs>
                <w:tab w:val="num" w:pos="165"/>
              </w:tabs>
              <w:spacing w:after="0" w:line="240" w:lineRule="auto"/>
              <w:ind w:left="0" w:hanging="114"/>
              <w:rPr>
                <w:rFonts w:ascii="Times New Roman" w:hAnsi="Times New Roman"/>
                <w:sz w:val="18"/>
                <w:szCs w:val="18"/>
              </w:rPr>
            </w:pPr>
            <w:r>
              <w:rPr>
                <w:rFonts w:ascii="Times New Roman" w:hAnsi="Times New Roman"/>
                <w:sz w:val="18"/>
                <w:szCs w:val="18"/>
              </w:rPr>
              <w:t>Участие в мероприятиях по озеленению и благоустройству территории (субботники) – 0-2б</w:t>
            </w:r>
          </w:p>
          <w:p w14:paraId="1A0E5E45" w14:textId="77777777" w:rsidR="0036062F" w:rsidRDefault="0036062F">
            <w:pPr>
              <w:pStyle w:val="af1"/>
              <w:numPr>
                <w:ilvl w:val="0"/>
                <w:numId w:val="39"/>
              </w:numPr>
              <w:tabs>
                <w:tab w:val="num" w:pos="165"/>
              </w:tabs>
              <w:spacing w:after="0" w:line="240" w:lineRule="auto"/>
              <w:ind w:left="0" w:hanging="114"/>
              <w:rPr>
                <w:rFonts w:ascii="Times New Roman" w:hAnsi="Times New Roman"/>
                <w:sz w:val="18"/>
                <w:szCs w:val="18"/>
              </w:rPr>
            </w:pPr>
            <w:r>
              <w:rPr>
                <w:rFonts w:ascii="Times New Roman" w:hAnsi="Times New Roman"/>
                <w:sz w:val="18"/>
                <w:szCs w:val="18"/>
              </w:rPr>
              <w:t>Погрузочно-разгрузочные работы 0-2б</w:t>
            </w:r>
          </w:p>
          <w:p w14:paraId="344332B7" w14:textId="77777777" w:rsidR="0036062F" w:rsidRDefault="0036062F">
            <w:pPr>
              <w:pStyle w:val="af1"/>
              <w:numPr>
                <w:ilvl w:val="0"/>
                <w:numId w:val="39"/>
              </w:numPr>
              <w:tabs>
                <w:tab w:val="num" w:pos="165"/>
              </w:tabs>
              <w:spacing w:after="0" w:line="240" w:lineRule="auto"/>
              <w:ind w:left="0" w:hanging="114"/>
              <w:rPr>
                <w:rFonts w:ascii="Times New Roman" w:hAnsi="Times New Roman"/>
                <w:sz w:val="18"/>
                <w:szCs w:val="18"/>
              </w:rPr>
            </w:pPr>
            <w:r>
              <w:rPr>
                <w:rFonts w:ascii="Times New Roman" w:hAnsi="Times New Roman"/>
                <w:sz w:val="18"/>
                <w:szCs w:val="18"/>
              </w:rPr>
              <w:t>Участие в  утренниках, развлечениях, праздниках, организованных для детей в качестве героя 0-2б</w:t>
            </w:r>
          </w:p>
        </w:tc>
        <w:tc>
          <w:tcPr>
            <w:tcW w:w="1761" w:type="dxa"/>
            <w:tcBorders>
              <w:top w:val="single" w:sz="4" w:space="0" w:color="auto"/>
              <w:left w:val="single" w:sz="4" w:space="0" w:color="auto"/>
              <w:bottom w:val="single" w:sz="4" w:space="0" w:color="auto"/>
              <w:right w:val="single" w:sz="4" w:space="0" w:color="auto"/>
            </w:tcBorders>
          </w:tcPr>
          <w:p w14:paraId="10FD726C" w14:textId="77777777" w:rsidR="0036062F" w:rsidRDefault="0036062F">
            <w:pPr>
              <w:spacing w:after="0" w:line="240" w:lineRule="auto"/>
              <w:jc w:val="center"/>
              <w:rPr>
                <w:rFonts w:ascii="Times New Roman" w:hAnsi="Times New Roman"/>
                <w:color w:val="000000"/>
                <w:spacing w:val="-3"/>
                <w:sz w:val="18"/>
                <w:szCs w:val="18"/>
              </w:rPr>
            </w:pPr>
          </w:p>
        </w:tc>
        <w:tc>
          <w:tcPr>
            <w:tcW w:w="957" w:type="dxa"/>
            <w:tcBorders>
              <w:top w:val="single" w:sz="4" w:space="0" w:color="auto"/>
              <w:left w:val="single" w:sz="4" w:space="0" w:color="auto"/>
              <w:bottom w:val="single" w:sz="4" w:space="0" w:color="auto"/>
              <w:right w:val="single" w:sz="4" w:space="0" w:color="auto"/>
            </w:tcBorders>
          </w:tcPr>
          <w:p w14:paraId="661B47D6" w14:textId="77777777" w:rsidR="0036062F" w:rsidRDefault="0036062F">
            <w:pPr>
              <w:spacing w:after="0" w:line="240" w:lineRule="auto"/>
              <w:jc w:val="center"/>
              <w:rPr>
                <w:rFonts w:ascii="Times New Roman" w:hAnsi="Times New Roman"/>
                <w:color w:val="000000"/>
                <w:spacing w:val="-3"/>
                <w:sz w:val="18"/>
                <w:szCs w:val="18"/>
              </w:rPr>
            </w:pPr>
          </w:p>
        </w:tc>
      </w:tr>
      <w:tr w:rsidR="0036062F" w14:paraId="636105DE" w14:textId="77777777" w:rsidTr="00E315F5">
        <w:tc>
          <w:tcPr>
            <w:tcW w:w="675" w:type="dxa"/>
            <w:tcBorders>
              <w:top w:val="single" w:sz="4" w:space="0" w:color="auto"/>
              <w:left w:val="single" w:sz="4" w:space="0" w:color="auto"/>
              <w:bottom w:val="single" w:sz="4" w:space="0" w:color="auto"/>
              <w:right w:val="single" w:sz="4" w:space="0" w:color="auto"/>
            </w:tcBorders>
            <w:hideMark/>
          </w:tcPr>
          <w:p w14:paraId="72CF42E0" w14:textId="77777777" w:rsidR="0036062F" w:rsidRDefault="0036062F">
            <w:pPr>
              <w:spacing w:after="0" w:line="240" w:lineRule="auto"/>
              <w:rPr>
                <w:rFonts w:ascii="Times New Roman" w:hAnsi="Times New Roman"/>
                <w:color w:val="000000"/>
                <w:spacing w:val="-3"/>
                <w:sz w:val="18"/>
                <w:szCs w:val="18"/>
              </w:rPr>
            </w:pPr>
            <w:r>
              <w:rPr>
                <w:rFonts w:ascii="Times New Roman" w:hAnsi="Times New Roman"/>
                <w:color w:val="000000"/>
                <w:spacing w:val="-3"/>
                <w:sz w:val="18"/>
                <w:szCs w:val="18"/>
              </w:rPr>
              <w:lastRenderedPageBreak/>
              <w:t>19 И</w:t>
            </w:r>
          </w:p>
        </w:tc>
        <w:tc>
          <w:tcPr>
            <w:tcW w:w="6387" w:type="dxa"/>
            <w:tcBorders>
              <w:top w:val="single" w:sz="4" w:space="0" w:color="auto"/>
              <w:left w:val="single" w:sz="4" w:space="0" w:color="auto"/>
              <w:bottom w:val="single" w:sz="4" w:space="0" w:color="auto"/>
              <w:right w:val="single" w:sz="4" w:space="0" w:color="auto"/>
            </w:tcBorders>
            <w:hideMark/>
          </w:tcPr>
          <w:p w14:paraId="14458DFA" w14:textId="77777777" w:rsidR="0036062F" w:rsidRDefault="0036062F">
            <w:pPr>
              <w:spacing w:after="0" w:line="240" w:lineRule="auto"/>
              <w:jc w:val="both"/>
              <w:rPr>
                <w:rFonts w:ascii="Times New Roman" w:hAnsi="Times New Roman" w:cs="Times New Roman"/>
                <w:sz w:val="18"/>
                <w:szCs w:val="18"/>
              </w:rPr>
            </w:pPr>
            <w:r>
              <w:rPr>
                <w:rFonts w:ascii="Times New Roman" w:hAnsi="Times New Roman"/>
                <w:sz w:val="18"/>
                <w:szCs w:val="18"/>
              </w:rPr>
              <w:t>Экономия энергоресурсов (свет, вода, тепло) 0-2б</w:t>
            </w:r>
          </w:p>
        </w:tc>
        <w:tc>
          <w:tcPr>
            <w:tcW w:w="1761" w:type="dxa"/>
            <w:tcBorders>
              <w:top w:val="single" w:sz="4" w:space="0" w:color="auto"/>
              <w:left w:val="single" w:sz="4" w:space="0" w:color="auto"/>
              <w:bottom w:val="single" w:sz="4" w:space="0" w:color="auto"/>
              <w:right w:val="single" w:sz="4" w:space="0" w:color="auto"/>
            </w:tcBorders>
          </w:tcPr>
          <w:p w14:paraId="4B647A60" w14:textId="77777777" w:rsidR="0036062F" w:rsidRDefault="0036062F">
            <w:pPr>
              <w:spacing w:after="0" w:line="240" w:lineRule="auto"/>
              <w:jc w:val="center"/>
              <w:rPr>
                <w:rFonts w:ascii="Times New Roman" w:hAnsi="Times New Roman"/>
                <w:color w:val="000000"/>
                <w:spacing w:val="-3"/>
                <w:sz w:val="18"/>
                <w:szCs w:val="18"/>
              </w:rPr>
            </w:pPr>
          </w:p>
        </w:tc>
        <w:tc>
          <w:tcPr>
            <w:tcW w:w="957" w:type="dxa"/>
            <w:tcBorders>
              <w:top w:val="single" w:sz="4" w:space="0" w:color="auto"/>
              <w:left w:val="single" w:sz="4" w:space="0" w:color="auto"/>
              <w:bottom w:val="single" w:sz="4" w:space="0" w:color="auto"/>
              <w:right w:val="single" w:sz="4" w:space="0" w:color="auto"/>
            </w:tcBorders>
          </w:tcPr>
          <w:p w14:paraId="68B78472" w14:textId="77777777" w:rsidR="0036062F" w:rsidRDefault="0036062F">
            <w:pPr>
              <w:spacing w:after="0" w:line="240" w:lineRule="auto"/>
              <w:jc w:val="center"/>
              <w:rPr>
                <w:rFonts w:ascii="Times New Roman" w:hAnsi="Times New Roman"/>
                <w:color w:val="000000"/>
                <w:spacing w:val="-3"/>
                <w:sz w:val="18"/>
                <w:szCs w:val="18"/>
              </w:rPr>
            </w:pPr>
          </w:p>
        </w:tc>
      </w:tr>
      <w:tr w:rsidR="0036062F" w14:paraId="66CDF336" w14:textId="77777777" w:rsidTr="00E315F5">
        <w:tc>
          <w:tcPr>
            <w:tcW w:w="675" w:type="dxa"/>
            <w:tcBorders>
              <w:top w:val="single" w:sz="4" w:space="0" w:color="auto"/>
              <w:left w:val="single" w:sz="4" w:space="0" w:color="auto"/>
              <w:bottom w:val="single" w:sz="4" w:space="0" w:color="auto"/>
              <w:right w:val="single" w:sz="4" w:space="0" w:color="auto"/>
            </w:tcBorders>
            <w:hideMark/>
          </w:tcPr>
          <w:p w14:paraId="1C2B0A8A" w14:textId="77777777" w:rsidR="0036062F" w:rsidRDefault="0036062F">
            <w:pPr>
              <w:spacing w:after="0" w:line="240" w:lineRule="auto"/>
              <w:rPr>
                <w:rFonts w:ascii="Times New Roman" w:hAnsi="Times New Roman"/>
                <w:color w:val="000000"/>
                <w:spacing w:val="-3"/>
                <w:sz w:val="18"/>
                <w:szCs w:val="18"/>
              </w:rPr>
            </w:pPr>
            <w:r>
              <w:rPr>
                <w:rFonts w:ascii="Times New Roman" w:hAnsi="Times New Roman"/>
                <w:color w:val="000000"/>
                <w:spacing w:val="-3"/>
                <w:sz w:val="18"/>
                <w:szCs w:val="18"/>
              </w:rPr>
              <w:t>20 К</w:t>
            </w:r>
          </w:p>
        </w:tc>
        <w:tc>
          <w:tcPr>
            <w:tcW w:w="6387" w:type="dxa"/>
            <w:tcBorders>
              <w:top w:val="single" w:sz="4" w:space="0" w:color="auto"/>
              <w:left w:val="single" w:sz="4" w:space="0" w:color="auto"/>
              <w:bottom w:val="single" w:sz="4" w:space="0" w:color="auto"/>
              <w:right w:val="single" w:sz="4" w:space="0" w:color="auto"/>
            </w:tcBorders>
            <w:hideMark/>
          </w:tcPr>
          <w:p w14:paraId="3A401165" w14:textId="77777777" w:rsidR="0036062F" w:rsidRDefault="0036062F">
            <w:pPr>
              <w:pStyle w:val="af1"/>
              <w:spacing w:after="0" w:line="240" w:lineRule="auto"/>
              <w:rPr>
                <w:rFonts w:ascii="Times New Roman" w:hAnsi="Times New Roman" w:cs="Times New Roman"/>
                <w:sz w:val="18"/>
                <w:szCs w:val="18"/>
              </w:rPr>
            </w:pPr>
            <w:r>
              <w:rPr>
                <w:rFonts w:ascii="Times New Roman" w:hAnsi="Times New Roman"/>
                <w:sz w:val="18"/>
                <w:szCs w:val="18"/>
              </w:rPr>
              <w:t xml:space="preserve">Обеспечение текущего учета и выполнения инструктажей; </w:t>
            </w:r>
          </w:p>
          <w:p w14:paraId="46E8318C" w14:textId="77777777" w:rsidR="0036062F" w:rsidRDefault="0036062F">
            <w:pPr>
              <w:pStyle w:val="af1"/>
              <w:numPr>
                <w:ilvl w:val="0"/>
                <w:numId w:val="39"/>
              </w:numPr>
              <w:tabs>
                <w:tab w:val="num" w:pos="165"/>
              </w:tabs>
              <w:spacing w:after="0" w:line="240" w:lineRule="auto"/>
              <w:ind w:left="0" w:hanging="114"/>
              <w:rPr>
                <w:rFonts w:ascii="Times New Roman" w:hAnsi="Times New Roman"/>
                <w:sz w:val="18"/>
                <w:szCs w:val="18"/>
              </w:rPr>
            </w:pPr>
            <w:r>
              <w:rPr>
                <w:rFonts w:ascii="Times New Roman" w:hAnsi="Times New Roman"/>
                <w:sz w:val="18"/>
                <w:szCs w:val="18"/>
              </w:rPr>
              <w:t>-отсутствие замечаний – 2б.</w:t>
            </w:r>
          </w:p>
          <w:p w14:paraId="54C1AA3D" w14:textId="77777777" w:rsidR="0036062F" w:rsidRDefault="0036062F">
            <w:pPr>
              <w:pStyle w:val="af1"/>
              <w:spacing w:after="0" w:line="240" w:lineRule="auto"/>
              <w:rPr>
                <w:rFonts w:ascii="Times New Roman" w:hAnsi="Times New Roman"/>
                <w:sz w:val="18"/>
                <w:szCs w:val="18"/>
              </w:rPr>
            </w:pPr>
            <w:r>
              <w:rPr>
                <w:rFonts w:ascii="Times New Roman" w:hAnsi="Times New Roman"/>
                <w:sz w:val="18"/>
                <w:szCs w:val="18"/>
              </w:rPr>
              <w:t>-наличие замечаний – 0 б.</w:t>
            </w:r>
          </w:p>
        </w:tc>
        <w:tc>
          <w:tcPr>
            <w:tcW w:w="1761" w:type="dxa"/>
            <w:tcBorders>
              <w:top w:val="single" w:sz="4" w:space="0" w:color="auto"/>
              <w:left w:val="single" w:sz="4" w:space="0" w:color="auto"/>
              <w:bottom w:val="single" w:sz="4" w:space="0" w:color="auto"/>
              <w:right w:val="single" w:sz="4" w:space="0" w:color="auto"/>
            </w:tcBorders>
          </w:tcPr>
          <w:p w14:paraId="24ACD2F5" w14:textId="77777777" w:rsidR="0036062F" w:rsidRDefault="0036062F">
            <w:pPr>
              <w:spacing w:after="0" w:line="240" w:lineRule="auto"/>
              <w:jc w:val="center"/>
              <w:rPr>
                <w:rFonts w:ascii="Times New Roman" w:hAnsi="Times New Roman"/>
                <w:color w:val="000000"/>
                <w:spacing w:val="-3"/>
                <w:sz w:val="18"/>
                <w:szCs w:val="18"/>
              </w:rPr>
            </w:pPr>
          </w:p>
        </w:tc>
        <w:tc>
          <w:tcPr>
            <w:tcW w:w="957" w:type="dxa"/>
            <w:tcBorders>
              <w:top w:val="single" w:sz="4" w:space="0" w:color="auto"/>
              <w:left w:val="single" w:sz="4" w:space="0" w:color="auto"/>
              <w:bottom w:val="single" w:sz="4" w:space="0" w:color="auto"/>
              <w:right w:val="single" w:sz="4" w:space="0" w:color="auto"/>
            </w:tcBorders>
          </w:tcPr>
          <w:p w14:paraId="1525D0F5" w14:textId="77777777" w:rsidR="0036062F" w:rsidRDefault="0036062F">
            <w:pPr>
              <w:spacing w:after="0" w:line="240" w:lineRule="auto"/>
              <w:jc w:val="center"/>
              <w:rPr>
                <w:rFonts w:ascii="Times New Roman" w:hAnsi="Times New Roman"/>
                <w:color w:val="000000"/>
                <w:spacing w:val="-3"/>
                <w:sz w:val="18"/>
                <w:szCs w:val="18"/>
              </w:rPr>
            </w:pPr>
          </w:p>
        </w:tc>
      </w:tr>
      <w:tr w:rsidR="0036062F" w14:paraId="59D9D2F3" w14:textId="77777777" w:rsidTr="00E315F5">
        <w:tc>
          <w:tcPr>
            <w:tcW w:w="675" w:type="dxa"/>
            <w:tcBorders>
              <w:top w:val="single" w:sz="4" w:space="0" w:color="auto"/>
              <w:left w:val="single" w:sz="4" w:space="0" w:color="auto"/>
              <w:bottom w:val="single" w:sz="4" w:space="0" w:color="auto"/>
              <w:right w:val="single" w:sz="4" w:space="0" w:color="auto"/>
            </w:tcBorders>
            <w:hideMark/>
          </w:tcPr>
          <w:p w14:paraId="05F83EE7" w14:textId="77777777" w:rsidR="0036062F" w:rsidRDefault="0036062F">
            <w:pPr>
              <w:spacing w:after="0" w:line="240" w:lineRule="auto"/>
              <w:rPr>
                <w:rFonts w:ascii="Times New Roman" w:hAnsi="Times New Roman"/>
                <w:color w:val="000000"/>
                <w:spacing w:val="-3"/>
                <w:sz w:val="18"/>
                <w:szCs w:val="18"/>
              </w:rPr>
            </w:pPr>
            <w:r>
              <w:rPr>
                <w:rFonts w:ascii="Times New Roman" w:hAnsi="Times New Roman"/>
                <w:color w:val="000000"/>
                <w:spacing w:val="-3"/>
                <w:sz w:val="18"/>
                <w:szCs w:val="18"/>
              </w:rPr>
              <w:t>21К</w:t>
            </w:r>
          </w:p>
        </w:tc>
        <w:tc>
          <w:tcPr>
            <w:tcW w:w="6387" w:type="dxa"/>
            <w:tcBorders>
              <w:top w:val="single" w:sz="4" w:space="0" w:color="auto"/>
              <w:left w:val="single" w:sz="4" w:space="0" w:color="auto"/>
              <w:bottom w:val="single" w:sz="4" w:space="0" w:color="auto"/>
              <w:right w:val="single" w:sz="4" w:space="0" w:color="auto"/>
            </w:tcBorders>
            <w:hideMark/>
          </w:tcPr>
          <w:p w14:paraId="1F91E70E" w14:textId="77777777" w:rsidR="0036062F" w:rsidRDefault="0036062F">
            <w:pPr>
              <w:pStyle w:val="Default"/>
              <w:spacing w:line="276" w:lineRule="auto"/>
              <w:rPr>
                <w:rFonts w:eastAsiaTheme="minorEastAsia" w:cstheme="minorBidi"/>
                <w:color w:val="auto"/>
                <w:sz w:val="18"/>
                <w:szCs w:val="18"/>
              </w:rPr>
            </w:pPr>
            <w:r>
              <w:rPr>
                <w:rFonts w:eastAsiaTheme="minorEastAsia" w:cstheme="minorBidi"/>
                <w:color w:val="auto"/>
                <w:sz w:val="18"/>
                <w:szCs w:val="18"/>
              </w:rPr>
              <w:t xml:space="preserve">Регулярный контроль за соблюдением правил внутреннего трудового распорядка, личной гигиены, правил ТБ и ПБ сотрудниками  0-2б </w:t>
            </w:r>
          </w:p>
        </w:tc>
        <w:tc>
          <w:tcPr>
            <w:tcW w:w="1761" w:type="dxa"/>
            <w:tcBorders>
              <w:top w:val="single" w:sz="4" w:space="0" w:color="auto"/>
              <w:left w:val="single" w:sz="4" w:space="0" w:color="auto"/>
              <w:bottom w:val="single" w:sz="4" w:space="0" w:color="auto"/>
              <w:right w:val="single" w:sz="4" w:space="0" w:color="auto"/>
            </w:tcBorders>
          </w:tcPr>
          <w:p w14:paraId="3B59D456" w14:textId="77777777" w:rsidR="0036062F" w:rsidRDefault="0036062F">
            <w:pPr>
              <w:spacing w:after="0" w:line="240" w:lineRule="auto"/>
              <w:jc w:val="center"/>
              <w:rPr>
                <w:rFonts w:ascii="Times New Roman" w:eastAsia="Times New Roman" w:hAnsi="Times New Roman" w:cs="Times New Roman"/>
                <w:color w:val="000000"/>
                <w:spacing w:val="-3"/>
                <w:sz w:val="18"/>
                <w:szCs w:val="18"/>
              </w:rPr>
            </w:pPr>
          </w:p>
        </w:tc>
        <w:tc>
          <w:tcPr>
            <w:tcW w:w="957" w:type="dxa"/>
            <w:tcBorders>
              <w:top w:val="single" w:sz="4" w:space="0" w:color="auto"/>
              <w:left w:val="single" w:sz="4" w:space="0" w:color="auto"/>
              <w:bottom w:val="single" w:sz="4" w:space="0" w:color="auto"/>
              <w:right w:val="single" w:sz="4" w:space="0" w:color="auto"/>
            </w:tcBorders>
          </w:tcPr>
          <w:p w14:paraId="0033AF54" w14:textId="77777777" w:rsidR="0036062F" w:rsidRDefault="0036062F">
            <w:pPr>
              <w:spacing w:after="0" w:line="240" w:lineRule="auto"/>
              <w:jc w:val="center"/>
              <w:rPr>
                <w:rFonts w:ascii="Times New Roman" w:hAnsi="Times New Roman"/>
                <w:color w:val="000000"/>
                <w:spacing w:val="-3"/>
                <w:sz w:val="18"/>
                <w:szCs w:val="18"/>
              </w:rPr>
            </w:pPr>
          </w:p>
        </w:tc>
      </w:tr>
    </w:tbl>
    <w:p w14:paraId="3962EF33" w14:textId="77777777" w:rsidR="0036062F" w:rsidRDefault="0036062F" w:rsidP="0036062F">
      <w:pPr>
        <w:spacing w:after="0" w:line="240" w:lineRule="auto"/>
        <w:jc w:val="both"/>
        <w:rPr>
          <w:rFonts w:ascii="Times New Roman" w:hAnsi="Times New Roman"/>
          <w:sz w:val="18"/>
          <w:szCs w:val="18"/>
        </w:rPr>
      </w:pPr>
    </w:p>
    <w:p w14:paraId="237F5A96" w14:textId="77777777" w:rsidR="0036062F" w:rsidRDefault="0036062F" w:rsidP="0036062F">
      <w:pPr>
        <w:spacing w:after="0" w:line="240" w:lineRule="auto"/>
        <w:jc w:val="both"/>
        <w:rPr>
          <w:rFonts w:ascii="Times New Roman" w:hAnsi="Times New Roman"/>
          <w:sz w:val="18"/>
          <w:szCs w:val="18"/>
        </w:rPr>
      </w:pPr>
      <w:r>
        <w:rPr>
          <w:rFonts w:ascii="Times New Roman" w:hAnsi="Times New Roman"/>
          <w:sz w:val="18"/>
          <w:szCs w:val="18"/>
        </w:rPr>
        <w:t xml:space="preserve">Надбавки стимулирующего фонда за интенсивность и высокие результаты – </w:t>
      </w:r>
      <w:r>
        <w:rPr>
          <w:rFonts w:ascii="Times New Roman" w:hAnsi="Times New Roman"/>
          <w:b/>
          <w:sz w:val="18"/>
          <w:szCs w:val="18"/>
        </w:rPr>
        <w:t>И*</w:t>
      </w:r>
      <w:r>
        <w:rPr>
          <w:rFonts w:ascii="Times New Roman" w:hAnsi="Times New Roman"/>
          <w:sz w:val="18"/>
          <w:szCs w:val="18"/>
        </w:rPr>
        <w:t xml:space="preserve">; за качество выполняемых работ – </w:t>
      </w:r>
      <w:r>
        <w:rPr>
          <w:rFonts w:ascii="Times New Roman" w:hAnsi="Times New Roman"/>
          <w:b/>
          <w:sz w:val="18"/>
          <w:szCs w:val="18"/>
        </w:rPr>
        <w:t>К**</w:t>
      </w:r>
      <w:r>
        <w:rPr>
          <w:rFonts w:ascii="Times New Roman" w:hAnsi="Times New Roman"/>
          <w:sz w:val="18"/>
          <w:szCs w:val="18"/>
        </w:rPr>
        <w:t>.Работник ____________________________                               Итоговое количество баллов</w:t>
      </w:r>
    </w:p>
    <w:p w14:paraId="67C2E4E9" w14:textId="77777777" w:rsidR="0036062F" w:rsidRDefault="0036062F" w:rsidP="0036062F">
      <w:pPr>
        <w:spacing w:after="0" w:line="240" w:lineRule="auto"/>
        <w:jc w:val="both"/>
        <w:rPr>
          <w:rFonts w:ascii="Times New Roman" w:hAnsi="Times New Roman"/>
          <w:sz w:val="18"/>
          <w:szCs w:val="18"/>
        </w:rPr>
      </w:pPr>
      <w:r>
        <w:rPr>
          <w:rFonts w:ascii="Times New Roman" w:hAnsi="Times New Roman"/>
          <w:sz w:val="18"/>
          <w:szCs w:val="18"/>
        </w:rPr>
        <w:t>Дата______________________________________                              _________________________________</w:t>
      </w:r>
    </w:p>
    <w:p w14:paraId="3AD4B63B" w14:textId="77777777" w:rsidR="0036062F" w:rsidRDefault="0036062F" w:rsidP="0036062F">
      <w:pPr>
        <w:spacing w:after="0" w:line="240" w:lineRule="auto"/>
        <w:jc w:val="both"/>
        <w:rPr>
          <w:rFonts w:ascii="Times New Roman" w:hAnsi="Times New Roman"/>
          <w:sz w:val="18"/>
          <w:szCs w:val="18"/>
        </w:rPr>
      </w:pPr>
    </w:p>
    <w:p w14:paraId="0D5FCB61" w14:textId="77777777" w:rsidR="0036062F" w:rsidRDefault="0036062F" w:rsidP="0036062F">
      <w:pPr>
        <w:shd w:val="clear" w:color="auto" w:fill="FFFFFF"/>
        <w:spacing w:after="0" w:line="240" w:lineRule="auto"/>
        <w:jc w:val="center"/>
        <w:rPr>
          <w:rFonts w:ascii="Times New Roman" w:hAnsi="Times New Roman" w:cs="Times New Roman"/>
          <w:b/>
          <w:color w:val="000000"/>
          <w:sz w:val="18"/>
          <w:szCs w:val="18"/>
        </w:rPr>
      </w:pPr>
      <w:r>
        <w:rPr>
          <w:rFonts w:ascii="Times New Roman" w:hAnsi="Times New Roman"/>
          <w:b/>
          <w:sz w:val="18"/>
          <w:szCs w:val="18"/>
        </w:rPr>
        <w:t>Ф-11 Показатели оценки профессиональной деятельности учителя – логопеда/учителя-дефектолога</w:t>
      </w:r>
    </w:p>
    <w:p w14:paraId="2F0A08D4" w14:textId="77777777" w:rsidR="0036062F" w:rsidRDefault="0036062F" w:rsidP="0036062F">
      <w:pPr>
        <w:spacing w:after="0" w:line="240" w:lineRule="auto"/>
        <w:ind w:firstLine="900"/>
        <w:jc w:val="center"/>
        <w:rPr>
          <w:rFonts w:ascii="Times New Roman" w:hAnsi="Times New Roman"/>
          <w:sz w:val="20"/>
          <w:szCs w:val="20"/>
        </w:rPr>
      </w:pPr>
      <w:r>
        <w:rPr>
          <w:rFonts w:ascii="Times New Roman" w:hAnsi="Times New Roman"/>
          <w:sz w:val="20"/>
          <w:szCs w:val="20"/>
        </w:rPr>
        <w:t>Уважаемый работник!</w:t>
      </w:r>
    </w:p>
    <w:p w14:paraId="2F017686" w14:textId="77777777" w:rsidR="0036062F" w:rsidRDefault="0036062F" w:rsidP="0036062F">
      <w:pPr>
        <w:spacing w:after="0" w:line="240" w:lineRule="auto"/>
        <w:ind w:firstLine="900"/>
        <w:jc w:val="both"/>
        <w:rPr>
          <w:rFonts w:ascii="Times New Roman" w:hAnsi="Times New Roman"/>
          <w:sz w:val="20"/>
          <w:szCs w:val="18"/>
        </w:rPr>
      </w:pPr>
      <w:r>
        <w:rPr>
          <w:rFonts w:ascii="Times New Roman" w:hAnsi="Times New Roman"/>
          <w:sz w:val="20"/>
          <w:szCs w:val="18"/>
        </w:rPr>
        <w:t xml:space="preserve">Просим Вас провести самоанализ своей деятельности за период с _____________ по ___________ и направить его на бумажном носителе в срок до ________________ года в кабинет руководителя. </w:t>
      </w:r>
    </w:p>
    <w:p w14:paraId="662CAD6C" w14:textId="77777777" w:rsidR="0036062F" w:rsidRDefault="0036062F" w:rsidP="0036062F">
      <w:pPr>
        <w:spacing w:after="0" w:line="240" w:lineRule="auto"/>
        <w:ind w:firstLine="900"/>
        <w:jc w:val="both"/>
        <w:rPr>
          <w:rFonts w:ascii="Times New Roman" w:hAnsi="Times New Roman"/>
          <w:sz w:val="20"/>
          <w:szCs w:val="18"/>
        </w:rPr>
      </w:pPr>
      <w:r>
        <w:rPr>
          <w:rFonts w:ascii="Times New Roman" w:hAnsi="Times New Roman"/>
          <w:sz w:val="20"/>
          <w:szCs w:val="18"/>
        </w:rPr>
        <w:t>В случае не предоставления информации в указанные сроки комиссия вправе устанавливать баллы без учета самоанализа работника.</w:t>
      </w:r>
    </w:p>
    <w:p w14:paraId="5B05F1A8" w14:textId="77777777" w:rsidR="0036062F" w:rsidRDefault="0036062F" w:rsidP="0036062F">
      <w:pPr>
        <w:spacing w:after="0" w:line="240" w:lineRule="auto"/>
        <w:ind w:firstLine="900"/>
        <w:jc w:val="both"/>
        <w:rPr>
          <w:rFonts w:ascii="Times New Roman" w:hAnsi="Times New Roman"/>
          <w:b/>
          <w:sz w:val="20"/>
          <w:szCs w:val="20"/>
          <w:u w:val="single"/>
        </w:rPr>
      </w:pPr>
    </w:p>
    <w:tbl>
      <w:tblPr>
        <w:tblW w:w="102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7967"/>
        <w:gridCol w:w="1006"/>
        <w:gridCol w:w="709"/>
      </w:tblGrid>
      <w:tr w:rsidR="0036062F" w14:paraId="336C15F9" w14:textId="77777777" w:rsidTr="005F2AFD">
        <w:trPr>
          <w:trHeight w:val="145"/>
        </w:trPr>
        <w:tc>
          <w:tcPr>
            <w:tcW w:w="548" w:type="dxa"/>
            <w:tcBorders>
              <w:top w:val="single" w:sz="4" w:space="0" w:color="auto"/>
              <w:left w:val="single" w:sz="4" w:space="0" w:color="auto"/>
              <w:bottom w:val="single" w:sz="4" w:space="0" w:color="auto"/>
              <w:right w:val="single" w:sz="4" w:space="0" w:color="auto"/>
            </w:tcBorders>
          </w:tcPr>
          <w:p w14:paraId="0E14A9AE" w14:textId="77777777" w:rsidR="0036062F" w:rsidRDefault="0036062F">
            <w:pPr>
              <w:spacing w:after="0" w:line="240" w:lineRule="auto"/>
              <w:jc w:val="center"/>
              <w:rPr>
                <w:rFonts w:ascii="Times New Roman" w:hAnsi="Times New Roman"/>
                <w:sz w:val="18"/>
                <w:szCs w:val="18"/>
                <w:lang w:eastAsia="en-US"/>
              </w:rPr>
            </w:pPr>
          </w:p>
        </w:tc>
        <w:tc>
          <w:tcPr>
            <w:tcW w:w="7967" w:type="dxa"/>
            <w:tcBorders>
              <w:top w:val="single" w:sz="4" w:space="0" w:color="auto"/>
              <w:left w:val="single" w:sz="4" w:space="0" w:color="auto"/>
              <w:bottom w:val="single" w:sz="4" w:space="0" w:color="auto"/>
              <w:right w:val="single" w:sz="4" w:space="0" w:color="auto"/>
            </w:tcBorders>
            <w:hideMark/>
          </w:tcPr>
          <w:p w14:paraId="49BE1E0D" w14:textId="77777777" w:rsidR="0036062F" w:rsidRDefault="0036062F">
            <w:pPr>
              <w:spacing w:after="0" w:line="240" w:lineRule="auto"/>
              <w:jc w:val="center"/>
              <w:rPr>
                <w:rFonts w:ascii="Times New Roman" w:hAnsi="Times New Roman"/>
                <w:b/>
                <w:i/>
                <w:sz w:val="18"/>
                <w:szCs w:val="18"/>
                <w:lang w:eastAsia="en-US"/>
              </w:rPr>
            </w:pPr>
            <w:r>
              <w:rPr>
                <w:rFonts w:ascii="Times New Roman" w:hAnsi="Times New Roman"/>
                <w:b/>
                <w:i/>
                <w:sz w:val="18"/>
                <w:szCs w:val="18"/>
              </w:rPr>
              <w:t>Критерии оценки деятельности</w:t>
            </w:r>
          </w:p>
        </w:tc>
        <w:tc>
          <w:tcPr>
            <w:tcW w:w="1006" w:type="dxa"/>
            <w:vMerge w:val="restart"/>
            <w:tcBorders>
              <w:top w:val="single" w:sz="4" w:space="0" w:color="auto"/>
              <w:left w:val="single" w:sz="4" w:space="0" w:color="auto"/>
              <w:bottom w:val="single" w:sz="4" w:space="0" w:color="auto"/>
              <w:right w:val="single" w:sz="4" w:space="0" w:color="auto"/>
            </w:tcBorders>
            <w:hideMark/>
          </w:tcPr>
          <w:p w14:paraId="1D93A826" w14:textId="77777777" w:rsidR="0036062F" w:rsidRDefault="0036062F">
            <w:pPr>
              <w:spacing w:after="0" w:line="240" w:lineRule="auto"/>
              <w:jc w:val="center"/>
              <w:rPr>
                <w:rFonts w:ascii="Times New Roman" w:hAnsi="Times New Roman"/>
                <w:b/>
                <w:i/>
                <w:sz w:val="18"/>
                <w:szCs w:val="18"/>
                <w:lang w:eastAsia="en-US"/>
              </w:rPr>
            </w:pPr>
            <w:r>
              <w:rPr>
                <w:rFonts w:ascii="Times New Roman" w:hAnsi="Times New Roman"/>
                <w:b/>
                <w:i/>
                <w:sz w:val="18"/>
                <w:szCs w:val="18"/>
              </w:rPr>
              <w:t>Количество</w:t>
            </w:r>
          </w:p>
          <w:p w14:paraId="44A681F6" w14:textId="77777777" w:rsidR="0036062F" w:rsidRDefault="0036062F">
            <w:pPr>
              <w:spacing w:after="0" w:line="240" w:lineRule="auto"/>
              <w:jc w:val="center"/>
              <w:rPr>
                <w:rFonts w:ascii="Times New Roman" w:hAnsi="Times New Roman"/>
                <w:b/>
                <w:i/>
                <w:sz w:val="18"/>
                <w:szCs w:val="18"/>
              </w:rPr>
            </w:pPr>
            <w:r>
              <w:rPr>
                <w:rFonts w:ascii="Times New Roman" w:hAnsi="Times New Roman"/>
                <w:b/>
                <w:i/>
                <w:sz w:val="18"/>
                <w:szCs w:val="18"/>
              </w:rPr>
              <w:t>Баллов</w:t>
            </w:r>
          </w:p>
          <w:p w14:paraId="42D49122" w14:textId="77777777" w:rsidR="0036062F" w:rsidRDefault="0036062F">
            <w:pPr>
              <w:spacing w:after="0" w:line="240" w:lineRule="auto"/>
              <w:jc w:val="center"/>
              <w:rPr>
                <w:rFonts w:ascii="Times New Roman" w:hAnsi="Times New Roman"/>
                <w:b/>
                <w:i/>
                <w:sz w:val="18"/>
                <w:szCs w:val="18"/>
                <w:lang w:eastAsia="en-US"/>
              </w:rPr>
            </w:pPr>
            <w:r>
              <w:rPr>
                <w:rFonts w:ascii="Times New Roman" w:hAnsi="Times New Roman"/>
                <w:b/>
                <w:i/>
                <w:sz w:val="18"/>
                <w:szCs w:val="18"/>
              </w:rPr>
              <w:t>Оценка педагога</w:t>
            </w:r>
          </w:p>
        </w:tc>
        <w:tc>
          <w:tcPr>
            <w:tcW w:w="709" w:type="dxa"/>
            <w:vMerge w:val="restart"/>
            <w:tcBorders>
              <w:top w:val="single" w:sz="4" w:space="0" w:color="auto"/>
              <w:left w:val="single" w:sz="4" w:space="0" w:color="auto"/>
              <w:bottom w:val="single" w:sz="4" w:space="0" w:color="auto"/>
              <w:right w:val="single" w:sz="4" w:space="0" w:color="auto"/>
            </w:tcBorders>
            <w:hideMark/>
          </w:tcPr>
          <w:p w14:paraId="6FD0AC3A" w14:textId="77777777" w:rsidR="0036062F" w:rsidRDefault="0036062F">
            <w:pPr>
              <w:spacing w:after="0" w:line="240" w:lineRule="auto"/>
              <w:jc w:val="center"/>
              <w:rPr>
                <w:rFonts w:ascii="Times New Roman" w:hAnsi="Times New Roman"/>
                <w:b/>
                <w:i/>
                <w:sz w:val="18"/>
                <w:szCs w:val="18"/>
                <w:lang w:eastAsia="en-US"/>
              </w:rPr>
            </w:pPr>
            <w:r>
              <w:rPr>
                <w:rFonts w:ascii="Times New Roman" w:hAnsi="Times New Roman"/>
                <w:b/>
                <w:i/>
                <w:sz w:val="18"/>
                <w:szCs w:val="18"/>
              </w:rPr>
              <w:t>Оценка экспертной комиссии</w:t>
            </w:r>
          </w:p>
        </w:tc>
      </w:tr>
      <w:tr w:rsidR="0036062F" w14:paraId="0119FEE9" w14:textId="77777777" w:rsidTr="005F2AFD">
        <w:trPr>
          <w:trHeight w:val="145"/>
        </w:trPr>
        <w:tc>
          <w:tcPr>
            <w:tcW w:w="548" w:type="dxa"/>
            <w:tcBorders>
              <w:top w:val="single" w:sz="4" w:space="0" w:color="auto"/>
              <w:left w:val="single" w:sz="4" w:space="0" w:color="auto"/>
              <w:bottom w:val="single" w:sz="4" w:space="0" w:color="auto"/>
              <w:right w:val="single" w:sz="4" w:space="0" w:color="auto"/>
            </w:tcBorders>
            <w:hideMark/>
          </w:tcPr>
          <w:p w14:paraId="5493B052"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1.</w:t>
            </w:r>
          </w:p>
        </w:tc>
        <w:tc>
          <w:tcPr>
            <w:tcW w:w="7967" w:type="dxa"/>
            <w:tcBorders>
              <w:top w:val="single" w:sz="4" w:space="0" w:color="auto"/>
              <w:left w:val="single" w:sz="4" w:space="0" w:color="auto"/>
              <w:bottom w:val="single" w:sz="4" w:space="0" w:color="auto"/>
              <w:right w:val="single" w:sz="4" w:space="0" w:color="auto"/>
            </w:tcBorders>
            <w:hideMark/>
          </w:tcPr>
          <w:p w14:paraId="40E022D7" w14:textId="77777777" w:rsidR="0036062F" w:rsidRDefault="0036062F">
            <w:pPr>
              <w:spacing w:after="0" w:line="240" w:lineRule="auto"/>
              <w:rPr>
                <w:rFonts w:ascii="Times New Roman" w:hAnsi="Times New Roman"/>
                <w:sz w:val="18"/>
                <w:szCs w:val="18"/>
                <w:lang w:eastAsia="en-US"/>
              </w:rPr>
            </w:pPr>
            <w:r>
              <w:rPr>
                <w:rFonts w:ascii="Times New Roman" w:hAnsi="Times New Roman"/>
                <w:b/>
                <w:i/>
                <w:sz w:val="18"/>
                <w:szCs w:val="18"/>
              </w:rPr>
              <w:t>Обеспечение доступности дошкольного образования</w:t>
            </w:r>
          </w:p>
        </w:tc>
        <w:tc>
          <w:tcPr>
            <w:tcW w:w="1006" w:type="dxa"/>
            <w:vMerge/>
            <w:tcBorders>
              <w:top w:val="single" w:sz="4" w:space="0" w:color="auto"/>
              <w:left w:val="single" w:sz="4" w:space="0" w:color="auto"/>
              <w:bottom w:val="single" w:sz="4" w:space="0" w:color="auto"/>
              <w:right w:val="single" w:sz="4" w:space="0" w:color="auto"/>
            </w:tcBorders>
            <w:vAlign w:val="center"/>
            <w:hideMark/>
          </w:tcPr>
          <w:p w14:paraId="71A55EE7" w14:textId="77777777" w:rsidR="0036062F" w:rsidRDefault="0036062F">
            <w:pPr>
              <w:spacing w:after="0"/>
              <w:rPr>
                <w:rFonts w:ascii="Times New Roman" w:hAnsi="Times New Roman"/>
                <w:b/>
                <w:i/>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036CB16" w14:textId="77777777" w:rsidR="0036062F" w:rsidRDefault="0036062F">
            <w:pPr>
              <w:spacing w:after="0"/>
              <w:rPr>
                <w:rFonts w:ascii="Times New Roman" w:hAnsi="Times New Roman"/>
                <w:b/>
                <w:i/>
                <w:sz w:val="18"/>
                <w:szCs w:val="18"/>
                <w:lang w:eastAsia="en-US"/>
              </w:rPr>
            </w:pPr>
          </w:p>
        </w:tc>
      </w:tr>
      <w:tr w:rsidR="0036062F" w14:paraId="6016472A" w14:textId="77777777" w:rsidTr="005F2AFD">
        <w:trPr>
          <w:trHeight w:val="145"/>
        </w:trPr>
        <w:tc>
          <w:tcPr>
            <w:tcW w:w="548" w:type="dxa"/>
            <w:tcBorders>
              <w:top w:val="single" w:sz="4" w:space="0" w:color="auto"/>
              <w:left w:val="single" w:sz="4" w:space="0" w:color="auto"/>
              <w:bottom w:val="single" w:sz="4" w:space="0" w:color="auto"/>
              <w:right w:val="single" w:sz="4" w:space="0" w:color="auto"/>
            </w:tcBorders>
            <w:hideMark/>
          </w:tcPr>
          <w:p w14:paraId="5D54E41E"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1.1</w:t>
            </w:r>
          </w:p>
          <w:p w14:paraId="1CC04AF0"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hideMark/>
          </w:tcPr>
          <w:p w14:paraId="180797AE" w14:textId="77777777" w:rsidR="0036062F" w:rsidRDefault="0036062F">
            <w:pPr>
              <w:spacing w:after="0" w:line="240" w:lineRule="auto"/>
              <w:rPr>
                <w:rFonts w:ascii="Times New Roman" w:hAnsi="Times New Roman"/>
                <w:sz w:val="18"/>
                <w:szCs w:val="18"/>
                <w:lang w:eastAsia="en-US"/>
              </w:rPr>
            </w:pPr>
            <w:r>
              <w:rPr>
                <w:rFonts w:ascii="Times New Roman" w:hAnsi="Times New Roman"/>
                <w:sz w:val="18"/>
                <w:szCs w:val="18"/>
              </w:rPr>
              <w:t>Превышение контингента воспитанников в пункте оказания логопедической помощи детям ДОУ за отчетный период (с учетом нагрузки):</w:t>
            </w:r>
          </w:p>
          <w:p w14:paraId="7652B46A" w14:textId="1923414B" w:rsidR="0036062F" w:rsidRDefault="0036062F">
            <w:pPr>
              <w:spacing w:after="0" w:line="240" w:lineRule="auto"/>
              <w:rPr>
                <w:rFonts w:ascii="Times New Roman" w:hAnsi="Times New Roman"/>
                <w:sz w:val="18"/>
                <w:szCs w:val="18"/>
              </w:rPr>
            </w:pPr>
            <w:r>
              <w:rPr>
                <w:rFonts w:ascii="Times New Roman" w:hAnsi="Times New Roman"/>
                <w:sz w:val="18"/>
                <w:szCs w:val="18"/>
              </w:rPr>
              <w:t xml:space="preserve">При норме на 12 детей на </w:t>
            </w:r>
            <w:r w:rsidR="000C3FAF">
              <w:rPr>
                <w:rFonts w:ascii="Times New Roman" w:hAnsi="Times New Roman"/>
                <w:sz w:val="18"/>
                <w:szCs w:val="18"/>
              </w:rPr>
              <w:t>ставку учителя</w:t>
            </w:r>
            <w:r>
              <w:rPr>
                <w:rFonts w:ascii="Times New Roman" w:hAnsi="Times New Roman"/>
                <w:sz w:val="18"/>
                <w:szCs w:val="18"/>
              </w:rPr>
              <w:t xml:space="preserve"> – логопеда, 10 детей на </w:t>
            </w:r>
            <w:r w:rsidR="000C3FAF">
              <w:rPr>
                <w:rFonts w:ascii="Times New Roman" w:hAnsi="Times New Roman"/>
                <w:sz w:val="18"/>
                <w:szCs w:val="18"/>
              </w:rPr>
              <w:t>ставку на</w:t>
            </w:r>
            <w:r>
              <w:rPr>
                <w:rFonts w:ascii="Times New Roman" w:hAnsi="Times New Roman"/>
                <w:sz w:val="18"/>
                <w:szCs w:val="18"/>
              </w:rPr>
              <w:t xml:space="preserve"> учителя - дефектолога </w:t>
            </w:r>
          </w:p>
          <w:p w14:paraId="5DE04E47" w14:textId="77777777" w:rsidR="0036062F" w:rsidRDefault="0036062F">
            <w:pPr>
              <w:spacing w:after="0" w:line="240" w:lineRule="auto"/>
              <w:rPr>
                <w:rFonts w:ascii="Times New Roman" w:hAnsi="Times New Roman"/>
                <w:sz w:val="18"/>
                <w:szCs w:val="18"/>
              </w:rPr>
            </w:pPr>
            <w:r>
              <w:rPr>
                <w:rFonts w:ascii="Times New Roman" w:hAnsi="Times New Roman"/>
                <w:sz w:val="18"/>
                <w:szCs w:val="18"/>
              </w:rPr>
              <w:t xml:space="preserve">( с учетом нагрузки -0,75 ставки уч.-логопед -9 детей; 0,25ставки уч. дефектолог  – 3 реб. )   </w:t>
            </w:r>
          </w:p>
          <w:p w14:paraId="0127D8BB" w14:textId="77777777" w:rsidR="0036062F" w:rsidRDefault="0036062F">
            <w:pPr>
              <w:shd w:val="clear" w:color="auto" w:fill="FFFFFF"/>
              <w:spacing w:after="0" w:line="240" w:lineRule="auto"/>
              <w:rPr>
                <w:rFonts w:ascii="Times New Roman" w:hAnsi="Times New Roman"/>
                <w:spacing w:val="-3"/>
                <w:sz w:val="18"/>
                <w:szCs w:val="18"/>
                <w:lang w:eastAsia="en-US"/>
              </w:rPr>
            </w:pPr>
            <w:r>
              <w:rPr>
                <w:rFonts w:ascii="Times New Roman" w:hAnsi="Times New Roman"/>
                <w:sz w:val="18"/>
                <w:szCs w:val="18"/>
              </w:rPr>
              <w:t>Свыше нормы  - 1 б за каждого ребенка</w:t>
            </w:r>
          </w:p>
        </w:tc>
        <w:tc>
          <w:tcPr>
            <w:tcW w:w="1006" w:type="dxa"/>
            <w:tcBorders>
              <w:top w:val="single" w:sz="4" w:space="0" w:color="auto"/>
              <w:left w:val="single" w:sz="4" w:space="0" w:color="auto"/>
              <w:bottom w:val="single" w:sz="4" w:space="0" w:color="auto"/>
              <w:right w:val="single" w:sz="4" w:space="0" w:color="auto"/>
            </w:tcBorders>
          </w:tcPr>
          <w:p w14:paraId="70B236BA" w14:textId="77777777" w:rsidR="0036062F" w:rsidRDefault="0036062F">
            <w:pPr>
              <w:spacing w:after="0" w:line="240" w:lineRule="auto"/>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7FEA71A2" w14:textId="77777777" w:rsidR="0036062F" w:rsidRDefault="0036062F">
            <w:pPr>
              <w:spacing w:after="0" w:line="240" w:lineRule="auto"/>
              <w:rPr>
                <w:rFonts w:ascii="Times New Roman" w:hAnsi="Times New Roman"/>
                <w:sz w:val="18"/>
                <w:szCs w:val="18"/>
                <w:lang w:eastAsia="en-US"/>
              </w:rPr>
            </w:pPr>
          </w:p>
        </w:tc>
      </w:tr>
      <w:tr w:rsidR="0036062F" w14:paraId="240383D2" w14:textId="77777777" w:rsidTr="005F2AFD">
        <w:trPr>
          <w:trHeight w:val="1014"/>
        </w:trPr>
        <w:tc>
          <w:tcPr>
            <w:tcW w:w="548" w:type="dxa"/>
            <w:tcBorders>
              <w:top w:val="single" w:sz="4" w:space="0" w:color="auto"/>
              <w:left w:val="single" w:sz="4" w:space="0" w:color="auto"/>
              <w:bottom w:val="single" w:sz="4" w:space="0" w:color="auto"/>
              <w:right w:val="single" w:sz="4" w:space="0" w:color="auto"/>
            </w:tcBorders>
            <w:hideMark/>
          </w:tcPr>
          <w:p w14:paraId="51B50513"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1.2</w:t>
            </w:r>
          </w:p>
          <w:p w14:paraId="28909C8B"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hideMark/>
          </w:tcPr>
          <w:p w14:paraId="4ED256E3" w14:textId="6B1EBEE9" w:rsidR="0036062F" w:rsidRDefault="0036062F">
            <w:pPr>
              <w:spacing w:after="0" w:line="240" w:lineRule="auto"/>
              <w:jc w:val="both"/>
              <w:rPr>
                <w:rFonts w:ascii="Times New Roman" w:hAnsi="Times New Roman"/>
                <w:b/>
                <w:sz w:val="18"/>
                <w:szCs w:val="18"/>
                <w:lang w:eastAsia="en-US"/>
              </w:rPr>
            </w:pPr>
            <w:r>
              <w:rPr>
                <w:rFonts w:ascii="Times New Roman" w:hAnsi="Times New Roman"/>
                <w:sz w:val="18"/>
                <w:szCs w:val="18"/>
              </w:rPr>
              <w:t xml:space="preserve">Удовлетворенность родителей качеством </w:t>
            </w:r>
            <w:r w:rsidR="000C3FAF">
              <w:rPr>
                <w:rFonts w:ascii="Times New Roman" w:hAnsi="Times New Roman"/>
                <w:sz w:val="18"/>
                <w:szCs w:val="18"/>
              </w:rPr>
              <w:t>услуг (</w:t>
            </w:r>
            <w:r>
              <w:rPr>
                <w:rFonts w:ascii="Times New Roman" w:hAnsi="Times New Roman"/>
                <w:b/>
                <w:sz w:val="18"/>
                <w:szCs w:val="18"/>
                <w:u w:val="single"/>
              </w:rPr>
              <w:t xml:space="preserve">оценивается по результатам анкетирования) 1 раз в год в мае </w:t>
            </w:r>
          </w:p>
          <w:p w14:paraId="765C2CDC"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удовлетворенность родителей качеством услуг, составляет свыше 95% - 2 балла;</w:t>
            </w:r>
          </w:p>
          <w:p w14:paraId="4931F16D"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удовлетворенность родителей качеством услуг, составляет от 90% до 95% - 1 балл;</w:t>
            </w:r>
          </w:p>
          <w:p w14:paraId="1C07C608"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rPr>
              <w:t>- удовлетворенность родителей качеством услуг, составляет ниже 90% - 0 баллов.</w:t>
            </w:r>
          </w:p>
        </w:tc>
        <w:tc>
          <w:tcPr>
            <w:tcW w:w="1006" w:type="dxa"/>
            <w:tcBorders>
              <w:top w:val="single" w:sz="4" w:space="0" w:color="auto"/>
              <w:left w:val="single" w:sz="4" w:space="0" w:color="auto"/>
              <w:bottom w:val="single" w:sz="4" w:space="0" w:color="auto"/>
              <w:right w:val="single" w:sz="4" w:space="0" w:color="auto"/>
            </w:tcBorders>
          </w:tcPr>
          <w:p w14:paraId="7144D5CE" w14:textId="77777777" w:rsidR="0036062F" w:rsidRDefault="0036062F">
            <w:pPr>
              <w:spacing w:after="0" w:line="240" w:lineRule="auto"/>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78CB22D0" w14:textId="77777777" w:rsidR="0036062F" w:rsidRDefault="0036062F">
            <w:pPr>
              <w:spacing w:after="0" w:line="240" w:lineRule="auto"/>
              <w:rPr>
                <w:rFonts w:ascii="Times New Roman" w:hAnsi="Times New Roman"/>
                <w:sz w:val="18"/>
                <w:szCs w:val="18"/>
                <w:lang w:eastAsia="en-US"/>
              </w:rPr>
            </w:pPr>
          </w:p>
        </w:tc>
      </w:tr>
      <w:tr w:rsidR="0036062F" w14:paraId="2B12F68B" w14:textId="77777777" w:rsidTr="005F2AFD">
        <w:trPr>
          <w:trHeight w:val="145"/>
        </w:trPr>
        <w:tc>
          <w:tcPr>
            <w:tcW w:w="548" w:type="dxa"/>
            <w:tcBorders>
              <w:top w:val="single" w:sz="4" w:space="0" w:color="auto"/>
              <w:left w:val="single" w:sz="4" w:space="0" w:color="auto"/>
              <w:bottom w:val="single" w:sz="4" w:space="0" w:color="auto"/>
              <w:right w:val="single" w:sz="4" w:space="0" w:color="auto"/>
            </w:tcBorders>
            <w:hideMark/>
          </w:tcPr>
          <w:p w14:paraId="35E4C550"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1.3</w:t>
            </w:r>
          </w:p>
          <w:p w14:paraId="2472667B"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hideMark/>
          </w:tcPr>
          <w:p w14:paraId="53D23D0C" w14:textId="77777777" w:rsidR="0036062F" w:rsidRDefault="0036062F">
            <w:pPr>
              <w:shd w:val="clear" w:color="auto" w:fill="FFFFFF"/>
              <w:spacing w:after="0" w:line="240" w:lineRule="auto"/>
              <w:rPr>
                <w:rFonts w:ascii="Times New Roman" w:hAnsi="Times New Roman"/>
                <w:spacing w:val="-3"/>
                <w:sz w:val="18"/>
                <w:szCs w:val="18"/>
                <w:lang w:eastAsia="en-US"/>
              </w:rPr>
            </w:pPr>
            <w:r>
              <w:rPr>
                <w:rFonts w:ascii="Times New Roman" w:hAnsi="Times New Roman"/>
                <w:spacing w:val="-3"/>
                <w:sz w:val="18"/>
                <w:szCs w:val="18"/>
              </w:rPr>
              <w:t>Процент охвата детей дополнительными платными образовательными услугами:</w:t>
            </w:r>
          </w:p>
          <w:p w14:paraId="437CD053"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до 50 % детей группы, посещают услуги– 1 балл;</w:t>
            </w:r>
          </w:p>
          <w:p w14:paraId="2650C743"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свыше 50 % детей, посещающих – 2 балла;</w:t>
            </w:r>
          </w:p>
          <w:p w14:paraId="03F91748"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дополнительные услуги не посещаются детьми группы- 0 баллов.</w:t>
            </w:r>
          </w:p>
          <w:p w14:paraId="05FED2A4" w14:textId="77777777" w:rsidR="0036062F" w:rsidRDefault="0036062F">
            <w:pPr>
              <w:spacing w:after="0" w:line="240" w:lineRule="auto"/>
              <w:rPr>
                <w:rFonts w:ascii="Times New Roman" w:hAnsi="Times New Roman"/>
                <w:sz w:val="18"/>
                <w:szCs w:val="18"/>
                <w:lang w:eastAsia="en-US"/>
              </w:rPr>
            </w:pPr>
            <w:r>
              <w:rPr>
                <w:rFonts w:ascii="Times New Roman" w:hAnsi="Times New Roman"/>
                <w:spacing w:val="-3"/>
                <w:sz w:val="18"/>
                <w:szCs w:val="18"/>
              </w:rPr>
              <w:t>При оказании дополнительных платных образовательных услуг работником  учреждения – 2 балл.</w:t>
            </w:r>
          </w:p>
        </w:tc>
        <w:tc>
          <w:tcPr>
            <w:tcW w:w="1006" w:type="dxa"/>
            <w:tcBorders>
              <w:top w:val="single" w:sz="4" w:space="0" w:color="auto"/>
              <w:left w:val="single" w:sz="4" w:space="0" w:color="auto"/>
              <w:bottom w:val="single" w:sz="4" w:space="0" w:color="auto"/>
              <w:right w:val="single" w:sz="4" w:space="0" w:color="auto"/>
            </w:tcBorders>
          </w:tcPr>
          <w:p w14:paraId="1BE39ADF" w14:textId="77777777" w:rsidR="0036062F" w:rsidRDefault="0036062F">
            <w:pPr>
              <w:spacing w:after="0" w:line="240" w:lineRule="auto"/>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05B926D2" w14:textId="77777777" w:rsidR="0036062F" w:rsidRDefault="0036062F">
            <w:pPr>
              <w:spacing w:after="0" w:line="240" w:lineRule="auto"/>
              <w:rPr>
                <w:rFonts w:ascii="Times New Roman" w:hAnsi="Times New Roman"/>
                <w:sz w:val="18"/>
                <w:szCs w:val="18"/>
                <w:lang w:eastAsia="en-US"/>
              </w:rPr>
            </w:pPr>
          </w:p>
        </w:tc>
      </w:tr>
      <w:tr w:rsidR="0036062F" w14:paraId="7F67C3B5" w14:textId="77777777" w:rsidTr="005F2AFD">
        <w:trPr>
          <w:trHeight w:val="145"/>
        </w:trPr>
        <w:tc>
          <w:tcPr>
            <w:tcW w:w="548" w:type="dxa"/>
            <w:tcBorders>
              <w:top w:val="single" w:sz="4" w:space="0" w:color="auto"/>
              <w:left w:val="single" w:sz="4" w:space="0" w:color="auto"/>
              <w:bottom w:val="single" w:sz="4" w:space="0" w:color="auto"/>
              <w:right w:val="single" w:sz="4" w:space="0" w:color="auto"/>
            </w:tcBorders>
            <w:hideMark/>
          </w:tcPr>
          <w:p w14:paraId="11890B70"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2.</w:t>
            </w:r>
          </w:p>
        </w:tc>
        <w:tc>
          <w:tcPr>
            <w:tcW w:w="9682" w:type="dxa"/>
            <w:gridSpan w:val="3"/>
            <w:tcBorders>
              <w:top w:val="single" w:sz="4" w:space="0" w:color="auto"/>
              <w:left w:val="single" w:sz="4" w:space="0" w:color="auto"/>
              <w:bottom w:val="single" w:sz="4" w:space="0" w:color="auto"/>
              <w:right w:val="single" w:sz="4" w:space="0" w:color="auto"/>
            </w:tcBorders>
            <w:hideMark/>
          </w:tcPr>
          <w:p w14:paraId="51889277"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i/>
                <w:sz w:val="18"/>
                <w:szCs w:val="18"/>
              </w:rPr>
              <w:t>Эффективное использование современных образовательных технологий в образовательном процессе.</w:t>
            </w:r>
          </w:p>
        </w:tc>
      </w:tr>
      <w:tr w:rsidR="0036062F" w14:paraId="22910A29" w14:textId="77777777" w:rsidTr="005F2AFD">
        <w:trPr>
          <w:trHeight w:val="145"/>
        </w:trPr>
        <w:tc>
          <w:tcPr>
            <w:tcW w:w="548" w:type="dxa"/>
            <w:tcBorders>
              <w:top w:val="single" w:sz="4" w:space="0" w:color="auto"/>
              <w:left w:val="single" w:sz="4" w:space="0" w:color="auto"/>
              <w:bottom w:val="single" w:sz="4" w:space="0" w:color="auto"/>
              <w:right w:val="single" w:sz="4" w:space="0" w:color="auto"/>
            </w:tcBorders>
            <w:hideMark/>
          </w:tcPr>
          <w:p w14:paraId="4ACBE6D9"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2.1</w:t>
            </w:r>
          </w:p>
          <w:p w14:paraId="0B63E27C"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hideMark/>
          </w:tcPr>
          <w:p w14:paraId="11F465BF" w14:textId="77777777" w:rsidR="0036062F" w:rsidRDefault="0036062F">
            <w:pPr>
              <w:pStyle w:val="39"/>
              <w:shd w:val="clear" w:color="auto" w:fill="auto"/>
              <w:spacing w:after="0" w:line="240" w:lineRule="auto"/>
              <w:rPr>
                <w:sz w:val="18"/>
                <w:szCs w:val="18"/>
                <w:lang w:eastAsia="ru-RU"/>
              </w:rPr>
            </w:pPr>
            <w:r>
              <w:rPr>
                <w:sz w:val="18"/>
                <w:szCs w:val="18"/>
              </w:rPr>
              <w:t>Участие в организации деятельности учреждения, как ресурсного центра, учебно-методической, экспериментальной, опытной площадки:</w:t>
            </w:r>
          </w:p>
          <w:p w14:paraId="67F01ACA"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является активным участником – 2 балл;</w:t>
            </w:r>
          </w:p>
          <w:p w14:paraId="01409F63"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наличие высоких стабильных результатов в развитии указанного направления – 2 балла;</w:t>
            </w:r>
          </w:p>
          <w:p w14:paraId="272F50F0"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rPr>
              <w:t>-  отсутствие указанного участия– 0 баллов.</w:t>
            </w:r>
          </w:p>
        </w:tc>
        <w:tc>
          <w:tcPr>
            <w:tcW w:w="1006" w:type="dxa"/>
            <w:tcBorders>
              <w:top w:val="single" w:sz="4" w:space="0" w:color="auto"/>
              <w:left w:val="single" w:sz="4" w:space="0" w:color="auto"/>
              <w:bottom w:val="single" w:sz="4" w:space="0" w:color="auto"/>
              <w:right w:val="single" w:sz="4" w:space="0" w:color="auto"/>
            </w:tcBorders>
          </w:tcPr>
          <w:p w14:paraId="5D40D4F6" w14:textId="77777777" w:rsidR="0036062F" w:rsidRDefault="0036062F">
            <w:pPr>
              <w:spacing w:after="0" w:line="240" w:lineRule="auto"/>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1B36DB8A" w14:textId="77777777" w:rsidR="0036062F" w:rsidRDefault="0036062F">
            <w:pPr>
              <w:spacing w:after="0" w:line="240" w:lineRule="auto"/>
              <w:rPr>
                <w:rFonts w:ascii="Times New Roman" w:hAnsi="Times New Roman"/>
                <w:sz w:val="18"/>
                <w:szCs w:val="18"/>
                <w:lang w:eastAsia="en-US"/>
              </w:rPr>
            </w:pPr>
          </w:p>
        </w:tc>
      </w:tr>
      <w:tr w:rsidR="0036062F" w14:paraId="334D9A42" w14:textId="77777777" w:rsidTr="005F2AFD">
        <w:trPr>
          <w:trHeight w:val="145"/>
        </w:trPr>
        <w:tc>
          <w:tcPr>
            <w:tcW w:w="548" w:type="dxa"/>
            <w:tcBorders>
              <w:top w:val="single" w:sz="4" w:space="0" w:color="auto"/>
              <w:left w:val="single" w:sz="4" w:space="0" w:color="auto"/>
              <w:bottom w:val="single" w:sz="4" w:space="0" w:color="auto"/>
              <w:right w:val="single" w:sz="4" w:space="0" w:color="auto"/>
            </w:tcBorders>
            <w:hideMark/>
          </w:tcPr>
          <w:p w14:paraId="313F963F"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2.2</w:t>
            </w:r>
          </w:p>
          <w:p w14:paraId="6F73B012"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hideMark/>
          </w:tcPr>
          <w:p w14:paraId="4436A3CA"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rPr>
              <w:t>Пропаганда результатов инновационной деятельности и актуального педагогического опыта, ведения экспериментальной работы, разработки и внедрения авторских программ и проектов</w:t>
            </w:r>
            <w:r>
              <w:rPr>
                <w:sz w:val="18"/>
                <w:szCs w:val="18"/>
              </w:rPr>
              <w:t xml:space="preserve"> (</w:t>
            </w:r>
            <w:r>
              <w:rPr>
                <w:rFonts w:ascii="Times New Roman" w:hAnsi="Times New Roman"/>
                <w:sz w:val="18"/>
                <w:szCs w:val="18"/>
              </w:rPr>
              <w:t xml:space="preserve">на конференциях, семинарах, совещаниях, педагогических чтениях и других мероприятиях): </w:t>
            </w:r>
          </w:p>
          <w:p w14:paraId="7F3662F5"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на федеральном уровне – 2 балла;    </w:t>
            </w:r>
          </w:p>
          <w:p w14:paraId="647F4464"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 региональном уровне – 1,5 балла;</w:t>
            </w:r>
          </w:p>
          <w:p w14:paraId="016FA60B"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 муниципальном уровне – 1 балл.</w:t>
            </w:r>
          </w:p>
          <w:p w14:paraId="3341B52F"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rPr>
              <w:t>- уровень ДОУ – 0,5 балла</w:t>
            </w:r>
          </w:p>
        </w:tc>
        <w:tc>
          <w:tcPr>
            <w:tcW w:w="1006" w:type="dxa"/>
            <w:tcBorders>
              <w:top w:val="single" w:sz="4" w:space="0" w:color="auto"/>
              <w:left w:val="single" w:sz="4" w:space="0" w:color="auto"/>
              <w:bottom w:val="single" w:sz="4" w:space="0" w:color="auto"/>
              <w:right w:val="single" w:sz="4" w:space="0" w:color="auto"/>
            </w:tcBorders>
          </w:tcPr>
          <w:p w14:paraId="7AD0A6F6" w14:textId="77777777" w:rsidR="0036062F" w:rsidRDefault="0036062F">
            <w:pPr>
              <w:spacing w:after="0" w:line="240" w:lineRule="auto"/>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31A21D5F" w14:textId="77777777" w:rsidR="0036062F" w:rsidRDefault="0036062F">
            <w:pPr>
              <w:spacing w:after="0" w:line="240" w:lineRule="auto"/>
              <w:rPr>
                <w:rFonts w:ascii="Times New Roman" w:hAnsi="Times New Roman"/>
                <w:sz w:val="18"/>
                <w:szCs w:val="18"/>
                <w:lang w:eastAsia="en-US"/>
              </w:rPr>
            </w:pPr>
          </w:p>
        </w:tc>
      </w:tr>
      <w:tr w:rsidR="0036062F" w14:paraId="2A185A92" w14:textId="77777777" w:rsidTr="005F2AFD">
        <w:trPr>
          <w:trHeight w:val="329"/>
        </w:trPr>
        <w:tc>
          <w:tcPr>
            <w:tcW w:w="548" w:type="dxa"/>
            <w:tcBorders>
              <w:top w:val="single" w:sz="4" w:space="0" w:color="auto"/>
              <w:left w:val="single" w:sz="4" w:space="0" w:color="auto"/>
              <w:bottom w:val="single" w:sz="4" w:space="0" w:color="auto"/>
              <w:right w:val="single" w:sz="4" w:space="0" w:color="auto"/>
            </w:tcBorders>
            <w:hideMark/>
          </w:tcPr>
          <w:p w14:paraId="43239A29"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3.</w:t>
            </w:r>
          </w:p>
        </w:tc>
        <w:tc>
          <w:tcPr>
            <w:tcW w:w="9682" w:type="dxa"/>
            <w:gridSpan w:val="3"/>
            <w:tcBorders>
              <w:top w:val="single" w:sz="4" w:space="0" w:color="auto"/>
              <w:left w:val="single" w:sz="4" w:space="0" w:color="auto"/>
              <w:bottom w:val="single" w:sz="4" w:space="0" w:color="auto"/>
              <w:right w:val="single" w:sz="4" w:space="0" w:color="auto"/>
            </w:tcBorders>
            <w:hideMark/>
          </w:tcPr>
          <w:p w14:paraId="47DDFBF9"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b/>
                <w:i/>
                <w:sz w:val="18"/>
                <w:szCs w:val="18"/>
              </w:rPr>
              <w:t xml:space="preserve">Создание условий для осуществления воспитательно-образовательного процесса </w:t>
            </w:r>
          </w:p>
        </w:tc>
      </w:tr>
      <w:tr w:rsidR="0036062F" w14:paraId="4DE3A2DE" w14:textId="77777777" w:rsidTr="005F2AFD">
        <w:trPr>
          <w:trHeight w:val="1176"/>
        </w:trPr>
        <w:tc>
          <w:tcPr>
            <w:tcW w:w="548" w:type="dxa"/>
            <w:tcBorders>
              <w:top w:val="single" w:sz="4" w:space="0" w:color="auto"/>
              <w:left w:val="single" w:sz="4" w:space="0" w:color="auto"/>
              <w:bottom w:val="single" w:sz="4" w:space="0" w:color="auto"/>
              <w:right w:val="single" w:sz="4" w:space="0" w:color="auto"/>
            </w:tcBorders>
          </w:tcPr>
          <w:p w14:paraId="03576816"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3.1.</w:t>
            </w:r>
          </w:p>
          <w:p w14:paraId="4B40CDB0" w14:textId="77777777" w:rsidR="0036062F" w:rsidRDefault="0036062F">
            <w:pPr>
              <w:spacing w:after="0" w:line="240" w:lineRule="auto"/>
              <w:jc w:val="center"/>
              <w:rPr>
                <w:rFonts w:ascii="Times New Roman" w:hAnsi="Times New Roman"/>
                <w:sz w:val="18"/>
                <w:szCs w:val="18"/>
              </w:rPr>
            </w:pPr>
            <w:r>
              <w:rPr>
                <w:rFonts w:ascii="Times New Roman" w:hAnsi="Times New Roman"/>
                <w:b/>
                <w:sz w:val="18"/>
                <w:szCs w:val="18"/>
              </w:rPr>
              <w:t>К</w:t>
            </w:r>
          </w:p>
          <w:p w14:paraId="101FAD89" w14:textId="77777777" w:rsidR="0036062F" w:rsidRDefault="0036062F">
            <w:pPr>
              <w:spacing w:after="0" w:line="240" w:lineRule="auto"/>
              <w:jc w:val="center"/>
              <w:rPr>
                <w:rFonts w:ascii="Times New Roman" w:hAnsi="Times New Roman"/>
                <w:sz w:val="18"/>
                <w:szCs w:val="18"/>
                <w:lang w:eastAsia="en-US"/>
              </w:rPr>
            </w:pPr>
          </w:p>
        </w:tc>
        <w:tc>
          <w:tcPr>
            <w:tcW w:w="7967" w:type="dxa"/>
            <w:tcBorders>
              <w:top w:val="single" w:sz="4" w:space="0" w:color="auto"/>
              <w:left w:val="single" w:sz="4" w:space="0" w:color="auto"/>
              <w:bottom w:val="single" w:sz="4" w:space="0" w:color="auto"/>
              <w:right w:val="single" w:sz="4" w:space="0" w:color="auto"/>
            </w:tcBorders>
            <w:hideMark/>
          </w:tcPr>
          <w:p w14:paraId="2A511705"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rPr>
              <w:t xml:space="preserve">Своевременная и качественная подготовка учреждения (группы) к работе в летний оздоровительный период </w:t>
            </w:r>
            <w:r>
              <w:rPr>
                <w:rFonts w:ascii="Times New Roman" w:hAnsi="Times New Roman"/>
                <w:b/>
                <w:sz w:val="18"/>
                <w:szCs w:val="18"/>
                <w:u w:val="single"/>
              </w:rPr>
              <w:t>(оценивается 1 раз в год в сентябре)</w:t>
            </w:r>
            <w:r>
              <w:rPr>
                <w:rFonts w:ascii="Times New Roman" w:hAnsi="Times New Roman"/>
                <w:sz w:val="18"/>
                <w:szCs w:val="18"/>
              </w:rPr>
              <w:t>:</w:t>
            </w:r>
          </w:p>
          <w:p w14:paraId="03ECE1C7"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необходимый минимум – 1 балл;</w:t>
            </w:r>
          </w:p>
          <w:p w14:paraId="319E434B"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rPr>
              <w:t>- большой объем работ по покраске веранд, уличного оборудования, благоустройству участков, обеспечению требований инструкции охраны жизни и здоровья детей – 2 балла.</w:t>
            </w:r>
          </w:p>
        </w:tc>
        <w:tc>
          <w:tcPr>
            <w:tcW w:w="1006" w:type="dxa"/>
            <w:tcBorders>
              <w:top w:val="single" w:sz="4" w:space="0" w:color="auto"/>
              <w:left w:val="single" w:sz="4" w:space="0" w:color="auto"/>
              <w:bottom w:val="single" w:sz="4" w:space="0" w:color="auto"/>
              <w:right w:val="single" w:sz="4" w:space="0" w:color="auto"/>
            </w:tcBorders>
          </w:tcPr>
          <w:p w14:paraId="1F887056" w14:textId="77777777" w:rsidR="0036062F" w:rsidRDefault="0036062F">
            <w:pPr>
              <w:spacing w:after="0" w:line="240" w:lineRule="auto"/>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504A4FC9" w14:textId="77777777" w:rsidR="0036062F" w:rsidRDefault="0036062F">
            <w:pPr>
              <w:spacing w:after="0" w:line="240" w:lineRule="auto"/>
              <w:rPr>
                <w:rFonts w:ascii="Times New Roman" w:hAnsi="Times New Roman"/>
                <w:sz w:val="18"/>
                <w:szCs w:val="18"/>
                <w:lang w:eastAsia="en-US"/>
              </w:rPr>
            </w:pPr>
          </w:p>
        </w:tc>
      </w:tr>
      <w:tr w:rsidR="0036062F" w14:paraId="7B2BC20A" w14:textId="77777777" w:rsidTr="005F2AFD">
        <w:trPr>
          <w:trHeight w:val="1259"/>
        </w:trPr>
        <w:tc>
          <w:tcPr>
            <w:tcW w:w="548" w:type="dxa"/>
            <w:tcBorders>
              <w:top w:val="single" w:sz="4" w:space="0" w:color="auto"/>
              <w:left w:val="single" w:sz="4" w:space="0" w:color="auto"/>
              <w:bottom w:val="single" w:sz="4" w:space="0" w:color="auto"/>
              <w:right w:val="single" w:sz="4" w:space="0" w:color="auto"/>
            </w:tcBorders>
            <w:hideMark/>
          </w:tcPr>
          <w:p w14:paraId="30EBF81D"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lastRenderedPageBreak/>
              <w:t>3.2.</w:t>
            </w:r>
          </w:p>
          <w:p w14:paraId="679A45BA"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hideMark/>
          </w:tcPr>
          <w:p w14:paraId="2471DE91" w14:textId="77777777" w:rsidR="0036062F" w:rsidRDefault="0036062F">
            <w:pPr>
              <w:pStyle w:val="western"/>
              <w:shd w:val="clear" w:color="auto" w:fill="FFFFFF"/>
              <w:spacing w:before="0" w:beforeAutospacing="0" w:after="0" w:afterAutospacing="0" w:line="276" w:lineRule="auto"/>
              <w:rPr>
                <w:sz w:val="18"/>
                <w:szCs w:val="18"/>
              </w:rPr>
            </w:pPr>
            <w:r>
              <w:rPr>
                <w:sz w:val="18"/>
                <w:szCs w:val="18"/>
              </w:rPr>
              <w:t xml:space="preserve">Своевременная и качественная подготовка учреждения к новому учебному году, реализация современных подходов к организации предметно-развивающей среды в течение года </w:t>
            </w:r>
            <w:r>
              <w:rPr>
                <w:b/>
                <w:sz w:val="18"/>
                <w:szCs w:val="18"/>
                <w:u w:val="single"/>
              </w:rPr>
              <w:t>(оценивается 1 раз в год в сентябре)</w:t>
            </w:r>
            <w:r>
              <w:rPr>
                <w:sz w:val="18"/>
                <w:szCs w:val="18"/>
              </w:rPr>
              <w:t>:</w:t>
            </w:r>
          </w:p>
          <w:p w14:paraId="3F742D07" w14:textId="77777777" w:rsidR="0036062F" w:rsidRDefault="0036062F">
            <w:pPr>
              <w:shd w:val="clear" w:color="auto" w:fill="FFFFFF"/>
              <w:spacing w:after="0" w:line="240" w:lineRule="auto"/>
              <w:rPr>
                <w:rFonts w:ascii="Times New Roman" w:hAnsi="Times New Roman"/>
                <w:spacing w:val="-3"/>
                <w:sz w:val="18"/>
                <w:szCs w:val="18"/>
              </w:rPr>
            </w:pPr>
            <w:r>
              <w:rPr>
                <w:sz w:val="18"/>
                <w:szCs w:val="18"/>
              </w:rPr>
              <w:t xml:space="preserve">- </w:t>
            </w:r>
            <w:r>
              <w:rPr>
                <w:rFonts w:ascii="Times New Roman" w:hAnsi="Times New Roman"/>
                <w:spacing w:val="-3"/>
                <w:sz w:val="18"/>
                <w:szCs w:val="18"/>
              </w:rPr>
              <w:t>значительный объем ремонта, оснащение и оформление помещений, обеспечение безопасности детей, охрана жизни и здоровья – 2 б;</w:t>
            </w:r>
          </w:p>
          <w:p w14:paraId="66F042E7" w14:textId="77777777" w:rsidR="0036062F" w:rsidRDefault="0036062F">
            <w:pPr>
              <w:shd w:val="clear" w:color="auto" w:fill="FFFFFF"/>
              <w:spacing w:after="0" w:line="240" w:lineRule="auto"/>
              <w:rPr>
                <w:rFonts w:ascii="Calibri" w:hAnsi="Calibri"/>
                <w:sz w:val="18"/>
                <w:szCs w:val="18"/>
                <w:lang w:eastAsia="en-US"/>
              </w:rPr>
            </w:pPr>
            <w:r>
              <w:rPr>
                <w:rFonts w:ascii="Times New Roman" w:hAnsi="Times New Roman"/>
                <w:spacing w:val="-3"/>
                <w:sz w:val="18"/>
                <w:szCs w:val="18"/>
              </w:rPr>
              <w:t>- необходимый минимум – 1 б.</w:t>
            </w:r>
          </w:p>
        </w:tc>
        <w:tc>
          <w:tcPr>
            <w:tcW w:w="1006" w:type="dxa"/>
            <w:tcBorders>
              <w:top w:val="single" w:sz="4" w:space="0" w:color="auto"/>
              <w:left w:val="single" w:sz="4" w:space="0" w:color="auto"/>
              <w:bottom w:val="single" w:sz="4" w:space="0" w:color="auto"/>
              <w:right w:val="single" w:sz="4" w:space="0" w:color="auto"/>
            </w:tcBorders>
          </w:tcPr>
          <w:p w14:paraId="2A437E32" w14:textId="77777777" w:rsidR="0036062F" w:rsidRDefault="0036062F">
            <w:pPr>
              <w:spacing w:after="0" w:line="240" w:lineRule="auto"/>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7A4D1BAD" w14:textId="77777777" w:rsidR="0036062F" w:rsidRDefault="0036062F">
            <w:pPr>
              <w:spacing w:after="0" w:line="240" w:lineRule="auto"/>
              <w:rPr>
                <w:rFonts w:ascii="Times New Roman" w:hAnsi="Times New Roman"/>
                <w:sz w:val="18"/>
                <w:szCs w:val="18"/>
                <w:lang w:eastAsia="en-US"/>
              </w:rPr>
            </w:pPr>
          </w:p>
        </w:tc>
      </w:tr>
      <w:tr w:rsidR="0036062F" w14:paraId="25348DB5" w14:textId="77777777" w:rsidTr="005F2AFD">
        <w:trPr>
          <w:trHeight w:val="145"/>
        </w:trPr>
        <w:tc>
          <w:tcPr>
            <w:tcW w:w="548" w:type="dxa"/>
            <w:tcBorders>
              <w:top w:val="single" w:sz="4" w:space="0" w:color="auto"/>
              <w:left w:val="single" w:sz="4" w:space="0" w:color="auto"/>
              <w:bottom w:val="single" w:sz="4" w:space="0" w:color="auto"/>
              <w:right w:val="single" w:sz="4" w:space="0" w:color="auto"/>
            </w:tcBorders>
            <w:hideMark/>
          </w:tcPr>
          <w:p w14:paraId="58C0061F"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3.3</w:t>
            </w:r>
          </w:p>
          <w:p w14:paraId="59B7C347"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b/>
                <w:sz w:val="18"/>
                <w:szCs w:val="18"/>
              </w:rPr>
              <w:t>К</w:t>
            </w:r>
          </w:p>
        </w:tc>
        <w:tc>
          <w:tcPr>
            <w:tcW w:w="7967" w:type="dxa"/>
            <w:tcBorders>
              <w:top w:val="single" w:sz="4" w:space="0" w:color="auto"/>
              <w:left w:val="single" w:sz="4" w:space="0" w:color="auto"/>
              <w:bottom w:val="single" w:sz="4" w:space="0" w:color="auto"/>
              <w:right w:val="single" w:sz="4" w:space="0" w:color="auto"/>
            </w:tcBorders>
            <w:hideMark/>
          </w:tcPr>
          <w:p w14:paraId="79CB69D5" w14:textId="68CF6860" w:rsidR="0036062F" w:rsidRDefault="0036062F">
            <w:pPr>
              <w:pStyle w:val="afe"/>
              <w:spacing w:after="0" w:line="240" w:lineRule="auto"/>
              <w:ind w:left="0"/>
              <w:jc w:val="both"/>
              <w:rPr>
                <w:rFonts w:ascii="Times New Roman" w:hAnsi="Times New Roman"/>
                <w:sz w:val="18"/>
                <w:szCs w:val="18"/>
              </w:rPr>
            </w:pPr>
            <w:r>
              <w:rPr>
                <w:rFonts w:ascii="Times New Roman" w:hAnsi="Times New Roman"/>
                <w:sz w:val="18"/>
                <w:szCs w:val="18"/>
              </w:rPr>
              <w:t>Обеспечение санитарно-гигиенических и комфортных санитарно-</w:t>
            </w:r>
            <w:r w:rsidR="000C3FAF">
              <w:rPr>
                <w:rFonts w:ascii="Times New Roman" w:hAnsi="Times New Roman"/>
                <w:sz w:val="18"/>
                <w:szCs w:val="18"/>
              </w:rPr>
              <w:t>бытовых условий</w:t>
            </w:r>
            <w:r>
              <w:rPr>
                <w:rFonts w:ascii="Times New Roman" w:hAnsi="Times New Roman"/>
                <w:sz w:val="18"/>
                <w:szCs w:val="18"/>
              </w:rPr>
              <w:t xml:space="preserve"> процесса обучения (температурный, световой режим, питьевой режим)</w:t>
            </w:r>
          </w:p>
          <w:p w14:paraId="0BA817ED"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z w:val="18"/>
                <w:szCs w:val="18"/>
              </w:rPr>
              <w:t xml:space="preserve">- </w:t>
            </w:r>
            <w:r>
              <w:rPr>
                <w:rFonts w:ascii="Times New Roman" w:hAnsi="Times New Roman"/>
                <w:spacing w:val="-3"/>
                <w:sz w:val="18"/>
                <w:szCs w:val="18"/>
              </w:rPr>
              <w:t>отсутствие обоснованных замечаний (по итогам контроля) – 2 балла;</w:t>
            </w:r>
          </w:p>
          <w:p w14:paraId="4AAAA934" w14:textId="77777777" w:rsidR="0036062F" w:rsidRDefault="0036062F">
            <w:pPr>
              <w:shd w:val="clear" w:color="auto" w:fill="FFFFFF"/>
              <w:spacing w:after="0" w:line="240" w:lineRule="auto"/>
              <w:rPr>
                <w:rFonts w:ascii="Times New Roman" w:hAnsi="Times New Roman"/>
                <w:spacing w:val="-3"/>
                <w:sz w:val="18"/>
                <w:szCs w:val="18"/>
                <w:lang w:eastAsia="en-US"/>
              </w:rPr>
            </w:pPr>
            <w:r>
              <w:rPr>
                <w:rFonts w:ascii="Times New Roman" w:hAnsi="Times New Roman"/>
                <w:spacing w:val="-3"/>
                <w:sz w:val="18"/>
                <w:szCs w:val="18"/>
              </w:rPr>
              <w:t>- наличие замечаний (по итогам контроля)– 0 баллов;</w:t>
            </w:r>
          </w:p>
        </w:tc>
        <w:tc>
          <w:tcPr>
            <w:tcW w:w="1006" w:type="dxa"/>
            <w:tcBorders>
              <w:top w:val="single" w:sz="4" w:space="0" w:color="auto"/>
              <w:left w:val="single" w:sz="4" w:space="0" w:color="auto"/>
              <w:bottom w:val="single" w:sz="4" w:space="0" w:color="auto"/>
              <w:right w:val="single" w:sz="4" w:space="0" w:color="auto"/>
            </w:tcBorders>
          </w:tcPr>
          <w:p w14:paraId="1029FC05" w14:textId="77777777" w:rsidR="0036062F" w:rsidRDefault="0036062F">
            <w:pPr>
              <w:spacing w:after="0" w:line="240" w:lineRule="auto"/>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35B61446" w14:textId="77777777" w:rsidR="0036062F" w:rsidRDefault="0036062F">
            <w:pPr>
              <w:spacing w:after="0" w:line="240" w:lineRule="auto"/>
              <w:rPr>
                <w:rFonts w:ascii="Times New Roman" w:hAnsi="Times New Roman"/>
                <w:sz w:val="18"/>
                <w:szCs w:val="18"/>
                <w:lang w:eastAsia="en-US"/>
              </w:rPr>
            </w:pPr>
          </w:p>
        </w:tc>
      </w:tr>
      <w:tr w:rsidR="0036062F" w14:paraId="119F97CF" w14:textId="77777777" w:rsidTr="005F2AFD">
        <w:trPr>
          <w:trHeight w:val="355"/>
        </w:trPr>
        <w:tc>
          <w:tcPr>
            <w:tcW w:w="548" w:type="dxa"/>
            <w:tcBorders>
              <w:top w:val="single" w:sz="4" w:space="0" w:color="auto"/>
              <w:left w:val="single" w:sz="4" w:space="0" w:color="auto"/>
              <w:bottom w:val="single" w:sz="4" w:space="0" w:color="auto"/>
              <w:right w:val="single" w:sz="4" w:space="0" w:color="auto"/>
            </w:tcBorders>
            <w:hideMark/>
          </w:tcPr>
          <w:p w14:paraId="6C2D2F25"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3.4</w:t>
            </w:r>
          </w:p>
          <w:p w14:paraId="1C7688D8"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hideMark/>
          </w:tcPr>
          <w:p w14:paraId="0A6C7740" w14:textId="77777777" w:rsidR="0036062F" w:rsidRDefault="0036062F">
            <w:pPr>
              <w:shd w:val="clear" w:color="auto" w:fill="FFFFFF"/>
              <w:spacing w:after="0" w:line="240" w:lineRule="auto"/>
              <w:rPr>
                <w:rFonts w:ascii="Times New Roman" w:hAnsi="Times New Roman"/>
                <w:spacing w:val="-3"/>
                <w:sz w:val="18"/>
                <w:szCs w:val="18"/>
                <w:lang w:eastAsia="en-US"/>
              </w:rPr>
            </w:pPr>
            <w:r>
              <w:rPr>
                <w:rFonts w:ascii="Times New Roman" w:hAnsi="Times New Roman"/>
                <w:spacing w:val="-3"/>
                <w:sz w:val="18"/>
                <w:szCs w:val="18"/>
              </w:rPr>
              <w:t>Выполнение особо важных поручений:</w:t>
            </w:r>
          </w:p>
          <w:p w14:paraId="7E278F3D" w14:textId="067E2F6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-Напряженность труда за рамками основного рабочего времени (замещение временно отсутствующего работника-педагога</w:t>
            </w:r>
            <w:r w:rsidR="000C3FAF">
              <w:rPr>
                <w:rFonts w:ascii="Times New Roman" w:hAnsi="Times New Roman"/>
                <w:spacing w:val="-3"/>
                <w:sz w:val="18"/>
                <w:szCs w:val="18"/>
              </w:rPr>
              <w:t>). -</w:t>
            </w:r>
            <w:r>
              <w:rPr>
                <w:rFonts w:ascii="Times New Roman" w:hAnsi="Times New Roman"/>
                <w:spacing w:val="-3"/>
                <w:sz w:val="18"/>
                <w:szCs w:val="18"/>
              </w:rPr>
              <w:t>0-4б</w:t>
            </w:r>
          </w:p>
          <w:p w14:paraId="4EAF11D1"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-Участие в мероприятиях по озеленению и благоустройству территории (субботники) – 0-2б</w:t>
            </w:r>
          </w:p>
          <w:p w14:paraId="2D4B661A"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-Погрузочно-разгрузочные работы 0-2б</w:t>
            </w:r>
          </w:p>
          <w:p w14:paraId="4098D1DB" w14:textId="68A6D4CD"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xml:space="preserve">-Участие </w:t>
            </w:r>
            <w:r w:rsidR="000C3FAF">
              <w:rPr>
                <w:rFonts w:ascii="Times New Roman" w:hAnsi="Times New Roman"/>
                <w:spacing w:val="-3"/>
                <w:sz w:val="18"/>
                <w:szCs w:val="18"/>
              </w:rPr>
              <w:t>в утренниках</w:t>
            </w:r>
            <w:r>
              <w:rPr>
                <w:rFonts w:ascii="Times New Roman" w:hAnsi="Times New Roman"/>
                <w:spacing w:val="-3"/>
                <w:sz w:val="18"/>
                <w:szCs w:val="18"/>
              </w:rPr>
              <w:t xml:space="preserve">, развлечениях, праздниках, организованных для детей в качестве героя не на своей группе 1-5б </w:t>
            </w:r>
          </w:p>
          <w:p w14:paraId="41B7934D" w14:textId="77777777" w:rsidR="0036062F" w:rsidRDefault="0036062F">
            <w:pPr>
              <w:shd w:val="clear" w:color="auto" w:fill="FFFFFF"/>
              <w:spacing w:after="0" w:line="240" w:lineRule="auto"/>
              <w:rPr>
                <w:rFonts w:ascii="Times New Roman" w:hAnsi="Times New Roman"/>
                <w:spacing w:val="-3"/>
                <w:sz w:val="18"/>
                <w:szCs w:val="18"/>
                <w:lang w:eastAsia="en-US"/>
              </w:rPr>
            </w:pPr>
            <w:r>
              <w:rPr>
                <w:rFonts w:ascii="Times New Roman" w:hAnsi="Times New Roman"/>
                <w:spacing w:val="-3"/>
                <w:sz w:val="18"/>
                <w:szCs w:val="18"/>
              </w:rPr>
              <w:t>-Экономия энергоресурсов (свет, вода, тепло) 0-2б</w:t>
            </w:r>
          </w:p>
        </w:tc>
        <w:tc>
          <w:tcPr>
            <w:tcW w:w="1006" w:type="dxa"/>
            <w:tcBorders>
              <w:top w:val="single" w:sz="4" w:space="0" w:color="auto"/>
              <w:left w:val="single" w:sz="4" w:space="0" w:color="auto"/>
              <w:bottom w:val="single" w:sz="4" w:space="0" w:color="auto"/>
              <w:right w:val="single" w:sz="4" w:space="0" w:color="auto"/>
            </w:tcBorders>
          </w:tcPr>
          <w:p w14:paraId="3A9ADB85" w14:textId="77777777" w:rsidR="0036062F" w:rsidRDefault="0036062F">
            <w:pPr>
              <w:spacing w:after="0" w:line="240" w:lineRule="auto"/>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61E46265" w14:textId="77777777" w:rsidR="0036062F" w:rsidRDefault="0036062F">
            <w:pPr>
              <w:spacing w:after="0" w:line="240" w:lineRule="auto"/>
              <w:rPr>
                <w:rFonts w:ascii="Times New Roman" w:hAnsi="Times New Roman"/>
                <w:sz w:val="18"/>
                <w:szCs w:val="18"/>
                <w:lang w:eastAsia="en-US"/>
              </w:rPr>
            </w:pPr>
          </w:p>
        </w:tc>
      </w:tr>
      <w:tr w:rsidR="0036062F" w14:paraId="1528795F" w14:textId="77777777" w:rsidTr="005F2AFD">
        <w:trPr>
          <w:trHeight w:val="355"/>
        </w:trPr>
        <w:tc>
          <w:tcPr>
            <w:tcW w:w="548" w:type="dxa"/>
            <w:tcBorders>
              <w:top w:val="single" w:sz="4" w:space="0" w:color="auto"/>
              <w:left w:val="single" w:sz="4" w:space="0" w:color="auto"/>
              <w:bottom w:val="single" w:sz="4" w:space="0" w:color="auto"/>
              <w:right w:val="single" w:sz="4" w:space="0" w:color="auto"/>
            </w:tcBorders>
            <w:hideMark/>
          </w:tcPr>
          <w:p w14:paraId="328F8EE1"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3.5</w:t>
            </w:r>
          </w:p>
          <w:p w14:paraId="48692DCC"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hideMark/>
          </w:tcPr>
          <w:p w14:paraId="060EBFB5" w14:textId="77777777" w:rsidR="0036062F" w:rsidRDefault="0036062F">
            <w:pPr>
              <w:shd w:val="clear" w:color="auto" w:fill="FFFFFF"/>
              <w:spacing w:after="0" w:line="240" w:lineRule="auto"/>
              <w:rPr>
                <w:rFonts w:ascii="Times New Roman" w:hAnsi="Times New Roman"/>
                <w:spacing w:val="-3"/>
                <w:sz w:val="18"/>
                <w:szCs w:val="18"/>
                <w:lang w:eastAsia="en-US"/>
              </w:rPr>
            </w:pPr>
            <w:r>
              <w:rPr>
                <w:rFonts w:ascii="Times New Roman" w:hAnsi="Times New Roman"/>
                <w:spacing w:val="-3"/>
                <w:sz w:val="18"/>
                <w:szCs w:val="18"/>
              </w:rPr>
              <w:t>Привлечение добровольных пожертвований на целевые нужды.</w:t>
            </w:r>
          </w:p>
          <w:p w14:paraId="7EDD3900"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привлечение средств– 1 б.</w:t>
            </w:r>
          </w:p>
          <w:p w14:paraId="07E0A253"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привлечение средств в значительном объеме – 2 б.</w:t>
            </w:r>
          </w:p>
          <w:p w14:paraId="4FBFFE3A" w14:textId="77777777" w:rsidR="0036062F" w:rsidRDefault="0036062F">
            <w:pPr>
              <w:shd w:val="clear" w:color="auto" w:fill="FFFFFF"/>
              <w:spacing w:after="0" w:line="240" w:lineRule="auto"/>
              <w:rPr>
                <w:rFonts w:ascii="Times New Roman" w:hAnsi="Times New Roman"/>
                <w:spacing w:val="-3"/>
                <w:sz w:val="18"/>
                <w:szCs w:val="18"/>
                <w:lang w:eastAsia="en-US"/>
              </w:rPr>
            </w:pPr>
            <w:r>
              <w:rPr>
                <w:rFonts w:ascii="Times New Roman" w:hAnsi="Times New Roman"/>
                <w:spacing w:val="-3"/>
                <w:sz w:val="18"/>
                <w:szCs w:val="18"/>
              </w:rPr>
              <w:t>- привлечения внебюджетных средств – 0 б.</w:t>
            </w:r>
          </w:p>
        </w:tc>
        <w:tc>
          <w:tcPr>
            <w:tcW w:w="1006" w:type="dxa"/>
            <w:tcBorders>
              <w:top w:val="single" w:sz="4" w:space="0" w:color="auto"/>
              <w:left w:val="single" w:sz="4" w:space="0" w:color="auto"/>
              <w:bottom w:val="single" w:sz="4" w:space="0" w:color="auto"/>
              <w:right w:val="single" w:sz="4" w:space="0" w:color="auto"/>
            </w:tcBorders>
          </w:tcPr>
          <w:p w14:paraId="1388DA21" w14:textId="77777777" w:rsidR="0036062F" w:rsidRDefault="0036062F">
            <w:pPr>
              <w:spacing w:after="0" w:line="240" w:lineRule="auto"/>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0424DC6A" w14:textId="77777777" w:rsidR="0036062F" w:rsidRDefault="0036062F">
            <w:pPr>
              <w:spacing w:after="0" w:line="240" w:lineRule="auto"/>
              <w:rPr>
                <w:rFonts w:ascii="Times New Roman" w:hAnsi="Times New Roman"/>
                <w:sz w:val="18"/>
                <w:szCs w:val="18"/>
                <w:lang w:eastAsia="en-US"/>
              </w:rPr>
            </w:pPr>
          </w:p>
        </w:tc>
      </w:tr>
      <w:tr w:rsidR="0036062F" w14:paraId="3854ECED" w14:textId="77777777" w:rsidTr="005F2AFD">
        <w:trPr>
          <w:trHeight w:val="307"/>
        </w:trPr>
        <w:tc>
          <w:tcPr>
            <w:tcW w:w="548" w:type="dxa"/>
            <w:tcBorders>
              <w:top w:val="single" w:sz="4" w:space="0" w:color="auto"/>
              <w:left w:val="single" w:sz="4" w:space="0" w:color="auto"/>
              <w:bottom w:val="single" w:sz="4" w:space="0" w:color="auto"/>
              <w:right w:val="single" w:sz="4" w:space="0" w:color="auto"/>
            </w:tcBorders>
            <w:hideMark/>
          </w:tcPr>
          <w:p w14:paraId="4CC4E117"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3.6</w:t>
            </w:r>
          </w:p>
          <w:p w14:paraId="37FC164F"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hideMark/>
          </w:tcPr>
          <w:p w14:paraId="5CF09E34" w14:textId="77777777" w:rsidR="0036062F" w:rsidRDefault="0036062F">
            <w:pPr>
              <w:shd w:val="clear" w:color="auto" w:fill="FFFFFF"/>
              <w:spacing w:after="0" w:line="240" w:lineRule="auto"/>
              <w:rPr>
                <w:rFonts w:ascii="Times New Roman" w:hAnsi="Times New Roman"/>
                <w:spacing w:val="-3"/>
                <w:sz w:val="18"/>
                <w:szCs w:val="18"/>
                <w:lang w:eastAsia="en-US"/>
              </w:rPr>
            </w:pPr>
            <w:r>
              <w:rPr>
                <w:rFonts w:ascii="Times New Roman" w:hAnsi="Times New Roman"/>
                <w:spacing w:val="-3"/>
                <w:sz w:val="18"/>
                <w:szCs w:val="18"/>
              </w:rPr>
              <w:t>Создание условий для осуществления воспитательно-образовательного процесса с учетом ФГОС</w:t>
            </w:r>
          </w:p>
          <w:p w14:paraId="15F21200" w14:textId="77777777" w:rsidR="0036062F" w:rsidRDefault="0036062F">
            <w:pPr>
              <w:shd w:val="clear" w:color="auto" w:fill="FFFFFF"/>
              <w:spacing w:after="0" w:line="240" w:lineRule="auto"/>
              <w:rPr>
                <w:rFonts w:ascii="Times New Roman" w:hAnsi="Times New Roman"/>
                <w:spacing w:val="-3"/>
                <w:sz w:val="18"/>
                <w:szCs w:val="18"/>
                <w:lang w:eastAsia="en-US"/>
              </w:rPr>
            </w:pPr>
            <w:r>
              <w:rPr>
                <w:rFonts w:ascii="Times New Roman" w:hAnsi="Times New Roman"/>
                <w:spacing w:val="-3"/>
                <w:sz w:val="18"/>
                <w:szCs w:val="18"/>
              </w:rPr>
              <w:t>- Обогащение предметно – развивающей среды кабинета (своими руками и с привлечением родителей, за счет благотворительных пожертвований)  0-2б</w:t>
            </w:r>
          </w:p>
        </w:tc>
        <w:tc>
          <w:tcPr>
            <w:tcW w:w="1006" w:type="dxa"/>
            <w:tcBorders>
              <w:top w:val="single" w:sz="4" w:space="0" w:color="auto"/>
              <w:left w:val="single" w:sz="4" w:space="0" w:color="auto"/>
              <w:bottom w:val="single" w:sz="4" w:space="0" w:color="auto"/>
              <w:right w:val="single" w:sz="4" w:space="0" w:color="auto"/>
            </w:tcBorders>
          </w:tcPr>
          <w:p w14:paraId="02A94D11" w14:textId="77777777" w:rsidR="0036062F" w:rsidRDefault="0036062F">
            <w:pPr>
              <w:spacing w:after="0" w:line="240" w:lineRule="auto"/>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33FE2818" w14:textId="77777777" w:rsidR="0036062F" w:rsidRDefault="0036062F">
            <w:pPr>
              <w:spacing w:after="0" w:line="240" w:lineRule="auto"/>
              <w:rPr>
                <w:rFonts w:ascii="Times New Roman" w:hAnsi="Times New Roman"/>
                <w:sz w:val="18"/>
                <w:szCs w:val="18"/>
                <w:lang w:eastAsia="en-US"/>
              </w:rPr>
            </w:pPr>
          </w:p>
        </w:tc>
      </w:tr>
      <w:tr w:rsidR="0036062F" w14:paraId="71A2CFEC" w14:textId="77777777" w:rsidTr="005F2AFD">
        <w:trPr>
          <w:trHeight w:val="145"/>
        </w:trPr>
        <w:tc>
          <w:tcPr>
            <w:tcW w:w="548" w:type="dxa"/>
            <w:tcBorders>
              <w:top w:val="single" w:sz="4" w:space="0" w:color="auto"/>
              <w:left w:val="single" w:sz="4" w:space="0" w:color="auto"/>
              <w:bottom w:val="single" w:sz="4" w:space="0" w:color="auto"/>
              <w:right w:val="single" w:sz="4" w:space="0" w:color="auto"/>
            </w:tcBorders>
            <w:hideMark/>
          </w:tcPr>
          <w:p w14:paraId="2D12002A"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4</w:t>
            </w:r>
          </w:p>
        </w:tc>
        <w:tc>
          <w:tcPr>
            <w:tcW w:w="9682" w:type="dxa"/>
            <w:gridSpan w:val="3"/>
            <w:tcBorders>
              <w:top w:val="single" w:sz="4" w:space="0" w:color="auto"/>
              <w:left w:val="single" w:sz="4" w:space="0" w:color="auto"/>
              <w:bottom w:val="single" w:sz="4" w:space="0" w:color="auto"/>
              <w:right w:val="single" w:sz="4" w:space="0" w:color="auto"/>
            </w:tcBorders>
            <w:hideMark/>
          </w:tcPr>
          <w:p w14:paraId="269D0A59"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i/>
                <w:sz w:val="18"/>
                <w:szCs w:val="18"/>
              </w:rPr>
              <w:t xml:space="preserve">Кадровое обеспечение </w:t>
            </w:r>
          </w:p>
        </w:tc>
      </w:tr>
      <w:tr w:rsidR="0036062F" w14:paraId="45B35269" w14:textId="77777777" w:rsidTr="005F2AFD">
        <w:trPr>
          <w:trHeight w:val="770"/>
        </w:trPr>
        <w:tc>
          <w:tcPr>
            <w:tcW w:w="548" w:type="dxa"/>
            <w:tcBorders>
              <w:top w:val="single" w:sz="4" w:space="0" w:color="auto"/>
              <w:left w:val="single" w:sz="4" w:space="0" w:color="auto"/>
              <w:bottom w:val="single" w:sz="4" w:space="0" w:color="auto"/>
              <w:right w:val="single" w:sz="4" w:space="0" w:color="auto"/>
            </w:tcBorders>
            <w:hideMark/>
          </w:tcPr>
          <w:p w14:paraId="0E0F778A"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4.1.</w:t>
            </w:r>
          </w:p>
          <w:p w14:paraId="0269A4B4"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hideMark/>
          </w:tcPr>
          <w:p w14:paraId="29E05061" w14:textId="77777777" w:rsidR="0036062F" w:rsidRDefault="0036062F">
            <w:pPr>
              <w:shd w:val="clear" w:color="auto" w:fill="FFFFFF"/>
              <w:spacing w:after="0" w:line="240" w:lineRule="auto"/>
              <w:rPr>
                <w:rFonts w:ascii="Times New Roman" w:hAnsi="Times New Roman"/>
                <w:spacing w:val="-3"/>
                <w:sz w:val="18"/>
                <w:szCs w:val="18"/>
                <w:lang w:eastAsia="en-US"/>
              </w:rPr>
            </w:pPr>
            <w:r>
              <w:rPr>
                <w:rFonts w:ascii="Times New Roman" w:hAnsi="Times New Roman"/>
                <w:spacing w:val="-3"/>
                <w:sz w:val="18"/>
                <w:szCs w:val="18"/>
              </w:rPr>
              <w:t>Стабильность участие педагога учреждения в различных профессиональных конкурсах:</w:t>
            </w:r>
          </w:p>
          <w:p w14:paraId="1D785B8E"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активен на протяжении всего периода (2 и более конкурсов или 1 конкурс и призовое место) – 3 балла;</w:t>
            </w:r>
          </w:p>
          <w:p w14:paraId="2D5D178D" w14:textId="77777777" w:rsidR="0036062F" w:rsidRDefault="0036062F">
            <w:pPr>
              <w:shd w:val="clear" w:color="auto" w:fill="FFFFFF"/>
              <w:spacing w:after="0" w:line="240" w:lineRule="auto"/>
              <w:rPr>
                <w:rFonts w:ascii="Times New Roman" w:hAnsi="Times New Roman"/>
                <w:spacing w:val="-3"/>
                <w:sz w:val="18"/>
                <w:szCs w:val="18"/>
                <w:lang w:eastAsia="en-US"/>
              </w:rPr>
            </w:pPr>
            <w:r>
              <w:rPr>
                <w:rFonts w:ascii="Times New Roman" w:hAnsi="Times New Roman"/>
                <w:spacing w:val="-3"/>
                <w:sz w:val="18"/>
                <w:szCs w:val="18"/>
              </w:rPr>
              <w:t>- принял участие  (1 конкурсе) – 1 балла;</w:t>
            </w:r>
          </w:p>
        </w:tc>
        <w:tc>
          <w:tcPr>
            <w:tcW w:w="1006" w:type="dxa"/>
            <w:tcBorders>
              <w:top w:val="single" w:sz="4" w:space="0" w:color="auto"/>
              <w:left w:val="single" w:sz="4" w:space="0" w:color="auto"/>
              <w:bottom w:val="single" w:sz="4" w:space="0" w:color="auto"/>
              <w:right w:val="single" w:sz="4" w:space="0" w:color="auto"/>
            </w:tcBorders>
          </w:tcPr>
          <w:p w14:paraId="675D4234" w14:textId="77777777" w:rsidR="0036062F" w:rsidRDefault="0036062F">
            <w:pPr>
              <w:spacing w:after="0" w:line="240" w:lineRule="auto"/>
              <w:jc w:val="center"/>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7FC1B7C1" w14:textId="77777777" w:rsidR="0036062F" w:rsidRDefault="0036062F">
            <w:pPr>
              <w:spacing w:after="0" w:line="240" w:lineRule="auto"/>
              <w:jc w:val="center"/>
              <w:rPr>
                <w:rFonts w:ascii="Times New Roman" w:hAnsi="Times New Roman"/>
                <w:sz w:val="18"/>
                <w:szCs w:val="18"/>
                <w:lang w:eastAsia="en-US"/>
              </w:rPr>
            </w:pPr>
          </w:p>
        </w:tc>
      </w:tr>
      <w:tr w:rsidR="0036062F" w14:paraId="3F814D80" w14:textId="77777777" w:rsidTr="005F2AFD">
        <w:trPr>
          <w:trHeight w:val="984"/>
        </w:trPr>
        <w:tc>
          <w:tcPr>
            <w:tcW w:w="548" w:type="dxa"/>
            <w:tcBorders>
              <w:top w:val="single" w:sz="4" w:space="0" w:color="auto"/>
              <w:left w:val="single" w:sz="4" w:space="0" w:color="auto"/>
              <w:bottom w:val="single" w:sz="4" w:space="0" w:color="auto"/>
              <w:right w:val="single" w:sz="4" w:space="0" w:color="auto"/>
            </w:tcBorders>
            <w:hideMark/>
          </w:tcPr>
          <w:p w14:paraId="0B6D642F"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4.2</w:t>
            </w:r>
          </w:p>
          <w:p w14:paraId="7EA910F9"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hideMark/>
          </w:tcPr>
          <w:p w14:paraId="36FD1F9C" w14:textId="77777777" w:rsidR="0036062F" w:rsidRDefault="0036062F">
            <w:pPr>
              <w:shd w:val="clear" w:color="auto" w:fill="FFFFFF"/>
              <w:spacing w:after="0" w:line="240" w:lineRule="auto"/>
              <w:rPr>
                <w:rFonts w:ascii="Times New Roman" w:hAnsi="Times New Roman"/>
                <w:spacing w:val="-3"/>
                <w:sz w:val="18"/>
                <w:szCs w:val="18"/>
                <w:lang w:eastAsia="en-US"/>
              </w:rPr>
            </w:pPr>
            <w:r>
              <w:rPr>
                <w:rFonts w:ascii="Times New Roman" w:hAnsi="Times New Roman"/>
                <w:spacing w:val="-3"/>
                <w:sz w:val="18"/>
                <w:szCs w:val="18"/>
              </w:rPr>
              <w:t xml:space="preserve">Повышение квалификации и профессиональная переподготовка </w:t>
            </w:r>
          </w:p>
          <w:p w14:paraId="27B286F4" w14:textId="77777777" w:rsidR="0036062F" w:rsidRDefault="0036062F">
            <w:pPr>
              <w:shd w:val="clear" w:color="auto" w:fill="FFFFFF"/>
              <w:spacing w:after="0" w:line="240" w:lineRule="auto"/>
              <w:jc w:val="both"/>
              <w:rPr>
                <w:rFonts w:ascii="Times New Roman" w:hAnsi="Times New Roman"/>
                <w:spacing w:val="-3"/>
                <w:sz w:val="18"/>
                <w:szCs w:val="18"/>
              </w:rPr>
            </w:pPr>
            <w:r>
              <w:rPr>
                <w:rFonts w:ascii="Times New Roman" w:hAnsi="Times New Roman"/>
                <w:spacing w:val="-3"/>
                <w:sz w:val="18"/>
                <w:szCs w:val="18"/>
              </w:rPr>
              <w:t>- Педагог получает удостоверение, сертификат о повышении педагогического мастерства 0-1б</w:t>
            </w:r>
          </w:p>
          <w:p w14:paraId="06F00BF8" w14:textId="77777777" w:rsidR="0036062F" w:rsidRDefault="0036062F">
            <w:pPr>
              <w:shd w:val="clear" w:color="auto" w:fill="FFFFFF"/>
              <w:spacing w:after="0" w:line="240" w:lineRule="auto"/>
              <w:jc w:val="both"/>
              <w:rPr>
                <w:rFonts w:ascii="Times New Roman" w:hAnsi="Times New Roman"/>
                <w:spacing w:val="-3"/>
                <w:sz w:val="18"/>
                <w:szCs w:val="18"/>
              </w:rPr>
            </w:pPr>
            <w:r>
              <w:rPr>
                <w:rFonts w:ascii="Times New Roman" w:hAnsi="Times New Roman"/>
                <w:spacing w:val="-3"/>
                <w:sz w:val="18"/>
                <w:szCs w:val="18"/>
              </w:rPr>
              <w:t>-  Посещает ресурсные центры, открытые просмотры 0-4 б</w:t>
            </w:r>
          </w:p>
          <w:p w14:paraId="4207EDF4" w14:textId="77777777" w:rsidR="0036062F" w:rsidRDefault="0036062F">
            <w:pPr>
              <w:shd w:val="clear" w:color="auto" w:fill="FFFFFF"/>
              <w:spacing w:after="0" w:line="240" w:lineRule="auto"/>
              <w:jc w:val="both"/>
              <w:rPr>
                <w:rFonts w:ascii="Times New Roman" w:hAnsi="Times New Roman"/>
                <w:spacing w:val="-3"/>
                <w:sz w:val="18"/>
                <w:szCs w:val="18"/>
                <w:lang w:eastAsia="en-US"/>
              </w:rPr>
            </w:pPr>
            <w:r>
              <w:rPr>
                <w:rFonts w:ascii="Times New Roman" w:hAnsi="Times New Roman"/>
                <w:spacing w:val="-3"/>
                <w:sz w:val="18"/>
                <w:szCs w:val="18"/>
              </w:rPr>
              <w:t>- Прошел КПК получил удостоверение/свидетельство 0-1 б</w:t>
            </w:r>
          </w:p>
        </w:tc>
        <w:tc>
          <w:tcPr>
            <w:tcW w:w="1006" w:type="dxa"/>
            <w:tcBorders>
              <w:top w:val="single" w:sz="4" w:space="0" w:color="auto"/>
              <w:left w:val="single" w:sz="4" w:space="0" w:color="auto"/>
              <w:bottom w:val="single" w:sz="4" w:space="0" w:color="auto"/>
              <w:right w:val="single" w:sz="4" w:space="0" w:color="auto"/>
            </w:tcBorders>
          </w:tcPr>
          <w:p w14:paraId="454080B5" w14:textId="77777777" w:rsidR="0036062F" w:rsidRDefault="0036062F">
            <w:pPr>
              <w:spacing w:after="0" w:line="240" w:lineRule="auto"/>
              <w:jc w:val="center"/>
              <w:rPr>
                <w:rFonts w:ascii="Times New Roman" w:hAnsi="Times New Roman"/>
                <w:sz w:val="18"/>
                <w:szCs w:val="18"/>
                <w:lang w:eastAsia="en-US"/>
              </w:rPr>
            </w:pPr>
          </w:p>
          <w:p w14:paraId="56967C24" w14:textId="77777777" w:rsidR="0036062F" w:rsidRDefault="0036062F">
            <w:pPr>
              <w:spacing w:after="0" w:line="240" w:lineRule="auto"/>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6625497E" w14:textId="77777777" w:rsidR="0036062F" w:rsidRDefault="0036062F">
            <w:pPr>
              <w:spacing w:after="0" w:line="240" w:lineRule="auto"/>
              <w:jc w:val="center"/>
              <w:rPr>
                <w:rFonts w:ascii="Times New Roman" w:hAnsi="Times New Roman"/>
                <w:sz w:val="18"/>
                <w:szCs w:val="18"/>
                <w:lang w:eastAsia="en-US"/>
              </w:rPr>
            </w:pPr>
          </w:p>
        </w:tc>
      </w:tr>
      <w:tr w:rsidR="0036062F" w14:paraId="54831C22" w14:textId="77777777" w:rsidTr="005F2AFD">
        <w:trPr>
          <w:trHeight w:val="517"/>
        </w:trPr>
        <w:tc>
          <w:tcPr>
            <w:tcW w:w="548" w:type="dxa"/>
            <w:tcBorders>
              <w:top w:val="single" w:sz="4" w:space="0" w:color="auto"/>
              <w:left w:val="single" w:sz="4" w:space="0" w:color="auto"/>
              <w:bottom w:val="single" w:sz="4" w:space="0" w:color="auto"/>
              <w:right w:val="single" w:sz="4" w:space="0" w:color="auto"/>
            </w:tcBorders>
            <w:hideMark/>
          </w:tcPr>
          <w:p w14:paraId="5E870276"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4.3.</w:t>
            </w:r>
          </w:p>
          <w:p w14:paraId="7C765656"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hideMark/>
          </w:tcPr>
          <w:p w14:paraId="62DB098A" w14:textId="77777777" w:rsidR="0036062F" w:rsidRDefault="0036062F">
            <w:pPr>
              <w:shd w:val="clear" w:color="auto" w:fill="FFFFFF"/>
              <w:spacing w:after="0" w:line="240" w:lineRule="auto"/>
              <w:rPr>
                <w:rFonts w:ascii="Times New Roman" w:hAnsi="Times New Roman"/>
                <w:spacing w:val="-3"/>
                <w:sz w:val="18"/>
                <w:szCs w:val="18"/>
                <w:lang w:eastAsia="en-US"/>
              </w:rPr>
            </w:pPr>
            <w:r>
              <w:rPr>
                <w:rFonts w:ascii="Times New Roman" w:hAnsi="Times New Roman"/>
                <w:spacing w:val="-3"/>
                <w:sz w:val="18"/>
                <w:szCs w:val="18"/>
              </w:rPr>
              <w:t xml:space="preserve">Успешное прохождение аттестации </w:t>
            </w:r>
          </w:p>
          <w:p w14:paraId="0809ED58" w14:textId="77777777" w:rsidR="0036062F" w:rsidRDefault="0036062F">
            <w:pPr>
              <w:shd w:val="clear" w:color="auto" w:fill="FFFFFF"/>
              <w:spacing w:after="0" w:line="240" w:lineRule="auto"/>
              <w:rPr>
                <w:rFonts w:ascii="Times New Roman" w:hAnsi="Times New Roman"/>
                <w:spacing w:val="-3"/>
                <w:sz w:val="18"/>
                <w:szCs w:val="18"/>
                <w:lang w:eastAsia="en-US"/>
              </w:rPr>
            </w:pPr>
            <w:r>
              <w:rPr>
                <w:rFonts w:ascii="Times New Roman" w:hAnsi="Times New Roman"/>
                <w:spacing w:val="-3"/>
                <w:sz w:val="18"/>
                <w:szCs w:val="18"/>
              </w:rPr>
              <w:t>-  высокий уровень подготовки материалов, самостоятельность при их подготовке - 2б</w:t>
            </w:r>
          </w:p>
        </w:tc>
        <w:tc>
          <w:tcPr>
            <w:tcW w:w="1006" w:type="dxa"/>
            <w:tcBorders>
              <w:top w:val="single" w:sz="4" w:space="0" w:color="auto"/>
              <w:left w:val="single" w:sz="4" w:space="0" w:color="auto"/>
              <w:bottom w:val="single" w:sz="4" w:space="0" w:color="auto"/>
              <w:right w:val="single" w:sz="4" w:space="0" w:color="auto"/>
            </w:tcBorders>
          </w:tcPr>
          <w:p w14:paraId="7FE30642" w14:textId="77777777" w:rsidR="0036062F" w:rsidRDefault="0036062F">
            <w:pPr>
              <w:spacing w:after="0" w:line="240" w:lineRule="auto"/>
              <w:jc w:val="center"/>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43740225" w14:textId="77777777" w:rsidR="0036062F" w:rsidRDefault="0036062F">
            <w:pPr>
              <w:spacing w:after="0" w:line="240" w:lineRule="auto"/>
              <w:jc w:val="center"/>
              <w:rPr>
                <w:rFonts w:ascii="Times New Roman" w:hAnsi="Times New Roman"/>
                <w:sz w:val="18"/>
                <w:szCs w:val="18"/>
                <w:lang w:eastAsia="en-US"/>
              </w:rPr>
            </w:pPr>
          </w:p>
        </w:tc>
      </w:tr>
      <w:tr w:rsidR="0036062F" w14:paraId="0AFFEF7E" w14:textId="77777777" w:rsidTr="005F2AFD">
        <w:trPr>
          <w:trHeight w:val="145"/>
        </w:trPr>
        <w:tc>
          <w:tcPr>
            <w:tcW w:w="548" w:type="dxa"/>
            <w:tcBorders>
              <w:top w:val="single" w:sz="4" w:space="0" w:color="auto"/>
              <w:left w:val="single" w:sz="4" w:space="0" w:color="auto"/>
              <w:bottom w:val="single" w:sz="4" w:space="0" w:color="auto"/>
              <w:right w:val="single" w:sz="4" w:space="0" w:color="auto"/>
            </w:tcBorders>
            <w:hideMark/>
          </w:tcPr>
          <w:p w14:paraId="44DB2443"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5.</w:t>
            </w:r>
          </w:p>
        </w:tc>
        <w:tc>
          <w:tcPr>
            <w:tcW w:w="9682" w:type="dxa"/>
            <w:gridSpan w:val="3"/>
            <w:tcBorders>
              <w:top w:val="single" w:sz="4" w:space="0" w:color="auto"/>
              <w:left w:val="single" w:sz="4" w:space="0" w:color="auto"/>
              <w:bottom w:val="single" w:sz="4" w:space="0" w:color="auto"/>
              <w:right w:val="single" w:sz="4" w:space="0" w:color="auto"/>
            </w:tcBorders>
            <w:hideMark/>
          </w:tcPr>
          <w:p w14:paraId="260AE500"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i/>
                <w:sz w:val="18"/>
                <w:szCs w:val="18"/>
              </w:rPr>
              <w:t>Эффективность деятельности</w:t>
            </w:r>
          </w:p>
        </w:tc>
      </w:tr>
      <w:tr w:rsidR="0036062F" w14:paraId="196FDD1D" w14:textId="77777777" w:rsidTr="005F2AFD">
        <w:trPr>
          <w:trHeight w:val="145"/>
        </w:trPr>
        <w:tc>
          <w:tcPr>
            <w:tcW w:w="548" w:type="dxa"/>
            <w:tcBorders>
              <w:top w:val="single" w:sz="4" w:space="0" w:color="auto"/>
              <w:left w:val="single" w:sz="4" w:space="0" w:color="auto"/>
              <w:bottom w:val="single" w:sz="4" w:space="0" w:color="auto"/>
              <w:right w:val="single" w:sz="4" w:space="0" w:color="auto"/>
            </w:tcBorders>
            <w:hideMark/>
          </w:tcPr>
          <w:p w14:paraId="17937AFC"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5.1</w:t>
            </w:r>
          </w:p>
          <w:p w14:paraId="0FE1D098"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b/>
                <w:sz w:val="18"/>
                <w:szCs w:val="18"/>
              </w:rPr>
              <w:t>К</w:t>
            </w:r>
          </w:p>
        </w:tc>
        <w:tc>
          <w:tcPr>
            <w:tcW w:w="7967" w:type="dxa"/>
            <w:tcBorders>
              <w:top w:val="single" w:sz="4" w:space="0" w:color="auto"/>
              <w:left w:val="single" w:sz="4" w:space="0" w:color="auto"/>
              <w:bottom w:val="single" w:sz="4" w:space="0" w:color="auto"/>
              <w:right w:val="single" w:sz="4" w:space="0" w:color="auto"/>
            </w:tcBorders>
            <w:hideMark/>
          </w:tcPr>
          <w:p w14:paraId="650C0FCA"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rPr>
              <w:t>Отсутствие нарушений исполнительской дисциплины (качественное ведение документации, своевременное представление материалов):</w:t>
            </w:r>
          </w:p>
          <w:p w14:paraId="1AC6978B"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rPr>
              <w:t>- отсутствие замечаний – 1-3 б</w:t>
            </w:r>
          </w:p>
        </w:tc>
        <w:tc>
          <w:tcPr>
            <w:tcW w:w="1006" w:type="dxa"/>
            <w:tcBorders>
              <w:top w:val="single" w:sz="4" w:space="0" w:color="auto"/>
              <w:left w:val="single" w:sz="4" w:space="0" w:color="auto"/>
              <w:bottom w:val="single" w:sz="4" w:space="0" w:color="auto"/>
              <w:right w:val="single" w:sz="4" w:space="0" w:color="auto"/>
            </w:tcBorders>
          </w:tcPr>
          <w:p w14:paraId="4FB07D32" w14:textId="77777777" w:rsidR="0036062F" w:rsidRDefault="0036062F">
            <w:pPr>
              <w:spacing w:after="0" w:line="240" w:lineRule="auto"/>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40BFCEDD" w14:textId="77777777" w:rsidR="0036062F" w:rsidRDefault="0036062F">
            <w:pPr>
              <w:spacing w:after="0" w:line="240" w:lineRule="auto"/>
              <w:rPr>
                <w:rFonts w:ascii="Times New Roman" w:hAnsi="Times New Roman"/>
                <w:sz w:val="18"/>
                <w:szCs w:val="18"/>
                <w:lang w:eastAsia="en-US"/>
              </w:rPr>
            </w:pPr>
          </w:p>
        </w:tc>
      </w:tr>
      <w:tr w:rsidR="0036062F" w14:paraId="1D603106" w14:textId="77777777" w:rsidTr="005F2AFD">
        <w:trPr>
          <w:trHeight w:val="145"/>
        </w:trPr>
        <w:tc>
          <w:tcPr>
            <w:tcW w:w="548" w:type="dxa"/>
            <w:tcBorders>
              <w:top w:val="single" w:sz="4" w:space="0" w:color="auto"/>
              <w:left w:val="single" w:sz="4" w:space="0" w:color="auto"/>
              <w:bottom w:val="single" w:sz="4" w:space="0" w:color="auto"/>
              <w:right w:val="single" w:sz="4" w:space="0" w:color="auto"/>
            </w:tcBorders>
            <w:hideMark/>
          </w:tcPr>
          <w:p w14:paraId="7382596E"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5.2</w:t>
            </w:r>
          </w:p>
          <w:p w14:paraId="6AADBE21"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b/>
                <w:sz w:val="18"/>
                <w:szCs w:val="18"/>
              </w:rPr>
              <w:t>К</w:t>
            </w:r>
          </w:p>
        </w:tc>
        <w:tc>
          <w:tcPr>
            <w:tcW w:w="7967" w:type="dxa"/>
            <w:tcBorders>
              <w:top w:val="single" w:sz="4" w:space="0" w:color="auto"/>
              <w:left w:val="single" w:sz="4" w:space="0" w:color="auto"/>
              <w:bottom w:val="single" w:sz="4" w:space="0" w:color="auto"/>
              <w:right w:val="single" w:sz="4" w:space="0" w:color="auto"/>
            </w:tcBorders>
            <w:hideMark/>
          </w:tcPr>
          <w:p w14:paraId="2663EADB"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rPr>
              <w:t>Отсутствие обоснованных обращений граждан по поводу конфликтных ситуаций с педагогом в течение оцениваемого периода:</w:t>
            </w:r>
          </w:p>
          <w:p w14:paraId="6235987E"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отсутствие любых обращений – 2 </w:t>
            </w:r>
          </w:p>
          <w:p w14:paraId="3D27F7CF"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rPr>
              <w:t>- отсутствие обоснованных обращений в – 1 б</w:t>
            </w:r>
          </w:p>
        </w:tc>
        <w:tc>
          <w:tcPr>
            <w:tcW w:w="1006" w:type="dxa"/>
            <w:tcBorders>
              <w:top w:val="single" w:sz="4" w:space="0" w:color="auto"/>
              <w:left w:val="single" w:sz="4" w:space="0" w:color="auto"/>
              <w:bottom w:val="single" w:sz="4" w:space="0" w:color="auto"/>
              <w:right w:val="single" w:sz="4" w:space="0" w:color="auto"/>
            </w:tcBorders>
          </w:tcPr>
          <w:p w14:paraId="415A9877" w14:textId="77777777" w:rsidR="0036062F" w:rsidRDefault="0036062F">
            <w:pPr>
              <w:spacing w:after="0" w:line="240" w:lineRule="auto"/>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4B97E605" w14:textId="77777777" w:rsidR="0036062F" w:rsidRDefault="0036062F">
            <w:pPr>
              <w:spacing w:after="0" w:line="240" w:lineRule="auto"/>
              <w:rPr>
                <w:rFonts w:ascii="Times New Roman" w:hAnsi="Times New Roman"/>
                <w:sz w:val="18"/>
                <w:szCs w:val="18"/>
                <w:lang w:eastAsia="en-US"/>
              </w:rPr>
            </w:pPr>
          </w:p>
        </w:tc>
      </w:tr>
      <w:tr w:rsidR="0036062F" w14:paraId="51B7B593" w14:textId="77777777" w:rsidTr="005F2AFD">
        <w:trPr>
          <w:trHeight w:val="145"/>
        </w:trPr>
        <w:tc>
          <w:tcPr>
            <w:tcW w:w="548" w:type="dxa"/>
            <w:tcBorders>
              <w:top w:val="single" w:sz="4" w:space="0" w:color="auto"/>
              <w:left w:val="single" w:sz="4" w:space="0" w:color="auto"/>
              <w:bottom w:val="single" w:sz="4" w:space="0" w:color="auto"/>
              <w:right w:val="single" w:sz="4" w:space="0" w:color="auto"/>
            </w:tcBorders>
            <w:hideMark/>
          </w:tcPr>
          <w:p w14:paraId="0E45798A"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5.3</w:t>
            </w:r>
          </w:p>
          <w:p w14:paraId="1A546C1E"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b/>
                <w:sz w:val="18"/>
                <w:szCs w:val="18"/>
              </w:rPr>
              <w:t>К</w:t>
            </w:r>
          </w:p>
        </w:tc>
        <w:tc>
          <w:tcPr>
            <w:tcW w:w="7967" w:type="dxa"/>
            <w:tcBorders>
              <w:top w:val="single" w:sz="4" w:space="0" w:color="auto"/>
              <w:left w:val="single" w:sz="4" w:space="0" w:color="auto"/>
              <w:bottom w:val="single" w:sz="4" w:space="0" w:color="auto"/>
              <w:right w:val="single" w:sz="4" w:space="0" w:color="auto"/>
            </w:tcBorders>
            <w:hideMark/>
          </w:tcPr>
          <w:p w14:paraId="33C46B3A"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rPr>
              <w:t>Отсутствие замечаний со стороны контролирующих органов (заместитель заведующего) к ведению нормативно-правовой документации, регламентирующей деятельность:</w:t>
            </w:r>
          </w:p>
          <w:p w14:paraId="11526FFB"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rPr>
              <w:t xml:space="preserve">- отсутствие замечаний – 1 </w:t>
            </w:r>
          </w:p>
        </w:tc>
        <w:tc>
          <w:tcPr>
            <w:tcW w:w="1006" w:type="dxa"/>
            <w:tcBorders>
              <w:top w:val="single" w:sz="4" w:space="0" w:color="auto"/>
              <w:left w:val="single" w:sz="4" w:space="0" w:color="auto"/>
              <w:bottom w:val="single" w:sz="4" w:space="0" w:color="auto"/>
              <w:right w:val="single" w:sz="4" w:space="0" w:color="auto"/>
            </w:tcBorders>
          </w:tcPr>
          <w:p w14:paraId="229EB6D8" w14:textId="77777777" w:rsidR="0036062F" w:rsidRDefault="0036062F">
            <w:pPr>
              <w:spacing w:after="0" w:line="240" w:lineRule="auto"/>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3DD93AF6" w14:textId="77777777" w:rsidR="0036062F" w:rsidRDefault="0036062F">
            <w:pPr>
              <w:spacing w:after="0" w:line="240" w:lineRule="auto"/>
              <w:rPr>
                <w:rFonts w:ascii="Times New Roman" w:hAnsi="Times New Roman"/>
                <w:sz w:val="18"/>
                <w:szCs w:val="18"/>
                <w:lang w:eastAsia="en-US"/>
              </w:rPr>
            </w:pPr>
          </w:p>
        </w:tc>
      </w:tr>
      <w:tr w:rsidR="0036062F" w14:paraId="7F6F1A31" w14:textId="77777777" w:rsidTr="005F2AFD">
        <w:trPr>
          <w:trHeight w:val="145"/>
        </w:trPr>
        <w:tc>
          <w:tcPr>
            <w:tcW w:w="548" w:type="dxa"/>
            <w:tcBorders>
              <w:top w:val="single" w:sz="4" w:space="0" w:color="auto"/>
              <w:left w:val="single" w:sz="4" w:space="0" w:color="auto"/>
              <w:bottom w:val="single" w:sz="4" w:space="0" w:color="auto"/>
              <w:right w:val="single" w:sz="4" w:space="0" w:color="auto"/>
            </w:tcBorders>
            <w:hideMark/>
          </w:tcPr>
          <w:p w14:paraId="0FBDA9D0"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5.4</w:t>
            </w:r>
          </w:p>
          <w:p w14:paraId="7A284921"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hideMark/>
          </w:tcPr>
          <w:p w14:paraId="51F1C444" w14:textId="77777777" w:rsidR="005E0EAA" w:rsidRDefault="005E0EAA" w:rsidP="005E0EAA">
            <w:pPr>
              <w:spacing w:after="0" w:line="240" w:lineRule="auto"/>
              <w:ind w:left="54"/>
              <w:jc w:val="both"/>
              <w:rPr>
                <w:rFonts w:ascii="Times New Roman" w:hAnsi="Times New Roman" w:cs="Times New Roman"/>
                <w:sz w:val="18"/>
                <w:szCs w:val="18"/>
              </w:rPr>
            </w:pPr>
            <w:r>
              <w:rPr>
                <w:rFonts w:ascii="Times New Roman" w:hAnsi="Times New Roman"/>
                <w:sz w:val="18"/>
                <w:szCs w:val="18"/>
              </w:rPr>
              <w:t>Участие в обеспечение государственно - общественного характера управления в учреждении и в общественной работе:</w:t>
            </w:r>
          </w:p>
          <w:p w14:paraId="43033CBE"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xml:space="preserve">- является активным членом органов самоуправления – 1 б; </w:t>
            </w:r>
          </w:p>
          <w:p w14:paraId="6E3E2F45"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участие в общественной работе внутри учреждения -1б</w:t>
            </w:r>
          </w:p>
          <w:p w14:paraId="62A859A2"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участие в творческой группе- 1б</w:t>
            </w:r>
          </w:p>
          <w:p w14:paraId="6F838785" w14:textId="77777777" w:rsidR="005E0EAA" w:rsidRDefault="005E0EAA" w:rsidP="005E0EAA">
            <w:pPr>
              <w:spacing w:after="0" w:line="240" w:lineRule="auto"/>
              <w:ind w:left="54"/>
              <w:jc w:val="both"/>
              <w:rPr>
                <w:rFonts w:ascii="Times New Roman" w:hAnsi="Times New Roman"/>
                <w:sz w:val="18"/>
                <w:szCs w:val="18"/>
              </w:rPr>
            </w:pPr>
            <w:r>
              <w:rPr>
                <w:rFonts w:ascii="Times New Roman" w:hAnsi="Times New Roman"/>
                <w:sz w:val="18"/>
                <w:szCs w:val="18"/>
              </w:rPr>
              <w:t>-  культмассовой работе - 1 б</w:t>
            </w:r>
          </w:p>
          <w:p w14:paraId="23F2FA32" w14:textId="77777777" w:rsidR="005E0EAA" w:rsidRDefault="005E0EAA" w:rsidP="005E0EAA">
            <w:pPr>
              <w:spacing w:after="0" w:line="240" w:lineRule="auto"/>
              <w:ind w:left="131"/>
              <w:jc w:val="both"/>
              <w:rPr>
                <w:rFonts w:ascii="Times New Roman" w:hAnsi="Times New Roman"/>
                <w:sz w:val="18"/>
                <w:szCs w:val="18"/>
              </w:rPr>
            </w:pPr>
            <w:r>
              <w:rPr>
                <w:rFonts w:ascii="Times New Roman" w:hAnsi="Times New Roman"/>
                <w:sz w:val="18"/>
                <w:szCs w:val="18"/>
              </w:rPr>
              <w:t xml:space="preserve">- участие в работе комиссий - 1б </w:t>
            </w:r>
          </w:p>
          <w:p w14:paraId="39D77B71" w14:textId="69BED297" w:rsidR="005E0EAA" w:rsidRDefault="005E0EAA" w:rsidP="005E0EAA">
            <w:pPr>
              <w:spacing w:after="0" w:line="240" w:lineRule="auto"/>
              <w:jc w:val="both"/>
              <w:rPr>
                <w:rFonts w:ascii="Times New Roman" w:hAnsi="Times New Roman"/>
                <w:sz w:val="18"/>
                <w:szCs w:val="18"/>
              </w:rPr>
            </w:pPr>
            <w:r>
              <w:rPr>
                <w:rFonts w:ascii="Times New Roman" w:hAnsi="Times New Roman"/>
                <w:sz w:val="18"/>
                <w:szCs w:val="18"/>
              </w:rPr>
              <w:t xml:space="preserve">- Организация и участие в конкурсах и др.  </w:t>
            </w:r>
          </w:p>
        </w:tc>
        <w:tc>
          <w:tcPr>
            <w:tcW w:w="1006" w:type="dxa"/>
            <w:tcBorders>
              <w:top w:val="single" w:sz="4" w:space="0" w:color="auto"/>
              <w:left w:val="single" w:sz="4" w:space="0" w:color="auto"/>
              <w:bottom w:val="single" w:sz="4" w:space="0" w:color="auto"/>
              <w:right w:val="single" w:sz="4" w:space="0" w:color="auto"/>
            </w:tcBorders>
          </w:tcPr>
          <w:p w14:paraId="1AA76D67" w14:textId="77777777" w:rsidR="0036062F" w:rsidRDefault="0036062F">
            <w:pPr>
              <w:spacing w:after="0" w:line="240" w:lineRule="auto"/>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241CC99C" w14:textId="77777777" w:rsidR="0036062F" w:rsidRDefault="0036062F">
            <w:pPr>
              <w:spacing w:after="0" w:line="240" w:lineRule="auto"/>
              <w:rPr>
                <w:rFonts w:ascii="Times New Roman" w:hAnsi="Times New Roman"/>
                <w:sz w:val="18"/>
                <w:szCs w:val="18"/>
                <w:lang w:eastAsia="en-US"/>
              </w:rPr>
            </w:pPr>
          </w:p>
        </w:tc>
      </w:tr>
      <w:tr w:rsidR="0036062F" w14:paraId="3E203A11" w14:textId="77777777" w:rsidTr="005F2AFD">
        <w:trPr>
          <w:trHeight w:val="145"/>
        </w:trPr>
        <w:tc>
          <w:tcPr>
            <w:tcW w:w="548" w:type="dxa"/>
            <w:tcBorders>
              <w:top w:val="single" w:sz="4" w:space="0" w:color="auto"/>
              <w:left w:val="single" w:sz="4" w:space="0" w:color="auto"/>
              <w:bottom w:val="single" w:sz="4" w:space="0" w:color="auto"/>
              <w:right w:val="single" w:sz="4" w:space="0" w:color="auto"/>
            </w:tcBorders>
            <w:hideMark/>
          </w:tcPr>
          <w:p w14:paraId="644CD6AA"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5.5</w:t>
            </w:r>
          </w:p>
          <w:p w14:paraId="72D4242D"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b/>
                <w:sz w:val="18"/>
                <w:szCs w:val="18"/>
              </w:rPr>
              <w:t>К</w:t>
            </w:r>
          </w:p>
        </w:tc>
        <w:tc>
          <w:tcPr>
            <w:tcW w:w="7967" w:type="dxa"/>
            <w:tcBorders>
              <w:top w:val="single" w:sz="4" w:space="0" w:color="auto"/>
              <w:left w:val="single" w:sz="4" w:space="0" w:color="auto"/>
              <w:bottom w:val="single" w:sz="4" w:space="0" w:color="auto"/>
              <w:right w:val="single" w:sz="4" w:space="0" w:color="auto"/>
            </w:tcBorders>
            <w:hideMark/>
          </w:tcPr>
          <w:p w14:paraId="4F7CCC2E"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rPr>
              <w:t>Участие в общественной работе:</w:t>
            </w:r>
          </w:p>
          <w:p w14:paraId="01B1E80B" w14:textId="071FFA5B"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участие в общественной работе </w:t>
            </w:r>
            <w:r w:rsidR="00FA18A5">
              <w:rPr>
                <w:rFonts w:ascii="Times New Roman" w:hAnsi="Times New Roman"/>
                <w:sz w:val="18"/>
                <w:szCs w:val="18"/>
              </w:rPr>
              <w:t>внутри учреждения</w:t>
            </w:r>
            <w:r>
              <w:rPr>
                <w:rFonts w:ascii="Times New Roman" w:hAnsi="Times New Roman"/>
                <w:sz w:val="18"/>
                <w:szCs w:val="18"/>
              </w:rPr>
              <w:t xml:space="preserve"> -1б</w:t>
            </w:r>
          </w:p>
          <w:p w14:paraId="211F8D9E"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участие в творческой группе- 1б</w:t>
            </w:r>
          </w:p>
          <w:p w14:paraId="5288B2E7"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культмассовой работе - 1 б</w:t>
            </w:r>
          </w:p>
          <w:p w14:paraId="614423DA"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rPr>
              <w:t>- участие в работе комиссий - 1б</w:t>
            </w:r>
          </w:p>
        </w:tc>
        <w:tc>
          <w:tcPr>
            <w:tcW w:w="1006" w:type="dxa"/>
            <w:tcBorders>
              <w:top w:val="single" w:sz="4" w:space="0" w:color="auto"/>
              <w:left w:val="single" w:sz="4" w:space="0" w:color="auto"/>
              <w:bottom w:val="single" w:sz="4" w:space="0" w:color="auto"/>
              <w:right w:val="single" w:sz="4" w:space="0" w:color="auto"/>
            </w:tcBorders>
          </w:tcPr>
          <w:p w14:paraId="0E205D88" w14:textId="77777777" w:rsidR="0036062F" w:rsidRDefault="0036062F">
            <w:pPr>
              <w:spacing w:after="0" w:line="240" w:lineRule="auto"/>
              <w:jc w:val="center"/>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0AB0DD23" w14:textId="77777777" w:rsidR="0036062F" w:rsidRDefault="0036062F">
            <w:pPr>
              <w:spacing w:after="0" w:line="240" w:lineRule="auto"/>
              <w:jc w:val="center"/>
              <w:rPr>
                <w:rFonts w:ascii="Times New Roman" w:hAnsi="Times New Roman"/>
                <w:sz w:val="18"/>
                <w:szCs w:val="18"/>
                <w:lang w:eastAsia="en-US"/>
              </w:rPr>
            </w:pPr>
          </w:p>
        </w:tc>
      </w:tr>
      <w:tr w:rsidR="0036062F" w14:paraId="5C23D8EE" w14:textId="77777777" w:rsidTr="005F2AFD">
        <w:trPr>
          <w:trHeight w:val="145"/>
        </w:trPr>
        <w:tc>
          <w:tcPr>
            <w:tcW w:w="548" w:type="dxa"/>
            <w:tcBorders>
              <w:top w:val="single" w:sz="4" w:space="0" w:color="auto"/>
              <w:left w:val="single" w:sz="4" w:space="0" w:color="auto"/>
              <w:bottom w:val="single" w:sz="4" w:space="0" w:color="auto"/>
              <w:right w:val="single" w:sz="4" w:space="0" w:color="auto"/>
            </w:tcBorders>
            <w:hideMark/>
          </w:tcPr>
          <w:p w14:paraId="75607A69"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5.6</w:t>
            </w:r>
          </w:p>
          <w:p w14:paraId="1144FEFD"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hideMark/>
          </w:tcPr>
          <w:p w14:paraId="1EF6F8AB"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rPr>
              <w:t>Обеспечение информационной открытости учреждения и формирование положительного имиджа учреждения в медиа-пространстве - регулярное размещение на сайте необходимой информации о деятельности учреждения (1 раз 5 дней), соответствующей требованиям законодательства в сфере образования –3 б</w:t>
            </w:r>
          </w:p>
          <w:p w14:paraId="03AE79EA"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поддержание информации на сайте в актуальном состоянии – 1-2 б</w:t>
            </w:r>
          </w:p>
          <w:p w14:paraId="5787A58D"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выполнение функций администратора официального сайта дошкольного образовательного учреждения – 1-15 балл. </w:t>
            </w:r>
          </w:p>
          <w:p w14:paraId="09E6FE1F" w14:textId="77777777" w:rsidR="0036062F" w:rsidRDefault="0036062F">
            <w:pPr>
              <w:pStyle w:val="39"/>
              <w:numPr>
                <w:ilvl w:val="0"/>
                <w:numId w:val="31"/>
              </w:numPr>
              <w:shd w:val="clear" w:color="auto" w:fill="auto"/>
              <w:tabs>
                <w:tab w:val="left" w:pos="227"/>
              </w:tabs>
              <w:spacing w:after="0" w:line="274" w:lineRule="exact"/>
              <w:rPr>
                <w:sz w:val="18"/>
                <w:szCs w:val="18"/>
              </w:rPr>
            </w:pPr>
            <w:r>
              <w:rPr>
                <w:sz w:val="18"/>
                <w:szCs w:val="18"/>
              </w:rPr>
              <w:t>работа в медиа-пространстве (пропаганда, реклама, пиар деятельности учреждения)-1 балл;</w:t>
            </w:r>
          </w:p>
        </w:tc>
        <w:tc>
          <w:tcPr>
            <w:tcW w:w="1006" w:type="dxa"/>
            <w:tcBorders>
              <w:top w:val="single" w:sz="4" w:space="0" w:color="auto"/>
              <w:left w:val="single" w:sz="4" w:space="0" w:color="auto"/>
              <w:bottom w:val="single" w:sz="4" w:space="0" w:color="auto"/>
              <w:right w:val="single" w:sz="4" w:space="0" w:color="auto"/>
            </w:tcBorders>
          </w:tcPr>
          <w:p w14:paraId="7DAFB450" w14:textId="77777777" w:rsidR="0036062F" w:rsidRDefault="0036062F">
            <w:pPr>
              <w:spacing w:after="0" w:line="240" w:lineRule="auto"/>
              <w:jc w:val="center"/>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58A56516" w14:textId="77777777" w:rsidR="0036062F" w:rsidRDefault="0036062F">
            <w:pPr>
              <w:spacing w:after="0" w:line="240" w:lineRule="auto"/>
              <w:jc w:val="center"/>
              <w:rPr>
                <w:rFonts w:ascii="Times New Roman" w:hAnsi="Times New Roman"/>
                <w:sz w:val="18"/>
                <w:szCs w:val="18"/>
                <w:lang w:eastAsia="en-US"/>
              </w:rPr>
            </w:pPr>
          </w:p>
        </w:tc>
      </w:tr>
      <w:tr w:rsidR="0036062F" w14:paraId="430EC639" w14:textId="77777777" w:rsidTr="005F2AFD">
        <w:trPr>
          <w:trHeight w:val="145"/>
        </w:trPr>
        <w:tc>
          <w:tcPr>
            <w:tcW w:w="548" w:type="dxa"/>
            <w:tcBorders>
              <w:top w:val="single" w:sz="4" w:space="0" w:color="auto"/>
              <w:left w:val="single" w:sz="4" w:space="0" w:color="auto"/>
              <w:bottom w:val="single" w:sz="4" w:space="0" w:color="auto"/>
              <w:right w:val="single" w:sz="4" w:space="0" w:color="auto"/>
            </w:tcBorders>
            <w:hideMark/>
          </w:tcPr>
          <w:p w14:paraId="6645F76D"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5.7</w:t>
            </w:r>
          </w:p>
          <w:p w14:paraId="2532100D"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b/>
                <w:sz w:val="18"/>
                <w:szCs w:val="18"/>
              </w:rPr>
              <w:lastRenderedPageBreak/>
              <w:t>К</w:t>
            </w:r>
          </w:p>
        </w:tc>
        <w:tc>
          <w:tcPr>
            <w:tcW w:w="7967" w:type="dxa"/>
            <w:tcBorders>
              <w:top w:val="single" w:sz="4" w:space="0" w:color="auto"/>
              <w:left w:val="single" w:sz="4" w:space="0" w:color="auto"/>
              <w:bottom w:val="single" w:sz="4" w:space="0" w:color="auto"/>
              <w:right w:val="single" w:sz="4" w:space="0" w:color="auto"/>
            </w:tcBorders>
          </w:tcPr>
          <w:p w14:paraId="1AD5D94A" w14:textId="77777777" w:rsidR="00E315F5" w:rsidRDefault="00E315F5" w:rsidP="00E315F5">
            <w:pPr>
              <w:spacing w:after="0" w:line="240" w:lineRule="auto"/>
              <w:rPr>
                <w:rFonts w:ascii="Times New Roman" w:hAnsi="Times New Roman"/>
                <w:spacing w:val="-3"/>
                <w:sz w:val="18"/>
                <w:szCs w:val="18"/>
                <w:lang w:eastAsia="en-US"/>
              </w:rPr>
            </w:pPr>
            <w:r>
              <w:rPr>
                <w:rFonts w:ascii="Times New Roman" w:hAnsi="Times New Roman"/>
                <w:spacing w:val="-3"/>
                <w:sz w:val="18"/>
                <w:szCs w:val="18"/>
              </w:rPr>
              <w:lastRenderedPageBreak/>
              <w:t xml:space="preserve">Стабильная и позитивная динамика качества уровня развития детей, достижение воспитанниками более </w:t>
            </w:r>
            <w:r>
              <w:rPr>
                <w:rFonts w:ascii="Times New Roman" w:hAnsi="Times New Roman"/>
                <w:spacing w:val="-3"/>
                <w:sz w:val="18"/>
                <w:szCs w:val="18"/>
              </w:rPr>
              <w:lastRenderedPageBreak/>
              <w:t>высоких показателей речевого развития в сравнении с предыдущим периодом</w:t>
            </w:r>
          </w:p>
          <w:p w14:paraId="52FF82B4" w14:textId="77777777" w:rsidR="005F2AFD" w:rsidRDefault="005F2AFD" w:rsidP="005F2AFD">
            <w:pPr>
              <w:spacing w:after="0" w:line="240" w:lineRule="auto"/>
              <w:rPr>
                <w:rFonts w:ascii="Times New Roman" w:hAnsi="Times New Roman"/>
                <w:spacing w:val="-3"/>
                <w:sz w:val="18"/>
                <w:szCs w:val="18"/>
              </w:rPr>
            </w:pPr>
            <w:r>
              <w:rPr>
                <w:rFonts w:ascii="Times New Roman" w:hAnsi="Times New Roman"/>
                <w:spacing w:val="-3"/>
                <w:sz w:val="18"/>
                <w:szCs w:val="18"/>
              </w:rPr>
              <w:t>Количество детей повысивших уровень развития по итогам периода в сравнении с предыдущим</w:t>
            </w:r>
          </w:p>
          <w:p w14:paraId="01439595" w14:textId="2F4615B3" w:rsidR="0036062F" w:rsidRDefault="005F2AFD" w:rsidP="005F2AFD">
            <w:pPr>
              <w:spacing w:after="0" w:line="240" w:lineRule="auto"/>
              <w:jc w:val="both"/>
              <w:rPr>
                <w:rFonts w:ascii="Times New Roman" w:hAnsi="Times New Roman"/>
                <w:sz w:val="18"/>
                <w:szCs w:val="18"/>
                <w:lang w:eastAsia="en-US"/>
              </w:rPr>
            </w:pPr>
            <w:r>
              <w:rPr>
                <w:rFonts w:ascii="Times New Roman" w:hAnsi="Times New Roman"/>
                <w:spacing w:val="-3"/>
                <w:sz w:val="18"/>
                <w:szCs w:val="18"/>
              </w:rPr>
              <w:t>Не менее 50% - 1 б. за каждого ребенка</w:t>
            </w:r>
          </w:p>
        </w:tc>
        <w:tc>
          <w:tcPr>
            <w:tcW w:w="1006" w:type="dxa"/>
            <w:tcBorders>
              <w:top w:val="single" w:sz="4" w:space="0" w:color="auto"/>
              <w:left w:val="single" w:sz="4" w:space="0" w:color="auto"/>
              <w:bottom w:val="single" w:sz="4" w:space="0" w:color="auto"/>
              <w:right w:val="single" w:sz="4" w:space="0" w:color="auto"/>
            </w:tcBorders>
          </w:tcPr>
          <w:p w14:paraId="18CE1760" w14:textId="77777777" w:rsidR="0036062F" w:rsidRDefault="0036062F">
            <w:pPr>
              <w:spacing w:after="0" w:line="240" w:lineRule="auto"/>
              <w:rPr>
                <w:rFonts w:ascii="Times New Roman" w:hAnsi="Times New Roman"/>
                <w:color w:val="FF0000"/>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356371BA" w14:textId="77777777" w:rsidR="0036062F" w:rsidRDefault="0036062F">
            <w:pPr>
              <w:spacing w:after="0" w:line="240" w:lineRule="auto"/>
              <w:rPr>
                <w:rFonts w:ascii="Times New Roman" w:hAnsi="Times New Roman"/>
                <w:color w:val="FF0000"/>
                <w:sz w:val="18"/>
                <w:szCs w:val="18"/>
                <w:lang w:eastAsia="en-US"/>
              </w:rPr>
            </w:pPr>
          </w:p>
        </w:tc>
      </w:tr>
      <w:tr w:rsidR="0036062F" w14:paraId="6BDEBC6D" w14:textId="77777777" w:rsidTr="004D10B6">
        <w:trPr>
          <w:trHeight w:val="145"/>
        </w:trPr>
        <w:tc>
          <w:tcPr>
            <w:tcW w:w="548" w:type="dxa"/>
            <w:tcBorders>
              <w:top w:val="single" w:sz="4" w:space="0" w:color="auto"/>
              <w:left w:val="single" w:sz="4" w:space="0" w:color="auto"/>
              <w:bottom w:val="single" w:sz="4" w:space="0" w:color="auto"/>
              <w:right w:val="single" w:sz="4" w:space="0" w:color="auto"/>
            </w:tcBorders>
            <w:hideMark/>
          </w:tcPr>
          <w:p w14:paraId="28D74C2E"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lastRenderedPageBreak/>
              <w:t>5.8</w:t>
            </w:r>
          </w:p>
          <w:p w14:paraId="66924186" w14:textId="407D66A9" w:rsidR="0036062F" w:rsidRDefault="004D10B6">
            <w:pPr>
              <w:spacing w:after="0" w:line="240" w:lineRule="auto"/>
              <w:jc w:val="center"/>
              <w:rPr>
                <w:rFonts w:ascii="Times New Roman" w:hAnsi="Times New Roman"/>
                <w:sz w:val="18"/>
                <w:szCs w:val="18"/>
                <w:lang w:eastAsia="en-US"/>
              </w:rPr>
            </w:pP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tcPr>
          <w:p w14:paraId="1E6D84A2" w14:textId="666739F5" w:rsidR="0036062F" w:rsidRDefault="004D10B6">
            <w:pPr>
              <w:spacing w:after="0" w:line="240" w:lineRule="auto"/>
              <w:jc w:val="both"/>
              <w:rPr>
                <w:rFonts w:ascii="Times New Roman" w:hAnsi="Times New Roman"/>
                <w:sz w:val="18"/>
                <w:szCs w:val="18"/>
                <w:lang w:eastAsia="en-US"/>
              </w:rPr>
            </w:pPr>
            <w:r>
              <w:rPr>
                <w:rFonts w:ascii="Times New Roman" w:hAnsi="Times New Roman"/>
                <w:spacing w:val="-3"/>
                <w:sz w:val="18"/>
                <w:szCs w:val="18"/>
              </w:rPr>
              <w:t>Организация экспресс - мониторинга развития детей ДОУ (2 младшие группы ) на конец  учебного года с учетом специфики деятельности – 1- 3б.</w:t>
            </w:r>
          </w:p>
        </w:tc>
        <w:tc>
          <w:tcPr>
            <w:tcW w:w="1006" w:type="dxa"/>
            <w:tcBorders>
              <w:top w:val="single" w:sz="4" w:space="0" w:color="auto"/>
              <w:left w:val="single" w:sz="4" w:space="0" w:color="auto"/>
              <w:bottom w:val="single" w:sz="4" w:space="0" w:color="auto"/>
              <w:right w:val="single" w:sz="4" w:space="0" w:color="auto"/>
            </w:tcBorders>
          </w:tcPr>
          <w:p w14:paraId="6A85F990" w14:textId="77777777" w:rsidR="0036062F" w:rsidRDefault="0036062F">
            <w:pPr>
              <w:spacing w:after="0" w:line="240" w:lineRule="auto"/>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30C40ACA" w14:textId="77777777" w:rsidR="0036062F" w:rsidRDefault="0036062F">
            <w:pPr>
              <w:spacing w:after="0" w:line="240" w:lineRule="auto"/>
              <w:rPr>
                <w:rFonts w:ascii="Times New Roman" w:hAnsi="Times New Roman"/>
                <w:sz w:val="18"/>
                <w:szCs w:val="18"/>
                <w:lang w:eastAsia="en-US"/>
              </w:rPr>
            </w:pPr>
          </w:p>
        </w:tc>
      </w:tr>
      <w:tr w:rsidR="0036062F" w14:paraId="2AEB6E85" w14:textId="77777777" w:rsidTr="005F2AFD">
        <w:trPr>
          <w:trHeight w:val="145"/>
        </w:trPr>
        <w:tc>
          <w:tcPr>
            <w:tcW w:w="548" w:type="dxa"/>
            <w:tcBorders>
              <w:top w:val="single" w:sz="4" w:space="0" w:color="auto"/>
              <w:left w:val="single" w:sz="4" w:space="0" w:color="auto"/>
              <w:bottom w:val="single" w:sz="4" w:space="0" w:color="auto"/>
              <w:right w:val="single" w:sz="4" w:space="0" w:color="auto"/>
            </w:tcBorders>
            <w:hideMark/>
          </w:tcPr>
          <w:p w14:paraId="5AEF81A8"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5.9</w:t>
            </w:r>
          </w:p>
          <w:p w14:paraId="314DDEC7"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sz w:val="18"/>
                <w:szCs w:val="18"/>
              </w:rPr>
              <w:t>К</w:t>
            </w:r>
          </w:p>
        </w:tc>
        <w:tc>
          <w:tcPr>
            <w:tcW w:w="7967" w:type="dxa"/>
            <w:tcBorders>
              <w:top w:val="single" w:sz="4" w:space="0" w:color="auto"/>
              <w:left w:val="single" w:sz="4" w:space="0" w:color="auto"/>
              <w:bottom w:val="single" w:sz="4" w:space="0" w:color="auto"/>
              <w:right w:val="single" w:sz="4" w:space="0" w:color="auto"/>
            </w:tcBorders>
            <w:hideMark/>
          </w:tcPr>
          <w:p w14:paraId="13683C7B" w14:textId="1E64A4AD"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rPr>
              <w:t xml:space="preserve">Наличие участия </w:t>
            </w:r>
            <w:r w:rsidR="00FA18A5">
              <w:rPr>
                <w:rFonts w:ascii="Times New Roman" w:hAnsi="Times New Roman"/>
                <w:sz w:val="18"/>
                <w:szCs w:val="18"/>
              </w:rPr>
              <w:t>в реализация</w:t>
            </w:r>
            <w:r>
              <w:rPr>
                <w:rFonts w:ascii="Times New Roman" w:hAnsi="Times New Roman"/>
                <w:sz w:val="18"/>
                <w:szCs w:val="18"/>
              </w:rPr>
              <w:t xml:space="preserve"> </w:t>
            </w:r>
            <w:r w:rsidR="000C3FAF">
              <w:rPr>
                <w:rFonts w:ascii="Times New Roman" w:hAnsi="Times New Roman"/>
                <w:sz w:val="18"/>
                <w:szCs w:val="18"/>
              </w:rPr>
              <w:t>в учреждение</w:t>
            </w:r>
            <w:r>
              <w:rPr>
                <w:rFonts w:ascii="Times New Roman" w:hAnsi="Times New Roman"/>
                <w:sz w:val="18"/>
                <w:szCs w:val="18"/>
              </w:rPr>
              <w:t xml:space="preserve"> программы развития:</w:t>
            </w:r>
          </w:p>
          <w:p w14:paraId="20E4F967"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наличие программы развития – 1 балл;</w:t>
            </w:r>
          </w:p>
          <w:p w14:paraId="0B40992C"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rPr>
              <w:t>- положительная динамика в реализации программы развития – 1 балл;</w:t>
            </w:r>
          </w:p>
        </w:tc>
        <w:tc>
          <w:tcPr>
            <w:tcW w:w="1006" w:type="dxa"/>
            <w:tcBorders>
              <w:top w:val="single" w:sz="4" w:space="0" w:color="auto"/>
              <w:left w:val="single" w:sz="4" w:space="0" w:color="auto"/>
              <w:bottom w:val="single" w:sz="4" w:space="0" w:color="auto"/>
              <w:right w:val="single" w:sz="4" w:space="0" w:color="auto"/>
            </w:tcBorders>
          </w:tcPr>
          <w:p w14:paraId="4840DBAA" w14:textId="77777777" w:rsidR="0036062F" w:rsidRDefault="0036062F">
            <w:pPr>
              <w:spacing w:after="0" w:line="240" w:lineRule="auto"/>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7B37E8D0" w14:textId="77777777" w:rsidR="0036062F" w:rsidRDefault="0036062F">
            <w:pPr>
              <w:spacing w:after="0" w:line="240" w:lineRule="auto"/>
              <w:rPr>
                <w:rFonts w:ascii="Times New Roman" w:hAnsi="Times New Roman"/>
                <w:sz w:val="18"/>
                <w:szCs w:val="18"/>
                <w:lang w:eastAsia="en-US"/>
              </w:rPr>
            </w:pPr>
          </w:p>
        </w:tc>
      </w:tr>
      <w:tr w:rsidR="0036062F" w14:paraId="3A4A4846" w14:textId="77777777" w:rsidTr="005F2AFD">
        <w:trPr>
          <w:trHeight w:val="705"/>
        </w:trPr>
        <w:tc>
          <w:tcPr>
            <w:tcW w:w="548" w:type="dxa"/>
            <w:tcBorders>
              <w:top w:val="single" w:sz="4" w:space="0" w:color="auto"/>
              <w:left w:val="single" w:sz="4" w:space="0" w:color="auto"/>
              <w:bottom w:val="single" w:sz="4" w:space="0" w:color="auto"/>
              <w:right w:val="single" w:sz="4" w:space="0" w:color="auto"/>
            </w:tcBorders>
            <w:hideMark/>
          </w:tcPr>
          <w:p w14:paraId="24FBC101"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5.10</w:t>
            </w:r>
          </w:p>
          <w:p w14:paraId="69281149"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hideMark/>
          </w:tcPr>
          <w:p w14:paraId="412C1A20"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rPr>
              <w:t>Наличие публикаций о педагогической деятельности в средствах массовой информации, сборниках по распространению передового опыта с учетом образовательной программы ДОУ (за исключением интернет ресурсов) за каждую:</w:t>
            </w:r>
          </w:p>
          <w:p w14:paraId="53F31A16"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 федеральном уровне – 3 б;</w:t>
            </w:r>
          </w:p>
          <w:p w14:paraId="303C9D61"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 областном уровне – 2 б;</w:t>
            </w:r>
          </w:p>
          <w:p w14:paraId="206E4E7C"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на муниципальном уровне – 1 б.</w:t>
            </w:r>
          </w:p>
          <w:p w14:paraId="42C5A005" w14:textId="77777777" w:rsidR="0036062F" w:rsidRDefault="0036062F">
            <w:pPr>
              <w:spacing w:after="0" w:line="240" w:lineRule="auto"/>
              <w:jc w:val="both"/>
              <w:rPr>
                <w:rFonts w:ascii="Times New Roman" w:hAnsi="Times New Roman"/>
                <w:b/>
                <w:sz w:val="18"/>
                <w:szCs w:val="18"/>
                <w:lang w:eastAsia="en-US"/>
              </w:rPr>
            </w:pPr>
            <w:r>
              <w:rPr>
                <w:rFonts w:ascii="Times New Roman" w:hAnsi="Times New Roman"/>
                <w:sz w:val="18"/>
                <w:szCs w:val="18"/>
              </w:rPr>
              <w:t>- отсутствие публикаций – 0 б.</w:t>
            </w:r>
          </w:p>
        </w:tc>
        <w:tc>
          <w:tcPr>
            <w:tcW w:w="1006" w:type="dxa"/>
            <w:tcBorders>
              <w:top w:val="single" w:sz="4" w:space="0" w:color="auto"/>
              <w:left w:val="single" w:sz="4" w:space="0" w:color="auto"/>
              <w:bottom w:val="single" w:sz="4" w:space="0" w:color="auto"/>
              <w:right w:val="single" w:sz="4" w:space="0" w:color="auto"/>
            </w:tcBorders>
          </w:tcPr>
          <w:p w14:paraId="3298C9C4" w14:textId="77777777" w:rsidR="0036062F" w:rsidRDefault="0036062F">
            <w:pPr>
              <w:spacing w:after="0" w:line="240" w:lineRule="auto"/>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2A8137E6" w14:textId="77777777" w:rsidR="0036062F" w:rsidRDefault="0036062F">
            <w:pPr>
              <w:spacing w:after="0" w:line="240" w:lineRule="auto"/>
              <w:rPr>
                <w:rFonts w:ascii="Times New Roman" w:hAnsi="Times New Roman"/>
                <w:sz w:val="18"/>
                <w:szCs w:val="18"/>
                <w:lang w:eastAsia="en-US"/>
              </w:rPr>
            </w:pPr>
          </w:p>
        </w:tc>
      </w:tr>
      <w:tr w:rsidR="0036062F" w14:paraId="1323DA19" w14:textId="77777777" w:rsidTr="005F2AFD">
        <w:trPr>
          <w:trHeight w:val="354"/>
        </w:trPr>
        <w:tc>
          <w:tcPr>
            <w:tcW w:w="548" w:type="dxa"/>
            <w:tcBorders>
              <w:top w:val="single" w:sz="4" w:space="0" w:color="auto"/>
              <w:left w:val="single" w:sz="4" w:space="0" w:color="auto"/>
              <w:bottom w:val="single" w:sz="4" w:space="0" w:color="auto"/>
              <w:right w:val="single" w:sz="4" w:space="0" w:color="auto"/>
            </w:tcBorders>
            <w:hideMark/>
          </w:tcPr>
          <w:p w14:paraId="4EC3777A"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5.11</w:t>
            </w:r>
          </w:p>
          <w:p w14:paraId="3BCB5930"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hideMark/>
          </w:tcPr>
          <w:p w14:paraId="0329666D" w14:textId="77777777" w:rsidR="0036062F" w:rsidRDefault="0036062F">
            <w:pPr>
              <w:shd w:val="clear" w:color="auto" w:fill="FFFFFF"/>
              <w:spacing w:after="0" w:line="240" w:lineRule="auto"/>
              <w:rPr>
                <w:rFonts w:ascii="Times New Roman" w:hAnsi="Times New Roman"/>
                <w:spacing w:val="-3"/>
                <w:sz w:val="18"/>
                <w:szCs w:val="18"/>
                <w:lang w:eastAsia="en-US"/>
              </w:rPr>
            </w:pPr>
            <w:r>
              <w:rPr>
                <w:rFonts w:ascii="Times New Roman" w:hAnsi="Times New Roman"/>
                <w:spacing w:val="-3"/>
                <w:sz w:val="18"/>
                <w:szCs w:val="18"/>
              </w:rPr>
              <w:t xml:space="preserve">Реализация планов взаимодействия с социальными партнерами ДОУ (театрами, спортивными учреждениями, другими садами и т.д.). </w:t>
            </w:r>
          </w:p>
          <w:p w14:paraId="664B0ADC" w14:textId="4BF6998E"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xml:space="preserve">За отчетный </w:t>
            </w:r>
            <w:r w:rsidR="00FA18A5">
              <w:rPr>
                <w:rFonts w:ascii="Times New Roman" w:hAnsi="Times New Roman"/>
                <w:spacing w:val="-3"/>
                <w:sz w:val="18"/>
                <w:szCs w:val="18"/>
              </w:rPr>
              <w:t>период 3</w:t>
            </w:r>
            <w:r>
              <w:rPr>
                <w:rFonts w:ascii="Times New Roman" w:hAnsi="Times New Roman"/>
                <w:spacing w:val="-3"/>
                <w:sz w:val="18"/>
                <w:szCs w:val="18"/>
              </w:rPr>
              <w:t xml:space="preserve"> и более мероприятий - 2 балла.</w:t>
            </w:r>
          </w:p>
          <w:p w14:paraId="67EC7AA8" w14:textId="692B8455"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xml:space="preserve">За отчетный </w:t>
            </w:r>
            <w:r w:rsidR="00FA18A5">
              <w:rPr>
                <w:rFonts w:ascii="Times New Roman" w:hAnsi="Times New Roman"/>
                <w:spacing w:val="-3"/>
                <w:sz w:val="18"/>
                <w:szCs w:val="18"/>
              </w:rPr>
              <w:t>период 2</w:t>
            </w:r>
            <w:r>
              <w:rPr>
                <w:rFonts w:ascii="Times New Roman" w:hAnsi="Times New Roman"/>
                <w:spacing w:val="-3"/>
                <w:sz w:val="18"/>
                <w:szCs w:val="18"/>
              </w:rPr>
              <w:t xml:space="preserve"> и менее мероприятий - 1 балл.</w:t>
            </w:r>
          </w:p>
          <w:p w14:paraId="762A5C9D"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pacing w:val="-3"/>
                <w:sz w:val="18"/>
                <w:szCs w:val="18"/>
              </w:rPr>
              <w:t>За отчетный период отсутствие мероприятий - 0 баллов.</w:t>
            </w:r>
          </w:p>
        </w:tc>
        <w:tc>
          <w:tcPr>
            <w:tcW w:w="1006" w:type="dxa"/>
            <w:tcBorders>
              <w:top w:val="single" w:sz="4" w:space="0" w:color="auto"/>
              <w:left w:val="single" w:sz="4" w:space="0" w:color="auto"/>
              <w:bottom w:val="single" w:sz="4" w:space="0" w:color="auto"/>
              <w:right w:val="single" w:sz="4" w:space="0" w:color="auto"/>
            </w:tcBorders>
          </w:tcPr>
          <w:p w14:paraId="522FEE37" w14:textId="77777777" w:rsidR="0036062F" w:rsidRDefault="0036062F">
            <w:pPr>
              <w:spacing w:after="0" w:line="240" w:lineRule="auto"/>
              <w:jc w:val="center"/>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13D2A580" w14:textId="77777777" w:rsidR="0036062F" w:rsidRDefault="0036062F">
            <w:pPr>
              <w:spacing w:after="0" w:line="240" w:lineRule="auto"/>
              <w:jc w:val="center"/>
              <w:rPr>
                <w:rFonts w:ascii="Times New Roman" w:hAnsi="Times New Roman"/>
                <w:sz w:val="18"/>
                <w:szCs w:val="18"/>
                <w:lang w:eastAsia="en-US"/>
              </w:rPr>
            </w:pPr>
          </w:p>
        </w:tc>
      </w:tr>
      <w:tr w:rsidR="0036062F" w14:paraId="2254B290" w14:textId="77777777" w:rsidTr="005F2AFD">
        <w:trPr>
          <w:trHeight w:val="354"/>
        </w:trPr>
        <w:tc>
          <w:tcPr>
            <w:tcW w:w="548" w:type="dxa"/>
            <w:tcBorders>
              <w:top w:val="single" w:sz="4" w:space="0" w:color="auto"/>
              <w:left w:val="single" w:sz="4" w:space="0" w:color="auto"/>
              <w:bottom w:val="single" w:sz="4" w:space="0" w:color="auto"/>
              <w:right w:val="single" w:sz="4" w:space="0" w:color="auto"/>
            </w:tcBorders>
            <w:hideMark/>
          </w:tcPr>
          <w:p w14:paraId="6172A634"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5.12</w:t>
            </w: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hideMark/>
          </w:tcPr>
          <w:p w14:paraId="065F10C8" w14:textId="77777777" w:rsidR="0036062F" w:rsidRDefault="0036062F">
            <w:pPr>
              <w:shd w:val="clear" w:color="auto" w:fill="FFFFFF"/>
              <w:spacing w:after="0" w:line="240" w:lineRule="auto"/>
              <w:rPr>
                <w:rFonts w:ascii="Times New Roman" w:hAnsi="Times New Roman"/>
                <w:spacing w:val="-3"/>
                <w:sz w:val="18"/>
                <w:szCs w:val="18"/>
                <w:lang w:eastAsia="en-US"/>
              </w:rPr>
            </w:pPr>
            <w:r>
              <w:rPr>
                <w:rFonts w:ascii="Times New Roman" w:hAnsi="Times New Roman"/>
                <w:spacing w:val="-3"/>
                <w:sz w:val="18"/>
                <w:szCs w:val="18"/>
              </w:rPr>
              <w:t>Специалистом используются информационно-компьютерные технологии и другие технологии (проектный метод, интегрированный метод, модульный метод и т.д.): для моделирования занятия, для воспитательной работы, для индивидуальной работы, для работы с родителями 0-2б</w:t>
            </w:r>
          </w:p>
        </w:tc>
        <w:tc>
          <w:tcPr>
            <w:tcW w:w="1006" w:type="dxa"/>
            <w:tcBorders>
              <w:top w:val="single" w:sz="4" w:space="0" w:color="auto"/>
              <w:left w:val="single" w:sz="4" w:space="0" w:color="auto"/>
              <w:bottom w:val="single" w:sz="4" w:space="0" w:color="auto"/>
              <w:right w:val="single" w:sz="4" w:space="0" w:color="auto"/>
            </w:tcBorders>
          </w:tcPr>
          <w:p w14:paraId="08136DC0" w14:textId="77777777" w:rsidR="0036062F" w:rsidRDefault="0036062F">
            <w:pPr>
              <w:spacing w:after="0" w:line="240" w:lineRule="auto"/>
              <w:jc w:val="center"/>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6C660EDA" w14:textId="77777777" w:rsidR="0036062F" w:rsidRDefault="0036062F">
            <w:pPr>
              <w:spacing w:after="0" w:line="240" w:lineRule="auto"/>
              <w:jc w:val="center"/>
              <w:rPr>
                <w:rFonts w:ascii="Times New Roman" w:hAnsi="Times New Roman"/>
                <w:sz w:val="18"/>
                <w:szCs w:val="18"/>
                <w:lang w:eastAsia="en-US"/>
              </w:rPr>
            </w:pPr>
          </w:p>
        </w:tc>
      </w:tr>
      <w:tr w:rsidR="0036062F" w14:paraId="3B946F88" w14:textId="77777777" w:rsidTr="005F2AFD">
        <w:trPr>
          <w:trHeight w:val="354"/>
        </w:trPr>
        <w:tc>
          <w:tcPr>
            <w:tcW w:w="548" w:type="dxa"/>
            <w:tcBorders>
              <w:top w:val="single" w:sz="4" w:space="0" w:color="auto"/>
              <w:left w:val="single" w:sz="4" w:space="0" w:color="auto"/>
              <w:bottom w:val="single" w:sz="4" w:space="0" w:color="auto"/>
              <w:right w:val="single" w:sz="4" w:space="0" w:color="auto"/>
            </w:tcBorders>
            <w:hideMark/>
          </w:tcPr>
          <w:p w14:paraId="26531169"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5.13</w:t>
            </w:r>
          </w:p>
          <w:p w14:paraId="5BCFAD7A"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hideMark/>
          </w:tcPr>
          <w:p w14:paraId="493F1456" w14:textId="77777777" w:rsidR="0036062F" w:rsidRDefault="0036062F">
            <w:pPr>
              <w:shd w:val="clear" w:color="auto" w:fill="FFFFFF"/>
              <w:spacing w:after="0" w:line="240" w:lineRule="auto"/>
              <w:rPr>
                <w:rFonts w:ascii="Times New Roman" w:hAnsi="Times New Roman"/>
                <w:spacing w:val="-3"/>
                <w:sz w:val="18"/>
                <w:szCs w:val="18"/>
                <w:lang w:eastAsia="en-US"/>
              </w:rPr>
            </w:pPr>
            <w:r>
              <w:rPr>
                <w:rFonts w:ascii="Times New Roman" w:hAnsi="Times New Roman"/>
                <w:spacing w:val="-3"/>
                <w:sz w:val="18"/>
                <w:szCs w:val="18"/>
              </w:rPr>
              <w:t>Организация экспресс - мониторинга развития детей ДОУ (2 младшие группы ) на конец  учебного года с учетом специфики деятельности – 1- 3б.</w:t>
            </w:r>
          </w:p>
        </w:tc>
        <w:tc>
          <w:tcPr>
            <w:tcW w:w="1006" w:type="dxa"/>
            <w:tcBorders>
              <w:top w:val="single" w:sz="4" w:space="0" w:color="auto"/>
              <w:left w:val="single" w:sz="4" w:space="0" w:color="auto"/>
              <w:bottom w:val="single" w:sz="4" w:space="0" w:color="auto"/>
              <w:right w:val="single" w:sz="4" w:space="0" w:color="auto"/>
            </w:tcBorders>
          </w:tcPr>
          <w:p w14:paraId="13FBFA1E" w14:textId="77777777" w:rsidR="0036062F" w:rsidRDefault="0036062F">
            <w:pPr>
              <w:spacing w:after="0" w:line="240" w:lineRule="auto"/>
              <w:jc w:val="center"/>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44B70054" w14:textId="77777777" w:rsidR="0036062F" w:rsidRDefault="0036062F">
            <w:pPr>
              <w:spacing w:after="0" w:line="240" w:lineRule="auto"/>
              <w:jc w:val="center"/>
              <w:rPr>
                <w:rFonts w:ascii="Times New Roman" w:hAnsi="Times New Roman"/>
                <w:sz w:val="18"/>
                <w:szCs w:val="18"/>
                <w:lang w:eastAsia="en-US"/>
              </w:rPr>
            </w:pPr>
          </w:p>
        </w:tc>
      </w:tr>
      <w:tr w:rsidR="0036062F" w14:paraId="3C52C015" w14:textId="77777777" w:rsidTr="005F2AFD">
        <w:trPr>
          <w:trHeight w:val="354"/>
        </w:trPr>
        <w:tc>
          <w:tcPr>
            <w:tcW w:w="548" w:type="dxa"/>
            <w:tcBorders>
              <w:top w:val="single" w:sz="4" w:space="0" w:color="auto"/>
              <w:left w:val="single" w:sz="4" w:space="0" w:color="auto"/>
              <w:bottom w:val="single" w:sz="4" w:space="0" w:color="auto"/>
              <w:right w:val="single" w:sz="4" w:space="0" w:color="auto"/>
            </w:tcBorders>
            <w:hideMark/>
          </w:tcPr>
          <w:p w14:paraId="48878627"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5.14</w:t>
            </w:r>
          </w:p>
          <w:p w14:paraId="12326687"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hideMark/>
          </w:tcPr>
          <w:p w14:paraId="32941326" w14:textId="2D4AE997" w:rsidR="0036062F" w:rsidRDefault="0036062F">
            <w:pPr>
              <w:shd w:val="clear" w:color="auto" w:fill="FFFFFF"/>
              <w:spacing w:after="0" w:line="240" w:lineRule="auto"/>
              <w:rPr>
                <w:rFonts w:ascii="Times New Roman" w:hAnsi="Times New Roman"/>
                <w:spacing w:val="-3"/>
                <w:sz w:val="18"/>
                <w:szCs w:val="18"/>
                <w:lang w:eastAsia="en-US"/>
              </w:rPr>
            </w:pPr>
            <w:r>
              <w:rPr>
                <w:rFonts w:ascii="Times New Roman" w:hAnsi="Times New Roman"/>
                <w:spacing w:val="-3"/>
                <w:sz w:val="18"/>
                <w:szCs w:val="18"/>
              </w:rPr>
              <w:t xml:space="preserve">Использование в работе с </w:t>
            </w:r>
            <w:r w:rsidR="00FA18A5">
              <w:rPr>
                <w:rFonts w:ascii="Times New Roman" w:hAnsi="Times New Roman"/>
                <w:spacing w:val="-3"/>
                <w:sz w:val="18"/>
                <w:szCs w:val="18"/>
              </w:rPr>
              <w:t>родителями и</w:t>
            </w:r>
            <w:r>
              <w:rPr>
                <w:rFonts w:ascii="Times New Roman" w:hAnsi="Times New Roman"/>
                <w:spacing w:val="-3"/>
                <w:sz w:val="18"/>
                <w:szCs w:val="18"/>
              </w:rPr>
              <w:t xml:space="preserve"> педагогами нетрадиционных форм работы</w:t>
            </w:r>
          </w:p>
          <w:p w14:paraId="75AF64EE"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регулярно использует в работе нетрадиционные формы работы – 2 балла</w:t>
            </w:r>
          </w:p>
          <w:p w14:paraId="64BFED47" w14:textId="77777777" w:rsidR="0036062F" w:rsidRDefault="0036062F">
            <w:pPr>
              <w:shd w:val="clear" w:color="auto" w:fill="FFFFFF"/>
              <w:spacing w:after="0" w:line="240" w:lineRule="auto"/>
              <w:rPr>
                <w:rFonts w:ascii="Times New Roman" w:hAnsi="Times New Roman"/>
                <w:spacing w:val="-3"/>
                <w:sz w:val="18"/>
                <w:szCs w:val="18"/>
              </w:rPr>
            </w:pPr>
            <w:r>
              <w:rPr>
                <w:rFonts w:ascii="Times New Roman" w:hAnsi="Times New Roman"/>
                <w:spacing w:val="-3"/>
                <w:sz w:val="18"/>
                <w:szCs w:val="18"/>
              </w:rPr>
              <w:t>- частично используются (элементы) – 1 балл</w:t>
            </w:r>
          </w:p>
          <w:p w14:paraId="31FEAF82" w14:textId="77777777" w:rsidR="0036062F" w:rsidRDefault="0036062F">
            <w:pPr>
              <w:shd w:val="clear" w:color="auto" w:fill="FFFFFF"/>
              <w:spacing w:after="0" w:line="240" w:lineRule="auto"/>
              <w:rPr>
                <w:rFonts w:ascii="Times New Roman" w:hAnsi="Times New Roman"/>
                <w:spacing w:val="-3"/>
                <w:sz w:val="18"/>
                <w:szCs w:val="18"/>
                <w:lang w:eastAsia="en-US"/>
              </w:rPr>
            </w:pPr>
            <w:r>
              <w:rPr>
                <w:rFonts w:ascii="Times New Roman" w:hAnsi="Times New Roman"/>
                <w:spacing w:val="-3"/>
                <w:sz w:val="18"/>
                <w:szCs w:val="18"/>
              </w:rPr>
              <w:t>- не используется – 0 баллов</w:t>
            </w:r>
          </w:p>
        </w:tc>
        <w:tc>
          <w:tcPr>
            <w:tcW w:w="1006" w:type="dxa"/>
            <w:tcBorders>
              <w:top w:val="single" w:sz="4" w:space="0" w:color="auto"/>
              <w:left w:val="single" w:sz="4" w:space="0" w:color="auto"/>
              <w:bottom w:val="single" w:sz="4" w:space="0" w:color="auto"/>
              <w:right w:val="single" w:sz="4" w:space="0" w:color="auto"/>
            </w:tcBorders>
          </w:tcPr>
          <w:p w14:paraId="129FEB97" w14:textId="77777777" w:rsidR="0036062F" w:rsidRDefault="0036062F">
            <w:pPr>
              <w:spacing w:after="0" w:line="240" w:lineRule="auto"/>
              <w:jc w:val="center"/>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1C1DBFC6" w14:textId="77777777" w:rsidR="0036062F" w:rsidRDefault="0036062F">
            <w:pPr>
              <w:spacing w:after="0" w:line="240" w:lineRule="auto"/>
              <w:jc w:val="center"/>
              <w:rPr>
                <w:rFonts w:ascii="Times New Roman" w:hAnsi="Times New Roman"/>
                <w:sz w:val="18"/>
                <w:szCs w:val="18"/>
                <w:lang w:eastAsia="en-US"/>
              </w:rPr>
            </w:pPr>
          </w:p>
        </w:tc>
      </w:tr>
      <w:tr w:rsidR="0036062F" w14:paraId="46613F9D" w14:textId="77777777" w:rsidTr="005F2AFD">
        <w:trPr>
          <w:trHeight w:val="354"/>
        </w:trPr>
        <w:tc>
          <w:tcPr>
            <w:tcW w:w="548" w:type="dxa"/>
            <w:tcBorders>
              <w:top w:val="single" w:sz="4" w:space="0" w:color="auto"/>
              <w:left w:val="single" w:sz="4" w:space="0" w:color="auto"/>
              <w:bottom w:val="single" w:sz="4" w:space="0" w:color="auto"/>
              <w:right w:val="single" w:sz="4" w:space="0" w:color="auto"/>
            </w:tcBorders>
            <w:hideMark/>
          </w:tcPr>
          <w:p w14:paraId="4D9FC576"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5.15</w:t>
            </w:r>
          </w:p>
          <w:p w14:paraId="056725EC"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sz w:val="18"/>
                <w:szCs w:val="18"/>
              </w:rPr>
              <w:t>К</w:t>
            </w:r>
          </w:p>
        </w:tc>
        <w:tc>
          <w:tcPr>
            <w:tcW w:w="7967" w:type="dxa"/>
            <w:tcBorders>
              <w:top w:val="single" w:sz="4" w:space="0" w:color="auto"/>
              <w:left w:val="single" w:sz="4" w:space="0" w:color="auto"/>
              <w:bottom w:val="single" w:sz="4" w:space="0" w:color="auto"/>
              <w:right w:val="single" w:sz="4" w:space="0" w:color="auto"/>
            </w:tcBorders>
            <w:hideMark/>
          </w:tcPr>
          <w:p w14:paraId="61269158" w14:textId="77777777" w:rsidR="0036062F" w:rsidRDefault="0036062F">
            <w:pPr>
              <w:shd w:val="clear" w:color="auto" w:fill="FFFFFF"/>
              <w:spacing w:after="0" w:line="240" w:lineRule="auto"/>
              <w:rPr>
                <w:rFonts w:ascii="Times New Roman" w:hAnsi="Times New Roman"/>
                <w:spacing w:val="-3"/>
                <w:sz w:val="18"/>
                <w:szCs w:val="18"/>
                <w:lang w:eastAsia="en-US"/>
              </w:rPr>
            </w:pPr>
            <w:r>
              <w:rPr>
                <w:rFonts w:ascii="Times New Roman" w:hAnsi="Times New Roman"/>
                <w:spacing w:val="-3"/>
                <w:sz w:val="18"/>
                <w:szCs w:val="18"/>
              </w:rPr>
              <w:t>Участие в мероприятиях, влияющих на поднятие имиджа ДОУ – 0- 6 б</w:t>
            </w:r>
          </w:p>
        </w:tc>
        <w:tc>
          <w:tcPr>
            <w:tcW w:w="1006" w:type="dxa"/>
            <w:tcBorders>
              <w:top w:val="single" w:sz="4" w:space="0" w:color="auto"/>
              <w:left w:val="single" w:sz="4" w:space="0" w:color="auto"/>
              <w:bottom w:val="single" w:sz="4" w:space="0" w:color="auto"/>
              <w:right w:val="single" w:sz="4" w:space="0" w:color="auto"/>
            </w:tcBorders>
          </w:tcPr>
          <w:p w14:paraId="1FA2C92B" w14:textId="77777777" w:rsidR="0036062F" w:rsidRDefault="0036062F">
            <w:pPr>
              <w:spacing w:after="0" w:line="240" w:lineRule="auto"/>
              <w:jc w:val="center"/>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430C3530" w14:textId="77777777" w:rsidR="0036062F" w:rsidRDefault="0036062F">
            <w:pPr>
              <w:spacing w:after="0" w:line="240" w:lineRule="auto"/>
              <w:jc w:val="center"/>
              <w:rPr>
                <w:rFonts w:ascii="Times New Roman" w:hAnsi="Times New Roman"/>
                <w:sz w:val="18"/>
                <w:szCs w:val="18"/>
                <w:lang w:eastAsia="en-US"/>
              </w:rPr>
            </w:pPr>
          </w:p>
        </w:tc>
      </w:tr>
      <w:tr w:rsidR="0036062F" w14:paraId="388401E8" w14:textId="77777777" w:rsidTr="005F2AFD">
        <w:trPr>
          <w:trHeight w:val="354"/>
        </w:trPr>
        <w:tc>
          <w:tcPr>
            <w:tcW w:w="548" w:type="dxa"/>
            <w:tcBorders>
              <w:top w:val="single" w:sz="4" w:space="0" w:color="auto"/>
              <w:left w:val="single" w:sz="4" w:space="0" w:color="auto"/>
              <w:bottom w:val="single" w:sz="4" w:space="0" w:color="auto"/>
              <w:right w:val="single" w:sz="4" w:space="0" w:color="auto"/>
            </w:tcBorders>
            <w:hideMark/>
          </w:tcPr>
          <w:p w14:paraId="1BD24753"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5.16</w:t>
            </w:r>
          </w:p>
          <w:p w14:paraId="6D06F418"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hideMark/>
          </w:tcPr>
          <w:p w14:paraId="3ECF3EB8" w14:textId="77777777" w:rsidR="0036062F" w:rsidRDefault="0036062F">
            <w:pPr>
              <w:spacing w:after="0" w:line="240" w:lineRule="auto"/>
              <w:rPr>
                <w:rFonts w:ascii="Times New Roman" w:hAnsi="Times New Roman"/>
                <w:spacing w:val="-3"/>
                <w:sz w:val="18"/>
                <w:szCs w:val="18"/>
                <w:lang w:eastAsia="en-US"/>
              </w:rPr>
            </w:pPr>
            <w:r>
              <w:rPr>
                <w:rFonts w:ascii="Times New Roman" w:hAnsi="Times New Roman"/>
                <w:spacing w:val="-3"/>
                <w:sz w:val="18"/>
                <w:szCs w:val="18"/>
              </w:rPr>
              <w:t>Организация работы логопункта ДОУ – 0-2 балла</w:t>
            </w:r>
          </w:p>
          <w:p w14:paraId="2FA5F861" w14:textId="2127068D" w:rsidR="0036062F" w:rsidRDefault="0036062F">
            <w:pPr>
              <w:spacing w:after="0" w:line="240" w:lineRule="auto"/>
              <w:rPr>
                <w:rFonts w:ascii="Times New Roman" w:hAnsi="Times New Roman"/>
                <w:spacing w:val="-3"/>
                <w:sz w:val="18"/>
                <w:szCs w:val="18"/>
              </w:rPr>
            </w:pPr>
            <w:r>
              <w:rPr>
                <w:rFonts w:ascii="Times New Roman" w:hAnsi="Times New Roman"/>
                <w:spacing w:val="-3"/>
                <w:sz w:val="18"/>
                <w:szCs w:val="18"/>
              </w:rPr>
              <w:t xml:space="preserve">Результат </w:t>
            </w:r>
            <w:r w:rsidR="00FA18A5">
              <w:rPr>
                <w:rFonts w:ascii="Times New Roman" w:hAnsi="Times New Roman"/>
                <w:spacing w:val="-3"/>
                <w:sz w:val="18"/>
                <w:szCs w:val="18"/>
              </w:rPr>
              <w:t>работы логопункт</w:t>
            </w:r>
            <w:r>
              <w:rPr>
                <w:rFonts w:ascii="Times New Roman" w:hAnsi="Times New Roman"/>
                <w:spacing w:val="-3"/>
                <w:sz w:val="18"/>
                <w:szCs w:val="18"/>
              </w:rPr>
              <w:t xml:space="preserve"> </w:t>
            </w:r>
            <w:r w:rsidR="00FA18A5">
              <w:rPr>
                <w:rFonts w:ascii="Times New Roman" w:hAnsi="Times New Roman"/>
                <w:spacing w:val="-3"/>
                <w:sz w:val="18"/>
                <w:szCs w:val="18"/>
              </w:rPr>
              <w:t>а кол</w:t>
            </w:r>
            <w:r>
              <w:rPr>
                <w:rFonts w:ascii="Times New Roman" w:hAnsi="Times New Roman"/>
                <w:spacing w:val="-3"/>
                <w:sz w:val="18"/>
                <w:szCs w:val="18"/>
              </w:rPr>
              <w:t xml:space="preserve">-во детей выпущенных с чистой речью за отчетный период </w:t>
            </w:r>
          </w:p>
          <w:p w14:paraId="0D366B6C" w14:textId="77777777" w:rsidR="0036062F" w:rsidRDefault="0036062F">
            <w:pPr>
              <w:spacing w:after="0" w:line="240" w:lineRule="auto"/>
              <w:rPr>
                <w:rFonts w:ascii="Times New Roman" w:hAnsi="Times New Roman"/>
                <w:spacing w:val="-3"/>
                <w:sz w:val="18"/>
                <w:szCs w:val="18"/>
              </w:rPr>
            </w:pPr>
            <w:r>
              <w:rPr>
                <w:rFonts w:ascii="Times New Roman" w:hAnsi="Times New Roman"/>
                <w:spacing w:val="-3"/>
                <w:sz w:val="18"/>
                <w:szCs w:val="18"/>
              </w:rPr>
              <w:t>1-2 реб. -1 балл</w:t>
            </w:r>
          </w:p>
          <w:p w14:paraId="7BC3BAF7" w14:textId="77777777" w:rsidR="0036062F" w:rsidRDefault="0036062F">
            <w:pPr>
              <w:spacing w:after="0" w:line="240" w:lineRule="auto"/>
              <w:rPr>
                <w:rFonts w:ascii="Times New Roman" w:hAnsi="Times New Roman"/>
                <w:spacing w:val="-3"/>
                <w:sz w:val="18"/>
                <w:szCs w:val="18"/>
                <w:lang w:eastAsia="en-US"/>
              </w:rPr>
            </w:pPr>
            <w:r>
              <w:rPr>
                <w:rFonts w:ascii="Times New Roman" w:hAnsi="Times New Roman"/>
                <w:spacing w:val="-3"/>
                <w:sz w:val="18"/>
                <w:szCs w:val="18"/>
              </w:rPr>
              <w:t>3-4 реб.-2 балла</w:t>
            </w:r>
          </w:p>
        </w:tc>
        <w:tc>
          <w:tcPr>
            <w:tcW w:w="1006" w:type="dxa"/>
            <w:tcBorders>
              <w:top w:val="single" w:sz="4" w:space="0" w:color="auto"/>
              <w:left w:val="single" w:sz="4" w:space="0" w:color="auto"/>
              <w:bottom w:val="single" w:sz="4" w:space="0" w:color="auto"/>
              <w:right w:val="single" w:sz="4" w:space="0" w:color="auto"/>
            </w:tcBorders>
          </w:tcPr>
          <w:p w14:paraId="1EE8806E" w14:textId="77777777" w:rsidR="0036062F" w:rsidRDefault="0036062F">
            <w:pPr>
              <w:spacing w:after="0" w:line="240" w:lineRule="auto"/>
              <w:jc w:val="center"/>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5893C89D" w14:textId="77777777" w:rsidR="0036062F" w:rsidRDefault="0036062F">
            <w:pPr>
              <w:spacing w:after="0" w:line="240" w:lineRule="auto"/>
              <w:jc w:val="center"/>
              <w:rPr>
                <w:rFonts w:ascii="Times New Roman" w:hAnsi="Times New Roman"/>
                <w:sz w:val="18"/>
                <w:szCs w:val="18"/>
                <w:lang w:eastAsia="en-US"/>
              </w:rPr>
            </w:pPr>
          </w:p>
        </w:tc>
      </w:tr>
      <w:tr w:rsidR="0036062F" w14:paraId="0EA261D7" w14:textId="77777777" w:rsidTr="005F2AFD">
        <w:trPr>
          <w:trHeight w:val="354"/>
        </w:trPr>
        <w:tc>
          <w:tcPr>
            <w:tcW w:w="548" w:type="dxa"/>
            <w:tcBorders>
              <w:top w:val="single" w:sz="4" w:space="0" w:color="auto"/>
              <w:left w:val="single" w:sz="4" w:space="0" w:color="auto"/>
              <w:bottom w:val="single" w:sz="4" w:space="0" w:color="auto"/>
              <w:right w:val="single" w:sz="4" w:space="0" w:color="auto"/>
            </w:tcBorders>
            <w:hideMark/>
          </w:tcPr>
          <w:p w14:paraId="3B49F713"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5.17</w:t>
            </w:r>
          </w:p>
          <w:p w14:paraId="1F986CEB"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hideMark/>
          </w:tcPr>
          <w:p w14:paraId="3597451E" w14:textId="77777777" w:rsidR="0036062F" w:rsidRDefault="0036062F">
            <w:pPr>
              <w:spacing w:after="0" w:line="240" w:lineRule="auto"/>
              <w:rPr>
                <w:rFonts w:ascii="Times New Roman" w:hAnsi="Times New Roman"/>
                <w:spacing w:val="-3"/>
                <w:sz w:val="18"/>
                <w:szCs w:val="18"/>
                <w:lang w:eastAsia="en-US"/>
              </w:rPr>
            </w:pPr>
            <w:r>
              <w:rPr>
                <w:rFonts w:ascii="Times New Roman" w:hAnsi="Times New Roman"/>
                <w:spacing w:val="-3"/>
                <w:sz w:val="18"/>
                <w:szCs w:val="18"/>
              </w:rPr>
              <w:t>Сопровождение работы воспитателей по работе с детьми по разделу «Формирование звуковой культуры речи детей дошкольного возраста»</w:t>
            </w:r>
          </w:p>
          <w:p w14:paraId="07437043" w14:textId="77777777" w:rsidR="0036062F" w:rsidRDefault="0036062F">
            <w:pPr>
              <w:spacing w:after="0" w:line="240" w:lineRule="auto"/>
              <w:rPr>
                <w:rFonts w:ascii="Times New Roman" w:hAnsi="Times New Roman"/>
                <w:spacing w:val="-3"/>
                <w:sz w:val="18"/>
                <w:szCs w:val="18"/>
              </w:rPr>
            </w:pPr>
            <w:r>
              <w:rPr>
                <w:rFonts w:ascii="Times New Roman" w:hAnsi="Times New Roman"/>
                <w:spacing w:val="-3"/>
                <w:sz w:val="18"/>
                <w:szCs w:val="18"/>
              </w:rPr>
              <w:t>- полностью – 2б;</w:t>
            </w:r>
          </w:p>
          <w:p w14:paraId="41365E15" w14:textId="77777777" w:rsidR="0036062F" w:rsidRDefault="0036062F">
            <w:pPr>
              <w:spacing w:after="0" w:line="240" w:lineRule="auto"/>
              <w:rPr>
                <w:rFonts w:ascii="Times New Roman" w:hAnsi="Times New Roman"/>
                <w:spacing w:val="-3"/>
                <w:sz w:val="18"/>
                <w:szCs w:val="18"/>
              </w:rPr>
            </w:pPr>
            <w:r>
              <w:rPr>
                <w:rFonts w:ascii="Times New Roman" w:hAnsi="Times New Roman"/>
                <w:spacing w:val="-3"/>
                <w:sz w:val="18"/>
                <w:szCs w:val="18"/>
              </w:rPr>
              <w:t>- частично – 1б;</w:t>
            </w:r>
          </w:p>
          <w:p w14:paraId="5DC417C1" w14:textId="77777777" w:rsidR="0036062F" w:rsidRDefault="0036062F">
            <w:pPr>
              <w:spacing w:after="0" w:line="240" w:lineRule="auto"/>
              <w:rPr>
                <w:rFonts w:ascii="Times New Roman" w:hAnsi="Times New Roman"/>
                <w:spacing w:val="-3"/>
                <w:sz w:val="18"/>
                <w:szCs w:val="18"/>
                <w:lang w:eastAsia="en-US"/>
              </w:rPr>
            </w:pPr>
            <w:r>
              <w:rPr>
                <w:rFonts w:ascii="Times New Roman" w:hAnsi="Times New Roman"/>
                <w:spacing w:val="-3"/>
                <w:sz w:val="18"/>
                <w:szCs w:val="18"/>
              </w:rPr>
              <w:t>- отсутствует – 0б.</w:t>
            </w:r>
          </w:p>
        </w:tc>
        <w:tc>
          <w:tcPr>
            <w:tcW w:w="1006" w:type="dxa"/>
            <w:tcBorders>
              <w:top w:val="single" w:sz="4" w:space="0" w:color="auto"/>
              <w:left w:val="single" w:sz="4" w:space="0" w:color="auto"/>
              <w:bottom w:val="single" w:sz="4" w:space="0" w:color="auto"/>
              <w:right w:val="single" w:sz="4" w:space="0" w:color="auto"/>
            </w:tcBorders>
          </w:tcPr>
          <w:p w14:paraId="46D035EF" w14:textId="77777777" w:rsidR="0036062F" w:rsidRDefault="0036062F">
            <w:pPr>
              <w:spacing w:after="0" w:line="240" w:lineRule="auto"/>
              <w:jc w:val="center"/>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3CB1DE1A" w14:textId="77777777" w:rsidR="0036062F" w:rsidRDefault="0036062F">
            <w:pPr>
              <w:spacing w:after="0" w:line="240" w:lineRule="auto"/>
              <w:jc w:val="center"/>
              <w:rPr>
                <w:rFonts w:ascii="Times New Roman" w:hAnsi="Times New Roman"/>
                <w:sz w:val="18"/>
                <w:szCs w:val="18"/>
                <w:lang w:eastAsia="en-US"/>
              </w:rPr>
            </w:pPr>
          </w:p>
        </w:tc>
      </w:tr>
      <w:tr w:rsidR="0036062F" w14:paraId="392CB545" w14:textId="77777777" w:rsidTr="005F2AFD">
        <w:trPr>
          <w:trHeight w:val="354"/>
        </w:trPr>
        <w:tc>
          <w:tcPr>
            <w:tcW w:w="548" w:type="dxa"/>
            <w:tcBorders>
              <w:top w:val="single" w:sz="4" w:space="0" w:color="auto"/>
              <w:left w:val="single" w:sz="4" w:space="0" w:color="auto"/>
              <w:bottom w:val="single" w:sz="4" w:space="0" w:color="auto"/>
              <w:right w:val="single" w:sz="4" w:space="0" w:color="auto"/>
            </w:tcBorders>
            <w:hideMark/>
          </w:tcPr>
          <w:p w14:paraId="06903925" w14:textId="77777777" w:rsidR="0036062F" w:rsidRDefault="0036062F">
            <w:pPr>
              <w:spacing w:after="0" w:line="240" w:lineRule="auto"/>
              <w:rPr>
                <w:rFonts w:ascii="Times New Roman" w:hAnsi="Times New Roman"/>
                <w:sz w:val="18"/>
                <w:szCs w:val="18"/>
                <w:lang w:eastAsia="en-US"/>
              </w:rPr>
            </w:pPr>
            <w:r>
              <w:rPr>
                <w:rFonts w:ascii="Times New Roman" w:hAnsi="Times New Roman"/>
                <w:sz w:val="18"/>
                <w:szCs w:val="18"/>
              </w:rPr>
              <w:t>5.18</w:t>
            </w: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hideMark/>
          </w:tcPr>
          <w:p w14:paraId="65ECF138" w14:textId="77777777" w:rsidR="0036062F" w:rsidRDefault="0036062F">
            <w:pPr>
              <w:spacing w:after="0" w:line="240" w:lineRule="auto"/>
              <w:rPr>
                <w:rFonts w:ascii="Times New Roman" w:hAnsi="Times New Roman"/>
                <w:spacing w:val="-3"/>
                <w:sz w:val="18"/>
                <w:szCs w:val="18"/>
                <w:lang w:eastAsia="en-US"/>
              </w:rPr>
            </w:pPr>
            <w:r>
              <w:rPr>
                <w:rFonts w:ascii="Times New Roman" w:hAnsi="Times New Roman"/>
                <w:spacing w:val="-3"/>
                <w:sz w:val="18"/>
                <w:szCs w:val="18"/>
              </w:rPr>
              <w:t>Разработка: авторских образовательных программ для работы с детьми с ограниченными возможностями (индивидуального маршрута)</w:t>
            </w:r>
          </w:p>
          <w:p w14:paraId="4DEED4B3" w14:textId="77777777" w:rsidR="0036062F" w:rsidRDefault="0036062F">
            <w:pPr>
              <w:spacing w:after="0" w:line="240" w:lineRule="auto"/>
              <w:rPr>
                <w:rFonts w:ascii="Times New Roman" w:hAnsi="Times New Roman"/>
                <w:spacing w:val="-3"/>
                <w:sz w:val="18"/>
                <w:szCs w:val="18"/>
                <w:lang w:eastAsia="en-US"/>
              </w:rPr>
            </w:pPr>
            <w:r>
              <w:rPr>
                <w:rFonts w:ascii="Times New Roman" w:hAnsi="Times New Roman"/>
                <w:spacing w:val="-3"/>
                <w:sz w:val="18"/>
                <w:szCs w:val="18"/>
              </w:rPr>
              <w:t>на каждого ребенка –2 б;</w:t>
            </w:r>
          </w:p>
        </w:tc>
        <w:tc>
          <w:tcPr>
            <w:tcW w:w="1006" w:type="dxa"/>
            <w:tcBorders>
              <w:top w:val="single" w:sz="4" w:space="0" w:color="auto"/>
              <w:left w:val="single" w:sz="4" w:space="0" w:color="auto"/>
              <w:bottom w:val="single" w:sz="4" w:space="0" w:color="auto"/>
              <w:right w:val="single" w:sz="4" w:space="0" w:color="auto"/>
            </w:tcBorders>
          </w:tcPr>
          <w:p w14:paraId="5E62AB52" w14:textId="77777777" w:rsidR="0036062F" w:rsidRDefault="0036062F">
            <w:pPr>
              <w:spacing w:after="0" w:line="240" w:lineRule="auto"/>
              <w:jc w:val="center"/>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0A534FE5" w14:textId="77777777" w:rsidR="0036062F" w:rsidRDefault="0036062F">
            <w:pPr>
              <w:spacing w:after="0" w:line="240" w:lineRule="auto"/>
              <w:jc w:val="center"/>
              <w:rPr>
                <w:rFonts w:ascii="Times New Roman" w:hAnsi="Times New Roman"/>
                <w:sz w:val="18"/>
                <w:szCs w:val="18"/>
                <w:lang w:eastAsia="en-US"/>
              </w:rPr>
            </w:pPr>
          </w:p>
        </w:tc>
      </w:tr>
      <w:tr w:rsidR="0036062F" w14:paraId="5A87AD9A" w14:textId="77777777" w:rsidTr="005F2AFD">
        <w:trPr>
          <w:trHeight w:val="437"/>
        </w:trPr>
        <w:tc>
          <w:tcPr>
            <w:tcW w:w="548" w:type="dxa"/>
            <w:tcBorders>
              <w:top w:val="single" w:sz="4" w:space="0" w:color="auto"/>
              <w:left w:val="single" w:sz="4" w:space="0" w:color="auto"/>
              <w:bottom w:val="single" w:sz="4" w:space="0" w:color="auto"/>
              <w:right w:val="single" w:sz="4" w:space="0" w:color="auto"/>
            </w:tcBorders>
            <w:hideMark/>
          </w:tcPr>
          <w:p w14:paraId="0332F0EF" w14:textId="77777777" w:rsidR="0036062F" w:rsidRDefault="0036062F">
            <w:pPr>
              <w:spacing w:after="160" w:line="254" w:lineRule="auto"/>
              <w:rPr>
                <w:rFonts w:ascii="Calibri" w:hAnsi="Calibri"/>
                <w:lang w:eastAsia="en-US"/>
              </w:rPr>
            </w:pPr>
            <w:r>
              <w:rPr>
                <w:rFonts w:ascii="Times New Roman" w:hAnsi="Times New Roman"/>
                <w:sz w:val="18"/>
                <w:szCs w:val="18"/>
              </w:rPr>
              <w:t>5.19</w:t>
            </w:r>
            <w:r>
              <w:rPr>
                <w:rFonts w:ascii="Times New Roman" w:hAnsi="Times New Roman"/>
                <w:b/>
                <w:sz w:val="18"/>
                <w:szCs w:val="18"/>
              </w:rPr>
              <w:t>К</w:t>
            </w:r>
          </w:p>
        </w:tc>
        <w:tc>
          <w:tcPr>
            <w:tcW w:w="7967" w:type="dxa"/>
            <w:tcBorders>
              <w:top w:val="single" w:sz="4" w:space="0" w:color="auto"/>
              <w:left w:val="single" w:sz="4" w:space="0" w:color="auto"/>
              <w:bottom w:val="single" w:sz="4" w:space="0" w:color="auto"/>
              <w:right w:val="single" w:sz="4" w:space="0" w:color="auto"/>
            </w:tcBorders>
            <w:hideMark/>
          </w:tcPr>
          <w:p w14:paraId="5451C4A2" w14:textId="77777777" w:rsidR="0036062F" w:rsidRDefault="0036062F">
            <w:pPr>
              <w:spacing w:after="0" w:line="240" w:lineRule="auto"/>
              <w:rPr>
                <w:rFonts w:ascii="Times New Roman" w:hAnsi="Times New Roman"/>
                <w:spacing w:val="-3"/>
                <w:sz w:val="18"/>
                <w:szCs w:val="18"/>
                <w:lang w:eastAsia="en-US"/>
              </w:rPr>
            </w:pPr>
            <w:r>
              <w:rPr>
                <w:rFonts w:ascii="Times New Roman" w:hAnsi="Times New Roman"/>
                <w:spacing w:val="-3"/>
                <w:sz w:val="18"/>
                <w:szCs w:val="18"/>
              </w:rPr>
              <w:t>Подготовка детей с ОВЗ к участию в общих праздниках</w:t>
            </w:r>
          </w:p>
        </w:tc>
        <w:tc>
          <w:tcPr>
            <w:tcW w:w="1006" w:type="dxa"/>
            <w:tcBorders>
              <w:top w:val="single" w:sz="4" w:space="0" w:color="auto"/>
              <w:left w:val="single" w:sz="4" w:space="0" w:color="auto"/>
              <w:bottom w:val="single" w:sz="4" w:space="0" w:color="auto"/>
              <w:right w:val="single" w:sz="4" w:space="0" w:color="auto"/>
            </w:tcBorders>
          </w:tcPr>
          <w:p w14:paraId="5FF16374" w14:textId="77777777" w:rsidR="0036062F" w:rsidRDefault="0036062F">
            <w:pPr>
              <w:spacing w:after="0" w:line="240" w:lineRule="auto"/>
              <w:jc w:val="center"/>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4A813980" w14:textId="77777777" w:rsidR="0036062F" w:rsidRDefault="0036062F">
            <w:pPr>
              <w:spacing w:after="0" w:line="240" w:lineRule="auto"/>
              <w:jc w:val="center"/>
              <w:rPr>
                <w:rFonts w:ascii="Times New Roman" w:hAnsi="Times New Roman"/>
                <w:sz w:val="18"/>
                <w:szCs w:val="18"/>
                <w:lang w:eastAsia="en-US"/>
              </w:rPr>
            </w:pPr>
          </w:p>
        </w:tc>
      </w:tr>
      <w:tr w:rsidR="0036062F" w14:paraId="4F0E014C" w14:textId="77777777" w:rsidTr="005F2AFD">
        <w:trPr>
          <w:trHeight w:val="222"/>
        </w:trPr>
        <w:tc>
          <w:tcPr>
            <w:tcW w:w="548" w:type="dxa"/>
            <w:tcBorders>
              <w:top w:val="single" w:sz="4" w:space="0" w:color="auto"/>
              <w:left w:val="single" w:sz="4" w:space="0" w:color="auto"/>
              <w:bottom w:val="single" w:sz="4" w:space="0" w:color="auto"/>
              <w:right w:val="single" w:sz="4" w:space="0" w:color="auto"/>
            </w:tcBorders>
            <w:hideMark/>
          </w:tcPr>
          <w:p w14:paraId="1380B453"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6.</w:t>
            </w:r>
          </w:p>
        </w:tc>
        <w:tc>
          <w:tcPr>
            <w:tcW w:w="9682" w:type="dxa"/>
            <w:gridSpan w:val="3"/>
            <w:tcBorders>
              <w:top w:val="single" w:sz="4" w:space="0" w:color="auto"/>
              <w:left w:val="single" w:sz="4" w:space="0" w:color="auto"/>
              <w:bottom w:val="single" w:sz="4" w:space="0" w:color="auto"/>
              <w:right w:val="single" w:sz="4" w:space="0" w:color="auto"/>
            </w:tcBorders>
            <w:hideMark/>
          </w:tcPr>
          <w:p w14:paraId="4B92853B"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i/>
                <w:sz w:val="18"/>
                <w:szCs w:val="18"/>
              </w:rPr>
              <w:t>Сохранение здоровья воспитанников</w:t>
            </w:r>
          </w:p>
        </w:tc>
      </w:tr>
      <w:tr w:rsidR="0036062F" w14:paraId="6DACE0E9" w14:textId="77777777" w:rsidTr="005F2AFD">
        <w:trPr>
          <w:trHeight w:val="222"/>
        </w:trPr>
        <w:tc>
          <w:tcPr>
            <w:tcW w:w="548" w:type="dxa"/>
            <w:vMerge w:val="restart"/>
            <w:tcBorders>
              <w:top w:val="single" w:sz="4" w:space="0" w:color="auto"/>
              <w:left w:val="single" w:sz="4" w:space="0" w:color="auto"/>
              <w:bottom w:val="single" w:sz="4" w:space="0" w:color="auto"/>
              <w:right w:val="single" w:sz="4" w:space="0" w:color="auto"/>
            </w:tcBorders>
            <w:hideMark/>
          </w:tcPr>
          <w:p w14:paraId="6754AAC8"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6.1.</w:t>
            </w:r>
          </w:p>
          <w:p w14:paraId="3628A342"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b/>
                <w:sz w:val="18"/>
                <w:szCs w:val="18"/>
              </w:rPr>
              <w:t>И</w:t>
            </w:r>
          </w:p>
        </w:tc>
        <w:tc>
          <w:tcPr>
            <w:tcW w:w="7967" w:type="dxa"/>
            <w:vMerge w:val="restart"/>
            <w:tcBorders>
              <w:top w:val="single" w:sz="4" w:space="0" w:color="auto"/>
              <w:left w:val="single" w:sz="4" w:space="0" w:color="auto"/>
              <w:bottom w:val="single" w:sz="4" w:space="0" w:color="auto"/>
              <w:right w:val="single" w:sz="4" w:space="0" w:color="auto"/>
            </w:tcBorders>
            <w:hideMark/>
          </w:tcPr>
          <w:p w14:paraId="500BE455"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rPr>
              <w:t>Соблюдение техники безопасности и охраны труда (наличие или отсутствие фактов детского травматизма при организации образовательного процесса, фактов нарушений охраны труда, самовольных уходов воспитанников):</w:t>
            </w:r>
          </w:p>
          <w:p w14:paraId="7343640C"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отсутствие фактов – 1 балл;</w:t>
            </w:r>
          </w:p>
          <w:p w14:paraId="7B621206" w14:textId="77777777" w:rsidR="0036062F" w:rsidRDefault="0036062F">
            <w:pPr>
              <w:spacing w:after="0" w:line="240" w:lineRule="auto"/>
              <w:rPr>
                <w:rFonts w:ascii="Times New Roman" w:hAnsi="Times New Roman"/>
                <w:sz w:val="18"/>
                <w:szCs w:val="18"/>
                <w:lang w:eastAsia="en-US"/>
              </w:rPr>
            </w:pPr>
            <w:r>
              <w:rPr>
                <w:rFonts w:ascii="Times New Roman" w:hAnsi="Times New Roman"/>
                <w:sz w:val="18"/>
                <w:szCs w:val="18"/>
              </w:rPr>
              <w:t>- наличие фактов – 0 баллов.</w:t>
            </w:r>
          </w:p>
        </w:tc>
        <w:tc>
          <w:tcPr>
            <w:tcW w:w="1006" w:type="dxa"/>
            <w:tcBorders>
              <w:top w:val="single" w:sz="4" w:space="0" w:color="auto"/>
              <w:left w:val="single" w:sz="4" w:space="0" w:color="auto"/>
              <w:bottom w:val="single" w:sz="4" w:space="0" w:color="auto"/>
              <w:right w:val="single" w:sz="4" w:space="0" w:color="auto"/>
            </w:tcBorders>
          </w:tcPr>
          <w:p w14:paraId="7C5A5F25" w14:textId="77777777" w:rsidR="0036062F" w:rsidRDefault="0036062F">
            <w:pPr>
              <w:spacing w:after="0" w:line="240" w:lineRule="auto"/>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32010F18" w14:textId="77777777" w:rsidR="0036062F" w:rsidRDefault="0036062F">
            <w:pPr>
              <w:spacing w:after="0" w:line="240" w:lineRule="auto"/>
              <w:rPr>
                <w:rFonts w:ascii="Times New Roman" w:hAnsi="Times New Roman"/>
                <w:sz w:val="18"/>
                <w:szCs w:val="18"/>
                <w:lang w:eastAsia="en-US"/>
              </w:rPr>
            </w:pPr>
          </w:p>
        </w:tc>
      </w:tr>
      <w:tr w:rsidR="0036062F" w14:paraId="2C7509EF" w14:textId="77777777" w:rsidTr="005F2AFD">
        <w:trPr>
          <w:trHeight w:val="145"/>
        </w:trPr>
        <w:tc>
          <w:tcPr>
            <w:tcW w:w="548" w:type="dxa"/>
            <w:vMerge/>
            <w:tcBorders>
              <w:top w:val="single" w:sz="4" w:space="0" w:color="auto"/>
              <w:left w:val="single" w:sz="4" w:space="0" w:color="auto"/>
              <w:bottom w:val="single" w:sz="4" w:space="0" w:color="auto"/>
              <w:right w:val="single" w:sz="4" w:space="0" w:color="auto"/>
            </w:tcBorders>
            <w:vAlign w:val="center"/>
            <w:hideMark/>
          </w:tcPr>
          <w:p w14:paraId="1C3D38A4" w14:textId="77777777" w:rsidR="0036062F" w:rsidRDefault="0036062F">
            <w:pPr>
              <w:spacing w:after="0"/>
              <w:rPr>
                <w:rFonts w:ascii="Times New Roman" w:hAnsi="Times New Roman"/>
                <w:sz w:val="18"/>
                <w:szCs w:val="18"/>
                <w:lang w:eastAsia="en-US"/>
              </w:rPr>
            </w:pPr>
          </w:p>
        </w:tc>
        <w:tc>
          <w:tcPr>
            <w:tcW w:w="7967" w:type="dxa"/>
            <w:vMerge/>
            <w:tcBorders>
              <w:top w:val="single" w:sz="4" w:space="0" w:color="auto"/>
              <w:left w:val="single" w:sz="4" w:space="0" w:color="auto"/>
              <w:bottom w:val="single" w:sz="4" w:space="0" w:color="auto"/>
              <w:right w:val="single" w:sz="4" w:space="0" w:color="auto"/>
            </w:tcBorders>
            <w:vAlign w:val="center"/>
            <w:hideMark/>
          </w:tcPr>
          <w:p w14:paraId="73B2B7ED" w14:textId="77777777" w:rsidR="0036062F" w:rsidRDefault="0036062F">
            <w:pPr>
              <w:spacing w:after="0"/>
              <w:rPr>
                <w:rFonts w:ascii="Times New Roman" w:hAnsi="Times New Roman"/>
                <w:sz w:val="18"/>
                <w:szCs w:val="18"/>
                <w:lang w:eastAsia="en-US"/>
              </w:rPr>
            </w:pPr>
          </w:p>
        </w:tc>
        <w:tc>
          <w:tcPr>
            <w:tcW w:w="1006" w:type="dxa"/>
            <w:tcBorders>
              <w:top w:val="single" w:sz="4" w:space="0" w:color="auto"/>
              <w:left w:val="single" w:sz="4" w:space="0" w:color="auto"/>
              <w:bottom w:val="single" w:sz="4" w:space="0" w:color="auto"/>
              <w:right w:val="single" w:sz="4" w:space="0" w:color="auto"/>
            </w:tcBorders>
          </w:tcPr>
          <w:p w14:paraId="2A4702D3" w14:textId="77777777" w:rsidR="0036062F" w:rsidRDefault="0036062F">
            <w:pPr>
              <w:spacing w:after="0" w:line="240" w:lineRule="auto"/>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014418B8" w14:textId="77777777" w:rsidR="0036062F" w:rsidRDefault="0036062F">
            <w:pPr>
              <w:spacing w:after="0" w:line="240" w:lineRule="auto"/>
              <w:rPr>
                <w:rFonts w:ascii="Times New Roman" w:hAnsi="Times New Roman"/>
                <w:sz w:val="18"/>
                <w:szCs w:val="18"/>
                <w:lang w:eastAsia="en-US"/>
              </w:rPr>
            </w:pPr>
          </w:p>
        </w:tc>
      </w:tr>
      <w:tr w:rsidR="0036062F" w14:paraId="1E71E08F" w14:textId="77777777" w:rsidTr="005F2AFD">
        <w:trPr>
          <w:trHeight w:val="246"/>
        </w:trPr>
        <w:tc>
          <w:tcPr>
            <w:tcW w:w="548" w:type="dxa"/>
            <w:tcBorders>
              <w:top w:val="single" w:sz="4" w:space="0" w:color="auto"/>
              <w:left w:val="single" w:sz="4" w:space="0" w:color="auto"/>
              <w:bottom w:val="single" w:sz="4" w:space="0" w:color="auto"/>
              <w:right w:val="single" w:sz="4" w:space="0" w:color="auto"/>
            </w:tcBorders>
            <w:hideMark/>
          </w:tcPr>
          <w:p w14:paraId="20ABA5ED"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7.</w:t>
            </w:r>
          </w:p>
        </w:tc>
        <w:tc>
          <w:tcPr>
            <w:tcW w:w="9682" w:type="dxa"/>
            <w:gridSpan w:val="3"/>
            <w:tcBorders>
              <w:top w:val="single" w:sz="4" w:space="0" w:color="auto"/>
              <w:left w:val="single" w:sz="4" w:space="0" w:color="auto"/>
              <w:bottom w:val="single" w:sz="4" w:space="0" w:color="auto"/>
              <w:right w:val="single" w:sz="4" w:space="0" w:color="auto"/>
            </w:tcBorders>
            <w:hideMark/>
          </w:tcPr>
          <w:p w14:paraId="740928DF"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i/>
                <w:sz w:val="18"/>
                <w:szCs w:val="18"/>
              </w:rPr>
              <w:t>Результативность обучения и воспитания в учреждении</w:t>
            </w:r>
          </w:p>
        </w:tc>
      </w:tr>
      <w:tr w:rsidR="0036062F" w14:paraId="3CEEF950" w14:textId="77777777" w:rsidTr="005F2AFD">
        <w:trPr>
          <w:trHeight w:val="1250"/>
        </w:trPr>
        <w:tc>
          <w:tcPr>
            <w:tcW w:w="548" w:type="dxa"/>
            <w:tcBorders>
              <w:top w:val="single" w:sz="4" w:space="0" w:color="auto"/>
              <w:left w:val="single" w:sz="4" w:space="0" w:color="auto"/>
              <w:bottom w:val="single" w:sz="4" w:space="0" w:color="auto"/>
              <w:right w:val="single" w:sz="4" w:space="0" w:color="auto"/>
            </w:tcBorders>
            <w:hideMark/>
          </w:tcPr>
          <w:p w14:paraId="11C09702"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7.1.</w:t>
            </w:r>
          </w:p>
          <w:p w14:paraId="246DDF07"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hideMark/>
          </w:tcPr>
          <w:p w14:paraId="2611C4F8"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rPr>
              <w:t xml:space="preserve">Наличие индивидуальных достижений педагога учреждения в грантовых конкурсах (за каждый0: </w:t>
            </w:r>
          </w:p>
          <w:p w14:paraId="12BE2521"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-участие -2 б</w:t>
            </w:r>
          </w:p>
          <w:p w14:paraId="23A31DF5"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победа (педагоги) – 2 балла     </w:t>
            </w:r>
          </w:p>
          <w:p w14:paraId="43C117F8" w14:textId="5869081F"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Наличие </w:t>
            </w:r>
            <w:r w:rsidR="000C3FAF">
              <w:rPr>
                <w:rFonts w:ascii="Times New Roman" w:hAnsi="Times New Roman"/>
                <w:sz w:val="18"/>
                <w:szCs w:val="18"/>
              </w:rPr>
              <w:t>участия педагога</w:t>
            </w:r>
            <w:r>
              <w:rPr>
                <w:rFonts w:ascii="Times New Roman" w:hAnsi="Times New Roman"/>
                <w:sz w:val="18"/>
                <w:szCs w:val="18"/>
              </w:rPr>
              <w:t xml:space="preserve"> в подготовке материалов для участия учреждения в грантовых конкурсах: </w:t>
            </w:r>
          </w:p>
          <w:p w14:paraId="61C1685F"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участие – 2 балла </w:t>
            </w:r>
          </w:p>
          <w:p w14:paraId="53CDF833"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rPr>
              <w:t xml:space="preserve">- победа (учреждение) – 2 балла     </w:t>
            </w:r>
          </w:p>
        </w:tc>
        <w:tc>
          <w:tcPr>
            <w:tcW w:w="1006" w:type="dxa"/>
            <w:tcBorders>
              <w:top w:val="single" w:sz="4" w:space="0" w:color="auto"/>
              <w:left w:val="single" w:sz="4" w:space="0" w:color="auto"/>
              <w:bottom w:val="single" w:sz="4" w:space="0" w:color="auto"/>
              <w:right w:val="single" w:sz="4" w:space="0" w:color="auto"/>
            </w:tcBorders>
          </w:tcPr>
          <w:p w14:paraId="1FB7A7C1" w14:textId="77777777" w:rsidR="0036062F" w:rsidRDefault="0036062F">
            <w:pPr>
              <w:spacing w:after="0" w:line="240" w:lineRule="auto"/>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63AB47D1" w14:textId="77777777" w:rsidR="0036062F" w:rsidRDefault="0036062F">
            <w:pPr>
              <w:spacing w:after="0" w:line="240" w:lineRule="auto"/>
              <w:jc w:val="center"/>
              <w:rPr>
                <w:rFonts w:ascii="Times New Roman" w:hAnsi="Times New Roman"/>
                <w:sz w:val="18"/>
                <w:szCs w:val="18"/>
                <w:lang w:eastAsia="en-US"/>
              </w:rPr>
            </w:pPr>
          </w:p>
        </w:tc>
      </w:tr>
      <w:tr w:rsidR="0036062F" w14:paraId="12BECDED" w14:textId="77777777" w:rsidTr="005F2AFD">
        <w:trPr>
          <w:trHeight w:val="1452"/>
        </w:trPr>
        <w:tc>
          <w:tcPr>
            <w:tcW w:w="548" w:type="dxa"/>
            <w:tcBorders>
              <w:top w:val="single" w:sz="4" w:space="0" w:color="auto"/>
              <w:left w:val="single" w:sz="4" w:space="0" w:color="auto"/>
              <w:bottom w:val="single" w:sz="4" w:space="0" w:color="auto"/>
              <w:right w:val="single" w:sz="4" w:space="0" w:color="auto"/>
            </w:tcBorders>
            <w:hideMark/>
          </w:tcPr>
          <w:p w14:paraId="36DF4A7B" w14:textId="77777777" w:rsidR="0036062F" w:rsidRDefault="0036062F">
            <w:pPr>
              <w:spacing w:after="0" w:line="240" w:lineRule="auto"/>
              <w:jc w:val="center"/>
              <w:rPr>
                <w:rFonts w:ascii="Times New Roman" w:hAnsi="Times New Roman"/>
                <w:sz w:val="18"/>
                <w:szCs w:val="18"/>
                <w:lang w:eastAsia="en-US"/>
              </w:rPr>
            </w:pPr>
            <w:r>
              <w:rPr>
                <w:rFonts w:ascii="Times New Roman" w:hAnsi="Times New Roman"/>
                <w:sz w:val="18"/>
                <w:szCs w:val="18"/>
              </w:rPr>
              <w:t>7.2</w:t>
            </w:r>
          </w:p>
          <w:p w14:paraId="2F39110C" w14:textId="77777777" w:rsidR="0036062F" w:rsidRDefault="0036062F">
            <w:pPr>
              <w:spacing w:after="0" w:line="240" w:lineRule="auto"/>
              <w:jc w:val="center"/>
              <w:rPr>
                <w:rFonts w:ascii="Times New Roman" w:hAnsi="Times New Roman"/>
                <w:b/>
                <w:sz w:val="18"/>
                <w:szCs w:val="18"/>
                <w:lang w:eastAsia="en-US"/>
              </w:rPr>
            </w:pPr>
            <w:r>
              <w:rPr>
                <w:rFonts w:ascii="Times New Roman" w:hAnsi="Times New Roman"/>
                <w:b/>
                <w:sz w:val="18"/>
                <w:szCs w:val="18"/>
              </w:rPr>
              <w:t>И</w:t>
            </w:r>
          </w:p>
        </w:tc>
        <w:tc>
          <w:tcPr>
            <w:tcW w:w="7967" w:type="dxa"/>
            <w:tcBorders>
              <w:top w:val="single" w:sz="4" w:space="0" w:color="auto"/>
              <w:left w:val="single" w:sz="4" w:space="0" w:color="auto"/>
              <w:bottom w:val="single" w:sz="4" w:space="0" w:color="auto"/>
              <w:right w:val="single" w:sz="4" w:space="0" w:color="auto"/>
            </w:tcBorders>
            <w:hideMark/>
          </w:tcPr>
          <w:p w14:paraId="3B4FD453"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rPr>
              <w:t>Результаты участия воспитанников учреждения в конкурсах, фестивалях, смотрах и т.д. федерального, областного, муниципального уровня):</w:t>
            </w:r>
          </w:p>
          <w:p w14:paraId="00913B43"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активное участие и наличие победителей (9 и более конкурсов за отчетный период) – 7 б;</w:t>
            </w:r>
          </w:p>
          <w:p w14:paraId="5E9B3B46" w14:textId="77777777" w:rsidR="0036062F" w:rsidRDefault="0036062F">
            <w:pPr>
              <w:spacing w:after="0" w:line="240" w:lineRule="auto"/>
              <w:jc w:val="both"/>
              <w:rPr>
                <w:rFonts w:ascii="Times New Roman" w:hAnsi="Times New Roman"/>
                <w:sz w:val="18"/>
                <w:szCs w:val="18"/>
              </w:rPr>
            </w:pPr>
            <w:r>
              <w:rPr>
                <w:rFonts w:ascii="Times New Roman" w:hAnsi="Times New Roman"/>
                <w:sz w:val="18"/>
                <w:szCs w:val="18"/>
              </w:rPr>
              <w:t>- активное участие и наличие победителей (6 – 8 конкурсов за отчетный период) - 5 б.;</w:t>
            </w:r>
          </w:p>
          <w:p w14:paraId="043DE6A5" w14:textId="176614FB"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активное участие и наличие победителей (3 до 6 </w:t>
            </w:r>
            <w:r w:rsidR="000C3FAF">
              <w:rPr>
                <w:rFonts w:ascii="Times New Roman" w:hAnsi="Times New Roman"/>
                <w:sz w:val="18"/>
                <w:szCs w:val="18"/>
              </w:rPr>
              <w:t>конкурсов) -</w:t>
            </w:r>
            <w:r>
              <w:rPr>
                <w:rFonts w:ascii="Times New Roman" w:hAnsi="Times New Roman"/>
                <w:sz w:val="18"/>
                <w:szCs w:val="18"/>
              </w:rPr>
              <w:t xml:space="preserve"> 3 б.</w:t>
            </w:r>
          </w:p>
          <w:p w14:paraId="55C5EA55" w14:textId="1C4CF0D3" w:rsidR="0036062F" w:rsidRDefault="0036062F">
            <w:pPr>
              <w:spacing w:after="0" w:line="240" w:lineRule="auto"/>
              <w:jc w:val="both"/>
              <w:rPr>
                <w:rFonts w:ascii="Times New Roman" w:hAnsi="Times New Roman"/>
                <w:sz w:val="18"/>
                <w:szCs w:val="18"/>
              </w:rPr>
            </w:pPr>
            <w:r>
              <w:rPr>
                <w:rFonts w:ascii="Times New Roman" w:hAnsi="Times New Roman"/>
                <w:sz w:val="18"/>
                <w:szCs w:val="18"/>
              </w:rPr>
              <w:t xml:space="preserve">- активное участие и наличие победителей (1 до 2 </w:t>
            </w:r>
            <w:r w:rsidR="000C3FAF">
              <w:rPr>
                <w:rFonts w:ascii="Times New Roman" w:hAnsi="Times New Roman"/>
                <w:sz w:val="18"/>
                <w:szCs w:val="18"/>
              </w:rPr>
              <w:t>конкурсов) -</w:t>
            </w:r>
            <w:r>
              <w:rPr>
                <w:rFonts w:ascii="Times New Roman" w:hAnsi="Times New Roman"/>
                <w:sz w:val="18"/>
                <w:szCs w:val="18"/>
              </w:rPr>
              <w:t xml:space="preserve"> 1 б.</w:t>
            </w:r>
          </w:p>
          <w:p w14:paraId="24BBA708" w14:textId="77777777" w:rsidR="0036062F" w:rsidRDefault="0036062F">
            <w:pPr>
              <w:spacing w:after="0" w:line="240" w:lineRule="auto"/>
              <w:jc w:val="both"/>
              <w:rPr>
                <w:rFonts w:ascii="Times New Roman" w:hAnsi="Times New Roman"/>
                <w:sz w:val="18"/>
                <w:szCs w:val="18"/>
                <w:lang w:eastAsia="en-US"/>
              </w:rPr>
            </w:pPr>
            <w:r>
              <w:rPr>
                <w:rFonts w:ascii="Times New Roman" w:hAnsi="Times New Roman"/>
                <w:sz w:val="18"/>
                <w:szCs w:val="18"/>
              </w:rPr>
              <w:t>- не принимал участие  0 баллов</w:t>
            </w:r>
          </w:p>
        </w:tc>
        <w:tc>
          <w:tcPr>
            <w:tcW w:w="1006" w:type="dxa"/>
            <w:tcBorders>
              <w:top w:val="single" w:sz="4" w:space="0" w:color="auto"/>
              <w:left w:val="single" w:sz="4" w:space="0" w:color="auto"/>
              <w:bottom w:val="single" w:sz="4" w:space="0" w:color="auto"/>
              <w:right w:val="single" w:sz="4" w:space="0" w:color="auto"/>
            </w:tcBorders>
          </w:tcPr>
          <w:p w14:paraId="4E03A3D0" w14:textId="77777777" w:rsidR="0036062F" w:rsidRDefault="0036062F">
            <w:pPr>
              <w:spacing w:after="0" w:line="240" w:lineRule="auto"/>
              <w:jc w:val="center"/>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7CB04E75" w14:textId="77777777" w:rsidR="0036062F" w:rsidRDefault="0036062F">
            <w:pPr>
              <w:spacing w:after="0" w:line="240" w:lineRule="auto"/>
              <w:jc w:val="center"/>
              <w:rPr>
                <w:rFonts w:ascii="Times New Roman" w:hAnsi="Times New Roman"/>
                <w:sz w:val="18"/>
                <w:szCs w:val="18"/>
                <w:lang w:eastAsia="en-US"/>
              </w:rPr>
            </w:pPr>
          </w:p>
        </w:tc>
      </w:tr>
    </w:tbl>
    <w:p w14:paraId="2C8E425A" w14:textId="77777777" w:rsidR="0036062F" w:rsidRDefault="0036062F" w:rsidP="0036062F">
      <w:pPr>
        <w:spacing w:after="0" w:line="240" w:lineRule="auto"/>
        <w:jc w:val="both"/>
        <w:rPr>
          <w:rFonts w:ascii="Times New Roman" w:hAnsi="Times New Roman"/>
          <w:spacing w:val="-3"/>
          <w:sz w:val="18"/>
          <w:szCs w:val="18"/>
        </w:rPr>
      </w:pPr>
      <w:r>
        <w:rPr>
          <w:rFonts w:ascii="Times New Roman" w:hAnsi="Times New Roman"/>
          <w:spacing w:val="-3"/>
          <w:sz w:val="18"/>
          <w:szCs w:val="18"/>
        </w:rPr>
        <w:t>Надбавки стимулирующего фонда за интенсивность и высокие результаты – И*; за качество выполняемых работ – К**.</w:t>
      </w:r>
    </w:p>
    <w:p w14:paraId="6894399B" w14:textId="77777777" w:rsidR="0036062F" w:rsidRDefault="0036062F" w:rsidP="0036062F">
      <w:pPr>
        <w:spacing w:after="0" w:line="240" w:lineRule="auto"/>
        <w:jc w:val="both"/>
        <w:rPr>
          <w:rFonts w:ascii="Times New Roman" w:hAnsi="Times New Roman"/>
          <w:spacing w:val="-3"/>
          <w:sz w:val="18"/>
          <w:szCs w:val="18"/>
        </w:rPr>
      </w:pPr>
    </w:p>
    <w:p w14:paraId="1972D105" w14:textId="77777777" w:rsidR="0036062F" w:rsidRDefault="0036062F" w:rsidP="0036062F">
      <w:pPr>
        <w:spacing w:after="0" w:line="240" w:lineRule="auto"/>
        <w:jc w:val="both"/>
        <w:rPr>
          <w:rFonts w:ascii="Times New Roman" w:hAnsi="Times New Roman"/>
          <w:spacing w:val="-3"/>
          <w:sz w:val="18"/>
          <w:szCs w:val="18"/>
        </w:rPr>
      </w:pPr>
      <w:r>
        <w:rPr>
          <w:rFonts w:ascii="Times New Roman" w:hAnsi="Times New Roman"/>
          <w:spacing w:val="-3"/>
          <w:sz w:val="18"/>
          <w:szCs w:val="18"/>
        </w:rPr>
        <w:t>Работник ____________________________                               Итоговое количество баллов</w:t>
      </w:r>
    </w:p>
    <w:p w14:paraId="1BB0F83B" w14:textId="77777777" w:rsidR="0036062F" w:rsidRDefault="0036062F" w:rsidP="0036062F">
      <w:pPr>
        <w:spacing w:after="0" w:line="240" w:lineRule="auto"/>
        <w:rPr>
          <w:rFonts w:ascii="Times New Roman" w:hAnsi="Times New Roman"/>
          <w:spacing w:val="-3"/>
          <w:sz w:val="18"/>
          <w:szCs w:val="18"/>
        </w:rPr>
      </w:pPr>
      <w:r>
        <w:rPr>
          <w:rFonts w:ascii="Times New Roman" w:hAnsi="Times New Roman"/>
          <w:spacing w:val="-3"/>
          <w:sz w:val="18"/>
          <w:szCs w:val="18"/>
        </w:rPr>
        <w:t>Дата______________________________________                              _________________________________</w:t>
      </w:r>
    </w:p>
    <w:p w14:paraId="644BC6F2" w14:textId="77777777" w:rsidR="00CF1BD2" w:rsidRDefault="00CF1BD2" w:rsidP="0036062F">
      <w:pPr>
        <w:spacing w:after="0" w:line="240" w:lineRule="auto"/>
        <w:jc w:val="right"/>
        <w:rPr>
          <w:rFonts w:ascii="Times New Roman" w:hAnsi="Times New Roman"/>
          <w:sz w:val="24"/>
          <w:szCs w:val="24"/>
        </w:rPr>
      </w:pPr>
    </w:p>
    <w:p w14:paraId="34A3A980" w14:textId="185C5494" w:rsidR="00CF1BD2" w:rsidRDefault="00CF1BD2" w:rsidP="0036062F">
      <w:pPr>
        <w:spacing w:after="0" w:line="240" w:lineRule="auto"/>
        <w:jc w:val="right"/>
        <w:rPr>
          <w:rFonts w:ascii="Times New Roman" w:hAnsi="Times New Roman"/>
          <w:sz w:val="24"/>
          <w:szCs w:val="24"/>
        </w:rPr>
      </w:pPr>
    </w:p>
    <w:p w14:paraId="2925756E" w14:textId="38677361" w:rsidR="004D10B6" w:rsidRDefault="004D10B6" w:rsidP="0036062F">
      <w:pPr>
        <w:spacing w:after="0" w:line="240" w:lineRule="auto"/>
        <w:jc w:val="right"/>
        <w:rPr>
          <w:rFonts w:ascii="Times New Roman" w:hAnsi="Times New Roman"/>
          <w:sz w:val="24"/>
          <w:szCs w:val="24"/>
        </w:rPr>
      </w:pPr>
    </w:p>
    <w:p w14:paraId="73C23085" w14:textId="4EBB1D3F" w:rsidR="004D10B6" w:rsidRDefault="004D10B6" w:rsidP="0036062F">
      <w:pPr>
        <w:spacing w:after="0" w:line="240" w:lineRule="auto"/>
        <w:jc w:val="right"/>
        <w:rPr>
          <w:rFonts w:ascii="Times New Roman" w:hAnsi="Times New Roman"/>
          <w:sz w:val="24"/>
          <w:szCs w:val="24"/>
        </w:rPr>
      </w:pPr>
    </w:p>
    <w:p w14:paraId="7B5DD8E4" w14:textId="19E8795D" w:rsidR="004D10B6" w:rsidRDefault="004D10B6" w:rsidP="0036062F">
      <w:pPr>
        <w:spacing w:after="0" w:line="240" w:lineRule="auto"/>
        <w:jc w:val="right"/>
        <w:rPr>
          <w:rFonts w:ascii="Times New Roman" w:hAnsi="Times New Roman"/>
          <w:sz w:val="24"/>
          <w:szCs w:val="24"/>
        </w:rPr>
      </w:pPr>
    </w:p>
    <w:p w14:paraId="0684A082" w14:textId="594BF925" w:rsidR="004D10B6" w:rsidRDefault="004D10B6" w:rsidP="0036062F">
      <w:pPr>
        <w:spacing w:after="0" w:line="240" w:lineRule="auto"/>
        <w:jc w:val="right"/>
        <w:rPr>
          <w:rFonts w:ascii="Times New Roman" w:hAnsi="Times New Roman"/>
          <w:sz w:val="24"/>
          <w:szCs w:val="24"/>
        </w:rPr>
      </w:pPr>
    </w:p>
    <w:p w14:paraId="52A1E3CC" w14:textId="32900725" w:rsidR="004D10B6" w:rsidRDefault="004D10B6" w:rsidP="0036062F">
      <w:pPr>
        <w:spacing w:after="0" w:line="240" w:lineRule="auto"/>
        <w:jc w:val="right"/>
        <w:rPr>
          <w:rFonts w:ascii="Times New Roman" w:hAnsi="Times New Roman"/>
          <w:sz w:val="24"/>
          <w:szCs w:val="24"/>
        </w:rPr>
      </w:pPr>
    </w:p>
    <w:p w14:paraId="5A6EE723" w14:textId="4BA6AFE5" w:rsidR="004D10B6" w:rsidRDefault="004D10B6" w:rsidP="0036062F">
      <w:pPr>
        <w:spacing w:after="0" w:line="240" w:lineRule="auto"/>
        <w:jc w:val="right"/>
        <w:rPr>
          <w:rFonts w:ascii="Times New Roman" w:hAnsi="Times New Roman"/>
          <w:sz w:val="24"/>
          <w:szCs w:val="24"/>
        </w:rPr>
      </w:pPr>
    </w:p>
    <w:p w14:paraId="54B6B5F0" w14:textId="2688F0DE" w:rsidR="004D10B6" w:rsidRDefault="004D10B6" w:rsidP="0036062F">
      <w:pPr>
        <w:spacing w:after="0" w:line="240" w:lineRule="auto"/>
        <w:jc w:val="right"/>
        <w:rPr>
          <w:rFonts w:ascii="Times New Roman" w:hAnsi="Times New Roman"/>
          <w:sz w:val="24"/>
          <w:szCs w:val="24"/>
        </w:rPr>
      </w:pPr>
    </w:p>
    <w:p w14:paraId="6E8D427F" w14:textId="76A3950F" w:rsidR="004D10B6" w:rsidRDefault="004D10B6" w:rsidP="0036062F">
      <w:pPr>
        <w:spacing w:after="0" w:line="240" w:lineRule="auto"/>
        <w:jc w:val="right"/>
        <w:rPr>
          <w:rFonts w:ascii="Times New Roman" w:hAnsi="Times New Roman"/>
          <w:sz w:val="24"/>
          <w:szCs w:val="24"/>
        </w:rPr>
      </w:pPr>
    </w:p>
    <w:p w14:paraId="7C9A6A64" w14:textId="600F8EAC" w:rsidR="004D10B6" w:rsidRDefault="004D10B6" w:rsidP="0036062F">
      <w:pPr>
        <w:spacing w:after="0" w:line="240" w:lineRule="auto"/>
        <w:jc w:val="right"/>
        <w:rPr>
          <w:rFonts w:ascii="Times New Roman" w:hAnsi="Times New Roman"/>
          <w:sz w:val="24"/>
          <w:szCs w:val="24"/>
        </w:rPr>
      </w:pPr>
    </w:p>
    <w:p w14:paraId="4FE145FC" w14:textId="0FADC85B" w:rsidR="004D10B6" w:rsidRDefault="004D10B6" w:rsidP="0036062F">
      <w:pPr>
        <w:spacing w:after="0" w:line="240" w:lineRule="auto"/>
        <w:jc w:val="right"/>
        <w:rPr>
          <w:rFonts w:ascii="Times New Roman" w:hAnsi="Times New Roman"/>
          <w:sz w:val="24"/>
          <w:szCs w:val="24"/>
        </w:rPr>
      </w:pPr>
    </w:p>
    <w:p w14:paraId="18EC05E1" w14:textId="0E62FB56" w:rsidR="005E3D73" w:rsidRDefault="005E3D73" w:rsidP="0036062F">
      <w:pPr>
        <w:spacing w:after="0" w:line="240" w:lineRule="auto"/>
        <w:jc w:val="right"/>
        <w:rPr>
          <w:rFonts w:ascii="Times New Roman" w:hAnsi="Times New Roman"/>
          <w:sz w:val="24"/>
          <w:szCs w:val="24"/>
        </w:rPr>
      </w:pPr>
    </w:p>
    <w:p w14:paraId="0650D036" w14:textId="43CB8B9E" w:rsidR="005E3D73" w:rsidRDefault="005E3D73" w:rsidP="0036062F">
      <w:pPr>
        <w:spacing w:after="0" w:line="240" w:lineRule="auto"/>
        <w:jc w:val="right"/>
        <w:rPr>
          <w:rFonts w:ascii="Times New Roman" w:hAnsi="Times New Roman"/>
          <w:sz w:val="24"/>
          <w:szCs w:val="24"/>
        </w:rPr>
      </w:pPr>
    </w:p>
    <w:p w14:paraId="0BAE6A29" w14:textId="0C97BFBF" w:rsidR="0036062F" w:rsidRDefault="0036062F" w:rsidP="0036062F">
      <w:pPr>
        <w:spacing w:after="0" w:line="240" w:lineRule="auto"/>
        <w:jc w:val="right"/>
        <w:rPr>
          <w:rFonts w:ascii="Times New Roman" w:hAnsi="Times New Roman"/>
          <w:sz w:val="18"/>
          <w:szCs w:val="18"/>
        </w:rPr>
      </w:pPr>
      <w:r>
        <w:rPr>
          <w:rFonts w:ascii="Times New Roman" w:hAnsi="Times New Roman"/>
          <w:sz w:val="24"/>
          <w:szCs w:val="24"/>
        </w:rPr>
        <w:t>ПРИЛОЖЕНИЕ № 8</w:t>
      </w:r>
    </w:p>
    <w:p w14:paraId="3D2B6C21" w14:textId="77777777" w:rsidR="0036062F" w:rsidRDefault="0036062F" w:rsidP="0036062F">
      <w:pPr>
        <w:spacing w:after="0"/>
        <w:jc w:val="right"/>
      </w:pPr>
      <w:r>
        <w:rPr>
          <w:rFonts w:ascii="Times New Roman" w:hAnsi="Times New Roman"/>
        </w:rPr>
        <w:t>к Коллективному договору</w:t>
      </w:r>
    </w:p>
    <w:p w14:paraId="45E00189" w14:textId="77777777" w:rsidR="0036062F" w:rsidRDefault="0036062F" w:rsidP="0036062F">
      <w:pPr>
        <w:shd w:val="clear" w:color="auto" w:fill="FFFFFF"/>
        <w:spacing w:after="0"/>
        <w:rPr>
          <w:rFonts w:ascii="Times New Roman" w:hAnsi="Times New Roman"/>
          <w:color w:val="000000"/>
        </w:rPr>
      </w:pPr>
    </w:p>
    <w:p w14:paraId="3DA7AC8D" w14:textId="77777777" w:rsidR="0036062F" w:rsidRDefault="0036062F" w:rsidP="0036062F">
      <w:pPr>
        <w:spacing w:after="0" w:line="240" w:lineRule="auto"/>
        <w:jc w:val="center"/>
        <w:rPr>
          <w:rFonts w:ascii="Times New Roman" w:hAnsi="Times New Roman" w:cs="Times New Roman"/>
        </w:rPr>
      </w:pPr>
      <w:r>
        <w:rPr>
          <w:rFonts w:ascii="Times New Roman" w:hAnsi="Times New Roman" w:cs="Times New Roman"/>
        </w:rPr>
        <w:t>Мэрия города Череповца</w:t>
      </w:r>
    </w:p>
    <w:p w14:paraId="64937782" w14:textId="77777777" w:rsidR="0036062F" w:rsidRDefault="0036062F" w:rsidP="0036062F">
      <w:pPr>
        <w:spacing w:after="0" w:line="240" w:lineRule="auto"/>
        <w:jc w:val="center"/>
        <w:rPr>
          <w:rFonts w:ascii="Times New Roman" w:hAnsi="Times New Roman" w:cs="Times New Roman"/>
        </w:rPr>
      </w:pPr>
      <w:r>
        <w:rPr>
          <w:rFonts w:ascii="Times New Roman" w:hAnsi="Times New Roman" w:cs="Times New Roman"/>
        </w:rPr>
        <w:t>Управление образования мэрии города Череповца</w:t>
      </w:r>
    </w:p>
    <w:p w14:paraId="085CB1B6" w14:textId="77777777" w:rsidR="0036062F" w:rsidRDefault="0036062F" w:rsidP="0036062F">
      <w:pPr>
        <w:spacing w:after="0" w:line="240" w:lineRule="auto"/>
        <w:jc w:val="center"/>
        <w:rPr>
          <w:rFonts w:ascii="Times New Roman" w:hAnsi="Times New Roman" w:cs="Times New Roman"/>
        </w:rPr>
      </w:pPr>
      <w:r>
        <w:rPr>
          <w:rFonts w:ascii="Times New Roman" w:hAnsi="Times New Roman" w:cs="Times New Roman"/>
        </w:rPr>
        <w:t>Муниципальное автономное дошкольное образовательное учреждение</w:t>
      </w:r>
    </w:p>
    <w:p w14:paraId="671A53C7" w14:textId="77777777" w:rsidR="0036062F" w:rsidRDefault="0036062F" w:rsidP="0036062F">
      <w:pPr>
        <w:spacing w:after="0" w:line="240" w:lineRule="auto"/>
        <w:jc w:val="center"/>
        <w:rPr>
          <w:rFonts w:ascii="Times New Roman" w:hAnsi="Times New Roman" w:cs="Times New Roman"/>
        </w:rPr>
      </w:pPr>
      <w:r>
        <w:rPr>
          <w:rFonts w:ascii="Times New Roman" w:hAnsi="Times New Roman" w:cs="Times New Roman"/>
        </w:rPr>
        <w:t>«Детский сад № 72»</w:t>
      </w:r>
    </w:p>
    <w:p w14:paraId="780CF020" w14:textId="77777777" w:rsidR="0036062F" w:rsidRDefault="0036062F" w:rsidP="0036062F">
      <w:pPr>
        <w:spacing w:after="0" w:line="240" w:lineRule="auto"/>
        <w:jc w:val="center"/>
        <w:rPr>
          <w:rFonts w:ascii="Times New Roman" w:hAnsi="Times New Roman" w:cs="Times New Roman"/>
          <w:u w:val="single"/>
        </w:rPr>
      </w:pPr>
      <w:r>
        <w:rPr>
          <w:rFonts w:ascii="Times New Roman" w:hAnsi="Times New Roman" w:cs="Times New Roman"/>
          <w:u w:val="single"/>
        </w:rPr>
        <w:t>ул. Кравченко, д.31, г. Череповец, Вологодская область, 162606, тел (8202) 579352</w:t>
      </w:r>
    </w:p>
    <w:p w14:paraId="2364FEFA" w14:textId="77777777" w:rsidR="0036062F" w:rsidRDefault="0036062F" w:rsidP="0036062F">
      <w:pPr>
        <w:spacing w:after="0" w:line="240" w:lineRule="auto"/>
        <w:rPr>
          <w:rFonts w:ascii="Times New Roman" w:hAnsi="Times New Roman" w:cs="Times New Roman"/>
          <w:u w:val="single"/>
        </w:rPr>
      </w:pPr>
    </w:p>
    <w:p w14:paraId="74968054" w14:textId="77777777" w:rsidR="0036062F" w:rsidRDefault="0036062F" w:rsidP="0036062F">
      <w:pPr>
        <w:spacing w:after="0" w:line="240" w:lineRule="auto"/>
        <w:jc w:val="center"/>
        <w:rPr>
          <w:rFonts w:ascii="Times New Roman" w:eastAsia="Calibri" w:hAnsi="Times New Roman" w:cs="Times New Roman"/>
          <w:b/>
          <w:bCs/>
        </w:rPr>
      </w:pPr>
    </w:p>
    <w:tbl>
      <w:tblPr>
        <w:tblpPr w:leftFromText="180" w:rightFromText="180" w:bottomFromText="200" w:vertAnchor="text" w:horzAnchor="margin" w:tblpXSpec="center" w:tblpY="370"/>
        <w:tblW w:w="10456" w:type="dxa"/>
        <w:tblLook w:val="04A0" w:firstRow="1" w:lastRow="0" w:firstColumn="1" w:lastColumn="0" w:noHBand="0" w:noVBand="1"/>
      </w:tblPr>
      <w:tblGrid>
        <w:gridCol w:w="3510"/>
        <w:gridCol w:w="3402"/>
        <w:gridCol w:w="3544"/>
      </w:tblGrid>
      <w:tr w:rsidR="0036062F" w14:paraId="36EFE5A1" w14:textId="77777777" w:rsidTr="0036062F">
        <w:tc>
          <w:tcPr>
            <w:tcW w:w="3510" w:type="dxa"/>
          </w:tcPr>
          <w:p w14:paraId="4CC6099B" w14:textId="77777777" w:rsidR="0036062F" w:rsidRDefault="0036062F">
            <w:pPr>
              <w:spacing w:after="0" w:line="240" w:lineRule="auto"/>
              <w:rPr>
                <w:rFonts w:ascii="Times New Roman" w:hAnsi="Times New Roman" w:cs="Times New Roman"/>
              </w:rPr>
            </w:pPr>
            <w:r>
              <w:rPr>
                <w:rFonts w:ascii="Times New Roman" w:hAnsi="Times New Roman" w:cs="Times New Roman"/>
              </w:rPr>
              <w:t>ПРИНЯТО</w:t>
            </w:r>
          </w:p>
          <w:p w14:paraId="646B5925" w14:textId="77777777" w:rsidR="0036062F" w:rsidRDefault="0036062F">
            <w:pPr>
              <w:spacing w:after="0" w:line="240" w:lineRule="auto"/>
              <w:jc w:val="both"/>
              <w:rPr>
                <w:rFonts w:ascii="Times New Roman" w:hAnsi="Times New Roman" w:cs="Times New Roman"/>
              </w:rPr>
            </w:pPr>
            <w:r>
              <w:rPr>
                <w:rFonts w:ascii="Times New Roman" w:hAnsi="Times New Roman" w:cs="Times New Roman"/>
              </w:rPr>
              <w:t>Общим собранием (конференцией) работников</w:t>
            </w:r>
          </w:p>
          <w:p w14:paraId="0547D87B" w14:textId="77777777" w:rsidR="0036062F" w:rsidRDefault="0036062F">
            <w:pPr>
              <w:spacing w:after="0" w:line="240" w:lineRule="auto"/>
              <w:rPr>
                <w:rFonts w:ascii="Times New Roman" w:eastAsia="Calibri" w:hAnsi="Times New Roman" w:cs="Times New Roman"/>
                <w:bCs/>
              </w:rPr>
            </w:pPr>
            <w:r>
              <w:rPr>
                <w:rFonts w:ascii="Times New Roman" w:eastAsia="Calibri" w:hAnsi="Times New Roman" w:cs="Times New Roman"/>
              </w:rPr>
              <w:t xml:space="preserve">МАДОУ </w:t>
            </w:r>
            <w:r>
              <w:rPr>
                <w:rFonts w:ascii="Times New Roman" w:eastAsia="Calibri" w:hAnsi="Times New Roman" w:cs="Times New Roman"/>
                <w:bCs/>
              </w:rPr>
              <w:t xml:space="preserve">«Детский сад  </w:t>
            </w:r>
          </w:p>
          <w:p w14:paraId="304899B6" w14:textId="788D7B2F" w:rsidR="0036062F" w:rsidRDefault="0036062F">
            <w:pPr>
              <w:spacing w:after="0" w:line="240" w:lineRule="auto"/>
              <w:rPr>
                <w:rFonts w:ascii="Times New Roman" w:hAnsi="Times New Roman" w:cs="Times New Roman"/>
              </w:rPr>
            </w:pPr>
            <w:r>
              <w:rPr>
                <w:rFonts w:ascii="Times New Roman" w:eastAsia="Calibri" w:hAnsi="Times New Roman" w:cs="Times New Roman"/>
                <w:bCs/>
              </w:rPr>
              <w:t xml:space="preserve">№ 72» </w:t>
            </w:r>
            <w:r>
              <w:rPr>
                <w:rFonts w:ascii="Times New Roman" w:hAnsi="Times New Roman" w:cs="Times New Roman"/>
              </w:rPr>
              <w:t>от «</w:t>
            </w:r>
            <w:r w:rsidR="000C3FAF">
              <w:rPr>
                <w:rFonts w:ascii="Times New Roman" w:hAnsi="Times New Roman" w:cs="Times New Roman"/>
              </w:rPr>
              <w:t>18»</w:t>
            </w:r>
            <w:r>
              <w:rPr>
                <w:rFonts w:ascii="Times New Roman" w:hAnsi="Times New Roman" w:cs="Times New Roman"/>
              </w:rPr>
              <w:t xml:space="preserve"> мая 2022г., протокол № 3</w:t>
            </w:r>
          </w:p>
          <w:p w14:paraId="6C3DA957" w14:textId="77777777" w:rsidR="0036062F" w:rsidRDefault="0036062F">
            <w:pPr>
              <w:spacing w:after="0" w:line="240" w:lineRule="auto"/>
              <w:rPr>
                <w:rFonts w:ascii="Times New Roman" w:hAnsi="Times New Roman" w:cs="Times New Roman"/>
                <w:sz w:val="28"/>
                <w:szCs w:val="28"/>
              </w:rPr>
            </w:pPr>
          </w:p>
        </w:tc>
        <w:tc>
          <w:tcPr>
            <w:tcW w:w="3402" w:type="dxa"/>
            <w:hideMark/>
          </w:tcPr>
          <w:p w14:paraId="149660B9" w14:textId="77777777" w:rsidR="0036062F" w:rsidRDefault="0036062F">
            <w:pPr>
              <w:spacing w:after="0" w:line="240" w:lineRule="auto"/>
              <w:rPr>
                <w:rFonts w:ascii="Times New Roman" w:hAnsi="Times New Roman" w:cs="Times New Roman"/>
              </w:rPr>
            </w:pPr>
            <w:r>
              <w:rPr>
                <w:rFonts w:ascii="Times New Roman" w:hAnsi="Times New Roman" w:cs="Times New Roman"/>
              </w:rPr>
              <w:t>СОГЛАСОВАНО</w:t>
            </w:r>
          </w:p>
          <w:p w14:paraId="68096542" w14:textId="77777777" w:rsidR="0036062F" w:rsidRDefault="0036062F">
            <w:pPr>
              <w:spacing w:after="0" w:line="240" w:lineRule="auto"/>
              <w:rPr>
                <w:rFonts w:ascii="Times New Roman" w:hAnsi="Times New Roman" w:cs="Times New Roman"/>
              </w:rPr>
            </w:pPr>
            <w:r>
              <w:rPr>
                <w:rFonts w:ascii="Times New Roman" w:hAnsi="Times New Roman" w:cs="Times New Roman"/>
              </w:rPr>
              <w:t>Председатель первичной профсоюзной организации</w:t>
            </w:r>
          </w:p>
          <w:p w14:paraId="4B7E7CD4" w14:textId="21937A84" w:rsidR="0036062F" w:rsidRDefault="0036062F">
            <w:pPr>
              <w:spacing w:after="0" w:line="240" w:lineRule="auto"/>
              <w:rPr>
                <w:rFonts w:ascii="Times New Roman" w:hAnsi="Times New Roman" w:cs="Times New Roman"/>
              </w:rPr>
            </w:pPr>
            <w:r>
              <w:rPr>
                <w:rFonts w:ascii="Times New Roman" w:hAnsi="Times New Roman" w:cs="Times New Roman"/>
              </w:rPr>
              <w:t xml:space="preserve">МАДОУ «Детский </w:t>
            </w:r>
            <w:r w:rsidR="000C3FAF">
              <w:rPr>
                <w:rFonts w:ascii="Times New Roman" w:hAnsi="Times New Roman" w:cs="Times New Roman"/>
              </w:rPr>
              <w:t>сад №</w:t>
            </w:r>
            <w:r>
              <w:rPr>
                <w:rFonts w:ascii="Times New Roman" w:hAnsi="Times New Roman" w:cs="Times New Roman"/>
              </w:rPr>
              <w:t xml:space="preserve"> 72»</w:t>
            </w:r>
          </w:p>
          <w:p w14:paraId="4E87A16A" w14:textId="3C55491E" w:rsidR="0036062F" w:rsidRDefault="0036062F">
            <w:pPr>
              <w:spacing w:after="0" w:line="240" w:lineRule="auto"/>
              <w:rPr>
                <w:rFonts w:ascii="Times New Roman" w:hAnsi="Times New Roman" w:cs="Times New Roman"/>
              </w:rPr>
            </w:pPr>
            <w:r>
              <w:rPr>
                <w:rFonts w:ascii="Times New Roman" w:hAnsi="Times New Roman" w:cs="Times New Roman"/>
              </w:rPr>
              <w:t>«</w:t>
            </w:r>
            <w:r w:rsidR="000C3FAF">
              <w:rPr>
                <w:rFonts w:ascii="Times New Roman" w:hAnsi="Times New Roman" w:cs="Times New Roman"/>
              </w:rPr>
              <w:t>18»</w:t>
            </w:r>
            <w:r>
              <w:rPr>
                <w:rFonts w:ascii="Times New Roman" w:hAnsi="Times New Roman" w:cs="Times New Roman"/>
              </w:rPr>
              <w:t xml:space="preserve"> мая 2022 </w:t>
            </w:r>
          </w:p>
          <w:p w14:paraId="44483587" w14:textId="77777777" w:rsidR="0036062F" w:rsidRDefault="0036062F">
            <w:pPr>
              <w:rPr>
                <w:rFonts w:ascii="Times New Roman" w:hAnsi="Times New Roman" w:cs="Times New Roman"/>
              </w:rPr>
            </w:pPr>
            <w:r>
              <w:rPr>
                <w:rFonts w:ascii="Times New Roman" w:hAnsi="Times New Roman" w:cs="Times New Roman"/>
              </w:rPr>
              <w:t>__________Н.В.Мирзаева</w:t>
            </w:r>
          </w:p>
        </w:tc>
        <w:tc>
          <w:tcPr>
            <w:tcW w:w="3544" w:type="dxa"/>
          </w:tcPr>
          <w:p w14:paraId="213A439A" w14:textId="77777777" w:rsidR="0036062F" w:rsidRDefault="0036062F">
            <w:pPr>
              <w:spacing w:after="0" w:line="240" w:lineRule="auto"/>
              <w:jc w:val="right"/>
              <w:rPr>
                <w:rFonts w:ascii="Times New Roman" w:eastAsia="Calibri" w:hAnsi="Times New Roman" w:cs="Times New Roman"/>
              </w:rPr>
            </w:pPr>
            <w:r>
              <w:rPr>
                <w:rFonts w:ascii="Times New Roman" w:hAnsi="Times New Roman" w:cs="Times New Roman"/>
              </w:rPr>
              <w:t>УТВЕРЖДЕНО:</w:t>
            </w:r>
          </w:p>
          <w:p w14:paraId="53403054" w14:textId="77777777" w:rsidR="0036062F" w:rsidRDefault="0036062F">
            <w:pPr>
              <w:spacing w:after="0" w:line="240" w:lineRule="auto"/>
              <w:jc w:val="right"/>
              <w:rPr>
                <w:rFonts w:ascii="Times New Roman" w:hAnsi="Times New Roman" w:cs="Times New Roman"/>
              </w:rPr>
            </w:pPr>
            <w:r>
              <w:rPr>
                <w:rFonts w:ascii="Times New Roman" w:hAnsi="Times New Roman" w:cs="Times New Roman"/>
              </w:rPr>
              <w:t>Приказом заведующего</w:t>
            </w:r>
          </w:p>
          <w:p w14:paraId="608AE7FF" w14:textId="3D848FB7" w:rsidR="0036062F" w:rsidRDefault="0036062F">
            <w:pPr>
              <w:spacing w:after="0" w:line="240" w:lineRule="auto"/>
              <w:jc w:val="right"/>
              <w:rPr>
                <w:rFonts w:ascii="Times New Roman" w:hAnsi="Times New Roman" w:cs="Times New Roman"/>
              </w:rPr>
            </w:pPr>
            <w:r>
              <w:rPr>
                <w:rFonts w:ascii="Times New Roman" w:hAnsi="Times New Roman" w:cs="Times New Roman"/>
              </w:rPr>
              <w:t xml:space="preserve">МАДОУ «Детский </w:t>
            </w:r>
            <w:r w:rsidR="000C3FAF">
              <w:rPr>
                <w:rFonts w:ascii="Times New Roman" w:hAnsi="Times New Roman" w:cs="Times New Roman"/>
              </w:rPr>
              <w:t>сад №</w:t>
            </w:r>
            <w:r>
              <w:rPr>
                <w:rFonts w:ascii="Times New Roman" w:hAnsi="Times New Roman" w:cs="Times New Roman"/>
              </w:rPr>
              <w:t xml:space="preserve"> 72»</w:t>
            </w:r>
          </w:p>
          <w:p w14:paraId="4BF3078A" w14:textId="35ADDDD8" w:rsidR="0036062F" w:rsidRDefault="000C3FAF">
            <w:pPr>
              <w:spacing w:after="0" w:line="240" w:lineRule="auto"/>
              <w:jc w:val="right"/>
              <w:rPr>
                <w:rFonts w:ascii="Times New Roman" w:hAnsi="Times New Roman" w:cs="Times New Roman"/>
              </w:rPr>
            </w:pPr>
            <w:r>
              <w:rPr>
                <w:rFonts w:ascii="Times New Roman" w:hAnsi="Times New Roman" w:cs="Times New Roman"/>
              </w:rPr>
              <w:t>от 18</w:t>
            </w:r>
            <w:r w:rsidR="0036062F">
              <w:rPr>
                <w:rFonts w:ascii="Times New Roman" w:hAnsi="Times New Roman" w:cs="Times New Roman"/>
              </w:rPr>
              <w:t xml:space="preserve"> мая 2022 №  ____                                                                                      _________   Сухарева Е.В.</w:t>
            </w:r>
          </w:p>
          <w:p w14:paraId="4575142C" w14:textId="77777777" w:rsidR="0036062F" w:rsidRDefault="0036062F">
            <w:pPr>
              <w:spacing w:after="0" w:line="240" w:lineRule="auto"/>
              <w:jc w:val="center"/>
              <w:rPr>
                <w:rFonts w:ascii="Times New Roman" w:hAnsi="Times New Roman" w:cs="Times New Roman"/>
                <w:bCs/>
              </w:rPr>
            </w:pPr>
          </w:p>
          <w:p w14:paraId="3793AA0F" w14:textId="77777777" w:rsidR="0036062F" w:rsidRDefault="0036062F">
            <w:pPr>
              <w:spacing w:after="0" w:line="240" w:lineRule="auto"/>
              <w:jc w:val="center"/>
              <w:rPr>
                <w:rFonts w:ascii="Times New Roman" w:hAnsi="Times New Roman" w:cs="Times New Roman"/>
              </w:rPr>
            </w:pPr>
          </w:p>
        </w:tc>
      </w:tr>
    </w:tbl>
    <w:p w14:paraId="2C4925B6" w14:textId="77777777" w:rsidR="0036062F" w:rsidRDefault="0036062F" w:rsidP="0036062F">
      <w:pPr>
        <w:spacing w:after="0" w:line="240" w:lineRule="auto"/>
        <w:jc w:val="center"/>
        <w:rPr>
          <w:rFonts w:ascii="Times New Roman" w:hAnsi="Times New Roman"/>
          <w:b/>
          <w:sz w:val="26"/>
          <w:szCs w:val="26"/>
        </w:rPr>
      </w:pPr>
    </w:p>
    <w:p w14:paraId="0D3870E4"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494F9007"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0C553509"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3BE0619A"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2A0D27CA"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55BC37DD"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30B7FE11"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1D9A916B"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4DC97509"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449BB8D4"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250E7FB3"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3845B1F9"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64C95CEB" w14:textId="77777777" w:rsidR="0036062F" w:rsidRDefault="0036062F" w:rsidP="0036062F">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ПОЛОЖЕНИЕ О СИСТЕМЕ ОПЛАТЫ ТРУДА</w:t>
      </w:r>
    </w:p>
    <w:p w14:paraId="1BFE9DCE" w14:textId="77777777" w:rsidR="0036062F" w:rsidRDefault="0036062F" w:rsidP="0036062F">
      <w:pPr>
        <w:widowControl w:val="0"/>
        <w:autoSpaceDE w:val="0"/>
        <w:autoSpaceDN w:val="0"/>
        <w:adjustRightInd w:val="0"/>
        <w:spacing w:after="0" w:line="240" w:lineRule="auto"/>
        <w:jc w:val="center"/>
        <w:rPr>
          <w:rFonts w:ascii="Times New Roman" w:hAnsi="Times New Roman"/>
          <w:b/>
          <w:sz w:val="28"/>
          <w:szCs w:val="28"/>
        </w:rPr>
      </w:pPr>
    </w:p>
    <w:p w14:paraId="11F8BA09"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0E05A8B7"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0A2625DD"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7487374B"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0261384D"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66B9A5C8"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7B19D241"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28A40E56"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38C6C37F"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3C46B933"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003BC01C"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0F4598D7"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7C051917"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6AA07D46"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29F2C477"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6167E17F"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69429DED"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3BB1704E"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212E26B2" w14:textId="77777777" w:rsidR="0036062F" w:rsidRDefault="0036062F" w:rsidP="0036062F">
      <w:pPr>
        <w:widowControl w:val="0"/>
        <w:autoSpaceDE w:val="0"/>
        <w:autoSpaceDN w:val="0"/>
        <w:adjustRightInd w:val="0"/>
        <w:spacing w:after="0" w:line="240" w:lineRule="auto"/>
        <w:jc w:val="center"/>
        <w:rPr>
          <w:rFonts w:ascii="Times New Roman" w:hAnsi="Times New Roman"/>
          <w:b/>
        </w:rPr>
      </w:pPr>
    </w:p>
    <w:p w14:paraId="293F4380" w14:textId="18A73B73" w:rsidR="0036062F" w:rsidRDefault="0036062F" w:rsidP="0036062F">
      <w:pPr>
        <w:widowControl w:val="0"/>
        <w:autoSpaceDE w:val="0"/>
        <w:autoSpaceDN w:val="0"/>
        <w:adjustRightInd w:val="0"/>
        <w:spacing w:after="0" w:line="240" w:lineRule="auto"/>
        <w:jc w:val="center"/>
        <w:rPr>
          <w:rFonts w:ascii="Times New Roman" w:hAnsi="Times New Roman"/>
          <w:b/>
        </w:rPr>
      </w:pPr>
    </w:p>
    <w:p w14:paraId="62A0764E" w14:textId="77777777" w:rsidR="00FB3443" w:rsidRDefault="00FB3443" w:rsidP="0036062F">
      <w:pPr>
        <w:widowControl w:val="0"/>
        <w:autoSpaceDE w:val="0"/>
        <w:autoSpaceDN w:val="0"/>
        <w:adjustRightInd w:val="0"/>
        <w:spacing w:after="0" w:line="240" w:lineRule="auto"/>
        <w:jc w:val="center"/>
        <w:rPr>
          <w:rFonts w:ascii="Times New Roman" w:hAnsi="Times New Roman"/>
          <w:b/>
        </w:rPr>
      </w:pPr>
    </w:p>
    <w:p w14:paraId="7B0D6149" w14:textId="77777777" w:rsidR="0036062F" w:rsidRDefault="0036062F" w:rsidP="0036062F">
      <w:pPr>
        <w:widowControl w:val="0"/>
        <w:autoSpaceDE w:val="0"/>
        <w:autoSpaceDN w:val="0"/>
        <w:adjustRightInd w:val="0"/>
        <w:spacing w:after="0" w:line="240" w:lineRule="auto"/>
        <w:jc w:val="center"/>
        <w:rPr>
          <w:rFonts w:ascii="Times New Roman" w:hAnsi="Times New Roman"/>
        </w:rPr>
      </w:pPr>
      <w:r>
        <w:rPr>
          <w:rFonts w:ascii="Times New Roman" w:hAnsi="Times New Roman"/>
        </w:rPr>
        <w:t>г. Череповец</w:t>
      </w:r>
    </w:p>
    <w:p w14:paraId="4B5A1AEA" w14:textId="77777777" w:rsidR="0036062F" w:rsidRDefault="0036062F" w:rsidP="0036062F">
      <w:pPr>
        <w:widowControl w:val="0"/>
        <w:autoSpaceDE w:val="0"/>
        <w:autoSpaceDN w:val="0"/>
        <w:adjustRightInd w:val="0"/>
        <w:spacing w:after="0" w:line="240" w:lineRule="auto"/>
        <w:jc w:val="center"/>
        <w:rPr>
          <w:rFonts w:ascii="Times New Roman" w:hAnsi="Times New Roman"/>
        </w:rPr>
      </w:pPr>
    </w:p>
    <w:p w14:paraId="5AC76457" w14:textId="77777777" w:rsidR="0036062F" w:rsidRDefault="0036062F" w:rsidP="0036062F">
      <w:pPr>
        <w:pStyle w:val="empty"/>
        <w:shd w:val="clear" w:color="auto" w:fill="FFFFFF"/>
        <w:spacing w:before="0" w:beforeAutospacing="0" w:after="0" w:afterAutospacing="0"/>
        <w:jc w:val="center"/>
        <w:rPr>
          <w:sz w:val="26"/>
          <w:szCs w:val="26"/>
        </w:rPr>
      </w:pPr>
      <w:r>
        <w:rPr>
          <w:sz w:val="26"/>
          <w:szCs w:val="26"/>
        </w:rPr>
        <w:t>1. Общие положения</w:t>
      </w:r>
    </w:p>
    <w:p w14:paraId="2E613593" w14:textId="77777777" w:rsidR="0036062F" w:rsidRDefault="0036062F" w:rsidP="0036062F">
      <w:pPr>
        <w:pStyle w:val="empty"/>
        <w:shd w:val="clear" w:color="auto" w:fill="FFFFFF"/>
        <w:spacing w:before="0" w:beforeAutospacing="0" w:after="0" w:afterAutospacing="0"/>
        <w:jc w:val="both"/>
        <w:rPr>
          <w:sz w:val="26"/>
          <w:szCs w:val="26"/>
        </w:rPr>
      </w:pPr>
    </w:p>
    <w:p w14:paraId="62510551" w14:textId="32BFD9A2" w:rsidR="0036062F" w:rsidRDefault="0036062F" w:rsidP="0036062F">
      <w:pPr>
        <w:pStyle w:val="25"/>
        <w:numPr>
          <w:ilvl w:val="1"/>
          <w:numId w:val="43"/>
        </w:numPr>
        <w:shd w:val="clear" w:color="auto" w:fill="auto"/>
        <w:tabs>
          <w:tab w:val="left" w:pos="0"/>
        </w:tabs>
        <w:spacing w:before="0" w:after="0" w:line="240" w:lineRule="auto"/>
        <w:ind w:left="0" w:right="20" w:firstLine="284"/>
        <w:jc w:val="both"/>
        <w:rPr>
          <w:rFonts w:eastAsiaTheme="minorEastAsia" w:cstheme="minorBidi"/>
          <w:sz w:val="22"/>
          <w:szCs w:val="22"/>
        </w:rPr>
      </w:pPr>
      <w:r>
        <w:rPr>
          <w:sz w:val="22"/>
          <w:szCs w:val="22"/>
        </w:rPr>
        <w:t xml:space="preserve">Положение о системе оплаты труда МАДОУ «Детский сад № 72» (далее – Положение, организация), разработано в соответствии с Трудовым кодексом РФ, Положением о системе оплаты труда работников дошкольных образовательных организаций г. Череповца и </w:t>
      </w:r>
      <w:r w:rsidR="000C3FAF">
        <w:rPr>
          <w:sz w:val="22"/>
          <w:szCs w:val="22"/>
        </w:rPr>
        <w:t xml:space="preserve">дошкольных групп муниципальных </w:t>
      </w:r>
      <w:r w:rsidR="000C3FAF">
        <w:rPr>
          <w:rFonts w:eastAsiaTheme="minorEastAsia" w:cstheme="minorBidi"/>
          <w:sz w:val="22"/>
          <w:szCs w:val="22"/>
        </w:rPr>
        <w:t>общеобразовательных учреждений города Череповца,</w:t>
      </w:r>
      <w:r>
        <w:rPr>
          <w:rFonts w:eastAsiaTheme="minorEastAsia" w:cstheme="minorBidi"/>
          <w:sz w:val="22"/>
          <w:szCs w:val="22"/>
        </w:rPr>
        <w:t xml:space="preserve"> образованных в результате реорганизации» от 12.03.2019 №967 (с изменениями и дополнениями), и устанавливает систему оплаты труда работ</w:t>
      </w:r>
      <w:r>
        <w:rPr>
          <w:rFonts w:eastAsiaTheme="minorEastAsia" w:cstheme="minorBidi"/>
          <w:sz w:val="22"/>
          <w:szCs w:val="22"/>
        </w:rPr>
        <w:softHyphen/>
        <w:t>ников ОО.</w:t>
      </w:r>
    </w:p>
    <w:p w14:paraId="5945E81D" w14:textId="77777777" w:rsidR="0036062F" w:rsidRDefault="0036062F" w:rsidP="0036062F">
      <w:pPr>
        <w:pStyle w:val="25"/>
        <w:numPr>
          <w:ilvl w:val="1"/>
          <w:numId w:val="43"/>
        </w:numPr>
        <w:shd w:val="clear" w:color="auto" w:fill="auto"/>
        <w:tabs>
          <w:tab w:val="left" w:pos="0"/>
        </w:tabs>
        <w:spacing w:before="0" w:after="0" w:line="240" w:lineRule="auto"/>
        <w:ind w:left="0" w:right="20" w:firstLine="284"/>
        <w:jc w:val="both"/>
        <w:rPr>
          <w:rFonts w:eastAsiaTheme="minorEastAsia" w:cstheme="minorBidi"/>
          <w:sz w:val="22"/>
          <w:szCs w:val="22"/>
        </w:rPr>
      </w:pPr>
      <w:r>
        <w:rPr>
          <w:rFonts w:eastAsiaTheme="minorEastAsia" w:cstheme="minorBidi"/>
          <w:sz w:val="22"/>
          <w:szCs w:val="22"/>
        </w:rPr>
        <w:t>Положение регулирует правоотношения в сфере оплаты труда работни</w:t>
      </w:r>
      <w:r>
        <w:rPr>
          <w:rFonts w:eastAsiaTheme="minorEastAsia" w:cstheme="minorBidi"/>
          <w:sz w:val="22"/>
          <w:szCs w:val="22"/>
        </w:rPr>
        <w:softHyphen/>
        <w:t xml:space="preserve">ков ОО, находящихся в ведении органов местного самоуправления и </w:t>
      </w:r>
      <w:r>
        <w:rPr>
          <w:sz w:val="22"/>
          <w:szCs w:val="22"/>
        </w:rPr>
        <w:t>финансируемых из городского бюджета, с учетом межбюджетных трансфертов из вышестоящего бюджета и приносящей доход деятельности.</w:t>
      </w:r>
    </w:p>
    <w:p w14:paraId="69E68BC1" w14:textId="77777777" w:rsidR="0036062F" w:rsidRDefault="0036062F" w:rsidP="0036062F">
      <w:pPr>
        <w:pStyle w:val="empty"/>
        <w:shd w:val="clear" w:color="auto" w:fill="FFFFFF"/>
        <w:spacing w:before="0" w:beforeAutospacing="0" w:after="0" w:afterAutospacing="0"/>
        <w:ind w:firstLine="284"/>
        <w:jc w:val="both"/>
        <w:rPr>
          <w:rFonts w:eastAsiaTheme="minorEastAsia" w:cstheme="minorBidi"/>
          <w:sz w:val="22"/>
          <w:szCs w:val="22"/>
        </w:rPr>
      </w:pPr>
      <w:r>
        <w:rPr>
          <w:sz w:val="22"/>
          <w:szCs w:val="22"/>
        </w:rPr>
        <w:t xml:space="preserve">1.3. </w:t>
      </w:r>
      <w:r>
        <w:rPr>
          <w:rFonts w:eastAsiaTheme="minorEastAsia" w:cstheme="minorBidi"/>
          <w:sz w:val="22"/>
          <w:szCs w:val="22"/>
        </w:rPr>
        <w:t>Система оплаты труда работников организаций устанавливается с учетом:</w:t>
      </w:r>
    </w:p>
    <w:p w14:paraId="4C8C688B" w14:textId="77777777" w:rsidR="0036062F" w:rsidRDefault="0036062F" w:rsidP="0036062F">
      <w:pPr>
        <w:pStyle w:val="empty"/>
        <w:shd w:val="clear" w:color="auto" w:fill="FFFFFF"/>
        <w:spacing w:before="0" w:beforeAutospacing="0" w:after="0" w:afterAutospacing="0"/>
        <w:ind w:firstLine="284"/>
        <w:jc w:val="both"/>
        <w:rPr>
          <w:rFonts w:eastAsiaTheme="minorEastAsia" w:cstheme="minorBidi"/>
          <w:sz w:val="22"/>
          <w:szCs w:val="22"/>
        </w:rPr>
      </w:pPr>
      <w:r>
        <w:rPr>
          <w:rFonts w:eastAsiaTheme="minorEastAsia" w:cstheme="minorBidi"/>
          <w:sz w:val="22"/>
          <w:szCs w:val="22"/>
        </w:rPr>
        <w:t>- единого тарифно-квалификационного справочника работ и профессий рабочих;</w:t>
      </w:r>
    </w:p>
    <w:p w14:paraId="419378E2" w14:textId="77777777" w:rsidR="0036062F" w:rsidRDefault="0036062F" w:rsidP="0036062F">
      <w:pPr>
        <w:pStyle w:val="empty"/>
        <w:shd w:val="clear" w:color="auto" w:fill="FFFFFF"/>
        <w:spacing w:before="0" w:beforeAutospacing="0" w:after="0" w:afterAutospacing="0"/>
        <w:ind w:firstLine="284"/>
        <w:jc w:val="both"/>
        <w:rPr>
          <w:rFonts w:eastAsiaTheme="minorEastAsia" w:cstheme="minorBidi"/>
          <w:sz w:val="22"/>
          <w:szCs w:val="22"/>
        </w:rPr>
      </w:pPr>
      <w:r>
        <w:rPr>
          <w:rFonts w:eastAsiaTheme="minorEastAsia" w:cstheme="minorBidi"/>
          <w:sz w:val="22"/>
          <w:szCs w:val="22"/>
        </w:rPr>
        <w:t>- единого квалификационного справочника должностей руководителей, специалистов и служащих;</w:t>
      </w:r>
    </w:p>
    <w:p w14:paraId="51914E84" w14:textId="77777777" w:rsidR="0036062F" w:rsidRDefault="0036062F" w:rsidP="0036062F">
      <w:pPr>
        <w:pStyle w:val="empty"/>
        <w:shd w:val="clear" w:color="auto" w:fill="FFFFFF"/>
        <w:spacing w:before="0" w:beforeAutospacing="0" w:after="0" w:afterAutospacing="0"/>
        <w:ind w:firstLine="284"/>
        <w:jc w:val="both"/>
        <w:rPr>
          <w:rFonts w:eastAsiaTheme="minorEastAsia" w:cstheme="minorBidi"/>
          <w:sz w:val="22"/>
          <w:szCs w:val="22"/>
        </w:rPr>
      </w:pPr>
      <w:r>
        <w:rPr>
          <w:rFonts w:eastAsiaTheme="minorEastAsia" w:cstheme="minorBidi"/>
          <w:sz w:val="22"/>
          <w:szCs w:val="22"/>
        </w:rPr>
        <w:t>- государственных гарантий по оплате труда;</w:t>
      </w:r>
    </w:p>
    <w:p w14:paraId="4E7E04AE" w14:textId="77777777" w:rsidR="0036062F" w:rsidRDefault="0036062F" w:rsidP="0036062F">
      <w:pPr>
        <w:pStyle w:val="empty"/>
        <w:shd w:val="clear" w:color="auto" w:fill="FFFFFF"/>
        <w:spacing w:before="0" w:beforeAutospacing="0" w:after="0" w:afterAutospacing="0"/>
        <w:ind w:firstLine="284"/>
        <w:jc w:val="both"/>
        <w:rPr>
          <w:rFonts w:eastAsiaTheme="minorEastAsia" w:cstheme="minorBidi"/>
          <w:sz w:val="22"/>
          <w:szCs w:val="22"/>
        </w:rPr>
      </w:pPr>
      <w:r>
        <w:rPr>
          <w:rFonts w:eastAsiaTheme="minorEastAsia" w:cstheme="minorBidi"/>
          <w:sz w:val="22"/>
          <w:szCs w:val="22"/>
        </w:rPr>
        <w:t>- рекомендаций Российской трехсторонней комиссии по регулированию социально-трудовых отношений;</w:t>
      </w:r>
    </w:p>
    <w:p w14:paraId="5386622C" w14:textId="77777777" w:rsidR="0036062F" w:rsidRDefault="0036062F" w:rsidP="0036062F">
      <w:pPr>
        <w:pStyle w:val="empty"/>
        <w:shd w:val="clear" w:color="auto" w:fill="FFFFFF"/>
        <w:spacing w:before="0" w:beforeAutospacing="0" w:after="0" w:afterAutospacing="0"/>
        <w:ind w:firstLine="284"/>
        <w:jc w:val="both"/>
        <w:rPr>
          <w:sz w:val="22"/>
          <w:szCs w:val="22"/>
        </w:rPr>
      </w:pPr>
      <w:r>
        <w:rPr>
          <w:sz w:val="22"/>
          <w:szCs w:val="22"/>
        </w:rPr>
        <w:t>- профессиональных стандартов.</w:t>
      </w:r>
    </w:p>
    <w:p w14:paraId="65711F74" w14:textId="77777777" w:rsidR="0036062F" w:rsidRDefault="0036062F" w:rsidP="0036062F">
      <w:pPr>
        <w:pStyle w:val="empty"/>
        <w:shd w:val="clear" w:color="auto" w:fill="FFFFFF"/>
        <w:spacing w:before="0" w:beforeAutospacing="0" w:after="0" w:afterAutospacing="0"/>
        <w:ind w:firstLine="284"/>
        <w:jc w:val="both"/>
        <w:rPr>
          <w:sz w:val="22"/>
          <w:szCs w:val="22"/>
        </w:rPr>
      </w:pPr>
      <w:r>
        <w:rPr>
          <w:sz w:val="22"/>
          <w:szCs w:val="22"/>
        </w:rPr>
        <w:t>1.4. Выплата за стаж работы устанавливается с момента возникновения права на назначение выплаты или изменение ее размера. Если у работника право на назначение или изменение размера выплаты за стаж работы наступило в период его пребывания в очередном отпуске, а также в период его временной нетрудоспособности, выплата назначается после окончания отпуска, периода временной нетрудоспособности.</w:t>
      </w:r>
    </w:p>
    <w:p w14:paraId="3FD08D71" w14:textId="77777777" w:rsidR="0036062F" w:rsidRDefault="0036062F" w:rsidP="0036062F">
      <w:pPr>
        <w:pStyle w:val="empty"/>
        <w:shd w:val="clear" w:color="auto" w:fill="FFFFFF"/>
        <w:spacing w:before="0" w:beforeAutospacing="0" w:after="0" w:afterAutospacing="0"/>
        <w:ind w:firstLine="284"/>
        <w:jc w:val="both"/>
        <w:rPr>
          <w:sz w:val="22"/>
          <w:szCs w:val="22"/>
        </w:rPr>
      </w:pPr>
      <w:r>
        <w:rPr>
          <w:sz w:val="22"/>
          <w:szCs w:val="22"/>
        </w:rPr>
        <w:t>В том случае, если у работника право на назначение или изменение выплаты наступило в период исполнения государственных обязанностей, при подготовке или повышении квалификации с отрывом от работы в учебном заведении, где за слушателем сохраняется средний заработок, ему устанавливается выплата с момента наступления этого права и производится перерасчет среднего заработка.</w:t>
      </w:r>
    </w:p>
    <w:p w14:paraId="3ECEFBE5" w14:textId="77777777" w:rsidR="0036062F" w:rsidRDefault="0036062F" w:rsidP="0036062F">
      <w:pPr>
        <w:pStyle w:val="empty"/>
        <w:shd w:val="clear" w:color="auto" w:fill="FFFFFF"/>
        <w:spacing w:before="0" w:beforeAutospacing="0" w:after="0" w:afterAutospacing="0"/>
        <w:ind w:firstLine="284"/>
        <w:jc w:val="both"/>
        <w:rPr>
          <w:sz w:val="22"/>
          <w:szCs w:val="22"/>
        </w:rPr>
      </w:pPr>
      <w:r>
        <w:rPr>
          <w:sz w:val="22"/>
          <w:szCs w:val="22"/>
        </w:rPr>
        <w:t>1.5. При увольнении работника выплата за стаж работы начисляется пропорционально отработанному времени и производится при окончательном расчете.</w:t>
      </w:r>
    </w:p>
    <w:p w14:paraId="25A263D9" w14:textId="77777777" w:rsidR="0036062F" w:rsidRDefault="0036062F" w:rsidP="0036062F">
      <w:pPr>
        <w:pStyle w:val="empty"/>
        <w:shd w:val="clear" w:color="auto" w:fill="FFFFFF"/>
        <w:spacing w:before="0" w:beforeAutospacing="0" w:after="0" w:afterAutospacing="0"/>
        <w:ind w:firstLine="284"/>
        <w:jc w:val="both"/>
        <w:rPr>
          <w:sz w:val="22"/>
          <w:szCs w:val="22"/>
        </w:rPr>
      </w:pPr>
      <w:r>
        <w:rPr>
          <w:sz w:val="22"/>
          <w:szCs w:val="22"/>
        </w:rPr>
        <w:t>1.6. Надбавка за почетное звание Российской Федерации, СССР устанавливается при условии соответствия имеющегося звания специфике работы, выполняемой работником в организации.</w:t>
      </w:r>
    </w:p>
    <w:p w14:paraId="61DD45A2" w14:textId="77777777" w:rsidR="0036062F" w:rsidRDefault="0036062F" w:rsidP="0036062F">
      <w:pPr>
        <w:pStyle w:val="empty"/>
        <w:shd w:val="clear" w:color="auto" w:fill="FFFFFF"/>
        <w:spacing w:before="0" w:beforeAutospacing="0" w:after="0" w:afterAutospacing="0"/>
        <w:ind w:firstLine="284"/>
        <w:jc w:val="both"/>
        <w:rPr>
          <w:sz w:val="22"/>
          <w:szCs w:val="22"/>
        </w:rPr>
      </w:pPr>
      <w:r>
        <w:rPr>
          <w:sz w:val="22"/>
          <w:szCs w:val="22"/>
        </w:rPr>
        <w:t>1.7. К почетным относятся звания, начинающиеся со слов «Народный», «Заслуженный», «Мастер спорта международного класса».</w:t>
      </w:r>
    </w:p>
    <w:p w14:paraId="00C554D6" w14:textId="77777777" w:rsidR="0036062F" w:rsidRDefault="0036062F" w:rsidP="0036062F">
      <w:pPr>
        <w:pStyle w:val="empty"/>
        <w:shd w:val="clear" w:color="auto" w:fill="FFFFFF"/>
        <w:spacing w:before="0" w:beforeAutospacing="0" w:after="0" w:afterAutospacing="0"/>
        <w:ind w:firstLine="284"/>
        <w:jc w:val="both"/>
        <w:rPr>
          <w:sz w:val="22"/>
          <w:szCs w:val="22"/>
        </w:rPr>
      </w:pPr>
      <w:r>
        <w:rPr>
          <w:sz w:val="22"/>
          <w:szCs w:val="22"/>
        </w:rPr>
        <w:t>1.8. Районный коэффициент начисляется на оклад (должностной оклад, должностной оклад с учетом учебной нагрузки), компенсационные и стимулирующие выплаты, иные выплаты в соответствии с нормативными правовыми актами Российской Федерации, Вологодской области и муниципальными нормативными правовыми актами.</w:t>
      </w:r>
    </w:p>
    <w:p w14:paraId="2D544852" w14:textId="77777777" w:rsidR="0036062F" w:rsidRDefault="0036062F" w:rsidP="0036062F">
      <w:pPr>
        <w:pStyle w:val="empty"/>
        <w:shd w:val="clear" w:color="auto" w:fill="FFFFFF"/>
        <w:spacing w:before="0" w:beforeAutospacing="0" w:after="0" w:afterAutospacing="0"/>
        <w:ind w:firstLine="284"/>
        <w:jc w:val="both"/>
        <w:rPr>
          <w:sz w:val="22"/>
          <w:szCs w:val="22"/>
        </w:rPr>
      </w:pPr>
      <w:r>
        <w:rPr>
          <w:sz w:val="22"/>
          <w:szCs w:val="22"/>
        </w:rPr>
        <w:t>1.9. Основные понятия и определения используются в Положении в значениях, определенных Трудовым кодексом Российской Федерации.</w:t>
      </w:r>
    </w:p>
    <w:p w14:paraId="15673C92" w14:textId="77777777" w:rsidR="0036062F" w:rsidRDefault="0036062F" w:rsidP="0036062F">
      <w:pPr>
        <w:pStyle w:val="empty"/>
        <w:shd w:val="clear" w:color="auto" w:fill="FFFFFF"/>
        <w:spacing w:before="0" w:beforeAutospacing="0" w:after="0" w:afterAutospacing="0"/>
        <w:ind w:firstLine="284"/>
        <w:jc w:val="both"/>
        <w:rPr>
          <w:sz w:val="22"/>
          <w:szCs w:val="22"/>
        </w:rPr>
      </w:pPr>
    </w:p>
    <w:p w14:paraId="348B76A8" w14:textId="77777777" w:rsidR="0036062F" w:rsidRDefault="0036062F" w:rsidP="0036062F">
      <w:pPr>
        <w:pStyle w:val="1"/>
        <w:ind w:firstLine="284"/>
        <w:rPr>
          <w:b w:val="0"/>
          <w:sz w:val="22"/>
          <w:szCs w:val="22"/>
        </w:rPr>
      </w:pPr>
      <w:bookmarkStart w:id="9" w:name="sub_63"/>
      <w:r>
        <w:rPr>
          <w:b w:val="0"/>
          <w:sz w:val="22"/>
          <w:szCs w:val="22"/>
        </w:rPr>
        <w:t xml:space="preserve">2. Система оплаты труда работников организаций, за исключением руководителей, </w:t>
      </w:r>
    </w:p>
    <w:p w14:paraId="6553E368" w14:textId="77777777" w:rsidR="0036062F" w:rsidRDefault="0036062F" w:rsidP="0036062F">
      <w:pPr>
        <w:pStyle w:val="1"/>
        <w:ind w:firstLine="284"/>
        <w:rPr>
          <w:b w:val="0"/>
          <w:sz w:val="22"/>
          <w:szCs w:val="22"/>
        </w:rPr>
      </w:pPr>
      <w:r>
        <w:rPr>
          <w:b w:val="0"/>
          <w:sz w:val="22"/>
          <w:szCs w:val="22"/>
        </w:rPr>
        <w:t>их заместителей</w:t>
      </w:r>
    </w:p>
    <w:bookmarkEnd w:id="9"/>
    <w:p w14:paraId="5E480334" w14:textId="77777777" w:rsidR="0036062F" w:rsidRDefault="0036062F" w:rsidP="0036062F">
      <w:pPr>
        <w:spacing w:after="0" w:line="240" w:lineRule="auto"/>
        <w:ind w:firstLine="284"/>
        <w:rPr>
          <w:rFonts w:ascii="Times New Roman" w:hAnsi="Times New Roman" w:cs="Times New Roman"/>
        </w:rPr>
      </w:pPr>
    </w:p>
    <w:p w14:paraId="0BAFD223" w14:textId="77777777" w:rsidR="0036062F" w:rsidRDefault="0036062F" w:rsidP="0036062F">
      <w:pPr>
        <w:spacing w:after="0" w:line="240" w:lineRule="auto"/>
        <w:ind w:firstLine="284"/>
        <w:jc w:val="both"/>
        <w:rPr>
          <w:rFonts w:ascii="Times New Roman" w:hAnsi="Times New Roman" w:cs="Times New Roman"/>
        </w:rPr>
      </w:pPr>
      <w:bookmarkStart w:id="10" w:name="sub_17"/>
      <w:r>
        <w:rPr>
          <w:rFonts w:ascii="Times New Roman" w:hAnsi="Times New Roman" w:cs="Times New Roman"/>
        </w:rPr>
        <w:lastRenderedPageBreak/>
        <w:t>2.1. Система оплаты труда работников организаций, за исключением руководителей, их заместителей включает в себя:</w:t>
      </w:r>
    </w:p>
    <w:bookmarkEnd w:id="10"/>
    <w:p w14:paraId="731D3FEF" w14:textId="77777777" w:rsidR="0036062F" w:rsidRDefault="0036062F" w:rsidP="0036062F">
      <w:pPr>
        <w:spacing w:after="0" w:line="240" w:lineRule="auto"/>
        <w:ind w:firstLine="284"/>
        <w:jc w:val="both"/>
        <w:rPr>
          <w:rFonts w:ascii="Times New Roman" w:hAnsi="Times New Roman" w:cs="Times New Roman"/>
        </w:rPr>
      </w:pPr>
      <w:r>
        <w:rPr>
          <w:rFonts w:ascii="Times New Roman" w:hAnsi="Times New Roman" w:cs="Times New Roman"/>
        </w:rPr>
        <w:t>- оклады (должностные оклады) по профессиональным квалификационным группам;</w:t>
      </w:r>
    </w:p>
    <w:p w14:paraId="442AAF02" w14:textId="77777777" w:rsidR="0036062F" w:rsidRDefault="0036062F" w:rsidP="0036062F">
      <w:pPr>
        <w:spacing w:after="0" w:line="240" w:lineRule="auto"/>
        <w:ind w:firstLine="284"/>
        <w:jc w:val="both"/>
        <w:rPr>
          <w:rFonts w:ascii="Times New Roman" w:hAnsi="Times New Roman" w:cs="Times New Roman"/>
        </w:rPr>
      </w:pPr>
      <w:r>
        <w:rPr>
          <w:rFonts w:ascii="Times New Roman" w:hAnsi="Times New Roman" w:cs="Times New Roman"/>
        </w:rPr>
        <w:t>- выплаты компенсационного характера;</w:t>
      </w:r>
    </w:p>
    <w:p w14:paraId="3488AAE1" w14:textId="77777777" w:rsidR="0036062F" w:rsidRDefault="0036062F" w:rsidP="0036062F">
      <w:pPr>
        <w:spacing w:after="0" w:line="240" w:lineRule="auto"/>
        <w:ind w:firstLine="284"/>
        <w:jc w:val="both"/>
        <w:rPr>
          <w:rFonts w:ascii="Times New Roman" w:hAnsi="Times New Roman" w:cs="Times New Roman"/>
        </w:rPr>
      </w:pPr>
      <w:r>
        <w:rPr>
          <w:rFonts w:ascii="Times New Roman" w:hAnsi="Times New Roman" w:cs="Times New Roman"/>
        </w:rPr>
        <w:t>- выплаты стимулирующего характера;</w:t>
      </w:r>
    </w:p>
    <w:p w14:paraId="7A105AB1" w14:textId="77777777" w:rsidR="0036062F" w:rsidRDefault="0036062F" w:rsidP="0036062F">
      <w:pPr>
        <w:spacing w:after="0" w:line="240" w:lineRule="auto"/>
        <w:ind w:firstLine="284"/>
        <w:jc w:val="both"/>
        <w:rPr>
          <w:rFonts w:ascii="Times New Roman" w:hAnsi="Times New Roman" w:cs="Times New Roman"/>
        </w:rPr>
      </w:pPr>
      <w:r>
        <w:rPr>
          <w:rFonts w:ascii="Times New Roman" w:hAnsi="Times New Roman" w:cs="Times New Roman"/>
        </w:rPr>
        <w:t>- иные выплаты в соответствии с нормативными правовыми актами Российской Федерации, Вологодской области и муниципальными нормативными правовыми актами.</w:t>
      </w:r>
    </w:p>
    <w:p w14:paraId="60743A26" w14:textId="77777777" w:rsidR="0036062F" w:rsidRDefault="0036062F" w:rsidP="0036062F">
      <w:pPr>
        <w:spacing w:after="0" w:line="240" w:lineRule="auto"/>
        <w:ind w:firstLine="284"/>
        <w:jc w:val="both"/>
        <w:rPr>
          <w:rFonts w:ascii="Times New Roman" w:hAnsi="Times New Roman" w:cs="Times New Roman"/>
        </w:rPr>
      </w:pPr>
      <w:bookmarkStart w:id="11" w:name="sub_18"/>
      <w:r>
        <w:rPr>
          <w:rFonts w:ascii="Times New Roman" w:hAnsi="Times New Roman" w:cs="Times New Roman"/>
        </w:rPr>
        <w:t>2.2. Оклад (должностной оклад) работника организации формируется на основе последовательного применения к минимальному размеру оклада (должностного оклада) по профессиональной квалификационной группе отраслевого коэффициента, коэффициента квалификационного уровня, коэффициента уровня образования, коэффициента за квалификационную категорию.</w:t>
      </w:r>
    </w:p>
    <w:bookmarkEnd w:id="11"/>
    <w:p w14:paraId="65E7BBC3" w14:textId="77777777" w:rsidR="0036062F" w:rsidRPr="000C3FAF" w:rsidRDefault="0036062F" w:rsidP="0036062F">
      <w:pPr>
        <w:spacing w:after="0" w:line="240" w:lineRule="auto"/>
        <w:ind w:firstLine="284"/>
        <w:jc w:val="both"/>
        <w:rPr>
          <w:rFonts w:ascii="Times New Roman" w:hAnsi="Times New Roman" w:cs="Times New Roman"/>
        </w:rPr>
      </w:pPr>
      <w:r w:rsidRPr="000C3FAF">
        <w:rPr>
          <w:rFonts w:ascii="Times New Roman" w:hAnsi="Times New Roman" w:cs="Times New Roman"/>
        </w:rPr>
        <w:t xml:space="preserve">Должностной оклад с учетом учебной нагрузки определяется как соотношение фактической </w:t>
      </w:r>
      <w:hyperlink r:id="rId18" w:history="1">
        <w:r w:rsidRPr="000C3FAF">
          <w:rPr>
            <w:rStyle w:val="aff8"/>
            <w:b w:val="0"/>
            <w:color w:val="auto"/>
          </w:rPr>
          <w:t>продолжительности</w:t>
        </w:r>
      </w:hyperlink>
      <w:r w:rsidRPr="000C3FAF">
        <w:rPr>
          <w:rFonts w:ascii="Times New Roman" w:hAnsi="Times New Roman" w:cs="Times New Roman"/>
        </w:rPr>
        <w:t xml:space="preserve"> рабочего времени к норме рабочего времени, установленной </w:t>
      </w:r>
      <w:hyperlink r:id="rId19" w:history="1">
        <w:r w:rsidRPr="000C3FAF">
          <w:rPr>
            <w:rStyle w:val="aff8"/>
            <w:b w:val="0"/>
            <w:color w:val="auto"/>
          </w:rPr>
          <w:t>Приказом</w:t>
        </w:r>
      </w:hyperlink>
      <w:r w:rsidRPr="000C3FAF">
        <w:rPr>
          <w:rFonts w:ascii="Times New Roman" w:hAnsi="Times New Roman" w:cs="Times New Roman"/>
        </w:rPr>
        <w:t xml:space="preserve">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умноженной на размер оклада (должностного оклада).</w:t>
      </w:r>
    </w:p>
    <w:p w14:paraId="061B20A1" w14:textId="77777777" w:rsidR="0036062F" w:rsidRPr="000C3FA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t>В оклады (должностные оклады) педагогических работников муниципальных дошкольных образовательных организаций включается размер ежемесячной денежной компенсации на обеспечение книгоиздательской продукцией и периодическими изданиями.</w:t>
      </w:r>
    </w:p>
    <w:p w14:paraId="59BF6C78" w14:textId="77777777" w:rsidR="0036062F" w:rsidRPr="000C3FA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t>Размер ежемесячной денежной компенсации на обеспечение книгоиздательской продукцией и периодическими изданиями педагогическим работникам составляет 100 рублей.</w:t>
      </w:r>
    </w:p>
    <w:p w14:paraId="1FB12956" w14:textId="77777777" w:rsidR="0036062F" w:rsidRPr="000C3FAF" w:rsidRDefault="0036062F" w:rsidP="0036062F">
      <w:pPr>
        <w:spacing w:after="0" w:line="240" w:lineRule="auto"/>
        <w:ind w:firstLine="709"/>
        <w:jc w:val="both"/>
        <w:rPr>
          <w:rFonts w:ascii="Times New Roman" w:hAnsi="Times New Roman" w:cs="Times New Roman"/>
        </w:rPr>
      </w:pPr>
      <w:bookmarkStart w:id="12" w:name="sub_19"/>
      <w:r w:rsidRPr="000C3FAF">
        <w:rPr>
          <w:rFonts w:ascii="Times New Roman" w:hAnsi="Times New Roman" w:cs="Times New Roman"/>
        </w:rPr>
        <w:t xml:space="preserve">2.3. Минимальный размер окладов (должностных окладов) по профессиональным квалификационным группам и коэффициент квалификационного уровня устанавливается согласно </w:t>
      </w:r>
      <w:hyperlink r:id="rId20" w:anchor="sub_1001" w:history="1">
        <w:r w:rsidRPr="000C3FAF">
          <w:rPr>
            <w:rStyle w:val="aff8"/>
            <w:b w:val="0"/>
            <w:color w:val="auto"/>
          </w:rPr>
          <w:t>приложениям 1</w:t>
        </w:r>
      </w:hyperlink>
      <w:r w:rsidRPr="000C3FAF">
        <w:rPr>
          <w:rFonts w:ascii="Times New Roman" w:hAnsi="Times New Roman" w:cs="Times New Roman"/>
          <w:b/>
        </w:rPr>
        <w:t xml:space="preserve">, </w:t>
      </w:r>
      <w:hyperlink r:id="rId21" w:anchor="sub_1002" w:history="1">
        <w:r w:rsidRPr="000C3FAF">
          <w:rPr>
            <w:rStyle w:val="aff8"/>
            <w:b w:val="0"/>
            <w:color w:val="auto"/>
          </w:rPr>
          <w:t>2</w:t>
        </w:r>
      </w:hyperlink>
      <w:r w:rsidRPr="000C3FAF">
        <w:rPr>
          <w:rFonts w:ascii="Times New Roman" w:hAnsi="Times New Roman" w:cs="Times New Roman"/>
        </w:rPr>
        <w:t xml:space="preserve"> к Положению.</w:t>
      </w:r>
    </w:p>
    <w:p w14:paraId="6A8B97BD" w14:textId="77777777" w:rsidR="0036062F" w:rsidRDefault="0036062F" w:rsidP="0036062F">
      <w:pPr>
        <w:spacing w:after="0" w:line="240" w:lineRule="auto"/>
        <w:ind w:firstLine="709"/>
        <w:jc w:val="both"/>
        <w:rPr>
          <w:rFonts w:ascii="Times New Roman" w:hAnsi="Times New Roman" w:cs="Times New Roman"/>
        </w:rPr>
      </w:pPr>
      <w:bookmarkStart w:id="13" w:name="sub_20"/>
      <w:bookmarkEnd w:id="12"/>
      <w:r w:rsidRPr="000C3FAF">
        <w:rPr>
          <w:rFonts w:ascii="Times New Roman" w:hAnsi="Times New Roman" w:cs="Times New Roman"/>
        </w:rPr>
        <w:t xml:space="preserve">2.4. Отнесение должностей работников организации к профессиональным квалификационным группам осуществляется в соответствии с нормативными правовыми актами Российской Федерации. Конкретный размер коэффициента квалификационного уровня устанавливается в соответствии с </w:t>
      </w:r>
      <w:hyperlink r:id="rId22" w:anchor="sub_1011" w:history="1">
        <w:r w:rsidRPr="000C3FAF">
          <w:rPr>
            <w:rStyle w:val="aff8"/>
            <w:b w:val="0"/>
            <w:color w:val="auto"/>
          </w:rPr>
          <w:t>приложением 11</w:t>
        </w:r>
      </w:hyperlink>
      <w:r w:rsidRPr="000C3FAF">
        <w:rPr>
          <w:rFonts w:ascii="Times New Roman" w:hAnsi="Times New Roman" w:cs="Times New Roman"/>
        </w:rPr>
        <w:t xml:space="preserve"> к Положению</w:t>
      </w:r>
      <w:r>
        <w:rPr>
          <w:rFonts w:ascii="Times New Roman" w:hAnsi="Times New Roman" w:cs="Times New Roman"/>
        </w:rPr>
        <w:t>.</w:t>
      </w:r>
    </w:p>
    <w:bookmarkEnd w:id="13"/>
    <w:p w14:paraId="08492327" w14:textId="77777777" w:rsidR="0036062F" w:rsidRPr="000C3FAF" w:rsidRDefault="0036062F" w:rsidP="0036062F">
      <w:pPr>
        <w:spacing w:after="0" w:line="240" w:lineRule="auto"/>
        <w:ind w:firstLine="709"/>
        <w:jc w:val="both"/>
        <w:rPr>
          <w:rFonts w:ascii="Times New Roman" w:hAnsi="Times New Roman" w:cs="Times New Roman"/>
        </w:rPr>
      </w:pPr>
      <w:r>
        <w:rPr>
          <w:rFonts w:ascii="Times New Roman" w:hAnsi="Times New Roman" w:cs="Times New Roman"/>
        </w:rPr>
        <w:t>2.5. Размер отраслевого коэффициента для работников организаций, за исключением коэффициента для должностей педагогических работников, работников, замещающих должность «младший воспитатель</w:t>
      </w:r>
      <w:r w:rsidRPr="000C3FAF">
        <w:rPr>
          <w:rFonts w:ascii="Times New Roman" w:hAnsi="Times New Roman" w:cs="Times New Roman"/>
        </w:rPr>
        <w:t>», составляет 1,155.</w:t>
      </w:r>
    </w:p>
    <w:p w14:paraId="78D63B73" w14:textId="77777777" w:rsidR="0036062F" w:rsidRPr="000C3FA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t>Размер отраслевого коэффициента:</w:t>
      </w:r>
    </w:p>
    <w:p w14:paraId="4DB39207" w14:textId="77777777" w:rsidR="0036062F" w:rsidRPr="000C3FA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t>- для должностей педагогических работников организаций - 1,903;</w:t>
      </w:r>
    </w:p>
    <w:p w14:paraId="7CF5FC11" w14:textId="77777777" w:rsidR="0036062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t>- для работников, замещающих должность «младший воспитатель», - 1,804.</w:t>
      </w:r>
    </w:p>
    <w:p w14:paraId="03D41D1A" w14:textId="77777777" w:rsidR="0036062F" w:rsidRDefault="0036062F" w:rsidP="0036062F">
      <w:pPr>
        <w:spacing w:after="0" w:line="240" w:lineRule="auto"/>
        <w:ind w:firstLine="709"/>
        <w:jc w:val="both"/>
        <w:rPr>
          <w:rFonts w:ascii="Times New Roman" w:hAnsi="Times New Roman" w:cs="Times New Roman"/>
        </w:rPr>
      </w:pPr>
      <w:bookmarkStart w:id="14" w:name="sub_22"/>
      <w:r>
        <w:rPr>
          <w:rFonts w:ascii="Times New Roman" w:hAnsi="Times New Roman" w:cs="Times New Roman"/>
        </w:rPr>
        <w:t>2.6. Уровень образования работников для установления коэффициента уровня образования определяется на основании дипломов, аттестатов и других документов о соответствующем образовании, если это не определено иными нормативными актами.</w:t>
      </w:r>
    </w:p>
    <w:bookmarkEnd w:id="14"/>
    <w:p w14:paraId="7B6D2AE9" w14:textId="77777777" w:rsidR="0036062F" w:rsidRDefault="0036062F" w:rsidP="0036062F">
      <w:pPr>
        <w:spacing w:after="0" w:line="240" w:lineRule="auto"/>
        <w:ind w:firstLine="709"/>
        <w:jc w:val="both"/>
        <w:rPr>
          <w:rFonts w:ascii="Times New Roman" w:hAnsi="Times New Roman" w:cs="Times New Roman"/>
        </w:rPr>
      </w:pPr>
      <w:r>
        <w:rPr>
          <w:rFonts w:ascii="Times New Roman" w:hAnsi="Times New Roman" w:cs="Times New Roman"/>
        </w:rPr>
        <w:t>2.7. Окончание трех полных курсов высшего учебного заведения дает право на установление коэффициента уровня образования, предусмотренного для среднего профессионального образования.</w:t>
      </w:r>
    </w:p>
    <w:p w14:paraId="26141CE4" w14:textId="77777777" w:rsidR="0036062F" w:rsidRDefault="0036062F" w:rsidP="0036062F">
      <w:pPr>
        <w:spacing w:after="0" w:line="240" w:lineRule="auto"/>
        <w:ind w:firstLine="709"/>
        <w:jc w:val="both"/>
        <w:rPr>
          <w:rFonts w:ascii="Times New Roman" w:hAnsi="Times New Roman" w:cs="Times New Roman"/>
        </w:rPr>
      </w:pPr>
      <w:bookmarkStart w:id="15" w:name="sub_24"/>
      <w:r>
        <w:rPr>
          <w:rFonts w:ascii="Times New Roman" w:hAnsi="Times New Roman" w:cs="Times New Roman"/>
        </w:rPr>
        <w:t>2.8. Коэффициент уровня образования устанавливается работникам организации, занимающим должности, отнесенные к следующим профессиональным квалификационным группам:</w:t>
      </w:r>
    </w:p>
    <w:bookmarkEnd w:id="15"/>
    <w:p w14:paraId="6CA50E33" w14:textId="77777777" w:rsidR="0036062F" w:rsidRDefault="0036062F" w:rsidP="0036062F">
      <w:pPr>
        <w:spacing w:after="0" w:line="240" w:lineRule="auto"/>
        <w:ind w:firstLine="709"/>
        <w:jc w:val="both"/>
        <w:rPr>
          <w:rFonts w:ascii="Times New Roman" w:hAnsi="Times New Roman" w:cs="Times New Roman"/>
        </w:rPr>
      </w:pPr>
      <w:r>
        <w:rPr>
          <w:rFonts w:ascii="Times New Roman" w:hAnsi="Times New Roman" w:cs="Times New Roman"/>
        </w:rPr>
        <w:t>- должности педагогических работников;</w:t>
      </w:r>
    </w:p>
    <w:p w14:paraId="131E9D49" w14:textId="77777777" w:rsidR="0036062F" w:rsidRDefault="0036062F" w:rsidP="0036062F">
      <w:pPr>
        <w:spacing w:after="0" w:line="240" w:lineRule="auto"/>
        <w:ind w:firstLine="709"/>
        <w:jc w:val="both"/>
        <w:rPr>
          <w:rFonts w:ascii="Times New Roman" w:hAnsi="Times New Roman" w:cs="Times New Roman"/>
        </w:rPr>
      </w:pPr>
      <w:r>
        <w:rPr>
          <w:rFonts w:ascii="Times New Roman" w:hAnsi="Times New Roman" w:cs="Times New Roman"/>
        </w:rPr>
        <w:t>- должности третьего и четвертого уровней.</w:t>
      </w:r>
    </w:p>
    <w:p w14:paraId="1884BC95" w14:textId="77777777" w:rsidR="0036062F" w:rsidRPr="000C3FAF" w:rsidRDefault="0036062F" w:rsidP="0036062F">
      <w:pPr>
        <w:spacing w:after="0" w:line="240" w:lineRule="auto"/>
        <w:ind w:firstLine="709"/>
        <w:jc w:val="both"/>
        <w:rPr>
          <w:rFonts w:ascii="Times New Roman" w:hAnsi="Times New Roman" w:cs="Times New Roman"/>
        </w:rPr>
      </w:pPr>
      <w:bookmarkStart w:id="16" w:name="sub_25"/>
      <w:r>
        <w:rPr>
          <w:rFonts w:ascii="Times New Roman" w:hAnsi="Times New Roman" w:cs="Times New Roman"/>
        </w:rPr>
        <w:t xml:space="preserve">2.9. Коэффициенты уровня образования устанавливаются работникам организаций в соответствии с образованием и присвоенной квалификацией </w:t>
      </w:r>
      <w:r w:rsidRPr="000C3FAF">
        <w:rPr>
          <w:rFonts w:ascii="Times New Roman" w:hAnsi="Times New Roman" w:cs="Times New Roman"/>
        </w:rPr>
        <w:t xml:space="preserve">согласно </w:t>
      </w:r>
      <w:hyperlink r:id="rId23" w:anchor="sub_1003" w:history="1">
        <w:r w:rsidRPr="000C3FAF">
          <w:rPr>
            <w:rStyle w:val="aff8"/>
            <w:b w:val="0"/>
            <w:color w:val="auto"/>
          </w:rPr>
          <w:t>приложению 3</w:t>
        </w:r>
      </w:hyperlink>
      <w:r w:rsidRPr="000C3FAF">
        <w:rPr>
          <w:rFonts w:ascii="Times New Roman" w:hAnsi="Times New Roman" w:cs="Times New Roman"/>
          <w:b/>
        </w:rPr>
        <w:t xml:space="preserve"> </w:t>
      </w:r>
      <w:r w:rsidRPr="000C3FAF">
        <w:rPr>
          <w:rFonts w:ascii="Times New Roman" w:hAnsi="Times New Roman" w:cs="Times New Roman"/>
        </w:rPr>
        <w:t>к Положению.</w:t>
      </w:r>
    </w:p>
    <w:p w14:paraId="37436969" w14:textId="77777777" w:rsidR="0036062F" w:rsidRPr="000C3FAF" w:rsidRDefault="0036062F" w:rsidP="0036062F">
      <w:pPr>
        <w:spacing w:after="0" w:line="240" w:lineRule="auto"/>
        <w:ind w:firstLine="709"/>
        <w:jc w:val="both"/>
        <w:rPr>
          <w:rFonts w:ascii="Times New Roman" w:hAnsi="Times New Roman" w:cs="Times New Roman"/>
        </w:rPr>
      </w:pPr>
      <w:bookmarkStart w:id="17" w:name="sub_26"/>
      <w:bookmarkEnd w:id="16"/>
      <w:r w:rsidRPr="000C3FAF">
        <w:rPr>
          <w:rFonts w:ascii="Times New Roman" w:hAnsi="Times New Roman" w:cs="Times New Roman"/>
        </w:rPr>
        <w:t xml:space="preserve">2.10. Коэффициенты за квалификационную категорию устанавливаются работникам организаций согласно </w:t>
      </w:r>
      <w:hyperlink r:id="rId24" w:anchor="sub_1004" w:history="1">
        <w:r w:rsidRPr="000C3FAF">
          <w:rPr>
            <w:rStyle w:val="aff8"/>
            <w:b w:val="0"/>
            <w:color w:val="auto"/>
          </w:rPr>
          <w:t>приложению 4</w:t>
        </w:r>
      </w:hyperlink>
      <w:r w:rsidRPr="000C3FAF">
        <w:rPr>
          <w:rFonts w:ascii="Times New Roman" w:hAnsi="Times New Roman" w:cs="Times New Roman"/>
        </w:rPr>
        <w:t xml:space="preserve"> к Положению.</w:t>
      </w:r>
    </w:p>
    <w:p w14:paraId="302FAD59" w14:textId="77777777" w:rsidR="0036062F" w:rsidRPr="000C3FAF" w:rsidRDefault="0036062F" w:rsidP="0036062F">
      <w:pPr>
        <w:spacing w:after="0" w:line="240" w:lineRule="auto"/>
        <w:ind w:firstLine="709"/>
        <w:jc w:val="both"/>
        <w:rPr>
          <w:rFonts w:ascii="Times New Roman" w:hAnsi="Times New Roman" w:cs="Times New Roman"/>
        </w:rPr>
      </w:pPr>
      <w:bookmarkStart w:id="18" w:name="sub_37"/>
      <w:bookmarkEnd w:id="17"/>
      <w:r w:rsidRPr="000C3FAF">
        <w:rPr>
          <w:rFonts w:ascii="Times New Roman" w:hAnsi="Times New Roman" w:cs="Times New Roman"/>
        </w:rPr>
        <w:t>2.11. Выплаты компенсационного характера.</w:t>
      </w:r>
    </w:p>
    <w:p w14:paraId="3019FEC2" w14:textId="77777777" w:rsidR="0036062F" w:rsidRPr="000C3FAF" w:rsidRDefault="0036062F" w:rsidP="0036062F">
      <w:pPr>
        <w:spacing w:after="0" w:line="240" w:lineRule="auto"/>
        <w:ind w:firstLine="709"/>
        <w:jc w:val="both"/>
        <w:rPr>
          <w:rFonts w:ascii="Times New Roman" w:hAnsi="Times New Roman" w:cs="Times New Roman"/>
        </w:rPr>
      </w:pPr>
      <w:bookmarkStart w:id="19" w:name="sub_27"/>
      <w:bookmarkEnd w:id="18"/>
      <w:r w:rsidRPr="000C3FAF">
        <w:rPr>
          <w:rFonts w:ascii="Times New Roman" w:hAnsi="Times New Roman" w:cs="Times New Roman"/>
        </w:rPr>
        <w:t xml:space="preserve">2.11.1. Работникам организаций устанавливаются выплаты компенсационного характера согласно </w:t>
      </w:r>
      <w:hyperlink r:id="rId25" w:anchor="sub_1006" w:history="1">
        <w:r w:rsidRPr="000C3FAF">
          <w:rPr>
            <w:rStyle w:val="aff8"/>
            <w:b w:val="0"/>
            <w:color w:val="auto"/>
          </w:rPr>
          <w:t>приложению 6</w:t>
        </w:r>
      </w:hyperlink>
      <w:r w:rsidRPr="000C3FAF">
        <w:rPr>
          <w:rFonts w:ascii="Times New Roman" w:hAnsi="Times New Roman" w:cs="Times New Roman"/>
        </w:rPr>
        <w:t xml:space="preserve"> к настоящему Положению.</w:t>
      </w:r>
    </w:p>
    <w:p w14:paraId="704F20A1" w14:textId="77777777" w:rsidR="0036062F" w:rsidRPr="000C3FAF" w:rsidRDefault="0036062F" w:rsidP="0036062F">
      <w:pPr>
        <w:spacing w:after="0" w:line="240" w:lineRule="auto"/>
        <w:ind w:firstLine="709"/>
        <w:jc w:val="both"/>
        <w:rPr>
          <w:rFonts w:ascii="Times New Roman" w:hAnsi="Times New Roman" w:cs="Times New Roman"/>
        </w:rPr>
      </w:pPr>
      <w:bookmarkStart w:id="20" w:name="sub_28"/>
      <w:bookmarkEnd w:id="19"/>
      <w:r w:rsidRPr="000C3FAF">
        <w:rPr>
          <w:rFonts w:ascii="Times New Roman" w:hAnsi="Times New Roman" w:cs="Times New Roman"/>
        </w:rPr>
        <w:t>2.11.2. Работникам организаций выплаты компенсационного характера и их размер устанавливаются приказом руководителя организации.</w:t>
      </w:r>
    </w:p>
    <w:p w14:paraId="26A3BD9F" w14:textId="77777777" w:rsidR="0036062F" w:rsidRDefault="0036062F" w:rsidP="0036062F">
      <w:pPr>
        <w:spacing w:after="0" w:line="240" w:lineRule="auto"/>
        <w:ind w:firstLine="709"/>
        <w:jc w:val="both"/>
        <w:rPr>
          <w:rFonts w:ascii="Times New Roman" w:hAnsi="Times New Roman" w:cs="Times New Roman"/>
        </w:rPr>
      </w:pPr>
      <w:bookmarkStart w:id="21" w:name="sub_29"/>
      <w:bookmarkEnd w:id="20"/>
      <w:r w:rsidRPr="000C3FAF">
        <w:rPr>
          <w:rFonts w:ascii="Times New Roman" w:hAnsi="Times New Roman" w:cs="Times New Roman"/>
        </w:rPr>
        <w:t xml:space="preserve">2.11.3. Доплата за работы с вредными и (или) опасными условиями труда работникам организаций устанавливаются от оклада (должностного оклада) по результатам специальной оценки условий труда. Конкретные размеры выплат устанавливаются в процентах к окладу (должностному </w:t>
      </w:r>
      <w:r w:rsidRPr="000C3FAF">
        <w:rPr>
          <w:rFonts w:ascii="Times New Roman" w:hAnsi="Times New Roman" w:cs="Times New Roman"/>
        </w:rPr>
        <w:lastRenderedPageBreak/>
        <w:t>окладу) в месяц руководителем организации с учетом мнения п</w:t>
      </w:r>
      <w:r>
        <w:rPr>
          <w:rFonts w:ascii="Times New Roman" w:hAnsi="Times New Roman" w:cs="Times New Roman"/>
        </w:rPr>
        <w:t>редставительного органа работников либо коллективным договором, трудовым договором.</w:t>
      </w:r>
    </w:p>
    <w:p w14:paraId="72AE3D6C" w14:textId="77777777" w:rsidR="0036062F" w:rsidRDefault="0036062F" w:rsidP="0036062F">
      <w:pPr>
        <w:spacing w:after="0" w:line="240" w:lineRule="auto"/>
        <w:ind w:firstLine="709"/>
        <w:jc w:val="both"/>
        <w:rPr>
          <w:rFonts w:ascii="Times New Roman" w:hAnsi="Times New Roman" w:cs="Times New Roman"/>
        </w:rPr>
      </w:pPr>
      <w:bookmarkStart w:id="22" w:name="sub_30"/>
      <w:bookmarkEnd w:id="21"/>
      <w:r>
        <w:rPr>
          <w:rFonts w:ascii="Times New Roman" w:hAnsi="Times New Roman" w:cs="Times New Roman"/>
        </w:rPr>
        <w:t>2.11.4. Доплата за работы с вредными и (или) опасными условиями труда производится за время фактического нахождения работника в данных условиях труда.</w:t>
      </w:r>
    </w:p>
    <w:p w14:paraId="21774F13" w14:textId="77777777" w:rsidR="0036062F" w:rsidRDefault="0036062F" w:rsidP="0036062F">
      <w:pPr>
        <w:spacing w:after="0" w:line="240" w:lineRule="auto"/>
        <w:ind w:firstLine="709"/>
        <w:jc w:val="both"/>
        <w:rPr>
          <w:rFonts w:ascii="Times New Roman" w:hAnsi="Times New Roman" w:cs="Times New Roman"/>
        </w:rPr>
      </w:pPr>
      <w:bookmarkStart w:id="23" w:name="sub_31"/>
      <w:bookmarkEnd w:id="22"/>
      <w:r>
        <w:rPr>
          <w:rFonts w:ascii="Times New Roman" w:hAnsi="Times New Roman" w:cs="Times New Roman"/>
        </w:rPr>
        <w:t xml:space="preserve">2.11.5. </w:t>
      </w:r>
      <w:bookmarkStart w:id="24" w:name="sub_32"/>
      <w:bookmarkEnd w:id="23"/>
      <w:r>
        <w:rPr>
          <w:rFonts w:ascii="Times New Roman" w:hAnsi="Times New Roman" w:cs="Times New Roman"/>
        </w:rPr>
        <w:t>Доплата за работу в образовательной организации, осуществляющей образовательную деятельность по адаптированным основным общеобразовательным программам (группах) для обучающихся с ограниченными возможностями здоровья устанавливается в размере 20 % к окладу (должностному окладу, должностному окладу с учетом учебной нагрузки) в месяц по занимаемой должности.</w:t>
      </w:r>
    </w:p>
    <w:p w14:paraId="792142AC" w14:textId="77777777" w:rsidR="0036062F" w:rsidRDefault="0036062F" w:rsidP="0036062F">
      <w:pPr>
        <w:spacing w:after="0" w:line="240" w:lineRule="auto"/>
        <w:ind w:firstLine="709"/>
        <w:jc w:val="both"/>
        <w:rPr>
          <w:rFonts w:ascii="Times New Roman" w:hAnsi="Times New Roman" w:cs="Times New Roman"/>
        </w:rPr>
      </w:pPr>
      <w:bookmarkStart w:id="25" w:name="sub_33"/>
      <w:bookmarkEnd w:id="24"/>
      <w:r>
        <w:rPr>
          <w:rFonts w:ascii="Times New Roman" w:hAnsi="Times New Roman" w:cs="Times New Roman"/>
        </w:rPr>
        <w:t>2.11.6. Доплата за работу в образовательной организации, осуществляющей образовательную деятельность по адаптированным основным общеобразовательным программам (группах) для обучающихся с ограниченными возможностями здоровья, устанавливается работникам, непосредственно занятым в группах для обучающихся с ограниченными возможностями здоровья, а также старшему воспитателю, деятельность которого связана с организацией образовательного процесса по адаптированным основным общеобразовательным программам.</w:t>
      </w:r>
    </w:p>
    <w:p w14:paraId="0C07B839" w14:textId="77777777" w:rsidR="0036062F" w:rsidRDefault="0036062F" w:rsidP="0036062F">
      <w:pPr>
        <w:spacing w:after="0" w:line="240" w:lineRule="auto"/>
        <w:ind w:firstLine="709"/>
        <w:jc w:val="both"/>
        <w:rPr>
          <w:rFonts w:ascii="Times New Roman" w:hAnsi="Times New Roman" w:cs="Times New Roman"/>
        </w:rPr>
      </w:pPr>
      <w:bookmarkStart w:id="26" w:name="sub_34"/>
      <w:bookmarkEnd w:id="25"/>
      <w:r>
        <w:rPr>
          <w:rFonts w:ascii="Times New Roman" w:hAnsi="Times New Roman" w:cs="Times New Roman"/>
        </w:rPr>
        <w:t xml:space="preserve">2.11.7. Доплата за выполнение работы инспектора по охране прав детства устанавливается </w:t>
      </w:r>
      <w:bookmarkEnd w:id="26"/>
      <w:r>
        <w:rPr>
          <w:rFonts w:ascii="Times New Roman" w:hAnsi="Times New Roman" w:cs="Times New Roman"/>
        </w:rPr>
        <w:t>в процентах к окладу (должностному окладу, должностному окладу с учетом учебной нагрузки) в месяц.</w:t>
      </w:r>
    </w:p>
    <w:p w14:paraId="1F332060" w14:textId="77777777" w:rsidR="0036062F" w:rsidRDefault="0036062F" w:rsidP="0036062F">
      <w:pPr>
        <w:spacing w:after="0" w:line="240" w:lineRule="auto"/>
        <w:ind w:firstLine="709"/>
        <w:jc w:val="both"/>
        <w:rPr>
          <w:rFonts w:ascii="Times New Roman" w:hAnsi="Times New Roman" w:cs="Times New Roman"/>
        </w:rPr>
      </w:pPr>
      <w:r>
        <w:rPr>
          <w:rFonts w:ascii="Times New Roman" w:hAnsi="Times New Roman" w:cs="Times New Roman"/>
        </w:rPr>
        <w:t>2.11.8. Доплата за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 к окладу (должностному окладу) или в абсолютном значении (твердой сумме) в месяц.</w:t>
      </w:r>
    </w:p>
    <w:p w14:paraId="076DC929" w14:textId="77777777" w:rsidR="0036062F" w:rsidRDefault="0036062F" w:rsidP="0036062F">
      <w:pPr>
        <w:spacing w:after="0" w:line="240" w:lineRule="auto"/>
        <w:ind w:firstLine="709"/>
        <w:jc w:val="both"/>
        <w:rPr>
          <w:rFonts w:ascii="Times New Roman" w:hAnsi="Times New Roman" w:cs="Times New Roman"/>
        </w:rPr>
      </w:pPr>
      <w:bookmarkStart w:id="27" w:name="sub_36"/>
      <w:r>
        <w:rPr>
          <w:rFonts w:ascii="Times New Roman" w:hAnsi="Times New Roman" w:cs="Times New Roman"/>
        </w:rPr>
        <w:t>2.11.9. Доплата за обучение на дому обучающихся, нуждающихся в длительном лечении в соответствии с медицинским заключением, устанавливается в размере 20 процентов к окладу (должностному окладу, должностному окладу с учетом учебной нагрузки) в месяц.</w:t>
      </w:r>
    </w:p>
    <w:p w14:paraId="19CAEBE9" w14:textId="77777777" w:rsidR="0036062F" w:rsidRDefault="0036062F" w:rsidP="0036062F">
      <w:pPr>
        <w:spacing w:after="0" w:line="240" w:lineRule="auto"/>
        <w:ind w:firstLine="709"/>
        <w:jc w:val="both"/>
        <w:rPr>
          <w:rFonts w:ascii="Times New Roman" w:hAnsi="Times New Roman" w:cs="Times New Roman"/>
        </w:rPr>
      </w:pPr>
      <w:bookmarkStart w:id="28" w:name="sub_62"/>
      <w:bookmarkEnd w:id="27"/>
      <w:r>
        <w:rPr>
          <w:rFonts w:ascii="Times New Roman" w:hAnsi="Times New Roman" w:cs="Times New Roman"/>
        </w:rPr>
        <w:t>2.12. Выплаты стимулирующего характера.</w:t>
      </w:r>
    </w:p>
    <w:p w14:paraId="18C8FE19" w14:textId="77777777" w:rsidR="0036062F" w:rsidRPr="000C3FAF" w:rsidRDefault="0036062F" w:rsidP="0036062F">
      <w:pPr>
        <w:spacing w:after="0" w:line="240" w:lineRule="auto"/>
        <w:ind w:firstLine="709"/>
        <w:jc w:val="both"/>
        <w:rPr>
          <w:rFonts w:ascii="Times New Roman" w:hAnsi="Times New Roman" w:cs="Times New Roman"/>
        </w:rPr>
      </w:pPr>
      <w:bookmarkStart w:id="29" w:name="sub_38"/>
      <w:bookmarkEnd w:id="28"/>
      <w:r>
        <w:rPr>
          <w:rFonts w:ascii="Times New Roman" w:hAnsi="Times New Roman" w:cs="Times New Roman"/>
        </w:rPr>
        <w:t>2</w:t>
      </w:r>
      <w:r w:rsidRPr="000C3FAF">
        <w:rPr>
          <w:rFonts w:ascii="Times New Roman" w:hAnsi="Times New Roman" w:cs="Times New Roman"/>
        </w:rPr>
        <w:t xml:space="preserve">.12.1. Работникам организаций устанавливаются выплаты стимулирующего характера согласно </w:t>
      </w:r>
      <w:hyperlink r:id="rId26" w:anchor="sub_1006" w:history="1">
        <w:r w:rsidRPr="000C3FAF">
          <w:rPr>
            <w:rStyle w:val="aff8"/>
            <w:b w:val="0"/>
            <w:color w:val="auto"/>
          </w:rPr>
          <w:t>приложению 6</w:t>
        </w:r>
      </w:hyperlink>
      <w:r w:rsidRPr="000C3FAF">
        <w:rPr>
          <w:rFonts w:ascii="Times New Roman" w:hAnsi="Times New Roman" w:cs="Times New Roman"/>
        </w:rPr>
        <w:t xml:space="preserve"> к настоящему Положению.</w:t>
      </w:r>
    </w:p>
    <w:p w14:paraId="71C8BE40" w14:textId="77777777" w:rsidR="0036062F" w:rsidRPr="000C3FAF" w:rsidRDefault="0036062F" w:rsidP="0036062F">
      <w:pPr>
        <w:spacing w:after="0" w:line="240" w:lineRule="auto"/>
        <w:ind w:firstLine="709"/>
        <w:jc w:val="both"/>
        <w:rPr>
          <w:rFonts w:ascii="Times New Roman" w:hAnsi="Times New Roman" w:cs="Times New Roman"/>
        </w:rPr>
      </w:pPr>
      <w:bookmarkStart w:id="30" w:name="sub_39"/>
      <w:bookmarkEnd w:id="29"/>
      <w:r w:rsidRPr="000C3FAF">
        <w:rPr>
          <w:rFonts w:ascii="Times New Roman" w:hAnsi="Times New Roman" w:cs="Times New Roman"/>
        </w:rPr>
        <w:t xml:space="preserve">2.12.2. Конкретные виды и размер стимулирующих выплат работникам организаций определяется локальными правовыми актами организации по согласованию с выборным профсоюзным органом и устанавливаются приказом руководителя организации. </w:t>
      </w:r>
    </w:p>
    <w:p w14:paraId="3D378DCB" w14:textId="77777777" w:rsidR="0036062F" w:rsidRPr="000C3FAF" w:rsidRDefault="0036062F" w:rsidP="0036062F">
      <w:pPr>
        <w:spacing w:after="0" w:line="240" w:lineRule="auto"/>
        <w:ind w:firstLine="709"/>
        <w:jc w:val="both"/>
        <w:rPr>
          <w:rFonts w:ascii="Times New Roman" w:hAnsi="Times New Roman" w:cs="Times New Roman"/>
        </w:rPr>
      </w:pPr>
      <w:bookmarkStart w:id="31" w:name="sub_40"/>
      <w:bookmarkEnd w:id="30"/>
      <w:r w:rsidRPr="000C3FAF">
        <w:rPr>
          <w:rFonts w:ascii="Times New Roman" w:hAnsi="Times New Roman" w:cs="Times New Roman"/>
        </w:rPr>
        <w:t xml:space="preserve">2.12.3. Стаж педагогической работы определяется согласно </w:t>
      </w:r>
      <w:hyperlink r:id="rId27" w:anchor="sub_1008" w:history="1">
        <w:r w:rsidRPr="000C3FAF">
          <w:rPr>
            <w:rStyle w:val="aff8"/>
            <w:b w:val="0"/>
            <w:color w:val="auto"/>
          </w:rPr>
          <w:t>приложениям 8</w:t>
        </w:r>
      </w:hyperlink>
      <w:r w:rsidRPr="000C3FAF">
        <w:rPr>
          <w:rFonts w:ascii="Times New Roman" w:hAnsi="Times New Roman" w:cs="Times New Roman"/>
          <w:b/>
        </w:rPr>
        <w:t xml:space="preserve">, </w:t>
      </w:r>
      <w:hyperlink r:id="rId28" w:anchor="sub_1009" w:history="1">
        <w:r w:rsidRPr="000C3FAF">
          <w:rPr>
            <w:rStyle w:val="aff8"/>
            <w:b w:val="0"/>
            <w:color w:val="auto"/>
          </w:rPr>
          <w:t>9</w:t>
        </w:r>
      </w:hyperlink>
      <w:r w:rsidRPr="000C3FAF">
        <w:rPr>
          <w:rFonts w:ascii="Times New Roman" w:hAnsi="Times New Roman" w:cs="Times New Roman"/>
          <w:b/>
        </w:rPr>
        <w:t xml:space="preserve">, </w:t>
      </w:r>
      <w:hyperlink r:id="rId29" w:anchor="sub_1010" w:history="1">
        <w:r w:rsidRPr="000C3FAF">
          <w:rPr>
            <w:rStyle w:val="aff8"/>
            <w:b w:val="0"/>
            <w:color w:val="auto"/>
          </w:rPr>
          <w:t>10</w:t>
        </w:r>
      </w:hyperlink>
      <w:r w:rsidRPr="000C3FAF">
        <w:rPr>
          <w:rFonts w:ascii="Times New Roman" w:hAnsi="Times New Roman" w:cs="Times New Roman"/>
        </w:rPr>
        <w:t xml:space="preserve"> к Положению.</w:t>
      </w:r>
    </w:p>
    <w:p w14:paraId="174777FF" w14:textId="77777777" w:rsidR="0036062F" w:rsidRDefault="0036062F" w:rsidP="0036062F">
      <w:pPr>
        <w:spacing w:after="0" w:line="240" w:lineRule="auto"/>
        <w:ind w:firstLine="709"/>
        <w:jc w:val="both"/>
        <w:rPr>
          <w:rFonts w:ascii="Times New Roman" w:hAnsi="Times New Roman" w:cs="Times New Roman"/>
        </w:rPr>
      </w:pPr>
      <w:bookmarkStart w:id="32" w:name="sub_41"/>
      <w:bookmarkEnd w:id="31"/>
      <w:r>
        <w:rPr>
          <w:rFonts w:ascii="Times New Roman" w:hAnsi="Times New Roman" w:cs="Times New Roman"/>
        </w:rPr>
        <w:t>2.12.4. Выплата за стаж работы устанавливается педагогическим, медицинским работникам, специалистам (специалист по охране труда, шеф-повар).</w:t>
      </w:r>
    </w:p>
    <w:bookmarkEnd w:id="32"/>
    <w:p w14:paraId="2BD31D8C" w14:textId="77777777" w:rsidR="0036062F" w:rsidRDefault="0036062F" w:rsidP="0036062F">
      <w:pPr>
        <w:spacing w:after="0" w:line="240" w:lineRule="auto"/>
        <w:ind w:firstLine="709"/>
        <w:jc w:val="both"/>
        <w:rPr>
          <w:rFonts w:ascii="Times New Roman" w:hAnsi="Times New Roman" w:cs="Times New Roman"/>
        </w:rPr>
      </w:pPr>
      <w:r>
        <w:rPr>
          <w:rFonts w:ascii="Times New Roman" w:hAnsi="Times New Roman" w:cs="Times New Roman"/>
        </w:rPr>
        <w:t>2.12.5. Выплаты за стаж работы устанавливаются в процентах к окладу (должностному окладу, должностному окладу с учетом учебной нагрузки) в следующих размерах:</w:t>
      </w: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71"/>
        <w:gridCol w:w="5674"/>
      </w:tblGrid>
      <w:tr w:rsidR="0036062F" w14:paraId="4C16F8B0" w14:textId="77777777" w:rsidTr="0036062F">
        <w:tc>
          <w:tcPr>
            <w:tcW w:w="3969" w:type="dxa"/>
            <w:tcBorders>
              <w:top w:val="single" w:sz="4" w:space="0" w:color="auto"/>
              <w:left w:val="single" w:sz="4" w:space="0" w:color="auto"/>
              <w:bottom w:val="single" w:sz="4" w:space="0" w:color="auto"/>
              <w:right w:val="single" w:sz="4" w:space="0" w:color="auto"/>
            </w:tcBorders>
            <w:hideMark/>
          </w:tcPr>
          <w:p w14:paraId="5D214844"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Стаж работы</w:t>
            </w:r>
          </w:p>
        </w:tc>
        <w:tc>
          <w:tcPr>
            <w:tcW w:w="5670" w:type="dxa"/>
            <w:tcBorders>
              <w:top w:val="single" w:sz="4" w:space="0" w:color="auto"/>
              <w:left w:val="single" w:sz="4" w:space="0" w:color="auto"/>
              <w:bottom w:val="single" w:sz="4" w:space="0" w:color="auto"/>
              <w:right w:val="single" w:sz="4" w:space="0" w:color="auto"/>
            </w:tcBorders>
            <w:hideMark/>
          </w:tcPr>
          <w:p w14:paraId="60DE52AF"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В процентах к окладу (должностному окладу, должностному окладу с учетом учебной нагрузки) в месяц</w:t>
            </w:r>
          </w:p>
        </w:tc>
      </w:tr>
      <w:tr w:rsidR="0036062F" w14:paraId="567A687A" w14:textId="77777777" w:rsidTr="0036062F">
        <w:tc>
          <w:tcPr>
            <w:tcW w:w="3969" w:type="dxa"/>
            <w:tcBorders>
              <w:top w:val="single" w:sz="4" w:space="0" w:color="auto"/>
              <w:left w:val="single" w:sz="4" w:space="0" w:color="auto"/>
              <w:bottom w:val="single" w:sz="4" w:space="0" w:color="auto"/>
              <w:right w:val="single" w:sz="4" w:space="0" w:color="auto"/>
            </w:tcBorders>
            <w:hideMark/>
          </w:tcPr>
          <w:p w14:paraId="284F4E1B"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от 1 до 5 лет</w:t>
            </w:r>
          </w:p>
        </w:tc>
        <w:tc>
          <w:tcPr>
            <w:tcW w:w="5670" w:type="dxa"/>
            <w:tcBorders>
              <w:top w:val="single" w:sz="4" w:space="0" w:color="auto"/>
              <w:left w:val="single" w:sz="4" w:space="0" w:color="auto"/>
              <w:bottom w:val="single" w:sz="4" w:space="0" w:color="auto"/>
              <w:right w:val="single" w:sz="4" w:space="0" w:color="auto"/>
            </w:tcBorders>
            <w:hideMark/>
          </w:tcPr>
          <w:p w14:paraId="0574374E"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10</w:t>
            </w:r>
          </w:p>
        </w:tc>
      </w:tr>
      <w:tr w:rsidR="0036062F" w14:paraId="2F87FFD2" w14:textId="77777777" w:rsidTr="0036062F">
        <w:tc>
          <w:tcPr>
            <w:tcW w:w="3969" w:type="dxa"/>
            <w:tcBorders>
              <w:top w:val="single" w:sz="4" w:space="0" w:color="auto"/>
              <w:left w:val="single" w:sz="4" w:space="0" w:color="auto"/>
              <w:bottom w:val="single" w:sz="4" w:space="0" w:color="auto"/>
              <w:right w:val="single" w:sz="4" w:space="0" w:color="auto"/>
            </w:tcBorders>
            <w:hideMark/>
          </w:tcPr>
          <w:p w14:paraId="3106F28D"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от 5 до 10 лет</w:t>
            </w:r>
          </w:p>
        </w:tc>
        <w:tc>
          <w:tcPr>
            <w:tcW w:w="5670" w:type="dxa"/>
            <w:tcBorders>
              <w:top w:val="single" w:sz="4" w:space="0" w:color="auto"/>
              <w:left w:val="single" w:sz="4" w:space="0" w:color="auto"/>
              <w:bottom w:val="single" w:sz="4" w:space="0" w:color="auto"/>
              <w:right w:val="single" w:sz="4" w:space="0" w:color="auto"/>
            </w:tcBorders>
            <w:hideMark/>
          </w:tcPr>
          <w:p w14:paraId="7293EA14"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15</w:t>
            </w:r>
          </w:p>
        </w:tc>
      </w:tr>
      <w:tr w:rsidR="0036062F" w14:paraId="009A8861" w14:textId="77777777" w:rsidTr="0036062F">
        <w:tc>
          <w:tcPr>
            <w:tcW w:w="3969" w:type="dxa"/>
            <w:tcBorders>
              <w:top w:val="single" w:sz="4" w:space="0" w:color="auto"/>
              <w:left w:val="single" w:sz="4" w:space="0" w:color="auto"/>
              <w:bottom w:val="single" w:sz="4" w:space="0" w:color="auto"/>
              <w:right w:val="single" w:sz="4" w:space="0" w:color="auto"/>
            </w:tcBorders>
            <w:hideMark/>
          </w:tcPr>
          <w:p w14:paraId="0F6DED30"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от 10 до 15 лет</w:t>
            </w:r>
          </w:p>
        </w:tc>
        <w:tc>
          <w:tcPr>
            <w:tcW w:w="5670" w:type="dxa"/>
            <w:tcBorders>
              <w:top w:val="single" w:sz="4" w:space="0" w:color="auto"/>
              <w:left w:val="single" w:sz="4" w:space="0" w:color="auto"/>
              <w:bottom w:val="single" w:sz="4" w:space="0" w:color="auto"/>
              <w:right w:val="single" w:sz="4" w:space="0" w:color="auto"/>
            </w:tcBorders>
            <w:hideMark/>
          </w:tcPr>
          <w:p w14:paraId="0731125F"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20</w:t>
            </w:r>
          </w:p>
        </w:tc>
      </w:tr>
      <w:tr w:rsidR="0036062F" w14:paraId="694277EF" w14:textId="77777777" w:rsidTr="0036062F">
        <w:tc>
          <w:tcPr>
            <w:tcW w:w="3969" w:type="dxa"/>
            <w:tcBorders>
              <w:top w:val="single" w:sz="4" w:space="0" w:color="auto"/>
              <w:left w:val="single" w:sz="4" w:space="0" w:color="auto"/>
              <w:bottom w:val="single" w:sz="4" w:space="0" w:color="auto"/>
              <w:right w:val="single" w:sz="4" w:space="0" w:color="auto"/>
            </w:tcBorders>
            <w:hideMark/>
          </w:tcPr>
          <w:p w14:paraId="436E97C0"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15 и более</w:t>
            </w:r>
          </w:p>
        </w:tc>
        <w:tc>
          <w:tcPr>
            <w:tcW w:w="5670" w:type="dxa"/>
            <w:tcBorders>
              <w:top w:val="single" w:sz="4" w:space="0" w:color="auto"/>
              <w:left w:val="single" w:sz="4" w:space="0" w:color="auto"/>
              <w:bottom w:val="single" w:sz="4" w:space="0" w:color="auto"/>
              <w:right w:val="single" w:sz="4" w:space="0" w:color="auto"/>
            </w:tcBorders>
            <w:hideMark/>
          </w:tcPr>
          <w:p w14:paraId="04C08888"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30</w:t>
            </w:r>
          </w:p>
        </w:tc>
      </w:tr>
    </w:tbl>
    <w:p w14:paraId="3600044F"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33" w:name="sub_43"/>
      <w:r>
        <w:rPr>
          <w:sz w:val="22"/>
          <w:szCs w:val="22"/>
        </w:rPr>
        <w:t xml:space="preserve">2.12.6. Руководителям структурных подразделений выплата за стаж работы устанавливается </w:t>
      </w:r>
      <w:r w:rsidRPr="000C3FAF">
        <w:rPr>
          <w:sz w:val="22"/>
          <w:szCs w:val="22"/>
        </w:rPr>
        <w:t xml:space="preserve">согласно </w:t>
      </w:r>
      <w:hyperlink r:id="rId30" w:anchor="sub_87" w:history="1">
        <w:r w:rsidRPr="000C3FAF">
          <w:rPr>
            <w:rStyle w:val="a7"/>
            <w:color w:val="auto"/>
            <w:sz w:val="22"/>
            <w:szCs w:val="22"/>
            <w:u w:val="none"/>
          </w:rPr>
          <w:t>пункту 3.8.4</w:t>
        </w:r>
      </w:hyperlink>
      <w:r w:rsidRPr="000C3FAF">
        <w:rPr>
          <w:sz w:val="22"/>
          <w:szCs w:val="22"/>
        </w:rPr>
        <w:t xml:space="preserve"> настоящего</w:t>
      </w:r>
      <w:r>
        <w:rPr>
          <w:sz w:val="22"/>
          <w:szCs w:val="22"/>
        </w:rPr>
        <w:t xml:space="preserve"> Положения.</w:t>
      </w:r>
    </w:p>
    <w:bookmarkEnd w:id="33"/>
    <w:p w14:paraId="39B22789"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2.12.7. Молодым специалистам назначается выплата за стаж педагогической работы до 3 лет в размере 12 процентов к окладу (должностному окладу, должностному окладу с учетом учебной нагрузки) в месяц. Выплата в указанном размере прекращается по достижению трех лет стажа педагогической работы либо ранее - по заявлению работника о прекращении выплаты в комиссию организации по определению трудового стажа.</w:t>
      </w:r>
    </w:p>
    <w:p w14:paraId="02A38EA3" w14:textId="77777777" w:rsidR="0036062F" w:rsidRPr="009E1984" w:rsidRDefault="0036062F" w:rsidP="0036062F">
      <w:pPr>
        <w:pStyle w:val="empty"/>
        <w:shd w:val="clear" w:color="auto" w:fill="FFFFFF"/>
        <w:spacing w:before="0" w:beforeAutospacing="0" w:after="0" w:afterAutospacing="0"/>
        <w:ind w:firstLine="709"/>
        <w:jc w:val="both"/>
        <w:rPr>
          <w:color w:val="FF0000"/>
          <w:sz w:val="22"/>
          <w:szCs w:val="22"/>
        </w:rPr>
      </w:pPr>
      <w:bookmarkStart w:id="34" w:name="sub_45"/>
      <w:r w:rsidRPr="009E1984">
        <w:rPr>
          <w:color w:val="FF0000"/>
          <w:sz w:val="22"/>
          <w:szCs w:val="22"/>
        </w:rPr>
        <w:t>2.12.8. Медицинским работникам выплата производится за непрерывный стаж работы по специальности. Время перерыва между увольнением с работы и приемом на другую работу определяется в соответствии с нормативными правовыми актами Российской Федерации.</w:t>
      </w:r>
    </w:p>
    <w:p w14:paraId="57A3AADA" w14:textId="77777777" w:rsidR="0036062F" w:rsidRPr="009E1984" w:rsidRDefault="0036062F" w:rsidP="0036062F">
      <w:pPr>
        <w:pStyle w:val="empty"/>
        <w:shd w:val="clear" w:color="auto" w:fill="FFFFFF"/>
        <w:spacing w:before="0" w:beforeAutospacing="0" w:after="0" w:afterAutospacing="0"/>
        <w:ind w:firstLine="709"/>
        <w:jc w:val="both"/>
        <w:rPr>
          <w:color w:val="FF0000"/>
          <w:sz w:val="22"/>
          <w:szCs w:val="22"/>
        </w:rPr>
      </w:pPr>
      <w:bookmarkStart w:id="35" w:name="sub_46"/>
      <w:bookmarkEnd w:id="34"/>
      <w:r w:rsidRPr="009E1984">
        <w:rPr>
          <w:color w:val="FF0000"/>
          <w:sz w:val="22"/>
          <w:szCs w:val="22"/>
        </w:rPr>
        <w:t>2.12.9. Шеф-повару в стаж работы засчитывается время работы по специальности и аналогичных специальности должностях.</w:t>
      </w:r>
    </w:p>
    <w:p w14:paraId="3CDE4A69"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36" w:name="sub_47"/>
      <w:bookmarkEnd w:id="35"/>
      <w:r>
        <w:rPr>
          <w:sz w:val="22"/>
          <w:szCs w:val="22"/>
        </w:rPr>
        <w:lastRenderedPageBreak/>
        <w:t>2.12.10. На основании решения комиссии организации по определению трудового стажа издается приказ руководителя организации о назначении выплаты за стаж работы работникам организаций.</w:t>
      </w:r>
    </w:p>
    <w:p w14:paraId="36D96720" w14:textId="77777777" w:rsidR="0036062F" w:rsidRPr="000C3FAF" w:rsidRDefault="0036062F" w:rsidP="0036062F">
      <w:pPr>
        <w:pStyle w:val="empty"/>
        <w:shd w:val="clear" w:color="auto" w:fill="FFFFFF"/>
        <w:spacing w:before="0" w:beforeAutospacing="0" w:after="0" w:afterAutospacing="0"/>
        <w:ind w:firstLine="709"/>
        <w:jc w:val="both"/>
        <w:rPr>
          <w:sz w:val="22"/>
          <w:szCs w:val="22"/>
        </w:rPr>
      </w:pPr>
      <w:r w:rsidRPr="000C3FAF">
        <w:rPr>
          <w:sz w:val="22"/>
          <w:szCs w:val="22"/>
        </w:rPr>
        <w:t>2.12.11. Доплата молодым специалистам - в размере 30 % к окладу (должностному окладу, должностному окладу с учетом учебной нагрузки) в месяц. Молодыми специалистами считаются работники в возрасте не старше 35 лет, принятые на педагогическую должность в образовательные организации в течение трех лет после окончания профессиональной образовательной организации или образовательной организации высшего образования либо продолжившие работу на педагогической должности после окончания профессиональной образовательной организации или образовательной организации высшего образования, работники, обучающиеся по образовательным программам высшего образования по специальностям и направлениям подготовки «Образование и педагогические науки», успешно прошедшие промежуточную аттестацию не менее чем за три года обучения, допущенные к занятию педагогической деятельностью по основным общеобразовательным программам. Выплата прекращается по достижению трех лет стажа педагогической работы.</w:t>
      </w:r>
    </w:p>
    <w:p w14:paraId="4D560D51" w14:textId="77777777" w:rsidR="0036062F" w:rsidRPr="000C3FAF" w:rsidRDefault="0036062F" w:rsidP="0036062F">
      <w:pPr>
        <w:pStyle w:val="empty"/>
        <w:shd w:val="clear" w:color="auto" w:fill="FFFFFF"/>
        <w:spacing w:before="0" w:beforeAutospacing="0" w:after="0" w:afterAutospacing="0"/>
        <w:ind w:firstLine="709"/>
        <w:jc w:val="both"/>
        <w:rPr>
          <w:sz w:val="22"/>
          <w:szCs w:val="22"/>
        </w:rPr>
      </w:pPr>
      <w:r w:rsidRPr="000C3FAF">
        <w:rPr>
          <w:sz w:val="22"/>
          <w:szCs w:val="22"/>
        </w:rPr>
        <w:t>2.12.12. Доплата педагогам-наставникам - в размере 30 % к окладу (должностному окладу, должностному окладу с учетом учебной нагрузки) в месяц. Педагогами-наставниками считаются работники, назначенные приказом руководителя образовательной организации для сопровождения профессиональной деятельности молодого специалиста в первый год его работы в образовательной организации.</w:t>
      </w:r>
    </w:p>
    <w:p w14:paraId="7949BC55" w14:textId="77777777" w:rsidR="0036062F" w:rsidRPr="000C3FAF" w:rsidRDefault="0036062F" w:rsidP="0036062F">
      <w:pPr>
        <w:pStyle w:val="empty"/>
        <w:shd w:val="clear" w:color="auto" w:fill="FFFFFF"/>
        <w:spacing w:before="0" w:beforeAutospacing="0" w:after="0" w:afterAutospacing="0"/>
        <w:ind w:firstLine="709"/>
        <w:jc w:val="both"/>
        <w:rPr>
          <w:sz w:val="22"/>
          <w:szCs w:val="22"/>
        </w:rPr>
      </w:pPr>
      <w:r w:rsidRPr="000C3FAF">
        <w:rPr>
          <w:sz w:val="22"/>
          <w:szCs w:val="22"/>
        </w:rPr>
        <w:t xml:space="preserve">2.12.13. Доплата педагогам-психологам, учителям-логопедам, учителям-дефектологам - в размере 30 % к окладу (должностному окладу, должностному окладу с учетом учебной нагрузки) в месяц.  </w:t>
      </w:r>
    </w:p>
    <w:bookmarkEnd w:id="36"/>
    <w:p w14:paraId="1CCAF5E7" w14:textId="77777777" w:rsidR="0036062F" w:rsidRDefault="0036062F" w:rsidP="0036062F">
      <w:pPr>
        <w:pStyle w:val="empty"/>
        <w:shd w:val="clear" w:color="auto" w:fill="FFFFFF"/>
        <w:spacing w:before="0" w:beforeAutospacing="0" w:after="0" w:afterAutospacing="0"/>
        <w:ind w:firstLine="709"/>
        <w:jc w:val="both"/>
        <w:rPr>
          <w:sz w:val="22"/>
          <w:szCs w:val="22"/>
        </w:rPr>
      </w:pPr>
      <w:r w:rsidRPr="000C3FAF">
        <w:rPr>
          <w:sz w:val="22"/>
          <w:szCs w:val="22"/>
        </w:rPr>
        <w:t>2.12.14. Надбавка з</w:t>
      </w:r>
      <w:r>
        <w:rPr>
          <w:sz w:val="22"/>
          <w:szCs w:val="22"/>
        </w:rPr>
        <w:t>а наличие ученой степени устанавливается в следующих размерах:</w:t>
      </w: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34"/>
        <w:gridCol w:w="5611"/>
      </w:tblGrid>
      <w:tr w:rsidR="0036062F" w14:paraId="1F8206FF" w14:textId="77777777" w:rsidTr="0036062F">
        <w:tc>
          <w:tcPr>
            <w:tcW w:w="4031" w:type="dxa"/>
            <w:tcBorders>
              <w:top w:val="single" w:sz="4" w:space="0" w:color="auto"/>
              <w:left w:val="single" w:sz="4" w:space="0" w:color="auto"/>
              <w:bottom w:val="single" w:sz="4" w:space="0" w:color="auto"/>
              <w:right w:val="single" w:sz="4" w:space="0" w:color="auto"/>
            </w:tcBorders>
            <w:hideMark/>
          </w:tcPr>
          <w:p w14:paraId="31485D7C" w14:textId="77777777" w:rsidR="0036062F" w:rsidRDefault="0036062F">
            <w:pPr>
              <w:pStyle w:val="afd"/>
              <w:spacing w:line="276" w:lineRule="auto"/>
              <w:jc w:val="center"/>
              <w:rPr>
                <w:rFonts w:ascii="Times New Roman" w:hAnsi="Times New Roman" w:cs="Times New Roman"/>
              </w:rPr>
            </w:pPr>
            <w:bookmarkStart w:id="37" w:name="sub_21211"/>
            <w:r>
              <w:rPr>
                <w:rFonts w:ascii="Times New Roman" w:hAnsi="Times New Roman" w:cs="Times New Roman"/>
              </w:rPr>
              <w:t>Ученая степень</w:t>
            </w:r>
            <w:bookmarkEnd w:id="37"/>
          </w:p>
        </w:tc>
        <w:tc>
          <w:tcPr>
            <w:tcW w:w="5608" w:type="dxa"/>
            <w:tcBorders>
              <w:top w:val="single" w:sz="4" w:space="0" w:color="auto"/>
              <w:left w:val="single" w:sz="4" w:space="0" w:color="auto"/>
              <w:bottom w:val="single" w:sz="4" w:space="0" w:color="auto"/>
              <w:right w:val="single" w:sz="4" w:space="0" w:color="auto"/>
            </w:tcBorders>
            <w:hideMark/>
          </w:tcPr>
          <w:p w14:paraId="40372B39"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В процентах к окладу (должностному окладу, должностному окладу с учетом учебной нагрузки) в месяц</w:t>
            </w:r>
          </w:p>
        </w:tc>
      </w:tr>
      <w:tr w:rsidR="0036062F" w14:paraId="1A9716AA" w14:textId="77777777" w:rsidTr="0036062F">
        <w:tc>
          <w:tcPr>
            <w:tcW w:w="4031" w:type="dxa"/>
            <w:tcBorders>
              <w:top w:val="single" w:sz="4" w:space="0" w:color="auto"/>
              <w:left w:val="single" w:sz="4" w:space="0" w:color="auto"/>
              <w:bottom w:val="single" w:sz="4" w:space="0" w:color="auto"/>
              <w:right w:val="single" w:sz="4" w:space="0" w:color="auto"/>
            </w:tcBorders>
            <w:hideMark/>
          </w:tcPr>
          <w:p w14:paraId="5A531D95"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Кандидат наук</w:t>
            </w:r>
          </w:p>
        </w:tc>
        <w:tc>
          <w:tcPr>
            <w:tcW w:w="5608" w:type="dxa"/>
            <w:tcBorders>
              <w:top w:val="single" w:sz="4" w:space="0" w:color="auto"/>
              <w:left w:val="single" w:sz="4" w:space="0" w:color="auto"/>
              <w:bottom w:val="single" w:sz="4" w:space="0" w:color="auto"/>
              <w:right w:val="single" w:sz="4" w:space="0" w:color="auto"/>
            </w:tcBorders>
            <w:hideMark/>
          </w:tcPr>
          <w:p w14:paraId="41A2B8C4"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15</w:t>
            </w:r>
          </w:p>
        </w:tc>
      </w:tr>
      <w:tr w:rsidR="0036062F" w14:paraId="67DDA805" w14:textId="77777777" w:rsidTr="0036062F">
        <w:tc>
          <w:tcPr>
            <w:tcW w:w="4031" w:type="dxa"/>
            <w:tcBorders>
              <w:top w:val="single" w:sz="4" w:space="0" w:color="auto"/>
              <w:left w:val="single" w:sz="4" w:space="0" w:color="auto"/>
              <w:bottom w:val="single" w:sz="4" w:space="0" w:color="auto"/>
              <w:right w:val="single" w:sz="4" w:space="0" w:color="auto"/>
            </w:tcBorders>
            <w:hideMark/>
          </w:tcPr>
          <w:p w14:paraId="314D3AF8"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Доктор наук</w:t>
            </w:r>
          </w:p>
        </w:tc>
        <w:tc>
          <w:tcPr>
            <w:tcW w:w="5608" w:type="dxa"/>
            <w:tcBorders>
              <w:top w:val="single" w:sz="4" w:space="0" w:color="auto"/>
              <w:left w:val="single" w:sz="4" w:space="0" w:color="auto"/>
              <w:bottom w:val="single" w:sz="4" w:space="0" w:color="auto"/>
              <w:right w:val="single" w:sz="4" w:space="0" w:color="auto"/>
            </w:tcBorders>
            <w:hideMark/>
          </w:tcPr>
          <w:p w14:paraId="7ADC134F"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20</w:t>
            </w:r>
          </w:p>
        </w:tc>
      </w:tr>
    </w:tbl>
    <w:p w14:paraId="3D83BE6E" w14:textId="77777777" w:rsidR="0036062F" w:rsidRPr="000C3FAF" w:rsidRDefault="0036062F" w:rsidP="0036062F">
      <w:pPr>
        <w:pStyle w:val="empty"/>
        <w:shd w:val="clear" w:color="auto" w:fill="FFFFFF"/>
        <w:spacing w:before="0" w:beforeAutospacing="0" w:after="0" w:afterAutospacing="0"/>
        <w:ind w:firstLine="709"/>
        <w:jc w:val="both"/>
        <w:rPr>
          <w:sz w:val="22"/>
          <w:szCs w:val="22"/>
        </w:rPr>
      </w:pPr>
      <w:r>
        <w:rPr>
          <w:sz w:val="22"/>
          <w:szCs w:val="22"/>
        </w:rPr>
        <w:t>2.12.15. Надбавка за почетное звание Российской Федерации, СССР устанавливается в размере 20 процентов к окладу (должностному окладу, должностному окладу с учетом учебной нагрузки</w:t>
      </w:r>
      <w:r w:rsidRPr="000C3FAF">
        <w:rPr>
          <w:sz w:val="22"/>
          <w:szCs w:val="22"/>
        </w:rPr>
        <w:t>) в месяц.</w:t>
      </w:r>
    </w:p>
    <w:p w14:paraId="022D4A0C" w14:textId="77777777" w:rsidR="0036062F" w:rsidRPr="000C3FAF" w:rsidRDefault="0036062F" w:rsidP="0036062F">
      <w:pPr>
        <w:pStyle w:val="empty"/>
        <w:shd w:val="clear" w:color="auto" w:fill="FFFFFF"/>
        <w:spacing w:before="0" w:beforeAutospacing="0" w:after="0" w:afterAutospacing="0"/>
        <w:ind w:firstLine="709"/>
        <w:jc w:val="both"/>
        <w:rPr>
          <w:sz w:val="22"/>
          <w:szCs w:val="22"/>
        </w:rPr>
      </w:pPr>
      <w:r w:rsidRPr="000C3FAF">
        <w:rPr>
          <w:sz w:val="22"/>
          <w:szCs w:val="22"/>
        </w:rPr>
        <w:t>2.12.16. Выплаты работникам организаций за качество выполняемых работ, интенсивность и высокие результаты работы, премиальные выплаты устанавливаются в абсолютном значении (твердой сумме), максимальными размерами не ограничива</w:t>
      </w:r>
      <w:r w:rsidRPr="000C3FAF">
        <w:rPr>
          <w:sz w:val="22"/>
          <w:szCs w:val="22"/>
        </w:rPr>
        <w:softHyphen/>
        <w:t>ются, определяются и закрепляются локальными правовыми актами организации по согласованию с выборным профсоюзным органом, за исключением годового премиро</w:t>
      </w:r>
      <w:r w:rsidRPr="000C3FAF">
        <w:rPr>
          <w:sz w:val="22"/>
          <w:szCs w:val="22"/>
        </w:rPr>
        <w:softHyphen/>
        <w:t>вания по итогам учебного года.</w:t>
      </w:r>
    </w:p>
    <w:p w14:paraId="1E7E57CC"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38" w:name="sub_51"/>
      <w:r w:rsidRPr="000C3FAF">
        <w:rPr>
          <w:sz w:val="22"/>
          <w:szCs w:val="22"/>
        </w:rPr>
        <w:t>2.12.17. Конкретные показатели качества выполняемых работ, интенсивности и высокие результаты работы, показатели премирования работников организаций, степень их достижения и сроки, на которые они устанавливаются, определяются организацией самостоятельно по согласованию с профсоюзным комитетом (с учетом мнения представительного органа работников)</w:t>
      </w:r>
      <w:r w:rsidRPr="000C3FAF">
        <w:rPr>
          <w:color w:val="000000"/>
        </w:rPr>
        <w:t xml:space="preserve">, </w:t>
      </w:r>
      <w:r w:rsidRPr="000C3FAF">
        <w:rPr>
          <w:color w:val="000000"/>
          <w:sz w:val="22"/>
          <w:szCs w:val="22"/>
        </w:rPr>
        <w:t>за исключением годового премирования по итогам учебного года</w:t>
      </w:r>
      <w:r w:rsidRPr="000C3FAF">
        <w:rPr>
          <w:sz w:val="22"/>
          <w:szCs w:val="22"/>
        </w:rPr>
        <w:t>.</w:t>
      </w:r>
    </w:p>
    <w:p w14:paraId="6FFAF1BE"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39" w:name="sub_52"/>
      <w:bookmarkEnd w:id="38"/>
      <w:r>
        <w:rPr>
          <w:sz w:val="22"/>
          <w:szCs w:val="22"/>
        </w:rPr>
        <w:t>2.12.18. Выплаты за качество выполняемых работ, интенсивность и высокие результаты работы, премиальные выплаты работникам организаций устанавливаются созданной в организации комиссией по установлению выплат стимулирующего характера. Состав комиссии утверждается приказом руководителя организации по согласованию с выборным профсоюзным органом. На основании решения комиссии по установлению выплат стимулирующего характера издается приказ руководителя организации.</w:t>
      </w:r>
    </w:p>
    <w:p w14:paraId="0919058E"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40" w:name="sub_53"/>
      <w:bookmarkEnd w:id="39"/>
      <w:r>
        <w:rPr>
          <w:sz w:val="22"/>
          <w:szCs w:val="22"/>
        </w:rPr>
        <w:t>2.12.19. Премиальные выплаты вводятся в целях материального стимулирования работников организаций. Премирование является поощрением за достижения работника по качественным и количественным показателям в работе и личный вклад в развитие и совершенствование работы организации, за эффективную работу по применению в обучении передовых технологий, форм и методов.</w:t>
      </w:r>
    </w:p>
    <w:p w14:paraId="1FF6D20F" w14:textId="77777777" w:rsidR="0036062F" w:rsidRPr="000C3FAF" w:rsidRDefault="0036062F" w:rsidP="0036062F">
      <w:pPr>
        <w:pStyle w:val="empty"/>
        <w:shd w:val="clear" w:color="auto" w:fill="FFFFFF"/>
        <w:spacing w:before="0" w:beforeAutospacing="0" w:after="0" w:afterAutospacing="0"/>
        <w:ind w:firstLine="709"/>
        <w:jc w:val="both"/>
        <w:rPr>
          <w:sz w:val="22"/>
          <w:szCs w:val="22"/>
        </w:rPr>
      </w:pPr>
      <w:bookmarkStart w:id="41" w:name="sub_54"/>
      <w:bookmarkEnd w:id="40"/>
      <w:r>
        <w:rPr>
          <w:sz w:val="22"/>
          <w:szCs w:val="22"/>
        </w:rPr>
        <w:t xml:space="preserve">2.12.20. Премирование работников производится по результатам работы за периоды, которые определены организацией самостоятельно, </w:t>
      </w:r>
      <w:r w:rsidRPr="000C3FAF">
        <w:rPr>
          <w:color w:val="000000"/>
          <w:sz w:val="22"/>
          <w:szCs w:val="22"/>
        </w:rPr>
        <w:t>за исключением годового премирования по итогам учебного года</w:t>
      </w:r>
      <w:r w:rsidRPr="000C3FAF">
        <w:rPr>
          <w:sz w:val="22"/>
          <w:szCs w:val="22"/>
        </w:rPr>
        <w:t>.</w:t>
      </w:r>
    </w:p>
    <w:p w14:paraId="5AE54923" w14:textId="77777777" w:rsidR="0036062F" w:rsidRPr="000C3FAF" w:rsidRDefault="0036062F" w:rsidP="0036062F">
      <w:pPr>
        <w:pStyle w:val="empty"/>
        <w:shd w:val="clear" w:color="auto" w:fill="FFFFFF"/>
        <w:spacing w:before="0" w:beforeAutospacing="0" w:after="0" w:afterAutospacing="0"/>
        <w:ind w:firstLine="709"/>
        <w:jc w:val="both"/>
        <w:rPr>
          <w:sz w:val="22"/>
          <w:szCs w:val="22"/>
        </w:rPr>
      </w:pPr>
      <w:bookmarkStart w:id="42" w:name="sub_55"/>
      <w:bookmarkEnd w:id="41"/>
      <w:r w:rsidRPr="000C3FAF">
        <w:rPr>
          <w:sz w:val="22"/>
          <w:szCs w:val="22"/>
        </w:rPr>
        <w:t>2.12.21. Источниками средств, направленных на премирование, являются:</w:t>
      </w:r>
    </w:p>
    <w:p w14:paraId="2933ACB1" w14:textId="77777777" w:rsidR="0036062F" w:rsidRPr="000C3FAF" w:rsidRDefault="0036062F" w:rsidP="0036062F">
      <w:pPr>
        <w:pStyle w:val="empty"/>
        <w:shd w:val="clear" w:color="auto" w:fill="FFFFFF"/>
        <w:spacing w:before="0" w:beforeAutospacing="0" w:after="0" w:afterAutospacing="0"/>
        <w:ind w:firstLine="709"/>
        <w:jc w:val="both"/>
        <w:rPr>
          <w:sz w:val="22"/>
          <w:szCs w:val="22"/>
        </w:rPr>
      </w:pPr>
      <w:r w:rsidRPr="000C3FAF">
        <w:rPr>
          <w:sz w:val="22"/>
          <w:szCs w:val="22"/>
        </w:rPr>
        <w:t>- средства областного бюджета;</w:t>
      </w:r>
    </w:p>
    <w:bookmarkEnd w:id="42"/>
    <w:p w14:paraId="3E74C822" w14:textId="77777777" w:rsidR="0036062F" w:rsidRPr="000C3FAF" w:rsidRDefault="0036062F" w:rsidP="0036062F">
      <w:pPr>
        <w:pStyle w:val="empty"/>
        <w:shd w:val="clear" w:color="auto" w:fill="FFFFFF"/>
        <w:spacing w:before="0" w:beforeAutospacing="0" w:after="0" w:afterAutospacing="0"/>
        <w:ind w:firstLine="709"/>
        <w:jc w:val="both"/>
        <w:rPr>
          <w:sz w:val="22"/>
          <w:szCs w:val="22"/>
        </w:rPr>
      </w:pPr>
      <w:r w:rsidRPr="000C3FAF">
        <w:rPr>
          <w:sz w:val="22"/>
          <w:szCs w:val="22"/>
        </w:rPr>
        <w:t>- средства городского бюджета;</w:t>
      </w:r>
    </w:p>
    <w:p w14:paraId="212EA548" w14:textId="77777777" w:rsidR="0036062F" w:rsidRPr="000C3FAF" w:rsidRDefault="0036062F" w:rsidP="0036062F">
      <w:pPr>
        <w:pStyle w:val="empty"/>
        <w:shd w:val="clear" w:color="auto" w:fill="FFFFFF"/>
        <w:spacing w:before="0" w:beforeAutospacing="0" w:after="0" w:afterAutospacing="0"/>
        <w:ind w:firstLine="709"/>
        <w:jc w:val="both"/>
        <w:rPr>
          <w:sz w:val="22"/>
          <w:szCs w:val="22"/>
        </w:rPr>
      </w:pPr>
      <w:r w:rsidRPr="000C3FAF">
        <w:rPr>
          <w:sz w:val="22"/>
          <w:szCs w:val="22"/>
        </w:rPr>
        <w:lastRenderedPageBreak/>
        <w:t>- средства от приносящей доход деятельности.</w:t>
      </w:r>
    </w:p>
    <w:p w14:paraId="15878856" w14:textId="77777777" w:rsidR="0036062F" w:rsidRPr="000C3FAF" w:rsidRDefault="0036062F" w:rsidP="0036062F">
      <w:pPr>
        <w:pStyle w:val="empty"/>
        <w:shd w:val="clear" w:color="auto" w:fill="FFFFFF"/>
        <w:spacing w:before="0" w:beforeAutospacing="0" w:after="0" w:afterAutospacing="0"/>
        <w:ind w:firstLine="709"/>
        <w:jc w:val="both"/>
        <w:rPr>
          <w:sz w:val="22"/>
          <w:szCs w:val="22"/>
        </w:rPr>
      </w:pPr>
      <w:bookmarkStart w:id="43" w:name="sub_56"/>
      <w:r w:rsidRPr="000C3FAF">
        <w:rPr>
          <w:sz w:val="22"/>
          <w:szCs w:val="22"/>
        </w:rPr>
        <w:t>2.12.22. Лишение премии или снижение ее размера зависит от выполнения показателей. Решение о лишении премии или снижении ее размера принимается организацией самостоятельно по согласованию с профсоюзным комитетом (с учетом мнения представительного органа работников).</w:t>
      </w:r>
    </w:p>
    <w:p w14:paraId="0B86022B" w14:textId="77777777" w:rsidR="0036062F" w:rsidRPr="000C3FAF" w:rsidRDefault="0036062F" w:rsidP="0036062F">
      <w:pPr>
        <w:pStyle w:val="empty"/>
        <w:shd w:val="clear" w:color="auto" w:fill="FFFFFF"/>
        <w:spacing w:before="0" w:beforeAutospacing="0" w:after="0" w:afterAutospacing="0"/>
        <w:ind w:firstLine="709"/>
        <w:jc w:val="both"/>
        <w:rPr>
          <w:sz w:val="22"/>
          <w:szCs w:val="22"/>
        </w:rPr>
      </w:pPr>
      <w:bookmarkStart w:id="44" w:name="sub_57"/>
      <w:bookmarkEnd w:id="43"/>
      <w:r w:rsidRPr="000C3FAF">
        <w:rPr>
          <w:sz w:val="22"/>
          <w:szCs w:val="22"/>
        </w:rPr>
        <w:t>2.12.23. Выплаты за качество выполняемых работ, интенсивность и высокие результаты работы, премиальные выплаты устанавливаются в пределах фонда оплаты труда образовательной организации.</w:t>
      </w:r>
    </w:p>
    <w:p w14:paraId="2F0DE491" w14:textId="77777777" w:rsidR="0036062F" w:rsidRPr="000C3FAF" w:rsidRDefault="0036062F" w:rsidP="0036062F">
      <w:pPr>
        <w:pStyle w:val="empty"/>
        <w:shd w:val="clear" w:color="auto" w:fill="FFFFFF"/>
        <w:spacing w:before="0" w:beforeAutospacing="0" w:after="0" w:afterAutospacing="0"/>
        <w:ind w:firstLine="709"/>
        <w:jc w:val="both"/>
        <w:rPr>
          <w:sz w:val="22"/>
          <w:szCs w:val="22"/>
        </w:rPr>
      </w:pPr>
      <w:bookmarkStart w:id="45" w:name="sub_58"/>
      <w:bookmarkEnd w:id="44"/>
      <w:r w:rsidRPr="000C3FAF">
        <w:rPr>
          <w:sz w:val="22"/>
          <w:szCs w:val="22"/>
        </w:rPr>
        <w:t>2.12.24. Основанием для начисления премиальных выплат и выплат за качество выполняемых работ, интенсивность и высокие результаты работы является приказ руководителя организации, подготовленный по результатам показателей рейтинговой оценки профессиональной деятельности работников и показателей премирования.</w:t>
      </w:r>
    </w:p>
    <w:bookmarkEnd w:id="45"/>
    <w:p w14:paraId="43066A50" w14:textId="77777777" w:rsidR="0036062F" w:rsidRDefault="0036062F" w:rsidP="0036062F">
      <w:pPr>
        <w:pStyle w:val="empty"/>
        <w:shd w:val="clear" w:color="auto" w:fill="FFFFFF"/>
        <w:spacing w:before="0" w:beforeAutospacing="0" w:after="0" w:afterAutospacing="0"/>
        <w:ind w:firstLine="709"/>
        <w:jc w:val="both"/>
        <w:rPr>
          <w:sz w:val="22"/>
          <w:szCs w:val="22"/>
        </w:rPr>
      </w:pPr>
      <w:r w:rsidRPr="000C3FAF">
        <w:rPr>
          <w:sz w:val="22"/>
          <w:szCs w:val="22"/>
        </w:rPr>
        <w:t xml:space="preserve">2.12.25. </w:t>
      </w:r>
      <w:r w:rsidRPr="00BB4124">
        <w:rPr>
          <w:sz w:val="22"/>
          <w:szCs w:val="22"/>
          <w:highlight w:val="yellow"/>
        </w:rPr>
        <w:t>Премия, за исключением годового премирования по итогам учебного года, не начисляется, если иное не установлено в коллективном договоре и (или) локальных актах организации, за периоды, не относящиеся к фактически отработанному времени:</w:t>
      </w:r>
    </w:p>
    <w:p w14:paraId="68295E85"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 временной нетрудоспособности;</w:t>
      </w:r>
    </w:p>
    <w:p w14:paraId="161BFDE5"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 отпусков без сохранения заработной платы;</w:t>
      </w:r>
    </w:p>
    <w:p w14:paraId="4AE7EB0B"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 очередных и учебных отпусков;</w:t>
      </w:r>
    </w:p>
    <w:p w14:paraId="3E30EF52"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 повышения квалификации.</w:t>
      </w:r>
    </w:p>
    <w:p w14:paraId="7659ECF6"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2.12.26. Работникам, проработавшим неполный период, за который производится выплата премии, и прекратившим трудовой договор в связи с переводом на другую работу в образовательную организацию, выходом на пенсию, увольнением в связи с ликвидацией организации, сокращением штата и по другим уважительным причинам, выплата премии производится из расчета времени, фактически отработанного в данном периоде, если иное не установлено в коллективном договоре и (или) локальных актах организации.</w:t>
      </w:r>
    </w:p>
    <w:p w14:paraId="72E480D7"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2.12.27</w:t>
      </w:r>
      <w:r w:rsidRPr="000C3FAF">
        <w:rPr>
          <w:sz w:val="22"/>
          <w:szCs w:val="22"/>
        </w:rPr>
        <w:t>. Годовое премирование работников организаций по итогам учебного года устанавливается в твердой денежной сумме, выплачивается единовременно по итогам учебного года на основании приказа руководителя образовательной организации, подготовленного</w:t>
      </w:r>
      <w:r>
        <w:rPr>
          <w:sz w:val="22"/>
          <w:szCs w:val="22"/>
        </w:rPr>
        <w:t xml:space="preserve"> исходя из размеров и оснований годового премирования, указанных в приложении 12 к настоящему Положению.</w:t>
      </w:r>
    </w:p>
    <w:p w14:paraId="432FB277"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46" w:name="sub_61"/>
      <w:r>
        <w:rPr>
          <w:sz w:val="22"/>
          <w:szCs w:val="22"/>
        </w:rPr>
        <w:t>2.12.28. Иные выплаты стимулирующего характера, не предусмотренные настоящим Порядком, работникам организаций не производятся.</w:t>
      </w:r>
    </w:p>
    <w:bookmarkEnd w:id="46"/>
    <w:p w14:paraId="17DE4A89"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2.12.29. Выплаты стимулирующего характера осуществляются с учетом фактически отработанного времени, за исключением годового премирования по итогам учебного года.</w:t>
      </w:r>
    </w:p>
    <w:p w14:paraId="45DE324D" w14:textId="77777777" w:rsidR="0036062F" w:rsidRDefault="0036062F" w:rsidP="0036062F">
      <w:pPr>
        <w:pStyle w:val="empty"/>
        <w:shd w:val="clear" w:color="auto" w:fill="FFFFFF"/>
        <w:spacing w:before="0" w:beforeAutospacing="0" w:after="0" w:afterAutospacing="0"/>
        <w:ind w:firstLine="709"/>
        <w:jc w:val="both"/>
        <w:rPr>
          <w:sz w:val="22"/>
          <w:szCs w:val="22"/>
        </w:rPr>
      </w:pPr>
    </w:p>
    <w:p w14:paraId="783C8737"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47" w:name="sub_105"/>
      <w:r>
        <w:rPr>
          <w:sz w:val="22"/>
          <w:szCs w:val="22"/>
        </w:rPr>
        <w:t>3. Система оплаты труда заместителей руководителей организаций</w:t>
      </w:r>
    </w:p>
    <w:bookmarkEnd w:id="47"/>
    <w:p w14:paraId="451C419D" w14:textId="77777777" w:rsidR="0036062F" w:rsidRDefault="0036062F" w:rsidP="0036062F">
      <w:pPr>
        <w:pStyle w:val="empty"/>
        <w:shd w:val="clear" w:color="auto" w:fill="FFFFFF"/>
        <w:spacing w:before="0" w:beforeAutospacing="0" w:after="0" w:afterAutospacing="0"/>
        <w:ind w:firstLine="709"/>
        <w:jc w:val="both"/>
        <w:rPr>
          <w:sz w:val="22"/>
          <w:szCs w:val="22"/>
        </w:rPr>
      </w:pPr>
    </w:p>
    <w:p w14:paraId="680E0EF5"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48" w:name="sub_64"/>
      <w:r>
        <w:rPr>
          <w:sz w:val="22"/>
          <w:szCs w:val="22"/>
        </w:rPr>
        <w:t>3.1. Система оплаты труда заместителей руководителей организаций включает:</w:t>
      </w:r>
    </w:p>
    <w:bookmarkEnd w:id="48"/>
    <w:p w14:paraId="7E60AE8F"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 оклад (должностной оклад);</w:t>
      </w:r>
    </w:p>
    <w:p w14:paraId="5E1590D2"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 выплаты компенсационного характера;</w:t>
      </w:r>
    </w:p>
    <w:p w14:paraId="7C619F47"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 выплаты стимулирующего характера;</w:t>
      </w:r>
    </w:p>
    <w:p w14:paraId="48286293"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 иные выплаты в соответствии с нормативными правовыми актами Российской Федерации, Вологодской области и муниципальными нормативными правовыми актами.</w:t>
      </w:r>
    </w:p>
    <w:p w14:paraId="505A7DF0"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3.2. Минимальный размер оклада (должностного оклада) заместителей руководителей – 5218,00 рублей.</w:t>
      </w:r>
    </w:p>
    <w:p w14:paraId="3A9E468A" w14:textId="77777777" w:rsidR="0036062F" w:rsidRPr="000C3FAF" w:rsidRDefault="0036062F" w:rsidP="0036062F">
      <w:pPr>
        <w:pStyle w:val="empty"/>
        <w:shd w:val="clear" w:color="auto" w:fill="FFFFFF"/>
        <w:spacing w:before="0" w:beforeAutospacing="0" w:after="0" w:afterAutospacing="0"/>
        <w:ind w:firstLine="709"/>
        <w:jc w:val="both"/>
        <w:rPr>
          <w:sz w:val="22"/>
          <w:szCs w:val="22"/>
        </w:rPr>
      </w:pPr>
      <w:r>
        <w:rPr>
          <w:sz w:val="22"/>
          <w:szCs w:val="22"/>
        </w:rPr>
        <w:t xml:space="preserve">3.3. Оклады (должностные оклады) заместителей руководителей организаций формируются на основе последовательного применения к минимальным окладам (должностным окладам) персонального коэффициента согласно </w:t>
      </w:r>
      <w:hyperlink r:id="rId31" w:anchor="sub_1005" w:history="1">
        <w:r w:rsidRPr="000C3FAF">
          <w:rPr>
            <w:rStyle w:val="a7"/>
            <w:color w:val="auto"/>
            <w:sz w:val="22"/>
            <w:szCs w:val="22"/>
            <w:u w:val="none"/>
          </w:rPr>
          <w:t>приложению 5</w:t>
        </w:r>
      </w:hyperlink>
      <w:r w:rsidRPr="000C3FAF">
        <w:rPr>
          <w:sz w:val="22"/>
          <w:szCs w:val="22"/>
        </w:rPr>
        <w:t xml:space="preserve"> к Положению, коэффициента уровня образования согласно </w:t>
      </w:r>
      <w:hyperlink r:id="rId32" w:anchor="sub_1003" w:history="1">
        <w:r w:rsidRPr="000C3FAF">
          <w:rPr>
            <w:rStyle w:val="a7"/>
            <w:color w:val="auto"/>
            <w:sz w:val="22"/>
            <w:szCs w:val="22"/>
            <w:u w:val="none"/>
          </w:rPr>
          <w:t>приложению 3</w:t>
        </w:r>
      </w:hyperlink>
      <w:r w:rsidRPr="000C3FAF">
        <w:rPr>
          <w:sz w:val="22"/>
          <w:szCs w:val="22"/>
        </w:rPr>
        <w:t xml:space="preserve"> к Положению, коэффициента за квалификационную категорию.</w:t>
      </w:r>
    </w:p>
    <w:p w14:paraId="6504FA9E" w14:textId="77777777" w:rsidR="0036062F" w:rsidRDefault="0036062F" w:rsidP="0036062F">
      <w:pPr>
        <w:pStyle w:val="empty"/>
        <w:shd w:val="clear" w:color="auto" w:fill="FFFFFF"/>
        <w:spacing w:before="0" w:beforeAutospacing="0" w:after="0" w:afterAutospacing="0"/>
        <w:ind w:firstLine="709"/>
        <w:jc w:val="both"/>
        <w:rPr>
          <w:sz w:val="22"/>
          <w:szCs w:val="22"/>
        </w:rPr>
      </w:pPr>
      <w:r w:rsidRPr="000C3FAF">
        <w:rPr>
          <w:sz w:val="22"/>
          <w:szCs w:val="22"/>
        </w:rPr>
        <w:t>При подтверждении соответствия занимаемой должности на основании протокола заседания аттестационной комиссии руководителями, за</w:t>
      </w:r>
      <w:r>
        <w:rPr>
          <w:sz w:val="22"/>
          <w:szCs w:val="22"/>
        </w:rPr>
        <w:t>местителями руководителя устанавливается коэффициент за квалификационную категорию в размере 1,40.</w:t>
      </w:r>
    </w:p>
    <w:p w14:paraId="0B0F5B1D"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49" w:name="sub_333"/>
      <w:r>
        <w:rPr>
          <w:sz w:val="22"/>
          <w:szCs w:val="22"/>
        </w:rPr>
        <w:t>В оклады (должностные оклады) заместителей руководителей, осуществляющих педагогическую деятельность и (или) координацию педагогической деятельности в соответствии с должностными обязанностями, включается ежемесячная денежная компенсация на обеспечение книгоиздательской продукцией и периодическими изданиями.</w:t>
      </w:r>
    </w:p>
    <w:p w14:paraId="67272799"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50" w:name="sub_334"/>
      <w:bookmarkEnd w:id="49"/>
      <w:r>
        <w:rPr>
          <w:sz w:val="22"/>
          <w:szCs w:val="22"/>
        </w:rPr>
        <w:t>Ежемесячная денежная компенсация на обеспечение книгоиздательской продукцией и периодическими изданиями составляет 100 рублей.</w:t>
      </w:r>
    </w:p>
    <w:p w14:paraId="6426FE08"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51" w:name="sub_71"/>
      <w:bookmarkEnd w:id="50"/>
      <w:r>
        <w:rPr>
          <w:sz w:val="22"/>
          <w:szCs w:val="22"/>
        </w:rPr>
        <w:t>3.4. Персональный коэффициент.</w:t>
      </w:r>
    </w:p>
    <w:p w14:paraId="46EC76DC"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52" w:name="sub_67"/>
      <w:bookmarkEnd w:id="51"/>
      <w:r>
        <w:rPr>
          <w:sz w:val="22"/>
          <w:szCs w:val="22"/>
        </w:rPr>
        <w:lastRenderedPageBreak/>
        <w:t>3.4.1. Персональный коэффициент устанавливается исходя из объемных показателей деятельности организации, определяющих сложность работы по руководству организацией:</w:t>
      </w:r>
    </w:p>
    <w:bookmarkEnd w:id="52"/>
    <w:p w14:paraId="7898BCB8"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Дошкольные образовательные организации</w:t>
      </w: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0"/>
        <w:gridCol w:w="4253"/>
        <w:gridCol w:w="3338"/>
        <w:gridCol w:w="1589"/>
      </w:tblGrid>
      <w:tr w:rsidR="0036062F" w14:paraId="69805460" w14:textId="77777777" w:rsidTr="0036062F">
        <w:tc>
          <w:tcPr>
            <w:tcW w:w="601" w:type="dxa"/>
            <w:tcBorders>
              <w:top w:val="single" w:sz="4" w:space="0" w:color="auto"/>
              <w:left w:val="single" w:sz="4" w:space="0" w:color="auto"/>
              <w:bottom w:val="single" w:sz="4" w:space="0" w:color="auto"/>
              <w:right w:val="single" w:sz="4" w:space="0" w:color="auto"/>
            </w:tcBorders>
            <w:hideMark/>
          </w:tcPr>
          <w:p w14:paraId="168CE724"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w:t>
            </w:r>
          </w:p>
          <w:p w14:paraId="368C1324"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п/п</w:t>
            </w:r>
          </w:p>
        </w:tc>
        <w:tc>
          <w:tcPr>
            <w:tcW w:w="4253" w:type="dxa"/>
            <w:tcBorders>
              <w:top w:val="single" w:sz="4" w:space="0" w:color="auto"/>
              <w:left w:val="single" w:sz="4" w:space="0" w:color="auto"/>
              <w:bottom w:val="single" w:sz="4" w:space="0" w:color="auto"/>
              <w:right w:val="single" w:sz="4" w:space="0" w:color="auto"/>
            </w:tcBorders>
            <w:hideMark/>
          </w:tcPr>
          <w:p w14:paraId="36C7155C"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Наименование показателя</w:t>
            </w:r>
          </w:p>
        </w:tc>
        <w:tc>
          <w:tcPr>
            <w:tcW w:w="3338" w:type="dxa"/>
            <w:tcBorders>
              <w:top w:val="single" w:sz="4" w:space="0" w:color="auto"/>
              <w:left w:val="single" w:sz="4" w:space="0" w:color="auto"/>
              <w:bottom w:val="single" w:sz="4" w:space="0" w:color="auto"/>
              <w:right w:val="single" w:sz="4" w:space="0" w:color="auto"/>
            </w:tcBorders>
            <w:hideMark/>
          </w:tcPr>
          <w:p w14:paraId="0E8B36A1"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Условия расчета</w:t>
            </w:r>
          </w:p>
        </w:tc>
        <w:tc>
          <w:tcPr>
            <w:tcW w:w="1589" w:type="dxa"/>
            <w:tcBorders>
              <w:top w:val="single" w:sz="4" w:space="0" w:color="auto"/>
              <w:left w:val="single" w:sz="4" w:space="0" w:color="auto"/>
              <w:bottom w:val="single" w:sz="4" w:space="0" w:color="auto"/>
              <w:right w:val="single" w:sz="4" w:space="0" w:color="auto"/>
            </w:tcBorders>
            <w:hideMark/>
          </w:tcPr>
          <w:p w14:paraId="0DBB678D"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Количество баллов</w:t>
            </w:r>
          </w:p>
        </w:tc>
      </w:tr>
      <w:tr w:rsidR="0036062F" w14:paraId="730EEDC9" w14:textId="77777777" w:rsidTr="0036062F">
        <w:tc>
          <w:tcPr>
            <w:tcW w:w="601" w:type="dxa"/>
            <w:tcBorders>
              <w:top w:val="single" w:sz="4" w:space="0" w:color="auto"/>
              <w:left w:val="single" w:sz="4" w:space="0" w:color="auto"/>
              <w:bottom w:val="single" w:sz="4" w:space="0" w:color="auto"/>
              <w:right w:val="single" w:sz="4" w:space="0" w:color="auto"/>
            </w:tcBorders>
            <w:hideMark/>
          </w:tcPr>
          <w:p w14:paraId="7B31E401"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w:t>
            </w:r>
          </w:p>
        </w:tc>
        <w:tc>
          <w:tcPr>
            <w:tcW w:w="4253" w:type="dxa"/>
            <w:tcBorders>
              <w:top w:val="single" w:sz="4" w:space="0" w:color="auto"/>
              <w:left w:val="single" w:sz="4" w:space="0" w:color="auto"/>
              <w:bottom w:val="single" w:sz="4" w:space="0" w:color="auto"/>
              <w:right w:val="single" w:sz="4" w:space="0" w:color="auto"/>
            </w:tcBorders>
            <w:hideMark/>
          </w:tcPr>
          <w:p w14:paraId="4404E13D"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Количество воспитанников в организации</w:t>
            </w:r>
          </w:p>
        </w:tc>
        <w:tc>
          <w:tcPr>
            <w:tcW w:w="3338" w:type="dxa"/>
            <w:tcBorders>
              <w:top w:val="single" w:sz="4" w:space="0" w:color="auto"/>
              <w:left w:val="single" w:sz="4" w:space="0" w:color="auto"/>
              <w:bottom w:val="single" w:sz="4" w:space="0" w:color="auto"/>
              <w:right w:val="single" w:sz="4" w:space="0" w:color="auto"/>
            </w:tcBorders>
            <w:hideMark/>
          </w:tcPr>
          <w:p w14:paraId="0A41CA23"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из расчета за каждого воспитанника</w:t>
            </w:r>
          </w:p>
        </w:tc>
        <w:tc>
          <w:tcPr>
            <w:tcW w:w="1589" w:type="dxa"/>
            <w:tcBorders>
              <w:top w:val="single" w:sz="4" w:space="0" w:color="auto"/>
              <w:left w:val="single" w:sz="4" w:space="0" w:color="auto"/>
              <w:bottom w:val="single" w:sz="4" w:space="0" w:color="auto"/>
              <w:right w:val="single" w:sz="4" w:space="0" w:color="auto"/>
            </w:tcBorders>
            <w:hideMark/>
          </w:tcPr>
          <w:p w14:paraId="18F4668D" w14:textId="77777777" w:rsidR="0036062F" w:rsidRDefault="0036062F">
            <w:pPr>
              <w:pStyle w:val="afd"/>
              <w:spacing w:line="276" w:lineRule="auto"/>
              <w:ind w:firstLine="709"/>
              <w:jc w:val="both"/>
              <w:rPr>
                <w:rFonts w:ascii="Times New Roman" w:hAnsi="Times New Roman" w:cs="Times New Roman"/>
              </w:rPr>
            </w:pPr>
            <w:r>
              <w:rPr>
                <w:rFonts w:ascii="Times New Roman" w:hAnsi="Times New Roman" w:cs="Times New Roman"/>
              </w:rPr>
              <w:t>0,3</w:t>
            </w:r>
          </w:p>
        </w:tc>
      </w:tr>
      <w:tr w:rsidR="0036062F" w14:paraId="3B009747" w14:textId="77777777" w:rsidTr="0036062F">
        <w:tc>
          <w:tcPr>
            <w:tcW w:w="601" w:type="dxa"/>
            <w:tcBorders>
              <w:top w:val="single" w:sz="4" w:space="0" w:color="auto"/>
              <w:left w:val="single" w:sz="4" w:space="0" w:color="auto"/>
              <w:bottom w:val="single" w:sz="4" w:space="0" w:color="auto"/>
              <w:right w:val="single" w:sz="4" w:space="0" w:color="auto"/>
            </w:tcBorders>
            <w:hideMark/>
          </w:tcPr>
          <w:p w14:paraId="1EC52B90"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2</w:t>
            </w:r>
          </w:p>
        </w:tc>
        <w:tc>
          <w:tcPr>
            <w:tcW w:w="4253" w:type="dxa"/>
            <w:tcBorders>
              <w:top w:val="single" w:sz="4" w:space="0" w:color="auto"/>
              <w:left w:val="single" w:sz="4" w:space="0" w:color="auto"/>
              <w:bottom w:val="single" w:sz="4" w:space="0" w:color="auto"/>
              <w:right w:val="single" w:sz="4" w:space="0" w:color="auto"/>
            </w:tcBorders>
            <w:hideMark/>
          </w:tcPr>
          <w:p w14:paraId="0D24EA63"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Количество групп в организации</w:t>
            </w:r>
          </w:p>
        </w:tc>
        <w:tc>
          <w:tcPr>
            <w:tcW w:w="3338" w:type="dxa"/>
            <w:tcBorders>
              <w:top w:val="single" w:sz="4" w:space="0" w:color="auto"/>
              <w:left w:val="single" w:sz="4" w:space="0" w:color="auto"/>
              <w:bottom w:val="single" w:sz="4" w:space="0" w:color="auto"/>
              <w:right w:val="single" w:sz="4" w:space="0" w:color="auto"/>
            </w:tcBorders>
            <w:hideMark/>
          </w:tcPr>
          <w:p w14:paraId="5C409ED8"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из расчета за группу</w:t>
            </w:r>
          </w:p>
        </w:tc>
        <w:tc>
          <w:tcPr>
            <w:tcW w:w="1589" w:type="dxa"/>
            <w:tcBorders>
              <w:top w:val="single" w:sz="4" w:space="0" w:color="auto"/>
              <w:left w:val="single" w:sz="4" w:space="0" w:color="auto"/>
              <w:bottom w:val="single" w:sz="4" w:space="0" w:color="auto"/>
              <w:right w:val="single" w:sz="4" w:space="0" w:color="auto"/>
            </w:tcBorders>
            <w:hideMark/>
          </w:tcPr>
          <w:p w14:paraId="361ABE3A" w14:textId="77777777" w:rsidR="0036062F" w:rsidRDefault="0036062F">
            <w:pPr>
              <w:pStyle w:val="afd"/>
              <w:spacing w:line="276" w:lineRule="auto"/>
              <w:ind w:firstLine="709"/>
              <w:jc w:val="both"/>
              <w:rPr>
                <w:rFonts w:ascii="Times New Roman" w:hAnsi="Times New Roman" w:cs="Times New Roman"/>
              </w:rPr>
            </w:pPr>
            <w:r>
              <w:rPr>
                <w:rFonts w:ascii="Times New Roman" w:hAnsi="Times New Roman" w:cs="Times New Roman"/>
              </w:rPr>
              <w:t>10</w:t>
            </w:r>
          </w:p>
        </w:tc>
      </w:tr>
      <w:tr w:rsidR="0036062F" w14:paraId="189F6FC3" w14:textId="77777777" w:rsidTr="0036062F">
        <w:tc>
          <w:tcPr>
            <w:tcW w:w="601" w:type="dxa"/>
            <w:vMerge w:val="restart"/>
            <w:tcBorders>
              <w:top w:val="single" w:sz="4" w:space="0" w:color="auto"/>
              <w:left w:val="single" w:sz="4" w:space="0" w:color="auto"/>
              <w:bottom w:val="single" w:sz="4" w:space="0" w:color="auto"/>
              <w:right w:val="single" w:sz="4" w:space="0" w:color="auto"/>
            </w:tcBorders>
            <w:hideMark/>
          </w:tcPr>
          <w:p w14:paraId="20B86153"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3</w:t>
            </w:r>
          </w:p>
        </w:tc>
        <w:tc>
          <w:tcPr>
            <w:tcW w:w="4253" w:type="dxa"/>
            <w:vMerge w:val="restart"/>
            <w:tcBorders>
              <w:top w:val="single" w:sz="4" w:space="0" w:color="auto"/>
              <w:left w:val="single" w:sz="4" w:space="0" w:color="auto"/>
              <w:bottom w:val="single" w:sz="4" w:space="0" w:color="auto"/>
              <w:right w:val="single" w:sz="4" w:space="0" w:color="auto"/>
            </w:tcBorders>
            <w:hideMark/>
          </w:tcPr>
          <w:p w14:paraId="5C7A8185"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Круглосуточное пребывание воспитанников в организации</w:t>
            </w:r>
          </w:p>
        </w:tc>
        <w:tc>
          <w:tcPr>
            <w:tcW w:w="3338" w:type="dxa"/>
            <w:tcBorders>
              <w:top w:val="single" w:sz="4" w:space="0" w:color="auto"/>
              <w:left w:val="single" w:sz="4" w:space="0" w:color="auto"/>
              <w:bottom w:val="nil"/>
              <w:right w:val="single" w:sz="4" w:space="0" w:color="auto"/>
            </w:tcBorders>
            <w:hideMark/>
          </w:tcPr>
          <w:p w14:paraId="62C7B962"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за наличие до 4 групп с круглосуточным пребыванием воспитанников</w:t>
            </w:r>
          </w:p>
        </w:tc>
        <w:tc>
          <w:tcPr>
            <w:tcW w:w="1589" w:type="dxa"/>
            <w:tcBorders>
              <w:top w:val="single" w:sz="4" w:space="0" w:color="auto"/>
              <w:left w:val="single" w:sz="4" w:space="0" w:color="auto"/>
              <w:bottom w:val="nil"/>
              <w:right w:val="single" w:sz="4" w:space="0" w:color="auto"/>
            </w:tcBorders>
            <w:hideMark/>
          </w:tcPr>
          <w:p w14:paraId="231FDE4A" w14:textId="77777777" w:rsidR="0036062F" w:rsidRDefault="0036062F">
            <w:pPr>
              <w:pStyle w:val="afd"/>
              <w:spacing w:line="276" w:lineRule="auto"/>
              <w:ind w:firstLine="709"/>
              <w:jc w:val="both"/>
              <w:rPr>
                <w:rFonts w:ascii="Times New Roman" w:hAnsi="Times New Roman" w:cs="Times New Roman"/>
              </w:rPr>
            </w:pPr>
            <w:r>
              <w:rPr>
                <w:rFonts w:ascii="Times New Roman" w:hAnsi="Times New Roman" w:cs="Times New Roman"/>
              </w:rPr>
              <w:t>10</w:t>
            </w:r>
          </w:p>
        </w:tc>
      </w:tr>
      <w:tr w:rsidR="0036062F" w14:paraId="36D072ED"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378F4C21" w14:textId="77777777" w:rsidR="0036062F" w:rsidRDefault="0036062F">
            <w:pPr>
              <w:spacing w:after="0"/>
              <w:rPr>
                <w:rFonts w:ascii="Times New Roman" w:hAnsi="Times New Roman" w:cs="Times New Roman"/>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0F6861FC" w14:textId="77777777" w:rsidR="0036062F" w:rsidRDefault="0036062F">
            <w:pPr>
              <w:spacing w:after="0"/>
              <w:rPr>
                <w:rFonts w:ascii="Times New Roman" w:hAnsi="Times New Roman" w:cs="Times New Roman"/>
              </w:rPr>
            </w:pPr>
          </w:p>
        </w:tc>
        <w:tc>
          <w:tcPr>
            <w:tcW w:w="3338" w:type="dxa"/>
            <w:tcBorders>
              <w:top w:val="nil"/>
              <w:left w:val="single" w:sz="4" w:space="0" w:color="auto"/>
              <w:bottom w:val="single" w:sz="4" w:space="0" w:color="auto"/>
              <w:right w:val="single" w:sz="4" w:space="0" w:color="auto"/>
            </w:tcBorders>
            <w:hideMark/>
          </w:tcPr>
          <w:p w14:paraId="3283CBC7"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4 и более группы с круглосуточным пребыванием воспитанников</w:t>
            </w:r>
          </w:p>
        </w:tc>
        <w:tc>
          <w:tcPr>
            <w:tcW w:w="1589" w:type="dxa"/>
            <w:tcBorders>
              <w:top w:val="nil"/>
              <w:left w:val="single" w:sz="4" w:space="0" w:color="auto"/>
              <w:bottom w:val="single" w:sz="4" w:space="0" w:color="auto"/>
              <w:right w:val="single" w:sz="4" w:space="0" w:color="auto"/>
            </w:tcBorders>
            <w:hideMark/>
          </w:tcPr>
          <w:p w14:paraId="052D52DC" w14:textId="77777777" w:rsidR="0036062F" w:rsidRDefault="0036062F">
            <w:pPr>
              <w:pStyle w:val="afd"/>
              <w:spacing w:line="276" w:lineRule="auto"/>
              <w:ind w:firstLine="709"/>
              <w:jc w:val="both"/>
              <w:rPr>
                <w:rFonts w:ascii="Times New Roman" w:hAnsi="Times New Roman" w:cs="Times New Roman"/>
              </w:rPr>
            </w:pPr>
            <w:r>
              <w:rPr>
                <w:rFonts w:ascii="Times New Roman" w:hAnsi="Times New Roman" w:cs="Times New Roman"/>
              </w:rPr>
              <w:t>30</w:t>
            </w:r>
          </w:p>
        </w:tc>
      </w:tr>
      <w:tr w:rsidR="0036062F" w14:paraId="0EB4EC86" w14:textId="77777777" w:rsidTr="0036062F">
        <w:tc>
          <w:tcPr>
            <w:tcW w:w="601" w:type="dxa"/>
            <w:tcBorders>
              <w:top w:val="single" w:sz="4" w:space="0" w:color="auto"/>
              <w:left w:val="single" w:sz="4" w:space="0" w:color="auto"/>
              <w:bottom w:val="single" w:sz="4" w:space="0" w:color="auto"/>
              <w:right w:val="single" w:sz="4" w:space="0" w:color="auto"/>
            </w:tcBorders>
            <w:hideMark/>
          </w:tcPr>
          <w:p w14:paraId="75D5BFFE"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4</w:t>
            </w:r>
          </w:p>
        </w:tc>
        <w:tc>
          <w:tcPr>
            <w:tcW w:w="4253" w:type="dxa"/>
            <w:tcBorders>
              <w:top w:val="single" w:sz="4" w:space="0" w:color="auto"/>
              <w:left w:val="single" w:sz="4" w:space="0" w:color="auto"/>
              <w:bottom w:val="single" w:sz="4" w:space="0" w:color="auto"/>
              <w:right w:val="single" w:sz="4" w:space="0" w:color="auto"/>
            </w:tcBorders>
            <w:hideMark/>
          </w:tcPr>
          <w:p w14:paraId="24336192"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Количество работников в организации</w:t>
            </w:r>
          </w:p>
        </w:tc>
        <w:tc>
          <w:tcPr>
            <w:tcW w:w="3338" w:type="dxa"/>
            <w:tcBorders>
              <w:top w:val="single" w:sz="4" w:space="0" w:color="auto"/>
              <w:left w:val="single" w:sz="4" w:space="0" w:color="auto"/>
              <w:bottom w:val="single" w:sz="4" w:space="0" w:color="auto"/>
              <w:right w:val="single" w:sz="4" w:space="0" w:color="auto"/>
            </w:tcBorders>
            <w:hideMark/>
          </w:tcPr>
          <w:p w14:paraId="6232DFE6"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за каждого работника</w:t>
            </w:r>
          </w:p>
        </w:tc>
        <w:tc>
          <w:tcPr>
            <w:tcW w:w="1589" w:type="dxa"/>
            <w:tcBorders>
              <w:top w:val="single" w:sz="4" w:space="0" w:color="auto"/>
              <w:left w:val="single" w:sz="4" w:space="0" w:color="auto"/>
              <w:bottom w:val="single" w:sz="4" w:space="0" w:color="auto"/>
              <w:right w:val="single" w:sz="4" w:space="0" w:color="auto"/>
            </w:tcBorders>
            <w:hideMark/>
          </w:tcPr>
          <w:p w14:paraId="54C46DCB" w14:textId="77777777" w:rsidR="0036062F" w:rsidRDefault="0036062F">
            <w:pPr>
              <w:pStyle w:val="afd"/>
              <w:spacing w:line="276" w:lineRule="auto"/>
              <w:ind w:firstLine="709"/>
              <w:jc w:val="both"/>
              <w:rPr>
                <w:rFonts w:ascii="Times New Roman" w:hAnsi="Times New Roman" w:cs="Times New Roman"/>
              </w:rPr>
            </w:pPr>
            <w:r>
              <w:rPr>
                <w:rFonts w:ascii="Times New Roman" w:hAnsi="Times New Roman" w:cs="Times New Roman"/>
              </w:rPr>
              <w:t>1</w:t>
            </w:r>
          </w:p>
        </w:tc>
      </w:tr>
      <w:tr w:rsidR="0036062F" w14:paraId="4884CA78" w14:textId="77777777" w:rsidTr="0036062F">
        <w:tc>
          <w:tcPr>
            <w:tcW w:w="601" w:type="dxa"/>
            <w:tcBorders>
              <w:top w:val="single" w:sz="4" w:space="0" w:color="auto"/>
              <w:left w:val="single" w:sz="4" w:space="0" w:color="auto"/>
              <w:bottom w:val="single" w:sz="4" w:space="0" w:color="auto"/>
              <w:right w:val="single" w:sz="4" w:space="0" w:color="auto"/>
            </w:tcBorders>
            <w:hideMark/>
          </w:tcPr>
          <w:p w14:paraId="4DE29A1C"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5</w:t>
            </w:r>
          </w:p>
        </w:tc>
        <w:tc>
          <w:tcPr>
            <w:tcW w:w="4253" w:type="dxa"/>
            <w:tcBorders>
              <w:top w:val="single" w:sz="4" w:space="0" w:color="auto"/>
              <w:left w:val="single" w:sz="4" w:space="0" w:color="auto"/>
              <w:bottom w:val="single" w:sz="4" w:space="0" w:color="auto"/>
              <w:right w:val="single" w:sz="4" w:space="0" w:color="auto"/>
            </w:tcBorders>
            <w:hideMark/>
          </w:tcPr>
          <w:p w14:paraId="093EFE50"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Количество работников, имеющих первую квалификационную категорию</w:t>
            </w:r>
          </w:p>
        </w:tc>
        <w:tc>
          <w:tcPr>
            <w:tcW w:w="3338" w:type="dxa"/>
            <w:tcBorders>
              <w:top w:val="single" w:sz="4" w:space="0" w:color="auto"/>
              <w:left w:val="single" w:sz="4" w:space="0" w:color="auto"/>
              <w:bottom w:val="single" w:sz="4" w:space="0" w:color="auto"/>
              <w:right w:val="single" w:sz="4" w:space="0" w:color="auto"/>
            </w:tcBorders>
            <w:hideMark/>
          </w:tcPr>
          <w:p w14:paraId="50AF0A3E"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дополнительно за каждого работника</w:t>
            </w:r>
          </w:p>
        </w:tc>
        <w:tc>
          <w:tcPr>
            <w:tcW w:w="1589" w:type="dxa"/>
            <w:tcBorders>
              <w:top w:val="single" w:sz="4" w:space="0" w:color="auto"/>
              <w:left w:val="single" w:sz="4" w:space="0" w:color="auto"/>
              <w:bottom w:val="single" w:sz="4" w:space="0" w:color="auto"/>
              <w:right w:val="single" w:sz="4" w:space="0" w:color="auto"/>
            </w:tcBorders>
            <w:hideMark/>
          </w:tcPr>
          <w:p w14:paraId="6628DBCA" w14:textId="77777777" w:rsidR="0036062F" w:rsidRDefault="0036062F">
            <w:pPr>
              <w:pStyle w:val="afd"/>
              <w:spacing w:line="276" w:lineRule="auto"/>
              <w:ind w:firstLine="709"/>
              <w:jc w:val="both"/>
              <w:rPr>
                <w:rFonts w:ascii="Times New Roman" w:hAnsi="Times New Roman" w:cs="Times New Roman"/>
              </w:rPr>
            </w:pPr>
            <w:r>
              <w:rPr>
                <w:rFonts w:ascii="Times New Roman" w:hAnsi="Times New Roman" w:cs="Times New Roman"/>
              </w:rPr>
              <w:t>0,5</w:t>
            </w:r>
          </w:p>
        </w:tc>
      </w:tr>
      <w:tr w:rsidR="0036062F" w14:paraId="7279A380" w14:textId="77777777" w:rsidTr="0036062F">
        <w:tc>
          <w:tcPr>
            <w:tcW w:w="601" w:type="dxa"/>
            <w:tcBorders>
              <w:top w:val="single" w:sz="4" w:space="0" w:color="auto"/>
              <w:left w:val="single" w:sz="4" w:space="0" w:color="auto"/>
              <w:bottom w:val="single" w:sz="4" w:space="0" w:color="auto"/>
              <w:right w:val="single" w:sz="4" w:space="0" w:color="auto"/>
            </w:tcBorders>
            <w:hideMark/>
          </w:tcPr>
          <w:p w14:paraId="295841A0"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6</w:t>
            </w:r>
          </w:p>
        </w:tc>
        <w:tc>
          <w:tcPr>
            <w:tcW w:w="4253" w:type="dxa"/>
            <w:tcBorders>
              <w:top w:val="single" w:sz="4" w:space="0" w:color="auto"/>
              <w:left w:val="single" w:sz="4" w:space="0" w:color="auto"/>
              <w:bottom w:val="single" w:sz="4" w:space="0" w:color="auto"/>
              <w:right w:val="single" w:sz="4" w:space="0" w:color="auto"/>
            </w:tcBorders>
            <w:hideMark/>
          </w:tcPr>
          <w:p w14:paraId="39DA5D69"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Количество работников, имеющих высшую квалификационную категорию</w:t>
            </w:r>
          </w:p>
        </w:tc>
        <w:tc>
          <w:tcPr>
            <w:tcW w:w="3338" w:type="dxa"/>
            <w:tcBorders>
              <w:top w:val="single" w:sz="4" w:space="0" w:color="auto"/>
              <w:left w:val="single" w:sz="4" w:space="0" w:color="auto"/>
              <w:bottom w:val="single" w:sz="4" w:space="0" w:color="auto"/>
              <w:right w:val="single" w:sz="4" w:space="0" w:color="auto"/>
            </w:tcBorders>
            <w:hideMark/>
          </w:tcPr>
          <w:p w14:paraId="093E4729"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дополнительно за каждого работника</w:t>
            </w:r>
          </w:p>
        </w:tc>
        <w:tc>
          <w:tcPr>
            <w:tcW w:w="1589" w:type="dxa"/>
            <w:tcBorders>
              <w:top w:val="single" w:sz="4" w:space="0" w:color="auto"/>
              <w:left w:val="single" w:sz="4" w:space="0" w:color="auto"/>
              <w:bottom w:val="single" w:sz="4" w:space="0" w:color="auto"/>
              <w:right w:val="single" w:sz="4" w:space="0" w:color="auto"/>
            </w:tcBorders>
            <w:hideMark/>
          </w:tcPr>
          <w:p w14:paraId="353CA458" w14:textId="77777777" w:rsidR="0036062F" w:rsidRDefault="0036062F">
            <w:pPr>
              <w:pStyle w:val="afd"/>
              <w:spacing w:line="276" w:lineRule="auto"/>
              <w:ind w:firstLine="709"/>
              <w:jc w:val="both"/>
              <w:rPr>
                <w:rFonts w:ascii="Times New Roman" w:hAnsi="Times New Roman" w:cs="Times New Roman"/>
              </w:rPr>
            </w:pPr>
            <w:r>
              <w:rPr>
                <w:rFonts w:ascii="Times New Roman" w:hAnsi="Times New Roman" w:cs="Times New Roman"/>
              </w:rPr>
              <w:t>1</w:t>
            </w:r>
          </w:p>
        </w:tc>
      </w:tr>
      <w:tr w:rsidR="0036062F" w14:paraId="7E7D8EEF" w14:textId="77777777" w:rsidTr="0036062F">
        <w:tc>
          <w:tcPr>
            <w:tcW w:w="601" w:type="dxa"/>
            <w:tcBorders>
              <w:top w:val="single" w:sz="4" w:space="0" w:color="auto"/>
              <w:left w:val="single" w:sz="4" w:space="0" w:color="auto"/>
              <w:bottom w:val="single" w:sz="4" w:space="0" w:color="auto"/>
              <w:right w:val="single" w:sz="4" w:space="0" w:color="auto"/>
            </w:tcBorders>
            <w:hideMark/>
          </w:tcPr>
          <w:p w14:paraId="3F82560B"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7</w:t>
            </w:r>
          </w:p>
        </w:tc>
        <w:tc>
          <w:tcPr>
            <w:tcW w:w="4253" w:type="dxa"/>
            <w:tcBorders>
              <w:top w:val="single" w:sz="4" w:space="0" w:color="auto"/>
              <w:left w:val="single" w:sz="4" w:space="0" w:color="auto"/>
              <w:bottom w:val="single" w:sz="4" w:space="0" w:color="auto"/>
              <w:right w:val="single" w:sz="4" w:space="0" w:color="auto"/>
            </w:tcBorders>
            <w:hideMark/>
          </w:tcPr>
          <w:p w14:paraId="062BB73F"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Наличие оборудованных и используемых спортивных площадок, имеющих паспорт</w:t>
            </w:r>
          </w:p>
        </w:tc>
        <w:tc>
          <w:tcPr>
            <w:tcW w:w="3338" w:type="dxa"/>
            <w:tcBorders>
              <w:top w:val="single" w:sz="4" w:space="0" w:color="auto"/>
              <w:left w:val="single" w:sz="4" w:space="0" w:color="auto"/>
              <w:bottom w:val="single" w:sz="4" w:space="0" w:color="auto"/>
              <w:right w:val="single" w:sz="4" w:space="0" w:color="auto"/>
            </w:tcBorders>
            <w:hideMark/>
          </w:tcPr>
          <w:p w14:paraId="562197CB"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за каждый вид</w:t>
            </w:r>
          </w:p>
        </w:tc>
        <w:tc>
          <w:tcPr>
            <w:tcW w:w="1589" w:type="dxa"/>
            <w:tcBorders>
              <w:top w:val="single" w:sz="4" w:space="0" w:color="auto"/>
              <w:left w:val="single" w:sz="4" w:space="0" w:color="auto"/>
              <w:bottom w:val="single" w:sz="4" w:space="0" w:color="auto"/>
              <w:right w:val="single" w:sz="4" w:space="0" w:color="auto"/>
            </w:tcBorders>
            <w:hideMark/>
          </w:tcPr>
          <w:p w14:paraId="61C93184" w14:textId="77777777" w:rsidR="0036062F" w:rsidRDefault="0036062F">
            <w:pPr>
              <w:pStyle w:val="afd"/>
              <w:spacing w:line="276" w:lineRule="auto"/>
              <w:ind w:firstLine="709"/>
              <w:jc w:val="both"/>
              <w:rPr>
                <w:rFonts w:ascii="Times New Roman" w:hAnsi="Times New Roman" w:cs="Times New Roman"/>
              </w:rPr>
            </w:pPr>
            <w:r>
              <w:rPr>
                <w:rFonts w:ascii="Times New Roman" w:hAnsi="Times New Roman" w:cs="Times New Roman"/>
              </w:rPr>
              <w:t>15</w:t>
            </w:r>
          </w:p>
        </w:tc>
      </w:tr>
      <w:tr w:rsidR="0036062F" w14:paraId="447D0A01" w14:textId="77777777" w:rsidTr="0036062F">
        <w:tc>
          <w:tcPr>
            <w:tcW w:w="601" w:type="dxa"/>
            <w:tcBorders>
              <w:top w:val="single" w:sz="4" w:space="0" w:color="auto"/>
              <w:left w:val="single" w:sz="4" w:space="0" w:color="auto"/>
              <w:bottom w:val="single" w:sz="4" w:space="0" w:color="auto"/>
              <w:right w:val="single" w:sz="4" w:space="0" w:color="auto"/>
            </w:tcBorders>
            <w:hideMark/>
          </w:tcPr>
          <w:p w14:paraId="31E15BF0"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8</w:t>
            </w:r>
          </w:p>
        </w:tc>
        <w:tc>
          <w:tcPr>
            <w:tcW w:w="4253" w:type="dxa"/>
            <w:tcBorders>
              <w:top w:val="single" w:sz="4" w:space="0" w:color="auto"/>
              <w:left w:val="single" w:sz="4" w:space="0" w:color="auto"/>
              <w:bottom w:val="single" w:sz="4" w:space="0" w:color="auto"/>
              <w:right w:val="single" w:sz="4" w:space="0" w:color="auto"/>
            </w:tcBorders>
            <w:hideMark/>
          </w:tcPr>
          <w:p w14:paraId="2D90DC6E"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Наличие бассейна</w:t>
            </w:r>
          </w:p>
        </w:tc>
        <w:tc>
          <w:tcPr>
            <w:tcW w:w="3338" w:type="dxa"/>
            <w:tcBorders>
              <w:top w:val="single" w:sz="4" w:space="0" w:color="auto"/>
              <w:left w:val="single" w:sz="4" w:space="0" w:color="auto"/>
              <w:bottom w:val="single" w:sz="4" w:space="0" w:color="auto"/>
              <w:right w:val="single" w:sz="4" w:space="0" w:color="auto"/>
            </w:tcBorders>
            <w:hideMark/>
          </w:tcPr>
          <w:p w14:paraId="2965446D"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за каждый</w:t>
            </w:r>
          </w:p>
        </w:tc>
        <w:tc>
          <w:tcPr>
            <w:tcW w:w="1589" w:type="dxa"/>
            <w:tcBorders>
              <w:top w:val="single" w:sz="4" w:space="0" w:color="auto"/>
              <w:left w:val="single" w:sz="4" w:space="0" w:color="auto"/>
              <w:bottom w:val="single" w:sz="4" w:space="0" w:color="auto"/>
              <w:right w:val="single" w:sz="4" w:space="0" w:color="auto"/>
            </w:tcBorders>
            <w:hideMark/>
          </w:tcPr>
          <w:p w14:paraId="2CFEC29F" w14:textId="77777777" w:rsidR="0036062F" w:rsidRDefault="0036062F">
            <w:pPr>
              <w:pStyle w:val="afd"/>
              <w:spacing w:line="276" w:lineRule="auto"/>
              <w:ind w:firstLine="709"/>
              <w:jc w:val="both"/>
              <w:rPr>
                <w:rFonts w:ascii="Times New Roman" w:hAnsi="Times New Roman" w:cs="Times New Roman"/>
              </w:rPr>
            </w:pPr>
            <w:r>
              <w:rPr>
                <w:rFonts w:ascii="Times New Roman" w:hAnsi="Times New Roman" w:cs="Times New Roman"/>
              </w:rPr>
              <w:t>15</w:t>
            </w:r>
          </w:p>
        </w:tc>
      </w:tr>
      <w:tr w:rsidR="0036062F" w14:paraId="7D317A87" w14:textId="77777777" w:rsidTr="0036062F">
        <w:tc>
          <w:tcPr>
            <w:tcW w:w="601" w:type="dxa"/>
            <w:tcBorders>
              <w:top w:val="single" w:sz="4" w:space="0" w:color="auto"/>
              <w:left w:val="single" w:sz="4" w:space="0" w:color="auto"/>
              <w:bottom w:val="single" w:sz="4" w:space="0" w:color="auto"/>
              <w:right w:val="single" w:sz="4" w:space="0" w:color="auto"/>
            </w:tcBorders>
            <w:hideMark/>
          </w:tcPr>
          <w:p w14:paraId="0BF5A3B4"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9</w:t>
            </w:r>
          </w:p>
        </w:tc>
        <w:tc>
          <w:tcPr>
            <w:tcW w:w="4253" w:type="dxa"/>
            <w:tcBorders>
              <w:top w:val="single" w:sz="4" w:space="0" w:color="auto"/>
              <w:left w:val="single" w:sz="4" w:space="0" w:color="auto"/>
              <w:bottom w:val="single" w:sz="4" w:space="0" w:color="auto"/>
              <w:right w:val="single" w:sz="4" w:space="0" w:color="auto"/>
            </w:tcBorders>
            <w:hideMark/>
          </w:tcPr>
          <w:p w14:paraId="6995F3F9"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Наличие оборудованного медицинского блока</w:t>
            </w:r>
          </w:p>
        </w:tc>
        <w:tc>
          <w:tcPr>
            <w:tcW w:w="3338" w:type="dxa"/>
            <w:tcBorders>
              <w:top w:val="single" w:sz="4" w:space="0" w:color="auto"/>
              <w:left w:val="single" w:sz="4" w:space="0" w:color="auto"/>
              <w:bottom w:val="single" w:sz="4" w:space="0" w:color="auto"/>
              <w:right w:val="single" w:sz="4" w:space="0" w:color="auto"/>
            </w:tcBorders>
            <w:hideMark/>
          </w:tcPr>
          <w:p w14:paraId="38BD9184"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за каждый</w:t>
            </w:r>
          </w:p>
        </w:tc>
        <w:tc>
          <w:tcPr>
            <w:tcW w:w="1589" w:type="dxa"/>
            <w:tcBorders>
              <w:top w:val="single" w:sz="4" w:space="0" w:color="auto"/>
              <w:left w:val="single" w:sz="4" w:space="0" w:color="auto"/>
              <w:bottom w:val="single" w:sz="4" w:space="0" w:color="auto"/>
              <w:right w:val="single" w:sz="4" w:space="0" w:color="auto"/>
            </w:tcBorders>
            <w:hideMark/>
          </w:tcPr>
          <w:p w14:paraId="5B844AAB" w14:textId="77777777" w:rsidR="0036062F" w:rsidRDefault="0036062F">
            <w:pPr>
              <w:pStyle w:val="afd"/>
              <w:spacing w:line="276" w:lineRule="auto"/>
              <w:ind w:firstLine="709"/>
              <w:jc w:val="both"/>
              <w:rPr>
                <w:rFonts w:ascii="Times New Roman" w:hAnsi="Times New Roman" w:cs="Times New Roman"/>
              </w:rPr>
            </w:pPr>
            <w:r>
              <w:rPr>
                <w:rFonts w:ascii="Times New Roman" w:hAnsi="Times New Roman" w:cs="Times New Roman"/>
              </w:rPr>
              <w:t>15</w:t>
            </w:r>
          </w:p>
        </w:tc>
      </w:tr>
      <w:tr w:rsidR="0036062F" w14:paraId="52A46C05" w14:textId="77777777" w:rsidTr="0036062F">
        <w:tc>
          <w:tcPr>
            <w:tcW w:w="601" w:type="dxa"/>
            <w:vMerge w:val="restart"/>
            <w:tcBorders>
              <w:top w:val="single" w:sz="4" w:space="0" w:color="auto"/>
              <w:left w:val="single" w:sz="4" w:space="0" w:color="auto"/>
              <w:bottom w:val="single" w:sz="4" w:space="0" w:color="auto"/>
              <w:right w:val="single" w:sz="4" w:space="0" w:color="auto"/>
            </w:tcBorders>
            <w:hideMark/>
          </w:tcPr>
          <w:p w14:paraId="6E368946"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10</w:t>
            </w:r>
          </w:p>
        </w:tc>
        <w:tc>
          <w:tcPr>
            <w:tcW w:w="4253" w:type="dxa"/>
            <w:vMerge w:val="restart"/>
            <w:tcBorders>
              <w:top w:val="single" w:sz="4" w:space="0" w:color="auto"/>
              <w:left w:val="single" w:sz="4" w:space="0" w:color="auto"/>
              <w:bottom w:val="single" w:sz="4" w:space="0" w:color="auto"/>
              <w:right w:val="single" w:sz="4" w:space="0" w:color="auto"/>
            </w:tcBorders>
            <w:hideMark/>
          </w:tcPr>
          <w:p w14:paraId="3D3D2290"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Наличие отдельно стоящих зданий, в которых осуществляется ведение образовательного процесса</w:t>
            </w:r>
          </w:p>
        </w:tc>
        <w:tc>
          <w:tcPr>
            <w:tcW w:w="3338" w:type="dxa"/>
            <w:tcBorders>
              <w:top w:val="single" w:sz="4" w:space="0" w:color="auto"/>
              <w:left w:val="single" w:sz="4" w:space="0" w:color="auto"/>
              <w:bottom w:val="single" w:sz="4" w:space="0" w:color="auto"/>
              <w:right w:val="single" w:sz="4" w:space="0" w:color="auto"/>
            </w:tcBorders>
            <w:hideMark/>
          </w:tcPr>
          <w:p w14:paraId="6D63C9F3"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за 1 здание</w:t>
            </w:r>
          </w:p>
        </w:tc>
        <w:tc>
          <w:tcPr>
            <w:tcW w:w="1589" w:type="dxa"/>
            <w:tcBorders>
              <w:top w:val="single" w:sz="4" w:space="0" w:color="auto"/>
              <w:left w:val="single" w:sz="4" w:space="0" w:color="auto"/>
              <w:bottom w:val="single" w:sz="4" w:space="0" w:color="auto"/>
              <w:right w:val="single" w:sz="4" w:space="0" w:color="auto"/>
            </w:tcBorders>
            <w:hideMark/>
          </w:tcPr>
          <w:p w14:paraId="28474EBD" w14:textId="77777777" w:rsidR="0036062F" w:rsidRDefault="0036062F">
            <w:pPr>
              <w:pStyle w:val="afd"/>
              <w:spacing w:line="276" w:lineRule="auto"/>
              <w:ind w:firstLine="709"/>
              <w:jc w:val="both"/>
              <w:rPr>
                <w:rFonts w:ascii="Times New Roman" w:hAnsi="Times New Roman" w:cs="Times New Roman"/>
              </w:rPr>
            </w:pPr>
            <w:r>
              <w:rPr>
                <w:rFonts w:ascii="Times New Roman" w:hAnsi="Times New Roman" w:cs="Times New Roman"/>
              </w:rPr>
              <w:t>5</w:t>
            </w:r>
          </w:p>
        </w:tc>
      </w:tr>
      <w:tr w:rsidR="0036062F" w14:paraId="0AA85D93"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08D0E0F9" w14:textId="77777777" w:rsidR="0036062F" w:rsidRDefault="0036062F">
            <w:pPr>
              <w:spacing w:after="0"/>
              <w:rPr>
                <w:rFonts w:ascii="Times New Roman" w:hAnsi="Times New Roman" w:cs="Times New Roman"/>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50536C2D" w14:textId="77777777" w:rsidR="0036062F" w:rsidRDefault="0036062F">
            <w:pPr>
              <w:spacing w:after="0"/>
              <w:rPr>
                <w:rFonts w:ascii="Times New Roman" w:hAnsi="Times New Roman" w:cs="Times New Roman"/>
              </w:rPr>
            </w:pPr>
          </w:p>
        </w:tc>
        <w:tc>
          <w:tcPr>
            <w:tcW w:w="3338" w:type="dxa"/>
            <w:tcBorders>
              <w:top w:val="single" w:sz="4" w:space="0" w:color="auto"/>
              <w:left w:val="single" w:sz="4" w:space="0" w:color="auto"/>
              <w:bottom w:val="single" w:sz="4" w:space="0" w:color="auto"/>
              <w:right w:val="single" w:sz="4" w:space="0" w:color="auto"/>
            </w:tcBorders>
            <w:hideMark/>
          </w:tcPr>
          <w:p w14:paraId="2B69CB46"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за 2 и более</w:t>
            </w:r>
          </w:p>
        </w:tc>
        <w:tc>
          <w:tcPr>
            <w:tcW w:w="1589" w:type="dxa"/>
            <w:tcBorders>
              <w:top w:val="single" w:sz="4" w:space="0" w:color="auto"/>
              <w:left w:val="single" w:sz="4" w:space="0" w:color="auto"/>
              <w:bottom w:val="single" w:sz="4" w:space="0" w:color="auto"/>
              <w:right w:val="single" w:sz="4" w:space="0" w:color="auto"/>
            </w:tcBorders>
            <w:hideMark/>
          </w:tcPr>
          <w:p w14:paraId="14A7F681" w14:textId="77777777" w:rsidR="0036062F" w:rsidRDefault="0036062F">
            <w:pPr>
              <w:pStyle w:val="afd"/>
              <w:spacing w:line="276" w:lineRule="auto"/>
              <w:ind w:firstLine="709"/>
              <w:jc w:val="both"/>
              <w:rPr>
                <w:rFonts w:ascii="Times New Roman" w:hAnsi="Times New Roman" w:cs="Times New Roman"/>
              </w:rPr>
            </w:pPr>
            <w:r>
              <w:rPr>
                <w:rFonts w:ascii="Times New Roman" w:hAnsi="Times New Roman" w:cs="Times New Roman"/>
              </w:rPr>
              <w:t>20</w:t>
            </w:r>
          </w:p>
        </w:tc>
      </w:tr>
      <w:tr w:rsidR="0036062F" w14:paraId="75D0037E" w14:textId="77777777" w:rsidTr="0036062F">
        <w:tc>
          <w:tcPr>
            <w:tcW w:w="601" w:type="dxa"/>
            <w:tcBorders>
              <w:top w:val="single" w:sz="4" w:space="0" w:color="auto"/>
              <w:left w:val="single" w:sz="4" w:space="0" w:color="auto"/>
              <w:bottom w:val="single" w:sz="4" w:space="0" w:color="auto"/>
              <w:right w:val="single" w:sz="4" w:space="0" w:color="auto"/>
            </w:tcBorders>
            <w:hideMark/>
          </w:tcPr>
          <w:p w14:paraId="781A9868"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11</w:t>
            </w:r>
          </w:p>
        </w:tc>
        <w:tc>
          <w:tcPr>
            <w:tcW w:w="4253" w:type="dxa"/>
            <w:tcBorders>
              <w:top w:val="single" w:sz="4" w:space="0" w:color="auto"/>
              <w:left w:val="single" w:sz="4" w:space="0" w:color="auto"/>
              <w:bottom w:val="single" w:sz="4" w:space="0" w:color="auto"/>
              <w:right w:val="single" w:sz="4" w:space="0" w:color="auto"/>
            </w:tcBorders>
            <w:hideMark/>
          </w:tcPr>
          <w:p w14:paraId="2F55BCFA"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Наличие оборудованных и используемых помещений для разных видов активности детей (физкультурный зал, тренажерный зал, музыкальный зал, комната природы и т.д.)</w:t>
            </w:r>
          </w:p>
        </w:tc>
        <w:tc>
          <w:tcPr>
            <w:tcW w:w="3338" w:type="dxa"/>
            <w:tcBorders>
              <w:top w:val="single" w:sz="4" w:space="0" w:color="auto"/>
              <w:left w:val="single" w:sz="4" w:space="0" w:color="auto"/>
              <w:bottom w:val="single" w:sz="4" w:space="0" w:color="auto"/>
              <w:right w:val="single" w:sz="4" w:space="0" w:color="auto"/>
            </w:tcBorders>
            <w:hideMark/>
          </w:tcPr>
          <w:p w14:paraId="073F8B94"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за каждый</w:t>
            </w:r>
          </w:p>
        </w:tc>
        <w:tc>
          <w:tcPr>
            <w:tcW w:w="1589" w:type="dxa"/>
            <w:tcBorders>
              <w:top w:val="single" w:sz="4" w:space="0" w:color="auto"/>
              <w:left w:val="single" w:sz="4" w:space="0" w:color="auto"/>
              <w:bottom w:val="single" w:sz="4" w:space="0" w:color="auto"/>
              <w:right w:val="single" w:sz="4" w:space="0" w:color="auto"/>
            </w:tcBorders>
            <w:hideMark/>
          </w:tcPr>
          <w:p w14:paraId="2BDA6E8E" w14:textId="77777777" w:rsidR="0036062F" w:rsidRDefault="0036062F">
            <w:pPr>
              <w:pStyle w:val="afd"/>
              <w:spacing w:line="276" w:lineRule="auto"/>
              <w:ind w:firstLine="709"/>
              <w:jc w:val="both"/>
              <w:rPr>
                <w:rFonts w:ascii="Times New Roman" w:hAnsi="Times New Roman" w:cs="Times New Roman"/>
              </w:rPr>
            </w:pPr>
            <w:r>
              <w:rPr>
                <w:rFonts w:ascii="Times New Roman" w:hAnsi="Times New Roman" w:cs="Times New Roman"/>
              </w:rPr>
              <w:t>15</w:t>
            </w:r>
          </w:p>
        </w:tc>
      </w:tr>
      <w:tr w:rsidR="0036062F" w14:paraId="1F0FEB8C" w14:textId="77777777" w:rsidTr="0036062F">
        <w:tc>
          <w:tcPr>
            <w:tcW w:w="601" w:type="dxa"/>
            <w:tcBorders>
              <w:top w:val="single" w:sz="4" w:space="0" w:color="auto"/>
              <w:left w:val="single" w:sz="4" w:space="0" w:color="auto"/>
              <w:bottom w:val="single" w:sz="4" w:space="0" w:color="auto"/>
              <w:right w:val="single" w:sz="4" w:space="0" w:color="auto"/>
            </w:tcBorders>
            <w:hideMark/>
          </w:tcPr>
          <w:p w14:paraId="4822E4AC"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12</w:t>
            </w:r>
          </w:p>
        </w:tc>
        <w:tc>
          <w:tcPr>
            <w:tcW w:w="4253" w:type="dxa"/>
            <w:tcBorders>
              <w:top w:val="single" w:sz="4" w:space="0" w:color="auto"/>
              <w:left w:val="single" w:sz="4" w:space="0" w:color="auto"/>
              <w:bottom w:val="single" w:sz="4" w:space="0" w:color="auto"/>
              <w:right w:val="single" w:sz="4" w:space="0" w:color="auto"/>
            </w:tcBorders>
            <w:hideMark/>
          </w:tcPr>
          <w:p w14:paraId="7DAB6389"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Наличие воспитанников организаций, посещающих бесплатные кружки, секции</w:t>
            </w:r>
          </w:p>
        </w:tc>
        <w:tc>
          <w:tcPr>
            <w:tcW w:w="3338" w:type="dxa"/>
            <w:tcBorders>
              <w:top w:val="single" w:sz="4" w:space="0" w:color="auto"/>
              <w:left w:val="single" w:sz="4" w:space="0" w:color="auto"/>
              <w:bottom w:val="single" w:sz="4" w:space="0" w:color="auto"/>
              <w:right w:val="single" w:sz="4" w:space="0" w:color="auto"/>
            </w:tcBorders>
            <w:hideMark/>
          </w:tcPr>
          <w:p w14:paraId="331682CB"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за каждого воспитанника</w:t>
            </w:r>
          </w:p>
        </w:tc>
        <w:tc>
          <w:tcPr>
            <w:tcW w:w="1589" w:type="dxa"/>
            <w:tcBorders>
              <w:top w:val="single" w:sz="4" w:space="0" w:color="auto"/>
              <w:left w:val="single" w:sz="4" w:space="0" w:color="auto"/>
              <w:bottom w:val="single" w:sz="4" w:space="0" w:color="auto"/>
              <w:right w:val="single" w:sz="4" w:space="0" w:color="auto"/>
            </w:tcBorders>
            <w:hideMark/>
          </w:tcPr>
          <w:p w14:paraId="01A481B0" w14:textId="77777777" w:rsidR="0036062F" w:rsidRDefault="0036062F">
            <w:pPr>
              <w:pStyle w:val="afd"/>
              <w:spacing w:line="276" w:lineRule="auto"/>
              <w:ind w:firstLine="709"/>
              <w:jc w:val="both"/>
              <w:rPr>
                <w:rFonts w:ascii="Times New Roman" w:hAnsi="Times New Roman" w:cs="Times New Roman"/>
              </w:rPr>
            </w:pPr>
            <w:r>
              <w:rPr>
                <w:rFonts w:ascii="Times New Roman" w:hAnsi="Times New Roman" w:cs="Times New Roman"/>
              </w:rPr>
              <w:t>0,5</w:t>
            </w:r>
          </w:p>
        </w:tc>
      </w:tr>
      <w:tr w:rsidR="0036062F" w14:paraId="46E50424" w14:textId="77777777" w:rsidTr="0036062F">
        <w:tc>
          <w:tcPr>
            <w:tcW w:w="601" w:type="dxa"/>
            <w:tcBorders>
              <w:top w:val="single" w:sz="4" w:space="0" w:color="auto"/>
              <w:left w:val="single" w:sz="4" w:space="0" w:color="auto"/>
              <w:bottom w:val="single" w:sz="4" w:space="0" w:color="auto"/>
              <w:right w:val="single" w:sz="4" w:space="0" w:color="auto"/>
            </w:tcBorders>
            <w:hideMark/>
          </w:tcPr>
          <w:p w14:paraId="40CC0C96"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14</w:t>
            </w:r>
          </w:p>
        </w:tc>
        <w:tc>
          <w:tcPr>
            <w:tcW w:w="4253" w:type="dxa"/>
            <w:tcBorders>
              <w:top w:val="single" w:sz="4" w:space="0" w:color="auto"/>
              <w:left w:val="single" w:sz="4" w:space="0" w:color="auto"/>
              <w:bottom w:val="single" w:sz="4" w:space="0" w:color="auto"/>
              <w:right w:val="single" w:sz="4" w:space="0" w:color="auto"/>
            </w:tcBorders>
            <w:hideMark/>
          </w:tcPr>
          <w:p w14:paraId="6F0BBAB5"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Наличие архитектурной доступности здания/части здания для маломобильных групп населения (обучающихся с ограниченными возможностями здоровья)</w:t>
            </w:r>
          </w:p>
        </w:tc>
        <w:tc>
          <w:tcPr>
            <w:tcW w:w="3338" w:type="dxa"/>
            <w:tcBorders>
              <w:top w:val="single" w:sz="4" w:space="0" w:color="auto"/>
              <w:left w:val="single" w:sz="4" w:space="0" w:color="auto"/>
              <w:bottom w:val="single" w:sz="4" w:space="0" w:color="auto"/>
              <w:right w:val="single" w:sz="4" w:space="0" w:color="auto"/>
            </w:tcBorders>
            <w:hideMark/>
          </w:tcPr>
          <w:p w14:paraId="30069C9A"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за наличие</w:t>
            </w:r>
          </w:p>
        </w:tc>
        <w:tc>
          <w:tcPr>
            <w:tcW w:w="1589" w:type="dxa"/>
            <w:tcBorders>
              <w:top w:val="single" w:sz="4" w:space="0" w:color="auto"/>
              <w:left w:val="single" w:sz="4" w:space="0" w:color="auto"/>
              <w:bottom w:val="single" w:sz="4" w:space="0" w:color="auto"/>
              <w:right w:val="single" w:sz="4" w:space="0" w:color="auto"/>
            </w:tcBorders>
            <w:hideMark/>
          </w:tcPr>
          <w:p w14:paraId="08B29AB0" w14:textId="77777777" w:rsidR="0036062F" w:rsidRDefault="0036062F">
            <w:pPr>
              <w:pStyle w:val="afd"/>
              <w:spacing w:line="276" w:lineRule="auto"/>
              <w:ind w:firstLine="709"/>
              <w:jc w:val="both"/>
              <w:rPr>
                <w:rFonts w:ascii="Times New Roman" w:hAnsi="Times New Roman" w:cs="Times New Roman"/>
              </w:rPr>
            </w:pPr>
            <w:r>
              <w:rPr>
                <w:rFonts w:ascii="Times New Roman" w:hAnsi="Times New Roman" w:cs="Times New Roman"/>
              </w:rPr>
              <w:t>20</w:t>
            </w:r>
          </w:p>
        </w:tc>
      </w:tr>
    </w:tbl>
    <w:p w14:paraId="5ADCA760"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3.4.2. Организации относятся к 1-й, 2-й, 3-й, 4-й группам по оплате труда заместителей руководителя по сумме баллов, определенных на основе указанных выше показателей деятельности организации, в соответствии со следующей таблицей:</w:t>
      </w: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42"/>
        <w:gridCol w:w="1519"/>
        <w:gridCol w:w="1559"/>
        <w:gridCol w:w="1701"/>
        <w:gridCol w:w="1559"/>
      </w:tblGrid>
      <w:tr w:rsidR="0036062F" w14:paraId="080D12F8" w14:textId="77777777" w:rsidTr="0036062F">
        <w:tc>
          <w:tcPr>
            <w:tcW w:w="3443" w:type="dxa"/>
            <w:vMerge w:val="restart"/>
            <w:tcBorders>
              <w:top w:val="single" w:sz="4" w:space="0" w:color="auto"/>
              <w:left w:val="single" w:sz="4" w:space="0" w:color="auto"/>
              <w:bottom w:val="single" w:sz="4" w:space="0" w:color="auto"/>
              <w:right w:val="single" w:sz="4" w:space="0" w:color="auto"/>
            </w:tcBorders>
            <w:hideMark/>
          </w:tcPr>
          <w:p w14:paraId="5E0E06F5" w14:textId="77777777" w:rsidR="0036062F" w:rsidRDefault="0036062F">
            <w:pPr>
              <w:pStyle w:val="afd"/>
              <w:spacing w:line="276" w:lineRule="auto"/>
              <w:ind w:firstLine="34"/>
              <w:jc w:val="both"/>
              <w:rPr>
                <w:rFonts w:ascii="Times New Roman" w:hAnsi="Times New Roman" w:cs="Times New Roman"/>
              </w:rPr>
            </w:pPr>
            <w:r>
              <w:rPr>
                <w:rFonts w:ascii="Times New Roman" w:hAnsi="Times New Roman" w:cs="Times New Roman"/>
              </w:rPr>
              <w:t>Тип (вид) образовательной организации</w:t>
            </w:r>
          </w:p>
        </w:tc>
        <w:tc>
          <w:tcPr>
            <w:tcW w:w="6338" w:type="dxa"/>
            <w:gridSpan w:val="4"/>
            <w:tcBorders>
              <w:top w:val="single" w:sz="4" w:space="0" w:color="auto"/>
              <w:left w:val="single" w:sz="4" w:space="0" w:color="auto"/>
              <w:bottom w:val="single" w:sz="4" w:space="0" w:color="auto"/>
              <w:right w:val="single" w:sz="4" w:space="0" w:color="auto"/>
            </w:tcBorders>
            <w:hideMark/>
          </w:tcPr>
          <w:p w14:paraId="5B2DD339"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Группа, к которой организация относится по оплате труда руководителей организаций, заместителей руководителя по сумме баллов</w:t>
            </w:r>
          </w:p>
        </w:tc>
      </w:tr>
      <w:tr w:rsidR="0036062F" w14:paraId="373D3836" w14:textId="77777777" w:rsidTr="0036062F">
        <w:tc>
          <w:tcPr>
            <w:tcW w:w="3443" w:type="dxa"/>
            <w:vMerge/>
            <w:tcBorders>
              <w:top w:val="single" w:sz="4" w:space="0" w:color="auto"/>
              <w:left w:val="single" w:sz="4" w:space="0" w:color="auto"/>
              <w:bottom w:val="single" w:sz="4" w:space="0" w:color="auto"/>
              <w:right w:val="single" w:sz="4" w:space="0" w:color="auto"/>
            </w:tcBorders>
            <w:vAlign w:val="center"/>
            <w:hideMark/>
          </w:tcPr>
          <w:p w14:paraId="789D5EBA" w14:textId="77777777" w:rsidR="0036062F" w:rsidRDefault="0036062F">
            <w:pPr>
              <w:spacing w:after="0"/>
              <w:rPr>
                <w:rFonts w:ascii="Times New Roman" w:hAnsi="Times New Roman" w:cs="Times New Roman"/>
              </w:rPr>
            </w:pPr>
          </w:p>
        </w:tc>
        <w:tc>
          <w:tcPr>
            <w:tcW w:w="1519" w:type="dxa"/>
            <w:tcBorders>
              <w:top w:val="single" w:sz="4" w:space="0" w:color="auto"/>
              <w:left w:val="single" w:sz="4" w:space="0" w:color="auto"/>
              <w:bottom w:val="single" w:sz="4" w:space="0" w:color="auto"/>
              <w:right w:val="single" w:sz="4" w:space="0" w:color="auto"/>
            </w:tcBorders>
            <w:hideMark/>
          </w:tcPr>
          <w:p w14:paraId="4847ECF9"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 группа</w:t>
            </w:r>
          </w:p>
        </w:tc>
        <w:tc>
          <w:tcPr>
            <w:tcW w:w="1559" w:type="dxa"/>
            <w:tcBorders>
              <w:top w:val="single" w:sz="4" w:space="0" w:color="auto"/>
              <w:left w:val="single" w:sz="4" w:space="0" w:color="auto"/>
              <w:bottom w:val="single" w:sz="4" w:space="0" w:color="auto"/>
              <w:right w:val="single" w:sz="4" w:space="0" w:color="auto"/>
            </w:tcBorders>
            <w:hideMark/>
          </w:tcPr>
          <w:p w14:paraId="0A5AD969"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2 группа</w:t>
            </w:r>
          </w:p>
        </w:tc>
        <w:tc>
          <w:tcPr>
            <w:tcW w:w="1701" w:type="dxa"/>
            <w:tcBorders>
              <w:top w:val="single" w:sz="4" w:space="0" w:color="auto"/>
              <w:left w:val="single" w:sz="4" w:space="0" w:color="auto"/>
              <w:bottom w:val="single" w:sz="4" w:space="0" w:color="auto"/>
              <w:right w:val="single" w:sz="4" w:space="0" w:color="auto"/>
            </w:tcBorders>
            <w:hideMark/>
          </w:tcPr>
          <w:p w14:paraId="5A535986"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3 группа</w:t>
            </w:r>
          </w:p>
        </w:tc>
        <w:tc>
          <w:tcPr>
            <w:tcW w:w="1559" w:type="dxa"/>
            <w:tcBorders>
              <w:top w:val="single" w:sz="4" w:space="0" w:color="auto"/>
              <w:left w:val="single" w:sz="4" w:space="0" w:color="auto"/>
              <w:bottom w:val="single" w:sz="4" w:space="0" w:color="auto"/>
              <w:right w:val="single" w:sz="4" w:space="0" w:color="auto"/>
            </w:tcBorders>
            <w:hideMark/>
          </w:tcPr>
          <w:p w14:paraId="4A9E555A"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4 группа</w:t>
            </w:r>
          </w:p>
        </w:tc>
      </w:tr>
      <w:tr w:rsidR="0036062F" w14:paraId="27D48604" w14:textId="77777777" w:rsidTr="0036062F">
        <w:tc>
          <w:tcPr>
            <w:tcW w:w="3443" w:type="dxa"/>
            <w:tcBorders>
              <w:top w:val="single" w:sz="4" w:space="0" w:color="auto"/>
              <w:left w:val="single" w:sz="4" w:space="0" w:color="auto"/>
              <w:bottom w:val="single" w:sz="4" w:space="0" w:color="auto"/>
              <w:right w:val="single" w:sz="4" w:space="0" w:color="auto"/>
            </w:tcBorders>
            <w:hideMark/>
          </w:tcPr>
          <w:p w14:paraId="42A23347"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Дошкольные образовательные организации</w:t>
            </w:r>
          </w:p>
        </w:tc>
        <w:tc>
          <w:tcPr>
            <w:tcW w:w="1519" w:type="dxa"/>
            <w:tcBorders>
              <w:top w:val="single" w:sz="4" w:space="0" w:color="auto"/>
              <w:left w:val="single" w:sz="4" w:space="0" w:color="auto"/>
              <w:bottom w:val="single" w:sz="4" w:space="0" w:color="auto"/>
              <w:right w:val="single" w:sz="4" w:space="0" w:color="auto"/>
            </w:tcBorders>
            <w:hideMark/>
          </w:tcPr>
          <w:p w14:paraId="63960574"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свыше 500 баллов</w:t>
            </w:r>
          </w:p>
        </w:tc>
        <w:tc>
          <w:tcPr>
            <w:tcW w:w="1559" w:type="dxa"/>
            <w:tcBorders>
              <w:top w:val="single" w:sz="4" w:space="0" w:color="auto"/>
              <w:left w:val="single" w:sz="4" w:space="0" w:color="auto"/>
              <w:bottom w:val="single" w:sz="4" w:space="0" w:color="auto"/>
              <w:right w:val="single" w:sz="4" w:space="0" w:color="auto"/>
            </w:tcBorders>
            <w:hideMark/>
          </w:tcPr>
          <w:p w14:paraId="0D5C2B1B"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от 350 до 500 баллов</w:t>
            </w:r>
          </w:p>
        </w:tc>
        <w:tc>
          <w:tcPr>
            <w:tcW w:w="1701" w:type="dxa"/>
            <w:tcBorders>
              <w:top w:val="single" w:sz="4" w:space="0" w:color="auto"/>
              <w:left w:val="single" w:sz="4" w:space="0" w:color="auto"/>
              <w:bottom w:val="single" w:sz="4" w:space="0" w:color="auto"/>
              <w:right w:val="single" w:sz="4" w:space="0" w:color="auto"/>
            </w:tcBorders>
            <w:hideMark/>
          </w:tcPr>
          <w:p w14:paraId="23EE56DE"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от 200 до 350 баллов</w:t>
            </w:r>
          </w:p>
        </w:tc>
        <w:tc>
          <w:tcPr>
            <w:tcW w:w="1559" w:type="dxa"/>
            <w:tcBorders>
              <w:top w:val="single" w:sz="4" w:space="0" w:color="auto"/>
              <w:left w:val="single" w:sz="4" w:space="0" w:color="auto"/>
              <w:bottom w:val="single" w:sz="4" w:space="0" w:color="auto"/>
              <w:right w:val="single" w:sz="4" w:space="0" w:color="auto"/>
            </w:tcBorders>
            <w:hideMark/>
          </w:tcPr>
          <w:p w14:paraId="09875500"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до 200 баллов</w:t>
            </w:r>
          </w:p>
        </w:tc>
      </w:tr>
    </w:tbl>
    <w:p w14:paraId="1F2616F4"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53" w:name="sub_69"/>
      <w:r>
        <w:rPr>
          <w:sz w:val="22"/>
          <w:szCs w:val="22"/>
        </w:rPr>
        <w:t>3.4.3. При управлении образования мэрии ежегодно создается тарификационная комиссия, состав которой утверждается приказом начальника управления образования мэрии.</w:t>
      </w:r>
    </w:p>
    <w:bookmarkEnd w:id="53"/>
    <w:p w14:paraId="134B5DC5"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Комиссией определяются объемные показатели деятельности организаций по типам и видам, общее количество баллов, производится отнесение организации к группе оплаты труда заместителя руководителя для установления персонального коэффициента.</w:t>
      </w:r>
    </w:p>
    <w:p w14:paraId="4D58FAD9"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54" w:name="sub_70"/>
      <w:r>
        <w:rPr>
          <w:sz w:val="22"/>
          <w:szCs w:val="22"/>
        </w:rPr>
        <w:lastRenderedPageBreak/>
        <w:t>3.4.4. Решения комиссии оформляются протоколом. Начальник управления образования мэрии утверждает протокол и издает приказ об отнесении организации к группе оплаты труда.</w:t>
      </w:r>
    </w:p>
    <w:p w14:paraId="699C3E15"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55" w:name="sub_72"/>
      <w:bookmarkEnd w:id="54"/>
      <w:r>
        <w:rPr>
          <w:sz w:val="22"/>
          <w:szCs w:val="22"/>
        </w:rPr>
        <w:t>3.5. Уровень образования для установления коэффициента уровня образования заместителям руководителя определяется на основании дипломов, аттестатов и других документов о соответствующем образовании, если это не определено иными нормативными актами.</w:t>
      </w:r>
    </w:p>
    <w:p w14:paraId="2A069102"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56" w:name="sub_73"/>
      <w:bookmarkEnd w:id="55"/>
      <w:r>
        <w:rPr>
          <w:sz w:val="22"/>
          <w:szCs w:val="22"/>
        </w:rPr>
        <w:t xml:space="preserve">3.6. Виды и размеры выплат компенсационного и стимулирующего характера заместителям руководителя устанавливаются согласно </w:t>
      </w:r>
      <w:hyperlink r:id="rId33" w:anchor="sub_1007" w:history="1">
        <w:r w:rsidRPr="000C3FAF">
          <w:rPr>
            <w:rStyle w:val="a7"/>
            <w:color w:val="auto"/>
            <w:sz w:val="22"/>
            <w:szCs w:val="22"/>
            <w:u w:val="none"/>
          </w:rPr>
          <w:t>приложению 7</w:t>
        </w:r>
      </w:hyperlink>
      <w:r w:rsidRPr="000C3FAF">
        <w:rPr>
          <w:sz w:val="22"/>
          <w:szCs w:val="22"/>
        </w:rPr>
        <w:t xml:space="preserve"> к</w:t>
      </w:r>
      <w:r>
        <w:rPr>
          <w:sz w:val="22"/>
          <w:szCs w:val="22"/>
        </w:rPr>
        <w:t xml:space="preserve"> Положению.</w:t>
      </w:r>
    </w:p>
    <w:p w14:paraId="58F5CA59"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57" w:name="sub_83"/>
      <w:bookmarkEnd w:id="56"/>
      <w:r>
        <w:rPr>
          <w:sz w:val="22"/>
          <w:szCs w:val="22"/>
        </w:rPr>
        <w:t>3.7. Выплаты компенсационного характера.</w:t>
      </w:r>
    </w:p>
    <w:p w14:paraId="6860A341"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58" w:name="sub_74"/>
      <w:bookmarkEnd w:id="57"/>
      <w:r>
        <w:rPr>
          <w:sz w:val="22"/>
          <w:szCs w:val="22"/>
        </w:rPr>
        <w:t>3.7.1. Заместителям руководителя выплаты устанавливаются - приказом руководителя организации.</w:t>
      </w:r>
    </w:p>
    <w:p w14:paraId="5E63D62B"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59" w:name="sub_75"/>
      <w:bookmarkEnd w:id="58"/>
      <w:r>
        <w:rPr>
          <w:sz w:val="22"/>
          <w:szCs w:val="22"/>
        </w:rPr>
        <w:t>3.7.2. Доплаты за работы с вредными и (или) опасными условиями труда заместителям руководителя устанавливаются в процентах к окладу (должностному окладу) в месяц по результатам специальной оценки условий труда. Конкретные размеры выплат устанавливаются заместителям руководителя - приказом руководителя организации с учетом мнения представительного органа работников либо коллективным договором, трудовым договором.</w:t>
      </w:r>
    </w:p>
    <w:p w14:paraId="371C1C7E"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60" w:name="sub_76"/>
      <w:bookmarkEnd w:id="59"/>
      <w:r>
        <w:rPr>
          <w:sz w:val="22"/>
          <w:szCs w:val="22"/>
        </w:rPr>
        <w:t>3.7.3. Доплаты за работы с вредными и (или) опасными условиями труда производятся за время фактического нахождения работника в данных условиях труда.</w:t>
      </w:r>
    </w:p>
    <w:p w14:paraId="4C7DE4B1"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61" w:name="sub_77"/>
      <w:bookmarkEnd w:id="60"/>
      <w:r>
        <w:rPr>
          <w:sz w:val="22"/>
          <w:szCs w:val="22"/>
        </w:rPr>
        <w:t>3.7.4. Доплата за организацию работы в образовательной организации, осуществляющей образовательную деятельность по адаптированным основным общеобразовательным программам (группах) для обучающихся с ограниченными возможностями здоровья, устанавливается в процентах к окладу (должностному окладу) в месяц по занимаемой должности.</w:t>
      </w:r>
    </w:p>
    <w:p w14:paraId="14BB28C1"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62" w:name="sub_78"/>
      <w:bookmarkEnd w:id="61"/>
      <w:r>
        <w:rPr>
          <w:sz w:val="22"/>
          <w:szCs w:val="22"/>
        </w:rPr>
        <w:t xml:space="preserve">3.7.5. Доплата за организацию работы в организации, осуществляющей образовательную деятельность по адаптированным основным общеобразовательным программам (группах) для обучающихся с ограниченными возможностями здоровья, устанавливается одному из заместителей руководителя, деятельность которого связана с организацией образовательного процесса, при условии наполняемости хотя бы одной из групп не ниже нормативной, </w:t>
      </w:r>
      <w:bookmarkStart w:id="63" w:name="sub_79"/>
      <w:bookmarkEnd w:id="62"/>
      <w:r>
        <w:rPr>
          <w:sz w:val="22"/>
          <w:szCs w:val="22"/>
        </w:rPr>
        <w:t>в процентах к окладу (должностному окладу) в месяц.</w:t>
      </w:r>
    </w:p>
    <w:p w14:paraId="6B172E68"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3.7.6. Доплата за руководство организацией, являющейся областной экспериментальной площадкой, региональным ресурсным центром, областной инновационной площадкой, базовой образовательной организацией, центром дистанционного образования, региональной стажировочной площадкой устанавливается заместителю руководителя организации в процентах к окладу (должностному окладу) в месяц.</w:t>
      </w:r>
    </w:p>
    <w:p w14:paraId="735C31C1" w14:textId="77777777" w:rsidR="0036062F" w:rsidRPr="000C3FAF" w:rsidRDefault="0036062F" w:rsidP="0036062F">
      <w:pPr>
        <w:pStyle w:val="empty"/>
        <w:shd w:val="clear" w:color="auto" w:fill="FFFFFF"/>
        <w:spacing w:before="0" w:beforeAutospacing="0" w:after="0" w:afterAutospacing="0"/>
        <w:ind w:firstLine="709"/>
        <w:jc w:val="both"/>
        <w:rPr>
          <w:sz w:val="22"/>
          <w:szCs w:val="22"/>
        </w:rPr>
      </w:pPr>
      <w:bookmarkStart w:id="64" w:name="sub_80"/>
      <w:bookmarkEnd w:id="63"/>
      <w:r>
        <w:rPr>
          <w:sz w:val="22"/>
          <w:szCs w:val="22"/>
        </w:rPr>
        <w:t xml:space="preserve">3.7.7. Заместителям руководителя, осуществляющим педагогическую деятельность за временно отсутствующих работников, выплаты компенсационного и стимулирующего характера производятся в соответствии с выплатами, предусмотренными педагогическим работникам организаций, согласно </w:t>
      </w:r>
      <w:hyperlink r:id="rId34" w:anchor="sub_1006" w:history="1">
        <w:r w:rsidRPr="000C3FAF">
          <w:rPr>
            <w:rStyle w:val="a7"/>
            <w:color w:val="auto"/>
            <w:sz w:val="22"/>
            <w:szCs w:val="22"/>
            <w:u w:val="none"/>
          </w:rPr>
          <w:t>приложению 6</w:t>
        </w:r>
      </w:hyperlink>
      <w:r w:rsidRPr="000C3FAF">
        <w:rPr>
          <w:sz w:val="22"/>
          <w:szCs w:val="22"/>
        </w:rPr>
        <w:t xml:space="preserve"> к Положению.</w:t>
      </w:r>
    </w:p>
    <w:bookmarkEnd w:id="64"/>
    <w:p w14:paraId="32EDC18F" w14:textId="77777777" w:rsidR="0036062F" w:rsidRPr="000C3FAF" w:rsidRDefault="0036062F" w:rsidP="0036062F">
      <w:pPr>
        <w:pStyle w:val="empty"/>
        <w:shd w:val="clear" w:color="auto" w:fill="FFFFFF"/>
        <w:spacing w:before="0" w:beforeAutospacing="0" w:after="0" w:afterAutospacing="0"/>
        <w:ind w:firstLine="709"/>
        <w:jc w:val="both"/>
        <w:rPr>
          <w:sz w:val="22"/>
          <w:szCs w:val="22"/>
        </w:rPr>
      </w:pPr>
      <w:r w:rsidRPr="000C3FAF">
        <w:rPr>
          <w:sz w:val="22"/>
          <w:szCs w:val="22"/>
        </w:rPr>
        <w:t>3.7.8. Доплата за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 в процентах к окладу (должностному окладу) или в абсолютном значении (твердой сумме) в месяц.</w:t>
      </w:r>
    </w:p>
    <w:p w14:paraId="66275BF2" w14:textId="77777777" w:rsidR="0036062F" w:rsidRPr="000C3FAF" w:rsidRDefault="0036062F" w:rsidP="0036062F">
      <w:pPr>
        <w:pStyle w:val="empty"/>
        <w:shd w:val="clear" w:color="auto" w:fill="FFFFFF"/>
        <w:spacing w:before="0" w:beforeAutospacing="0" w:after="0" w:afterAutospacing="0"/>
        <w:ind w:firstLine="709"/>
        <w:jc w:val="both"/>
        <w:rPr>
          <w:sz w:val="22"/>
          <w:szCs w:val="22"/>
        </w:rPr>
      </w:pPr>
      <w:bookmarkStart w:id="65" w:name="sub_82"/>
      <w:r w:rsidRPr="000C3FAF">
        <w:rPr>
          <w:sz w:val="22"/>
          <w:szCs w:val="22"/>
        </w:rPr>
        <w:t>3.7.9. Доплата за организацию обучения на дому обучающихся, нуждающихся в длительном лечении в соответствии с медицинским заключением, устанавливается в размере 20 процентов к окладу (должностному окладу).</w:t>
      </w:r>
    </w:p>
    <w:p w14:paraId="0EFF3A52" w14:textId="77777777" w:rsidR="0036062F" w:rsidRPr="000C3FAF" w:rsidRDefault="0036062F" w:rsidP="0036062F">
      <w:pPr>
        <w:pStyle w:val="empty"/>
        <w:shd w:val="clear" w:color="auto" w:fill="FFFFFF"/>
        <w:spacing w:before="0" w:beforeAutospacing="0" w:after="0" w:afterAutospacing="0"/>
        <w:ind w:firstLine="709"/>
        <w:jc w:val="both"/>
        <w:rPr>
          <w:sz w:val="22"/>
          <w:szCs w:val="22"/>
        </w:rPr>
      </w:pPr>
      <w:bookmarkStart w:id="66" w:name="sub_104"/>
      <w:bookmarkEnd w:id="65"/>
      <w:r w:rsidRPr="000C3FAF">
        <w:rPr>
          <w:sz w:val="22"/>
          <w:szCs w:val="22"/>
        </w:rPr>
        <w:t>3.8. Выплаты стимулирующего характера.</w:t>
      </w:r>
    </w:p>
    <w:p w14:paraId="706D0260" w14:textId="77777777" w:rsidR="0036062F" w:rsidRPr="000C3FAF" w:rsidRDefault="0036062F" w:rsidP="0036062F">
      <w:pPr>
        <w:pStyle w:val="empty"/>
        <w:shd w:val="clear" w:color="auto" w:fill="FFFFFF"/>
        <w:spacing w:before="0" w:beforeAutospacing="0" w:after="0" w:afterAutospacing="0"/>
        <w:ind w:firstLine="709"/>
        <w:jc w:val="both"/>
        <w:rPr>
          <w:sz w:val="22"/>
          <w:szCs w:val="22"/>
        </w:rPr>
      </w:pPr>
      <w:bookmarkStart w:id="67" w:name="sub_84"/>
      <w:bookmarkEnd w:id="66"/>
      <w:r w:rsidRPr="000C3FAF">
        <w:rPr>
          <w:sz w:val="22"/>
          <w:szCs w:val="22"/>
        </w:rPr>
        <w:t>3.8.1. Заместителям руководителя назначение выплаты за стаж работы производится приказом руководителя организации на основании решения комиссии муниципальной образовательной организации по установлению трудового стажа.</w:t>
      </w:r>
    </w:p>
    <w:p w14:paraId="21010B9F" w14:textId="77777777" w:rsidR="0036062F" w:rsidRPr="000C3FAF" w:rsidRDefault="0036062F" w:rsidP="0036062F">
      <w:pPr>
        <w:pStyle w:val="empty"/>
        <w:shd w:val="clear" w:color="auto" w:fill="FFFFFF"/>
        <w:spacing w:before="0" w:beforeAutospacing="0" w:after="0" w:afterAutospacing="0"/>
        <w:ind w:firstLine="709"/>
        <w:jc w:val="both"/>
        <w:rPr>
          <w:sz w:val="22"/>
          <w:szCs w:val="22"/>
        </w:rPr>
      </w:pPr>
      <w:bookmarkStart w:id="68" w:name="sub_85"/>
      <w:bookmarkEnd w:id="67"/>
      <w:r w:rsidRPr="000C3FAF">
        <w:rPr>
          <w:sz w:val="22"/>
          <w:szCs w:val="22"/>
        </w:rPr>
        <w:t xml:space="preserve">3.8.2. Стаж педагогической работы определяется согласно </w:t>
      </w:r>
      <w:hyperlink r:id="rId35" w:anchor="sub_1008" w:history="1">
        <w:r w:rsidRPr="000C3FAF">
          <w:rPr>
            <w:rStyle w:val="a7"/>
            <w:color w:val="auto"/>
            <w:sz w:val="22"/>
            <w:szCs w:val="22"/>
            <w:u w:val="none"/>
          </w:rPr>
          <w:t>приложениям 8</w:t>
        </w:r>
      </w:hyperlink>
      <w:r w:rsidRPr="000C3FAF">
        <w:rPr>
          <w:sz w:val="22"/>
          <w:szCs w:val="22"/>
        </w:rPr>
        <w:t xml:space="preserve">, </w:t>
      </w:r>
      <w:hyperlink r:id="rId36" w:anchor="sub_1009" w:history="1">
        <w:r w:rsidRPr="000C3FAF">
          <w:rPr>
            <w:rStyle w:val="a7"/>
            <w:color w:val="auto"/>
            <w:sz w:val="22"/>
            <w:szCs w:val="22"/>
            <w:u w:val="none"/>
          </w:rPr>
          <w:t>9</w:t>
        </w:r>
      </w:hyperlink>
      <w:r w:rsidRPr="000C3FAF">
        <w:rPr>
          <w:sz w:val="22"/>
          <w:szCs w:val="22"/>
        </w:rPr>
        <w:t xml:space="preserve">, </w:t>
      </w:r>
      <w:hyperlink r:id="rId37" w:anchor="sub_1010" w:history="1">
        <w:r w:rsidRPr="000C3FAF">
          <w:rPr>
            <w:rStyle w:val="a7"/>
            <w:color w:val="auto"/>
            <w:sz w:val="22"/>
            <w:szCs w:val="22"/>
            <w:u w:val="none"/>
          </w:rPr>
          <w:t>10</w:t>
        </w:r>
      </w:hyperlink>
      <w:r w:rsidRPr="000C3FAF">
        <w:rPr>
          <w:sz w:val="22"/>
          <w:szCs w:val="22"/>
        </w:rPr>
        <w:t xml:space="preserve"> к Положению.</w:t>
      </w:r>
    </w:p>
    <w:p w14:paraId="40279838"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69" w:name="sub_86"/>
      <w:bookmarkEnd w:id="68"/>
      <w:r>
        <w:rPr>
          <w:sz w:val="22"/>
          <w:szCs w:val="22"/>
        </w:rPr>
        <w:t>3.8.3. Выплата за стаж работы устанавливается в следующих размерах:</w:t>
      </w:r>
      <w:bookmarkEnd w:id="6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72"/>
        <w:gridCol w:w="6067"/>
      </w:tblGrid>
      <w:tr w:rsidR="0036062F" w14:paraId="0FA4B375" w14:textId="77777777" w:rsidTr="0036062F">
        <w:tc>
          <w:tcPr>
            <w:tcW w:w="3572" w:type="dxa"/>
            <w:tcBorders>
              <w:top w:val="single" w:sz="4" w:space="0" w:color="auto"/>
              <w:left w:val="single" w:sz="4" w:space="0" w:color="auto"/>
              <w:bottom w:val="single" w:sz="4" w:space="0" w:color="auto"/>
              <w:right w:val="single" w:sz="4" w:space="0" w:color="auto"/>
            </w:tcBorders>
            <w:hideMark/>
          </w:tcPr>
          <w:p w14:paraId="4A0784CB"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Стаж работы</w:t>
            </w:r>
          </w:p>
        </w:tc>
        <w:tc>
          <w:tcPr>
            <w:tcW w:w="6067" w:type="dxa"/>
            <w:tcBorders>
              <w:top w:val="single" w:sz="4" w:space="0" w:color="auto"/>
              <w:left w:val="single" w:sz="4" w:space="0" w:color="auto"/>
              <w:bottom w:val="single" w:sz="4" w:space="0" w:color="auto"/>
              <w:right w:val="single" w:sz="4" w:space="0" w:color="auto"/>
            </w:tcBorders>
            <w:hideMark/>
          </w:tcPr>
          <w:p w14:paraId="1D7E4188"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В процентах к окладу (должностному окладу) в месяц</w:t>
            </w:r>
          </w:p>
        </w:tc>
      </w:tr>
      <w:tr w:rsidR="0036062F" w14:paraId="49E5D946" w14:textId="77777777" w:rsidTr="0036062F">
        <w:tc>
          <w:tcPr>
            <w:tcW w:w="3572" w:type="dxa"/>
            <w:tcBorders>
              <w:top w:val="single" w:sz="4" w:space="0" w:color="auto"/>
              <w:left w:val="single" w:sz="4" w:space="0" w:color="auto"/>
              <w:bottom w:val="single" w:sz="4" w:space="0" w:color="auto"/>
              <w:right w:val="single" w:sz="4" w:space="0" w:color="auto"/>
            </w:tcBorders>
            <w:hideMark/>
          </w:tcPr>
          <w:p w14:paraId="3C855A0F"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от 1 до 5 лет</w:t>
            </w:r>
          </w:p>
        </w:tc>
        <w:tc>
          <w:tcPr>
            <w:tcW w:w="6067" w:type="dxa"/>
            <w:tcBorders>
              <w:top w:val="single" w:sz="4" w:space="0" w:color="auto"/>
              <w:left w:val="single" w:sz="4" w:space="0" w:color="auto"/>
              <w:bottom w:val="single" w:sz="4" w:space="0" w:color="auto"/>
              <w:right w:val="single" w:sz="4" w:space="0" w:color="auto"/>
            </w:tcBorders>
            <w:hideMark/>
          </w:tcPr>
          <w:p w14:paraId="62DCC105"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10</w:t>
            </w:r>
          </w:p>
        </w:tc>
      </w:tr>
      <w:tr w:rsidR="0036062F" w14:paraId="1E8DCA90" w14:textId="77777777" w:rsidTr="0036062F">
        <w:tc>
          <w:tcPr>
            <w:tcW w:w="3572" w:type="dxa"/>
            <w:tcBorders>
              <w:top w:val="single" w:sz="4" w:space="0" w:color="auto"/>
              <w:left w:val="single" w:sz="4" w:space="0" w:color="auto"/>
              <w:bottom w:val="single" w:sz="4" w:space="0" w:color="auto"/>
              <w:right w:val="single" w:sz="4" w:space="0" w:color="auto"/>
            </w:tcBorders>
            <w:hideMark/>
          </w:tcPr>
          <w:p w14:paraId="11CD20F5"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от 5 до 10 лет</w:t>
            </w:r>
          </w:p>
        </w:tc>
        <w:tc>
          <w:tcPr>
            <w:tcW w:w="6067" w:type="dxa"/>
            <w:tcBorders>
              <w:top w:val="single" w:sz="4" w:space="0" w:color="auto"/>
              <w:left w:val="single" w:sz="4" w:space="0" w:color="auto"/>
              <w:bottom w:val="single" w:sz="4" w:space="0" w:color="auto"/>
              <w:right w:val="single" w:sz="4" w:space="0" w:color="auto"/>
            </w:tcBorders>
            <w:hideMark/>
          </w:tcPr>
          <w:p w14:paraId="05761845"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20</w:t>
            </w:r>
          </w:p>
        </w:tc>
      </w:tr>
      <w:tr w:rsidR="0036062F" w14:paraId="6C652602" w14:textId="77777777" w:rsidTr="0036062F">
        <w:tc>
          <w:tcPr>
            <w:tcW w:w="3572" w:type="dxa"/>
            <w:tcBorders>
              <w:top w:val="single" w:sz="4" w:space="0" w:color="auto"/>
              <w:left w:val="single" w:sz="4" w:space="0" w:color="auto"/>
              <w:bottom w:val="single" w:sz="4" w:space="0" w:color="auto"/>
              <w:right w:val="single" w:sz="4" w:space="0" w:color="auto"/>
            </w:tcBorders>
            <w:hideMark/>
          </w:tcPr>
          <w:p w14:paraId="40A0B255"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от 10 до 15 лет</w:t>
            </w:r>
          </w:p>
        </w:tc>
        <w:tc>
          <w:tcPr>
            <w:tcW w:w="6067" w:type="dxa"/>
            <w:tcBorders>
              <w:top w:val="single" w:sz="4" w:space="0" w:color="auto"/>
              <w:left w:val="single" w:sz="4" w:space="0" w:color="auto"/>
              <w:bottom w:val="single" w:sz="4" w:space="0" w:color="auto"/>
              <w:right w:val="single" w:sz="4" w:space="0" w:color="auto"/>
            </w:tcBorders>
            <w:hideMark/>
          </w:tcPr>
          <w:p w14:paraId="6FE62D4F"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30</w:t>
            </w:r>
          </w:p>
        </w:tc>
      </w:tr>
      <w:tr w:rsidR="0036062F" w14:paraId="0BE89230" w14:textId="77777777" w:rsidTr="0036062F">
        <w:tc>
          <w:tcPr>
            <w:tcW w:w="3572" w:type="dxa"/>
            <w:tcBorders>
              <w:top w:val="single" w:sz="4" w:space="0" w:color="auto"/>
              <w:left w:val="single" w:sz="4" w:space="0" w:color="auto"/>
              <w:bottom w:val="single" w:sz="4" w:space="0" w:color="auto"/>
              <w:right w:val="single" w:sz="4" w:space="0" w:color="auto"/>
            </w:tcBorders>
            <w:hideMark/>
          </w:tcPr>
          <w:p w14:paraId="7F7013BB"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15 лет и более</w:t>
            </w:r>
          </w:p>
        </w:tc>
        <w:tc>
          <w:tcPr>
            <w:tcW w:w="6067" w:type="dxa"/>
            <w:tcBorders>
              <w:top w:val="single" w:sz="4" w:space="0" w:color="auto"/>
              <w:left w:val="single" w:sz="4" w:space="0" w:color="auto"/>
              <w:bottom w:val="single" w:sz="4" w:space="0" w:color="auto"/>
              <w:right w:val="single" w:sz="4" w:space="0" w:color="auto"/>
            </w:tcBorders>
            <w:hideMark/>
          </w:tcPr>
          <w:p w14:paraId="09B1FAA0"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40</w:t>
            </w:r>
          </w:p>
        </w:tc>
      </w:tr>
    </w:tbl>
    <w:p w14:paraId="743CE88B" w14:textId="77777777" w:rsidR="0036062F" w:rsidRDefault="0036062F" w:rsidP="0036062F">
      <w:pPr>
        <w:pStyle w:val="afd"/>
        <w:ind w:firstLine="709"/>
        <w:jc w:val="both"/>
        <w:rPr>
          <w:rFonts w:ascii="Times New Roman" w:hAnsi="Times New Roman" w:cs="Times New Roman"/>
          <w:sz w:val="26"/>
          <w:szCs w:val="26"/>
        </w:rPr>
      </w:pPr>
      <w:bookmarkStart w:id="70" w:name="sub_88"/>
      <w:r>
        <w:rPr>
          <w:rFonts w:ascii="Times New Roman" w:hAnsi="Times New Roman" w:cs="Times New Roman"/>
          <w:sz w:val="26"/>
          <w:szCs w:val="26"/>
        </w:rPr>
        <w:t>3.8.4. Надбавка за наличие ученой степени устанавливается в следующих размерах:</w:t>
      </w:r>
      <w:bookmarkEnd w:id="7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15"/>
        <w:gridCol w:w="6024"/>
      </w:tblGrid>
      <w:tr w:rsidR="0036062F" w14:paraId="008EF4CF" w14:textId="77777777" w:rsidTr="0036062F">
        <w:tc>
          <w:tcPr>
            <w:tcW w:w="3615" w:type="dxa"/>
            <w:tcBorders>
              <w:top w:val="single" w:sz="4" w:space="0" w:color="auto"/>
              <w:left w:val="single" w:sz="4" w:space="0" w:color="auto"/>
              <w:bottom w:val="single" w:sz="4" w:space="0" w:color="auto"/>
              <w:right w:val="single" w:sz="4" w:space="0" w:color="auto"/>
            </w:tcBorders>
            <w:hideMark/>
          </w:tcPr>
          <w:p w14:paraId="5FB203AC"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lastRenderedPageBreak/>
              <w:t>Ученая степень</w:t>
            </w:r>
          </w:p>
        </w:tc>
        <w:tc>
          <w:tcPr>
            <w:tcW w:w="6024" w:type="dxa"/>
            <w:tcBorders>
              <w:top w:val="single" w:sz="4" w:space="0" w:color="auto"/>
              <w:left w:val="single" w:sz="4" w:space="0" w:color="auto"/>
              <w:bottom w:val="single" w:sz="4" w:space="0" w:color="auto"/>
              <w:right w:val="single" w:sz="4" w:space="0" w:color="auto"/>
            </w:tcBorders>
            <w:hideMark/>
          </w:tcPr>
          <w:p w14:paraId="4B43BBF8"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В процентах к окладу (должностному окладу) в месяц</w:t>
            </w:r>
          </w:p>
        </w:tc>
      </w:tr>
      <w:tr w:rsidR="0036062F" w14:paraId="483392D7" w14:textId="77777777" w:rsidTr="0036062F">
        <w:tc>
          <w:tcPr>
            <w:tcW w:w="3615" w:type="dxa"/>
            <w:tcBorders>
              <w:top w:val="single" w:sz="4" w:space="0" w:color="auto"/>
              <w:left w:val="single" w:sz="4" w:space="0" w:color="auto"/>
              <w:bottom w:val="single" w:sz="4" w:space="0" w:color="auto"/>
              <w:right w:val="single" w:sz="4" w:space="0" w:color="auto"/>
            </w:tcBorders>
            <w:hideMark/>
          </w:tcPr>
          <w:p w14:paraId="07526944"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Кандидат наук</w:t>
            </w:r>
          </w:p>
        </w:tc>
        <w:tc>
          <w:tcPr>
            <w:tcW w:w="6024" w:type="dxa"/>
            <w:tcBorders>
              <w:top w:val="single" w:sz="4" w:space="0" w:color="auto"/>
              <w:left w:val="single" w:sz="4" w:space="0" w:color="auto"/>
              <w:bottom w:val="single" w:sz="4" w:space="0" w:color="auto"/>
              <w:right w:val="single" w:sz="4" w:space="0" w:color="auto"/>
            </w:tcBorders>
            <w:hideMark/>
          </w:tcPr>
          <w:p w14:paraId="7F9D14CA"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15</w:t>
            </w:r>
          </w:p>
        </w:tc>
      </w:tr>
      <w:tr w:rsidR="0036062F" w14:paraId="6E086B68" w14:textId="77777777" w:rsidTr="0036062F">
        <w:tc>
          <w:tcPr>
            <w:tcW w:w="3615" w:type="dxa"/>
            <w:tcBorders>
              <w:top w:val="single" w:sz="4" w:space="0" w:color="auto"/>
              <w:left w:val="single" w:sz="4" w:space="0" w:color="auto"/>
              <w:bottom w:val="single" w:sz="4" w:space="0" w:color="auto"/>
              <w:right w:val="single" w:sz="4" w:space="0" w:color="auto"/>
            </w:tcBorders>
            <w:hideMark/>
          </w:tcPr>
          <w:p w14:paraId="7D95114D"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Доктор наук</w:t>
            </w:r>
          </w:p>
        </w:tc>
        <w:tc>
          <w:tcPr>
            <w:tcW w:w="6024" w:type="dxa"/>
            <w:tcBorders>
              <w:top w:val="single" w:sz="4" w:space="0" w:color="auto"/>
              <w:left w:val="single" w:sz="4" w:space="0" w:color="auto"/>
              <w:bottom w:val="single" w:sz="4" w:space="0" w:color="auto"/>
              <w:right w:val="single" w:sz="4" w:space="0" w:color="auto"/>
            </w:tcBorders>
            <w:hideMark/>
          </w:tcPr>
          <w:p w14:paraId="5AC5B6F3"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20</w:t>
            </w:r>
          </w:p>
        </w:tc>
      </w:tr>
    </w:tbl>
    <w:p w14:paraId="540D5A88"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71" w:name="sub_89"/>
      <w:r>
        <w:rPr>
          <w:sz w:val="22"/>
          <w:szCs w:val="22"/>
        </w:rPr>
        <w:t>3.8.5. Надбавка за почетное звание Российской Федерации, СССР устанавливается в размере 20 процентов к окладу (должностному окладу) в месяц.</w:t>
      </w:r>
    </w:p>
    <w:bookmarkEnd w:id="71"/>
    <w:p w14:paraId="1F570706"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3.8.6. Выплаты за качество выполняемых работ, интенсивность и высокие результаты работы устанавливаются в абсолютном значении (твердой сумме) за месяц.</w:t>
      </w:r>
    </w:p>
    <w:p w14:paraId="68B52F11"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72" w:name="sub_102"/>
      <w:r>
        <w:rPr>
          <w:sz w:val="22"/>
          <w:szCs w:val="22"/>
        </w:rPr>
        <w:t>3.8.7. Для заместителей руководителя выплаты за качество выполняемых работ, интенсивность и высокие результаты работы, премиальные выплаты и сроки, на которые они устанавливаются, определяются каждой организацией самостоятельно по согласованию с профсоюзным органом в пределах фонда оплаты труда организации и максимальными размерами не ограничены.</w:t>
      </w:r>
    </w:p>
    <w:p w14:paraId="09DBA0BB"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73" w:name="sub_103"/>
      <w:bookmarkEnd w:id="72"/>
      <w:r>
        <w:rPr>
          <w:sz w:val="22"/>
          <w:szCs w:val="22"/>
        </w:rPr>
        <w:t>3.8.8. Иные выплаты стимулирующего характера, не предусмотренные настоящим Положением, заместителю руководителя не производятся.</w:t>
      </w:r>
    </w:p>
    <w:bookmarkEnd w:id="73"/>
    <w:p w14:paraId="4741BF11" w14:textId="63C401D0" w:rsidR="0036062F" w:rsidRDefault="0036062F" w:rsidP="00024F10">
      <w:pPr>
        <w:pStyle w:val="empty"/>
        <w:shd w:val="clear" w:color="auto" w:fill="FFFFFF"/>
        <w:spacing w:before="0" w:beforeAutospacing="0" w:after="0" w:afterAutospacing="0"/>
        <w:ind w:firstLine="709"/>
        <w:jc w:val="both"/>
        <w:rPr>
          <w:sz w:val="22"/>
          <w:szCs w:val="22"/>
        </w:rPr>
      </w:pPr>
      <w:r>
        <w:rPr>
          <w:sz w:val="22"/>
          <w:szCs w:val="22"/>
        </w:rPr>
        <w:t>3.8.9. Выплаты стимулирующего характера осуществляются с учетом фактически отработанного времени.</w:t>
      </w:r>
    </w:p>
    <w:p w14:paraId="35B09888" w14:textId="579D2140" w:rsidR="0036062F" w:rsidRDefault="0036062F" w:rsidP="00024F10">
      <w:pPr>
        <w:pStyle w:val="empty"/>
        <w:shd w:val="clear" w:color="auto" w:fill="FFFFFF"/>
        <w:spacing w:before="0" w:beforeAutospacing="0" w:after="0" w:afterAutospacing="0"/>
        <w:ind w:firstLine="709"/>
        <w:jc w:val="both"/>
        <w:rPr>
          <w:sz w:val="22"/>
          <w:szCs w:val="22"/>
        </w:rPr>
      </w:pPr>
      <w:bookmarkStart w:id="74" w:name="sub_110"/>
      <w:r>
        <w:rPr>
          <w:sz w:val="22"/>
          <w:szCs w:val="22"/>
        </w:rPr>
        <w:t>4. Формирование фонда оплаты труда</w:t>
      </w:r>
    </w:p>
    <w:bookmarkEnd w:id="74"/>
    <w:p w14:paraId="52D8721F"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4.1. Фонд оплаты труда работников организации формируется на очередной финансовый год (очередной финансовый год и плановый период) исходя из численности работников, предусмотренной штатным расписанием, с учетом окладов (должностных окладов), включая повышающие коэффициенты к окладам (должностным окладам), выплаты компенсационного и стимулирующего характера, за счет средств городского бюджета, исходя из объема выделенной субсидии на финансовое обеспечение муниципального задания на оказание муниципальных услуг (выполнение работ) и средств от приносящей доход деятельности.</w:t>
      </w:r>
    </w:p>
    <w:p w14:paraId="549EEB7F"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4.2. Фонд оплаты труда организации состоит из базовой части, обеспечивающей гарантированную заработную плату и включающей оклад (должностной оклад) с учетом учебной нагрузки и выплаты компенсационного характера, и стимулирующей части, включающей выплаты стимулирующего характера.</w:t>
      </w:r>
    </w:p>
    <w:p w14:paraId="6FBD57FA"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75" w:name="sub_108"/>
      <w:r>
        <w:rPr>
          <w:sz w:val="22"/>
          <w:szCs w:val="22"/>
        </w:rPr>
        <w:t>4.3. Фонд оплаты труда организации формируется за счет средств городского бюджета с учетом межбюджетных трансфертов из вышестоящего бюджета и средств от приносящей доход деятельности.</w:t>
      </w:r>
    </w:p>
    <w:p w14:paraId="655C1FAB" w14:textId="19C1E4FF" w:rsidR="0036062F" w:rsidRDefault="0036062F" w:rsidP="00024F10">
      <w:pPr>
        <w:pStyle w:val="empty"/>
        <w:shd w:val="clear" w:color="auto" w:fill="FFFFFF"/>
        <w:spacing w:before="0" w:beforeAutospacing="0" w:after="0" w:afterAutospacing="0"/>
        <w:ind w:firstLine="709"/>
        <w:jc w:val="both"/>
        <w:rPr>
          <w:sz w:val="22"/>
          <w:szCs w:val="22"/>
        </w:rPr>
      </w:pPr>
      <w:bookmarkStart w:id="76" w:name="sub_109"/>
      <w:bookmarkEnd w:id="75"/>
      <w:r>
        <w:rPr>
          <w:sz w:val="22"/>
          <w:szCs w:val="22"/>
        </w:rPr>
        <w:t>4.4. Размер фонда оплаты труда по организации определяется управлением образования мэрии.</w:t>
      </w:r>
      <w:bookmarkEnd w:id="76"/>
    </w:p>
    <w:p w14:paraId="6C63A0F8" w14:textId="550EE40F" w:rsidR="0036062F" w:rsidRDefault="0036062F" w:rsidP="00BB4124">
      <w:pPr>
        <w:pStyle w:val="empty"/>
        <w:shd w:val="clear" w:color="auto" w:fill="FFFFFF"/>
        <w:spacing w:before="0" w:beforeAutospacing="0" w:after="0" w:afterAutospacing="0"/>
        <w:ind w:firstLine="709"/>
        <w:jc w:val="both"/>
        <w:rPr>
          <w:sz w:val="22"/>
          <w:szCs w:val="22"/>
        </w:rPr>
      </w:pPr>
      <w:bookmarkStart w:id="77" w:name="sub_111"/>
      <w:r>
        <w:rPr>
          <w:sz w:val="22"/>
          <w:szCs w:val="22"/>
        </w:rPr>
        <w:t>5. Применение Положения организациями</w:t>
      </w:r>
      <w:bookmarkEnd w:id="77"/>
    </w:p>
    <w:p w14:paraId="452340EE"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Система оплаты труда, предусмотренная Положением, применяется для регулирования оплаты труда работников организаций.</w:t>
      </w:r>
    </w:p>
    <w:p w14:paraId="3EBC09F4" w14:textId="74EF43DF" w:rsidR="0036062F" w:rsidRDefault="0036062F" w:rsidP="00BB4124">
      <w:pPr>
        <w:pStyle w:val="empty"/>
        <w:shd w:val="clear" w:color="auto" w:fill="FFFFFF"/>
        <w:spacing w:before="0" w:beforeAutospacing="0" w:after="0" w:afterAutospacing="0"/>
        <w:ind w:firstLine="709"/>
        <w:jc w:val="both"/>
        <w:rPr>
          <w:sz w:val="22"/>
          <w:szCs w:val="22"/>
        </w:rPr>
      </w:pPr>
      <w:r>
        <w:rPr>
          <w:sz w:val="22"/>
          <w:szCs w:val="22"/>
        </w:rPr>
        <w:t xml:space="preserve">Работникам организаций, отработавшим за месячный период норму рабочего времени и выполнившим нормы труда (трудовые обязанности), размер расчетной заработной платы которых ниже </w:t>
      </w:r>
      <w:hyperlink r:id="rId38" w:history="1">
        <w:r w:rsidRPr="000C3FAF">
          <w:rPr>
            <w:rStyle w:val="a7"/>
            <w:color w:val="auto"/>
            <w:sz w:val="22"/>
            <w:szCs w:val="22"/>
            <w:u w:val="none"/>
          </w:rPr>
          <w:t>минимального размера</w:t>
        </w:r>
      </w:hyperlink>
      <w:r w:rsidRPr="000C3FAF">
        <w:rPr>
          <w:sz w:val="22"/>
          <w:szCs w:val="22"/>
        </w:rPr>
        <w:t xml:space="preserve"> оплаты труда с учетом районного коэффициента, осуществляется ежемесячная выплата в разм</w:t>
      </w:r>
      <w:r>
        <w:rPr>
          <w:sz w:val="22"/>
          <w:szCs w:val="22"/>
        </w:rPr>
        <w:t>ере разницы между минимальным размером оплаты труда с учетом районного коэффициента и расчетным размером оплаты труда с</w:t>
      </w:r>
      <w:r w:rsidR="00BB4124">
        <w:rPr>
          <w:sz w:val="22"/>
          <w:szCs w:val="22"/>
        </w:rPr>
        <w:t xml:space="preserve"> учетом районного коэффициента.</w:t>
      </w:r>
    </w:p>
    <w:p w14:paraId="1E9DC1C5" w14:textId="794C0E76" w:rsidR="0036062F" w:rsidRDefault="0036062F" w:rsidP="00BB4124">
      <w:pPr>
        <w:pStyle w:val="empty"/>
        <w:shd w:val="clear" w:color="auto" w:fill="FFFFFF"/>
        <w:spacing w:before="0" w:beforeAutospacing="0" w:after="0" w:afterAutospacing="0"/>
        <w:ind w:firstLine="709"/>
        <w:jc w:val="both"/>
        <w:rPr>
          <w:sz w:val="22"/>
          <w:szCs w:val="22"/>
        </w:rPr>
      </w:pPr>
      <w:bookmarkStart w:id="78" w:name="sub_115"/>
      <w:r>
        <w:rPr>
          <w:sz w:val="22"/>
          <w:szCs w:val="22"/>
        </w:rPr>
        <w:t>6. Заключительные положения</w:t>
      </w:r>
      <w:bookmarkEnd w:id="78"/>
    </w:p>
    <w:p w14:paraId="251F6495"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79" w:name="sub_112"/>
      <w:r>
        <w:rPr>
          <w:sz w:val="22"/>
          <w:szCs w:val="22"/>
        </w:rPr>
        <w:t>6.1. Заработная плата работников организаций (без учета премий и иных стимулирующих выплат), устанавливаемая в соответствии с Положением, не может быть меньше заработной платы (без учета премий и иных стимулирующих выплат), выплачиваемой до введения в действие настоящего Положения, при условии сохранения объема должностных обязанностей работников и выполнения ими работ той же квалификации.</w:t>
      </w:r>
    </w:p>
    <w:p w14:paraId="40625C94" w14:textId="77777777" w:rsidR="0036062F" w:rsidRPr="00BA61AC" w:rsidRDefault="0036062F" w:rsidP="0036062F">
      <w:pPr>
        <w:pStyle w:val="empty"/>
        <w:shd w:val="clear" w:color="auto" w:fill="FFFFFF"/>
        <w:spacing w:before="0" w:beforeAutospacing="0" w:after="0" w:afterAutospacing="0"/>
        <w:ind w:firstLine="709"/>
        <w:jc w:val="both"/>
        <w:rPr>
          <w:color w:val="FF0000"/>
          <w:sz w:val="22"/>
          <w:szCs w:val="22"/>
        </w:rPr>
      </w:pPr>
      <w:bookmarkStart w:id="80" w:name="sub_113"/>
      <w:bookmarkEnd w:id="79"/>
      <w:r w:rsidRPr="00BA61AC">
        <w:rPr>
          <w:color w:val="FF0000"/>
          <w:sz w:val="22"/>
          <w:szCs w:val="22"/>
        </w:rPr>
        <w:t>6.2. За счет экономии фонда оплаты труда заместителям и работникам организации производятся следующие выплаты:</w:t>
      </w:r>
    </w:p>
    <w:bookmarkEnd w:id="80"/>
    <w:p w14:paraId="1886794D" w14:textId="77777777" w:rsidR="0036062F" w:rsidRPr="00BA61AC" w:rsidRDefault="0036062F" w:rsidP="0036062F">
      <w:pPr>
        <w:pStyle w:val="empty"/>
        <w:shd w:val="clear" w:color="auto" w:fill="FFFFFF"/>
        <w:spacing w:before="0" w:beforeAutospacing="0" w:after="0" w:afterAutospacing="0"/>
        <w:ind w:firstLine="709"/>
        <w:jc w:val="both"/>
        <w:rPr>
          <w:color w:val="FF0000"/>
          <w:sz w:val="22"/>
          <w:szCs w:val="22"/>
        </w:rPr>
      </w:pPr>
      <w:r w:rsidRPr="00BA61AC">
        <w:rPr>
          <w:color w:val="FF0000"/>
          <w:sz w:val="22"/>
          <w:szCs w:val="22"/>
        </w:rPr>
        <w:t>- материальная помощь в связи со смертью близкого родственника (мать, отец, жена, муж, сын, дочь) в размере одного оклада (должностного оклада);</w:t>
      </w:r>
    </w:p>
    <w:p w14:paraId="79E84926" w14:textId="77777777" w:rsidR="0036062F" w:rsidRPr="00BA61AC" w:rsidRDefault="0036062F" w:rsidP="0036062F">
      <w:pPr>
        <w:pStyle w:val="empty"/>
        <w:shd w:val="clear" w:color="auto" w:fill="FFFFFF"/>
        <w:spacing w:before="0" w:beforeAutospacing="0" w:after="0" w:afterAutospacing="0"/>
        <w:ind w:firstLine="709"/>
        <w:jc w:val="both"/>
        <w:rPr>
          <w:color w:val="FF0000"/>
          <w:sz w:val="22"/>
          <w:szCs w:val="22"/>
        </w:rPr>
      </w:pPr>
      <w:r w:rsidRPr="00BA61AC">
        <w:rPr>
          <w:color w:val="FF0000"/>
          <w:sz w:val="22"/>
          <w:szCs w:val="22"/>
        </w:rPr>
        <w:t>- материальная помощь в связи с юбилейными датами (юбилейными датами следует считать 50-летие со дня рождения и другие последующие за ним пятилетия) в размере одного оклада (должностного оклада).</w:t>
      </w:r>
    </w:p>
    <w:p w14:paraId="5F4B3043"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Решение об указанных выплатах заместителям руководителя, работнику организации принимает руководитель организации на основании письменного заявления заместителя руководителя, работника.</w:t>
      </w:r>
    </w:p>
    <w:p w14:paraId="6287651C" w14:textId="77777777" w:rsidR="0036062F" w:rsidRDefault="0036062F" w:rsidP="0036062F">
      <w:pPr>
        <w:pStyle w:val="empty"/>
        <w:shd w:val="clear" w:color="auto" w:fill="FFFFFF"/>
        <w:spacing w:before="0" w:beforeAutospacing="0" w:after="0" w:afterAutospacing="0"/>
        <w:ind w:firstLine="709"/>
        <w:jc w:val="both"/>
        <w:rPr>
          <w:sz w:val="22"/>
          <w:szCs w:val="22"/>
        </w:rPr>
      </w:pPr>
      <w:bookmarkStart w:id="81" w:name="sub_114"/>
      <w:r>
        <w:rPr>
          <w:sz w:val="22"/>
          <w:szCs w:val="22"/>
        </w:rPr>
        <w:lastRenderedPageBreak/>
        <w:t xml:space="preserve">6.3. Выплаты, </w:t>
      </w:r>
      <w:r w:rsidRPr="000C3FAF">
        <w:rPr>
          <w:sz w:val="22"/>
          <w:szCs w:val="22"/>
        </w:rPr>
        <w:t xml:space="preserve">предусмотренные </w:t>
      </w:r>
      <w:hyperlink r:id="rId39" w:anchor="sub_113" w:history="1">
        <w:r w:rsidRPr="000C3FAF">
          <w:rPr>
            <w:rStyle w:val="a7"/>
            <w:color w:val="auto"/>
            <w:sz w:val="22"/>
            <w:szCs w:val="22"/>
            <w:u w:val="none"/>
          </w:rPr>
          <w:t>пунктом 6.2</w:t>
        </w:r>
      </w:hyperlink>
      <w:r w:rsidRPr="000C3FAF">
        <w:rPr>
          <w:sz w:val="22"/>
          <w:szCs w:val="22"/>
        </w:rPr>
        <w:t xml:space="preserve"> настоящего Положения, не учитываются при расчете средней заработной платы в соответствии с </w:t>
      </w:r>
      <w:hyperlink r:id="rId40" w:history="1">
        <w:r w:rsidRPr="000C3FAF">
          <w:rPr>
            <w:rStyle w:val="a7"/>
            <w:color w:val="auto"/>
            <w:sz w:val="22"/>
            <w:szCs w:val="22"/>
            <w:u w:val="none"/>
          </w:rPr>
          <w:t>пунктом 3</w:t>
        </w:r>
      </w:hyperlink>
      <w:r w:rsidRPr="000C3FAF">
        <w:rPr>
          <w:sz w:val="22"/>
          <w:szCs w:val="22"/>
        </w:rPr>
        <w:t xml:space="preserve"> постановления Правительства Российской Федерации от 24.12.2007 № 922 «Об особенностях </w:t>
      </w:r>
      <w:r>
        <w:rPr>
          <w:sz w:val="22"/>
          <w:szCs w:val="22"/>
        </w:rPr>
        <w:t>порядка исчисления средней заработной платы».</w:t>
      </w:r>
    </w:p>
    <w:bookmarkEnd w:id="81"/>
    <w:p w14:paraId="7F3EDD27"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6.4. Расчетный среднемесячный уровень заработной платы работников организаций не должен превышать расчетный среднемесячный уровень оплаты труда лиц, замещающих должности муниципальной службы в мэрии города.</w:t>
      </w:r>
    </w:p>
    <w:p w14:paraId="29B71648"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Расчетный среднемесячный уровень заработной платы работников организации определяется путем деления установленного объема бюджетных ассигнований на оплату труда работников организации (без учета объема бюджетных ассигнований, предусматриваемых на финансовое обеспечение расходов, связанных с выплатой районного коэффициента, а также объема бюджетных ассигнований, предусматриваемых на оплату труда работников организаций, в отношении которых федеральными законами, актами Президента Российской Федерации или Правительства Российской Федерации установлены специальные требования к уровню оплаты их труда) на численность работников организации в соответствии с утвержденным штатным расписанием (без учета численности работников, в отношении которых установлены специальные требования к уровню оплаты их труда) и деления полученного результата на 12 (количество месяцев в году).</w:t>
      </w:r>
    </w:p>
    <w:p w14:paraId="6FDE9E65" w14:textId="77777777" w:rsidR="0036062F" w:rsidRDefault="0036062F" w:rsidP="0036062F">
      <w:pPr>
        <w:pStyle w:val="empty"/>
        <w:shd w:val="clear" w:color="auto" w:fill="FFFFFF"/>
        <w:spacing w:before="0" w:beforeAutospacing="0" w:after="0" w:afterAutospacing="0"/>
        <w:ind w:firstLine="709"/>
        <w:jc w:val="both"/>
        <w:rPr>
          <w:sz w:val="22"/>
          <w:szCs w:val="22"/>
        </w:rPr>
      </w:pPr>
      <w:r>
        <w:rPr>
          <w:sz w:val="22"/>
          <w:szCs w:val="22"/>
        </w:rPr>
        <w:t xml:space="preserve">Руководитель организации ежегодно в срок до 1 января очередного финансового года предоставляет в орган мэрии, осуществляющий функции и полномочия учредителя в отношении муниципальной организации, расчетный среднемесячный уровень заработной платы работников организации. </w:t>
      </w:r>
    </w:p>
    <w:p w14:paraId="4A6F8B84" w14:textId="77777777" w:rsidR="0036062F" w:rsidRDefault="0036062F" w:rsidP="0036062F">
      <w:pPr>
        <w:pStyle w:val="empty"/>
        <w:shd w:val="clear" w:color="auto" w:fill="FFFFFF"/>
        <w:spacing w:before="0" w:beforeAutospacing="0" w:after="0" w:afterAutospacing="0"/>
        <w:ind w:firstLine="709"/>
        <w:jc w:val="both"/>
        <w:rPr>
          <w:sz w:val="22"/>
          <w:szCs w:val="22"/>
        </w:rPr>
      </w:pPr>
    </w:p>
    <w:p w14:paraId="3448267D" w14:textId="77777777" w:rsidR="0036062F" w:rsidRDefault="0036062F" w:rsidP="0036062F">
      <w:pPr>
        <w:pStyle w:val="empty"/>
        <w:shd w:val="clear" w:color="auto" w:fill="FFFFFF"/>
        <w:spacing w:before="0" w:beforeAutospacing="0" w:after="0" w:afterAutospacing="0"/>
        <w:ind w:firstLine="709"/>
        <w:jc w:val="both"/>
        <w:rPr>
          <w:sz w:val="22"/>
          <w:szCs w:val="22"/>
        </w:rPr>
      </w:pPr>
    </w:p>
    <w:p w14:paraId="4EF95397" w14:textId="77777777" w:rsidR="0036062F" w:rsidRDefault="0036062F" w:rsidP="0036062F">
      <w:pPr>
        <w:pStyle w:val="empty"/>
        <w:shd w:val="clear" w:color="auto" w:fill="FFFFFF"/>
        <w:spacing w:before="0" w:beforeAutospacing="0" w:after="0" w:afterAutospacing="0"/>
        <w:ind w:firstLine="709"/>
        <w:jc w:val="both"/>
        <w:rPr>
          <w:sz w:val="22"/>
          <w:szCs w:val="22"/>
        </w:rPr>
      </w:pPr>
    </w:p>
    <w:p w14:paraId="4E089AF3" w14:textId="77777777" w:rsidR="0036062F" w:rsidRDefault="0036062F" w:rsidP="0036062F">
      <w:pPr>
        <w:spacing w:after="0" w:line="240" w:lineRule="auto"/>
        <w:rPr>
          <w:rFonts w:ascii="Times New Roman" w:eastAsia="Times New Roman" w:hAnsi="Times New Roman" w:cs="Times New Roman"/>
          <w:color w:val="000000"/>
          <w:sz w:val="26"/>
          <w:szCs w:val="26"/>
        </w:rPr>
        <w:sectPr w:rsidR="0036062F">
          <w:footerReference w:type="default" r:id="rId41"/>
          <w:pgSz w:w="11906" w:h="16838"/>
          <w:pgMar w:top="567" w:right="567" w:bottom="567" w:left="1701" w:header="426" w:footer="709" w:gutter="0"/>
          <w:pgNumType w:start="1"/>
          <w:cols w:space="720"/>
        </w:sectPr>
      </w:pPr>
    </w:p>
    <w:p w14:paraId="3B2D46FA" w14:textId="77777777" w:rsidR="0036062F" w:rsidRDefault="0036062F" w:rsidP="0036062F">
      <w:pPr>
        <w:pStyle w:val="afd"/>
        <w:ind w:left="7371"/>
        <w:rPr>
          <w:rStyle w:val="aff7"/>
          <w:rFonts w:ascii="Times New Roman" w:hAnsi="Times New Roman" w:cs="Times New Roman"/>
          <w:b w:val="0"/>
          <w:bCs/>
          <w:sz w:val="26"/>
          <w:szCs w:val="26"/>
        </w:rPr>
      </w:pPr>
      <w:r>
        <w:rPr>
          <w:rStyle w:val="aff7"/>
          <w:rFonts w:ascii="Times New Roman" w:hAnsi="Times New Roman" w:cs="Times New Roman"/>
          <w:bCs/>
          <w:sz w:val="26"/>
          <w:szCs w:val="26"/>
        </w:rPr>
        <w:lastRenderedPageBreak/>
        <w:t>Приложение 1</w:t>
      </w:r>
    </w:p>
    <w:p w14:paraId="5308B179" w14:textId="77777777" w:rsidR="0036062F" w:rsidRDefault="0036062F" w:rsidP="0036062F">
      <w:pPr>
        <w:pStyle w:val="afd"/>
        <w:ind w:left="7371"/>
        <w:rPr>
          <w:rStyle w:val="aff7"/>
          <w:rFonts w:ascii="Times New Roman" w:hAnsi="Times New Roman" w:cs="Times New Roman"/>
          <w:b w:val="0"/>
          <w:bCs/>
          <w:sz w:val="26"/>
          <w:szCs w:val="26"/>
        </w:rPr>
      </w:pPr>
      <w:r>
        <w:rPr>
          <w:rStyle w:val="aff7"/>
          <w:rFonts w:ascii="Times New Roman" w:hAnsi="Times New Roman" w:cs="Times New Roman"/>
          <w:bCs/>
          <w:sz w:val="26"/>
          <w:szCs w:val="26"/>
        </w:rPr>
        <w:t xml:space="preserve">к </w:t>
      </w:r>
      <w:hyperlink r:id="rId42" w:anchor="sub_1000" w:history="1">
        <w:r>
          <w:rPr>
            <w:rStyle w:val="aff8"/>
            <w:sz w:val="26"/>
            <w:szCs w:val="26"/>
          </w:rPr>
          <w:t>Положению</w:t>
        </w:r>
      </w:hyperlink>
    </w:p>
    <w:p w14:paraId="0F8D41D5" w14:textId="77777777" w:rsidR="0036062F" w:rsidRDefault="0036062F" w:rsidP="0036062F">
      <w:pPr>
        <w:pStyle w:val="afd"/>
      </w:pPr>
    </w:p>
    <w:p w14:paraId="392337CF" w14:textId="77777777" w:rsidR="0036062F" w:rsidRDefault="0036062F" w:rsidP="0036062F">
      <w:pPr>
        <w:pStyle w:val="afd"/>
        <w:jc w:val="center"/>
        <w:rPr>
          <w:rFonts w:ascii="Times New Roman" w:hAnsi="Times New Roman" w:cs="Times New Roman"/>
          <w:sz w:val="26"/>
          <w:szCs w:val="26"/>
        </w:rPr>
      </w:pPr>
      <w:r>
        <w:rPr>
          <w:rFonts w:ascii="Times New Roman" w:hAnsi="Times New Roman" w:cs="Times New Roman"/>
          <w:sz w:val="26"/>
          <w:szCs w:val="26"/>
        </w:rPr>
        <w:t xml:space="preserve">Минимальный размер окладов (должностных окладов) по профессиональным </w:t>
      </w:r>
    </w:p>
    <w:p w14:paraId="1720D938" w14:textId="77777777" w:rsidR="0036062F" w:rsidRDefault="0036062F" w:rsidP="0036062F">
      <w:pPr>
        <w:pStyle w:val="afd"/>
        <w:jc w:val="center"/>
        <w:rPr>
          <w:rFonts w:ascii="Times New Roman" w:hAnsi="Times New Roman" w:cs="Times New Roman"/>
          <w:sz w:val="26"/>
          <w:szCs w:val="26"/>
        </w:rPr>
      </w:pPr>
      <w:r>
        <w:rPr>
          <w:rFonts w:ascii="Times New Roman" w:hAnsi="Times New Roman" w:cs="Times New Roman"/>
          <w:sz w:val="26"/>
          <w:szCs w:val="26"/>
        </w:rPr>
        <w:t>квалификационным группам в организациях</w:t>
      </w:r>
    </w:p>
    <w:p w14:paraId="6239E4BA" w14:textId="77777777" w:rsidR="0036062F" w:rsidRDefault="0036062F" w:rsidP="0036062F">
      <w:pPr>
        <w:pStyle w:val="afd"/>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04"/>
        <w:gridCol w:w="2568"/>
      </w:tblGrid>
      <w:tr w:rsidR="0036062F" w14:paraId="273715CE" w14:textId="77777777" w:rsidTr="0036062F">
        <w:tc>
          <w:tcPr>
            <w:tcW w:w="6504" w:type="dxa"/>
            <w:tcBorders>
              <w:top w:val="single" w:sz="4" w:space="0" w:color="auto"/>
              <w:left w:val="single" w:sz="4" w:space="0" w:color="auto"/>
              <w:bottom w:val="single" w:sz="4" w:space="0" w:color="auto"/>
              <w:right w:val="single" w:sz="4" w:space="0" w:color="auto"/>
            </w:tcBorders>
            <w:hideMark/>
          </w:tcPr>
          <w:p w14:paraId="620893ED"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Профессиональная квалификационная группа</w:t>
            </w:r>
          </w:p>
        </w:tc>
        <w:tc>
          <w:tcPr>
            <w:tcW w:w="2568" w:type="dxa"/>
            <w:tcBorders>
              <w:top w:val="single" w:sz="4" w:space="0" w:color="auto"/>
              <w:left w:val="single" w:sz="4" w:space="0" w:color="auto"/>
              <w:bottom w:val="single" w:sz="4" w:space="0" w:color="auto"/>
              <w:right w:val="single" w:sz="4" w:space="0" w:color="auto"/>
            </w:tcBorders>
            <w:hideMark/>
          </w:tcPr>
          <w:p w14:paraId="7E1FDB90"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Размер оклада, руб.</w:t>
            </w:r>
          </w:p>
        </w:tc>
      </w:tr>
      <w:tr w:rsidR="0036062F" w14:paraId="483EB812" w14:textId="77777777" w:rsidTr="0036062F">
        <w:tc>
          <w:tcPr>
            <w:tcW w:w="6504" w:type="dxa"/>
            <w:tcBorders>
              <w:top w:val="single" w:sz="4" w:space="0" w:color="auto"/>
              <w:left w:val="single" w:sz="4" w:space="0" w:color="auto"/>
              <w:bottom w:val="single" w:sz="4" w:space="0" w:color="auto"/>
              <w:right w:val="single" w:sz="4" w:space="0" w:color="auto"/>
            </w:tcBorders>
            <w:hideMark/>
          </w:tcPr>
          <w:p w14:paraId="074C484C"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профессии первого уровня</w:t>
            </w:r>
          </w:p>
        </w:tc>
        <w:tc>
          <w:tcPr>
            <w:tcW w:w="2568" w:type="dxa"/>
            <w:vMerge w:val="restart"/>
            <w:tcBorders>
              <w:top w:val="single" w:sz="4" w:space="0" w:color="auto"/>
              <w:left w:val="single" w:sz="4" w:space="0" w:color="auto"/>
              <w:bottom w:val="single" w:sz="4" w:space="0" w:color="auto"/>
              <w:right w:val="single" w:sz="4" w:space="0" w:color="auto"/>
            </w:tcBorders>
            <w:hideMark/>
          </w:tcPr>
          <w:p w14:paraId="147E3187"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1 592,0</w:t>
            </w:r>
          </w:p>
        </w:tc>
      </w:tr>
      <w:tr w:rsidR="0036062F" w14:paraId="74CF63DE" w14:textId="77777777" w:rsidTr="0036062F">
        <w:tc>
          <w:tcPr>
            <w:tcW w:w="6504" w:type="dxa"/>
            <w:tcBorders>
              <w:top w:val="single" w:sz="4" w:space="0" w:color="auto"/>
              <w:left w:val="single" w:sz="4" w:space="0" w:color="auto"/>
              <w:bottom w:val="single" w:sz="4" w:space="0" w:color="auto"/>
              <w:right w:val="single" w:sz="4" w:space="0" w:color="auto"/>
            </w:tcBorders>
            <w:hideMark/>
          </w:tcPr>
          <w:p w14:paraId="292874F0"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должности первого уровня</w:t>
            </w:r>
          </w:p>
        </w:tc>
        <w:tc>
          <w:tcPr>
            <w:tcW w:w="2568" w:type="dxa"/>
            <w:vMerge/>
            <w:tcBorders>
              <w:top w:val="single" w:sz="4" w:space="0" w:color="auto"/>
              <w:left w:val="single" w:sz="4" w:space="0" w:color="auto"/>
              <w:bottom w:val="single" w:sz="4" w:space="0" w:color="auto"/>
              <w:right w:val="single" w:sz="4" w:space="0" w:color="auto"/>
            </w:tcBorders>
            <w:vAlign w:val="center"/>
            <w:hideMark/>
          </w:tcPr>
          <w:p w14:paraId="101AF255" w14:textId="77777777" w:rsidR="0036062F" w:rsidRDefault="0036062F">
            <w:pPr>
              <w:spacing w:after="0"/>
              <w:rPr>
                <w:rFonts w:ascii="Times New Roman" w:hAnsi="Times New Roman" w:cs="Times New Roman"/>
              </w:rPr>
            </w:pPr>
          </w:p>
        </w:tc>
      </w:tr>
      <w:tr w:rsidR="0036062F" w14:paraId="7CB0C0FF" w14:textId="77777777" w:rsidTr="0036062F">
        <w:tc>
          <w:tcPr>
            <w:tcW w:w="6504" w:type="dxa"/>
            <w:tcBorders>
              <w:top w:val="single" w:sz="4" w:space="0" w:color="auto"/>
              <w:left w:val="single" w:sz="4" w:space="0" w:color="auto"/>
              <w:bottom w:val="single" w:sz="4" w:space="0" w:color="auto"/>
              <w:right w:val="single" w:sz="4" w:space="0" w:color="auto"/>
            </w:tcBorders>
            <w:hideMark/>
          </w:tcPr>
          <w:p w14:paraId="5337364E"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профессии второго уровня</w:t>
            </w:r>
          </w:p>
        </w:tc>
        <w:tc>
          <w:tcPr>
            <w:tcW w:w="2568" w:type="dxa"/>
            <w:vMerge w:val="restart"/>
            <w:tcBorders>
              <w:top w:val="single" w:sz="4" w:space="0" w:color="auto"/>
              <w:left w:val="single" w:sz="4" w:space="0" w:color="auto"/>
              <w:bottom w:val="single" w:sz="4" w:space="0" w:color="auto"/>
              <w:right w:val="single" w:sz="4" w:space="0" w:color="auto"/>
            </w:tcBorders>
            <w:hideMark/>
          </w:tcPr>
          <w:p w14:paraId="082B3584"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2 037,0</w:t>
            </w:r>
          </w:p>
        </w:tc>
      </w:tr>
      <w:tr w:rsidR="0036062F" w14:paraId="18B2D5FE" w14:textId="77777777" w:rsidTr="0036062F">
        <w:tc>
          <w:tcPr>
            <w:tcW w:w="6504" w:type="dxa"/>
            <w:tcBorders>
              <w:top w:val="single" w:sz="4" w:space="0" w:color="auto"/>
              <w:left w:val="single" w:sz="4" w:space="0" w:color="auto"/>
              <w:bottom w:val="single" w:sz="4" w:space="0" w:color="auto"/>
              <w:right w:val="single" w:sz="4" w:space="0" w:color="auto"/>
            </w:tcBorders>
            <w:hideMark/>
          </w:tcPr>
          <w:p w14:paraId="23E8F1BF"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должности второго уровня, должности второго уровня учебно-вспомогательного персонала</w:t>
            </w:r>
          </w:p>
        </w:tc>
        <w:tc>
          <w:tcPr>
            <w:tcW w:w="2568" w:type="dxa"/>
            <w:vMerge/>
            <w:tcBorders>
              <w:top w:val="single" w:sz="4" w:space="0" w:color="auto"/>
              <w:left w:val="single" w:sz="4" w:space="0" w:color="auto"/>
              <w:bottom w:val="single" w:sz="4" w:space="0" w:color="auto"/>
              <w:right w:val="single" w:sz="4" w:space="0" w:color="auto"/>
            </w:tcBorders>
            <w:vAlign w:val="center"/>
            <w:hideMark/>
          </w:tcPr>
          <w:p w14:paraId="3A8EF0A6" w14:textId="77777777" w:rsidR="0036062F" w:rsidRDefault="0036062F">
            <w:pPr>
              <w:spacing w:after="0"/>
              <w:rPr>
                <w:rFonts w:ascii="Times New Roman" w:hAnsi="Times New Roman" w:cs="Times New Roman"/>
              </w:rPr>
            </w:pPr>
          </w:p>
        </w:tc>
      </w:tr>
      <w:tr w:rsidR="0036062F" w14:paraId="59E76FC7" w14:textId="77777777" w:rsidTr="0036062F">
        <w:tc>
          <w:tcPr>
            <w:tcW w:w="6504" w:type="dxa"/>
            <w:tcBorders>
              <w:top w:val="single" w:sz="4" w:space="0" w:color="auto"/>
              <w:left w:val="single" w:sz="4" w:space="0" w:color="auto"/>
              <w:bottom w:val="single" w:sz="4" w:space="0" w:color="auto"/>
              <w:right w:val="single" w:sz="4" w:space="0" w:color="auto"/>
            </w:tcBorders>
            <w:hideMark/>
          </w:tcPr>
          <w:p w14:paraId="1FC821E7"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должности среднего медицинского персонала</w:t>
            </w:r>
          </w:p>
        </w:tc>
        <w:tc>
          <w:tcPr>
            <w:tcW w:w="2568" w:type="dxa"/>
            <w:vMerge/>
            <w:tcBorders>
              <w:top w:val="single" w:sz="4" w:space="0" w:color="auto"/>
              <w:left w:val="single" w:sz="4" w:space="0" w:color="auto"/>
              <w:bottom w:val="single" w:sz="4" w:space="0" w:color="auto"/>
              <w:right w:val="single" w:sz="4" w:space="0" w:color="auto"/>
            </w:tcBorders>
            <w:vAlign w:val="center"/>
            <w:hideMark/>
          </w:tcPr>
          <w:p w14:paraId="5BC97056" w14:textId="77777777" w:rsidR="0036062F" w:rsidRDefault="0036062F">
            <w:pPr>
              <w:spacing w:after="0"/>
              <w:rPr>
                <w:rFonts w:ascii="Times New Roman" w:hAnsi="Times New Roman" w:cs="Times New Roman"/>
              </w:rPr>
            </w:pPr>
          </w:p>
        </w:tc>
      </w:tr>
      <w:tr w:rsidR="0036062F" w14:paraId="3FF50C4F" w14:textId="77777777" w:rsidTr="0036062F">
        <w:tc>
          <w:tcPr>
            <w:tcW w:w="6504" w:type="dxa"/>
            <w:tcBorders>
              <w:top w:val="single" w:sz="4" w:space="0" w:color="auto"/>
              <w:left w:val="single" w:sz="4" w:space="0" w:color="auto"/>
              <w:bottom w:val="single" w:sz="4" w:space="0" w:color="auto"/>
              <w:right w:val="single" w:sz="4" w:space="0" w:color="auto"/>
            </w:tcBorders>
            <w:hideMark/>
          </w:tcPr>
          <w:p w14:paraId="1EB80BA6"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должности работников культуры, искусства среднего звена</w:t>
            </w:r>
          </w:p>
        </w:tc>
        <w:tc>
          <w:tcPr>
            <w:tcW w:w="2568" w:type="dxa"/>
            <w:vMerge/>
            <w:tcBorders>
              <w:top w:val="single" w:sz="4" w:space="0" w:color="auto"/>
              <w:left w:val="single" w:sz="4" w:space="0" w:color="auto"/>
              <w:bottom w:val="single" w:sz="4" w:space="0" w:color="auto"/>
              <w:right w:val="single" w:sz="4" w:space="0" w:color="auto"/>
            </w:tcBorders>
            <w:vAlign w:val="center"/>
            <w:hideMark/>
          </w:tcPr>
          <w:p w14:paraId="15A3976E" w14:textId="77777777" w:rsidR="0036062F" w:rsidRDefault="0036062F">
            <w:pPr>
              <w:spacing w:after="0"/>
              <w:rPr>
                <w:rFonts w:ascii="Times New Roman" w:hAnsi="Times New Roman" w:cs="Times New Roman"/>
              </w:rPr>
            </w:pPr>
          </w:p>
        </w:tc>
      </w:tr>
      <w:tr w:rsidR="0036062F" w14:paraId="32E1C4DC" w14:textId="77777777" w:rsidTr="0036062F">
        <w:tc>
          <w:tcPr>
            <w:tcW w:w="6504" w:type="dxa"/>
            <w:tcBorders>
              <w:top w:val="single" w:sz="4" w:space="0" w:color="auto"/>
              <w:left w:val="single" w:sz="4" w:space="0" w:color="auto"/>
              <w:bottom w:val="single" w:sz="4" w:space="0" w:color="auto"/>
              <w:right w:val="single" w:sz="4" w:space="0" w:color="auto"/>
            </w:tcBorders>
            <w:hideMark/>
          </w:tcPr>
          <w:p w14:paraId="36E61921"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должности педагогических работников</w:t>
            </w:r>
          </w:p>
        </w:tc>
        <w:tc>
          <w:tcPr>
            <w:tcW w:w="2568" w:type="dxa"/>
            <w:tcBorders>
              <w:top w:val="single" w:sz="4" w:space="0" w:color="auto"/>
              <w:left w:val="single" w:sz="4" w:space="0" w:color="auto"/>
              <w:bottom w:val="single" w:sz="4" w:space="0" w:color="auto"/>
              <w:right w:val="single" w:sz="4" w:space="0" w:color="auto"/>
            </w:tcBorders>
            <w:hideMark/>
          </w:tcPr>
          <w:p w14:paraId="345EC614"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3 276,0</w:t>
            </w:r>
          </w:p>
        </w:tc>
      </w:tr>
      <w:tr w:rsidR="0036062F" w14:paraId="3472D10C" w14:textId="77777777" w:rsidTr="0036062F">
        <w:tc>
          <w:tcPr>
            <w:tcW w:w="6504" w:type="dxa"/>
            <w:tcBorders>
              <w:top w:val="single" w:sz="4" w:space="0" w:color="auto"/>
              <w:left w:val="single" w:sz="4" w:space="0" w:color="auto"/>
              <w:bottom w:val="single" w:sz="4" w:space="0" w:color="auto"/>
              <w:right w:val="single" w:sz="4" w:space="0" w:color="auto"/>
            </w:tcBorders>
            <w:hideMark/>
          </w:tcPr>
          <w:p w14:paraId="1A49EC5D"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должности третьего уровня</w:t>
            </w:r>
          </w:p>
        </w:tc>
        <w:tc>
          <w:tcPr>
            <w:tcW w:w="2568" w:type="dxa"/>
            <w:vMerge w:val="restart"/>
            <w:tcBorders>
              <w:top w:val="single" w:sz="4" w:space="0" w:color="auto"/>
              <w:left w:val="single" w:sz="4" w:space="0" w:color="auto"/>
              <w:bottom w:val="single" w:sz="4" w:space="0" w:color="auto"/>
              <w:right w:val="single" w:sz="4" w:space="0" w:color="auto"/>
            </w:tcBorders>
            <w:hideMark/>
          </w:tcPr>
          <w:p w14:paraId="20FD675B"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3 604,0</w:t>
            </w:r>
          </w:p>
        </w:tc>
      </w:tr>
      <w:tr w:rsidR="0036062F" w14:paraId="1E3DE540" w14:textId="77777777" w:rsidTr="0036062F">
        <w:tc>
          <w:tcPr>
            <w:tcW w:w="6504" w:type="dxa"/>
            <w:tcBorders>
              <w:top w:val="single" w:sz="4" w:space="0" w:color="auto"/>
              <w:left w:val="single" w:sz="4" w:space="0" w:color="auto"/>
              <w:bottom w:val="single" w:sz="4" w:space="0" w:color="auto"/>
              <w:right w:val="single" w:sz="4" w:space="0" w:color="auto"/>
            </w:tcBorders>
            <w:hideMark/>
          </w:tcPr>
          <w:p w14:paraId="33CA7BAC"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должности работников культуры, искусства ведущего звена</w:t>
            </w:r>
          </w:p>
        </w:tc>
        <w:tc>
          <w:tcPr>
            <w:tcW w:w="2568" w:type="dxa"/>
            <w:vMerge/>
            <w:tcBorders>
              <w:top w:val="single" w:sz="4" w:space="0" w:color="auto"/>
              <w:left w:val="single" w:sz="4" w:space="0" w:color="auto"/>
              <w:bottom w:val="single" w:sz="4" w:space="0" w:color="auto"/>
              <w:right w:val="single" w:sz="4" w:space="0" w:color="auto"/>
            </w:tcBorders>
            <w:vAlign w:val="center"/>
            <w:hideMark/>
          </w:tcPr>
          <w:p w14:paraId="79F745CE" w14:textId="77777777" w:rsidR="0036062F" w:rsidRDefault="0036062F">
            <w:pPr>
              <w:spacing w:after="0"/>
              <w:rPr>
                <w:rFonts w:ascii="Times New Roman" w:hAnsi="Times New Roman" w:cs="Times New Roman"/>
              </w:rPr>
            </w:pPr>
          </w:p>
        </w:tc>
      </w:tr>
      <w:tr w:rsidR="0036062F" w14:paraId="3482087D" w14:textId="77777777" w:rsidTr="0036062F">
        <w:tc>
          <w:tcPr>
            <w:tcW w:w="6504" w:type="dxa"/>
            <w:tcBorders>
              <w:top w:val="single" w:sz="4" w:space="0" w:color="auto"/>
              <w:left w:val="single" w:sz="4" w:space="0" w:color="auto"/>
              <w:bottom w:val="single" w:sz="4" w:space="0" w:color="auto"/>
              <w:right w:val="single" w:sz="4" w:space="0" w:color="auto"/>
            </w:tcBorders>
            <w:hideMark/>
          </w:tcPr>
          <w:p w14:paraId="47909401" w14:textId="77777777" w:rsidR="0036062F" w:rsidRDefault="0036062F">
            <w:pPr>
              <w:pStyle w:val="afd"/>
              <w:spacing w:line="276" w:lineRule="auto"/>
              <w:rPr>
                <w:rFonts w:ascii="Times New Roman" w:hAnsi="Times New Roman" w:cs="Times New Roman"/>
              </w:rPr>
            </w:pPr>
            <w:bookmarkStart w:id="82" w:name="sub_1015"/>
            <w:r>
              <w:rPr>
                <w:rFonts w:ascii="Times New Roman" w:hAnsi="Times New Roman" w:cs="Times New Roman"/>
              </w:rPr>
              <w:t>должности четвертого уровня</w:t>
            </w:r>
            <w:bookmarkEnd w:id="82"/>
          </w:p>
        </w:tc>
        <w:tc>
          <w:tcPr>
            <w:tcW w:w="2568" w:type="dxa"/>
            <w:vMerge w:val="restart"/>
            <w:tcBorders>
              <w:top w:val="single" w:sz="4" w:space="0" w:color="auto"/>
              <w:left w:val="single" w:sz="4" w:space="0" w:color="auto"/>
              <w:bottom w:val="single" w:sz="4" w:space="0" w:color="auto"/>
              <w:right w:val="single" w:sz="4" w:space="0" w:color="auto"/>
            </w:tcBorders>
            <w:hideMark/>
          </w:tcPr>
          <w:p w14:paraId="108AB658"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4 833,0</w:t>
            </w:r>
          </w:p>
        </w:tc>
      </w:tr>
      <w:tr w:rsidR="0036062F" w14:paraId="2CD3C5F7" w14:textId="77777777" w:rsidTr="0036062F">
        <w:tc>
          <w:tcPr>
            <w:tcW w:w="6504" w:type="dxa"/>
            <w:tcBorders>
              <w:top w:val="single" w:sz="4" w:space="0" w:color="auto"/>
              <w:left w:val="single" w:sz="4" w:space="0" w:color="auto"/>
              <w:bottom w:val="single" w:sz="4" w:space="0" w:color="auto"/>
              <w:right w:val="single" w:sz="4" w:space="0" w:color="auto"/>
            </w:tcBorders>
            <w:hideMark/>
          </w:tcPr>
          <w:p w14:paraId="7B8C77ED"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должности руководителей структурных подразделений сферы образования</w:t>
            </w:r>
          </w:p>
        </w:tc>
        <w:tc>
          <w:tcPr>
            <w:tcW w:w="2568" w:type="dxa"/>
            <w:vMerge/>
            <w:tcBorders>
              <w:top w:val="single" w:sz="4" w:space="0" w:color="auto"/>
              <w:left w:val="single" w:sz="4" w:space="0" w:color="auto"/>
              <w:bottom w:val="single" w:sz="4" w:space="0" w:color="auto"/>
              <w:right w:val="single" w:sz="4" w:space="0" w:color="auto"/>
            </w:tcBorders>
            <w:vAlign w:val="center"/>
            <w:hideMark/>
          </w:tcPr>
          <w:p w14:paraId="56E1BB1A" w14:textId="77777777" w:rsidR="0036062F" w:rsidRDefault="0036062F">
            <w:pPr>
              <w:spacing w:after="0"/>
              <w:rPr>
                <w:rFonts w:ascii="Times New Roman" w:hAnsi="Times New Roman" w:cs="Times New Roman"/>
              </w:rPr>
            </w:pPr>
          </w:p>
        </w:tc>
      </w:tr>
    </w:tbl>
    <w:p w14:paraId="535E4F53" w14:textId="77777777" w:rsidR="0036062F" w:rsidRDefault="0036062F" w:rsidP="0036062F">
      <w:pPr>
        <w:pStyle w:val="afd"/>
        <w:rPr>
          <w:rStyle w:val="aff7"/>
          <w:b w:val="0"/>
          <w:bCs/>
          <w:sz w:val="26"/>
          <w:szCs w:val="26"/>
        </w:rPr>
      </w:pPr>
    </w:p>
    <w:p w14:paraId="6415FEA3" w14:textId="77777777" w:rsidR="0036062F" w:rsidRDefault="0036062F" w:rsidP="0036062F">
      <w:pPr>
        <w:pStyle w:val="afd"/>
        <w:rPr>
          <w:rStyle w:val="aff7"/>
          <w:rFonts w:ascii="Times New Roman" w:hAnsi="Times New Roman" w:cs="Times New Roman"/>
          <w:b w:val="0"/>
          <w:bCs/>
          <w:sz w:val="26"/>
          <w:szCs w:val="26"/>
        </w:rPr>
      </w:pPr>
      <w:r>
        <w:rPr>
          <w:rStyle w:val="aff7"/>
          <w:rFonts w:ascii="Times New Roman" w:hAnsi="Times New Roman" w:cs="Times New Roman"/>
          <w:bCs/>
          <w:sz w:val="26"/>
          <w:szCs w:val="26"/>
        </w:rPr>
        <w:t xml:space="preserve">                                                                                                                    Приложение 2</w:t>
      </w:r>
    </w:p>
    <w:p w14:paraId="3AD6AB1A" w14:textId="77777777" w:rsidR="0036062F" w:rsidRDefault="0036062F" w:rsidP="0036062F">
      <w:pPr>
        <w:pStyle w:val="afd"/>
        <w:ind w:left="7371"/>
        <w:rPr>
          <w:rStyle w:val="aff7"/>
          <w:rFonts w:ascii="Times New Roman" w:hAnsi="Times New Roman" w:cs="Times New Roman"/>
          <w:b w:val="0"/>
          <w:bCs/>
          <w:sz w:val="26"/>
          <w:szCs w:val="26"/>
        </w:rPr>
      </w:pPr>
      <w:r>
        <w:rPr>
          <w:rStyle w:val="aff7"/>
          <w:rFonts w:ascii="Times New Roman" w:hAnsi="Times New Roman" w:cs="Times New Roman"/>
          <w:bCs/>
          <w:sz w:val="26"/>
          <w:szCs w:val="26"/>
        </w:rPr>
        <w:t xml:space="preserve">к </w:t>
      </w:r>
      <w:hyperlink r:id="rId43" w:anchor="sub_1000" w:history="1">
        <w:r>
          <w:rPr>
            <w:rStyle w:val="aff8"/>
            <w:sz w:val="26"/>
            <w:szCs w:val="26"/>
          </w:rPr>
          <w:t>Положению</w:t>
        </w:r>
      </w:hyperlink>
    </w:p>
    <w:p w14:paraId="586ECFE6" w14:textId="77777777" w:rsidR="0036062F" w:rsidRDefault="0036062F" w:rsidP="0036062F">
      <w:pPr>
        <w:pStyle w:val="afd"/>
        <w:ind w:left="7371"/>
        <w:rPr>
          <w:rStyle w:val="aff7"/>
          <w:rFonts w:ascii="Times New Roman" w:hAnsi="Times New Roman" w:cs="Times New Roman"/>
          <w:b w:val="0"/>
          <w:bCs/>
          <w:sz w:val="26"/>
          <w:szCs w:val="26"/>
        </w:rPr>
      </w:pPr>
    </w:p>
    <w:p w14:paraId="2E2A8106" w14:textId="77777777" w:rsidR="0036062F" w:rsidRDefault="0036062F" w:rsidP="0036062F">
      <w:pPr>
        <w:pStyle w:val="1"/>
        <w:rPr>
          <w:b w:val="0"/>
        </w:rPr>
      </w:pPr>
      <w:r>
        <w:rPr>
          <w:b w:val="0"/>
          <w:sz w:val="26"/>
          <w:szCs w:val="26"/>
        </w:rPr>
        <w:t>Коэффициенты квалификационного уровня</w:t>
      </w:r>
    </w:p>
    <w:p w14:paraId="2FA48E2F" w14:textId="77777777" w:rsidR="0036062F" w:rsidRDefault="0036062F" w:rsidP="0036062F">
      <w:pPr>
        <w:spacing w:after="0"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0"/>
        <w:gridCol w:w="3402"/>
      </w:tblGrid>
      <w:tr w:rsidR="0036062F" w14:paraId="79292C8C" w14:textId="77777777" w:rsidTr="0036062F">
        <w:tc>
          <w:tcPr>
            <w:tcW w:w="5670" w:type="dxa"/>
            <w:tcBorders>
              <w:top w:val="single" w:sz="4" w:space="0" w:color="auto"/>
              <w:left w:val="single" w:sz="4" w:space="0" w:color="auto"/>
              <w:bottom w:val="single" w:sz="4" w:space="0" w:color="auto"/>
              <w:right w:val="single" w:sz="4" w:space="0" w:color="auto"/>
            </w:tcBorders>
            <w:hideMark/>
          </w:tcPr>
          <w:p w14:paraId="56EF7418"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Профессиональная квалификационная группа</w:t>
            </w:r>
          </w:p>
        </w:tc>
        <w:tc>
          <w:tcPr>
            <w:tcW w:w="3402" w:type="dxa"/>
            <w:tcBorders>
              <w:top w:val="single" w:sz="4" w:space="0" w:color="auto"/>
              <w:left w:val="single" w:sz="4" w:space="0" w:color="auto"/>
              <w:bottom w:val="single" w:sz="4" w:space="0" w:color="auto"/>
              <w:right w:val="single" w:sz="4" w:space="0" w:color="auto"/>
            </w:tcBorders>
            <w:hideMark/>
          </w:tcPr>
          <w:p w14:paraId="3B45A073"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Размеры коэффициентов квалификационного уровня</w:t>
            </w:r>
          </w:p>
        </w:tc>
      </w:tr>
      <w:tr w:rsidR="0036062F" w14:paraId="7009AF05" w14:textId="77777777" w:rsidTr="0036062F">
        <w:tc>
          <w:tcPr>
            <w:tcW w:w="5670" w:type="dxa"/>
            <w:tcBorders>
              <w:top w:val="single" w:sz="4" w:space="0" w:color="auto"/>
              <w:left w:val="single" w:sz="4" w:space="0" w:color="auto"/>
              <w:bottom w:val="single" w:sz="4" w:space="0" w:color="auto"/>
              <w:right w:val="single" w:sz="4" w:space="0" w:color="auto"/>
            </w:tcBorders>
            <w:hideMark/>
          </w:tcPr>
          <w:p w14:paraId="3B9EEFB8"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Профессии первого уровня</w:t>
            </w:r>
          </w:p>
        </w:tc>
        <w:tc>
          <w:tcPr>
            <w:tcW w:w="3402" w:type="dxa"/>
            <w:tcBorders>
              <w:top w:val="single" w:sz="4" w:space="0" w:color="auto"/>
              <w:left w:val="single" w:sz="4" w:space="0" w:color="auto"/>
              <w:bottom w:val="single" w:sz="4" w:space="0" w:color="auto"/>
              <w:right w:val="single" w:sz="4" w:space="0" w:color="auto"/>
            </w:tcBorders>
            <w:hideMark/>
          </w:tcPr>
          <w:p w14:paraId="5B5F3F3B"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1,09-1,14</w:t>
            </w:r>
          </w:p>
        </w:tc>
      </w:tr>
      <w:tr w:rsidR="0036062F" w14:paraId="1954893A" w14:textId="77777777" w:rsidTr="0036062F">
        <w:tc>
          <w:tcPr>
            <w:tcW w:w="5670" w:type="dxa"/>
            <w:tcBorders>
              <w:top w:val="single" w:sz="4" w:space="0" w:color="auto"/>
              <w:left w:val="single" w:sz="4" w:space="0" w:color="auto"/>
              <w:bottom w:val="single" w:sz="4" w:space="0" w:color="auto"/>
              <w:right w:val="single" w:sz="4" w:space="0" w:color="auto"/>
            </w:tcBorders>
            <w:hideMark/>
          </w:tcPr>
          <w:p w14:paraId="3E8C44EF"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Должности первого уровня</w:t>
            </w:r>
          </w:p>
        </w:tc>
        <w:tc>
          <w:tcPr>
            <w:tcW w:w="3402" w:type="dxa"/>
            <w:tcBorders>
              <w:top w:val="single" w:sz="4" w:space="0" w:color="auto"/>
              <w:left w:val="single" w:sz="4" w:space="0" w:color="auto"/>
              <w:bottom w:val="single" w:sz="4" w:space="0" w:color="auto"/>
              <w:right w:val="single" w:sz="4" w:space="0" w:color="auto"/>
            </w:tcBorders>
            <w:hideMark/>
          </w:tcPr>
          <w:p w14:paraId="263D50E1"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1,3</w:t>
            </w:r>
          </w:p>
        </w:tc>
      </w:tr>
      <w:tr w:rsidR="0036062F" w14:paraId="602A3197" w14:textId="77777777" w:rsidTr="0036062F">
        <w:tc>
          <w:tcPr>
            <w:tcW w:w="5670" w:type="dxa"/>
            <w:tcBorders>
              <w:top w:val="single" w:sz="4" w:space="0" w:color="auto"/>
              <w:left w:val="single" w:sz="4" w:space="0" w:color="auto"/>
              <w:bottom w:val="single" w:sz="4" w:space="0" w:color="auto"/>
              <w:right w:val="single" w:sz="4" w:space="0" w:color="auto"/>
            </w:tcBorders>
            <w:hideMark/>
          </w:tcPr>
          <w:p w14:paraId="5B214678"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 xml:space="preserve">Должности и профессии второго уровня. Должности второго уровня учебно-вспомогательного персонала. </w:t>
            </w:r>
          </w:p>
        </w:tc>
        <w:tc>
          <w:tcPr>
            <w:tcW w:w="3402" w:type="dxa"/>
            <w:tcBorders>
              <w:top w:val="single" w:sz="4" w:space="0" w:color="auto"/>
              <w:left w:val="single" w:sz="4" w:space="0" w:color="auto"/>
              <w:bottom w:val="single" w:sz="4" w:space="0" w:color="auto"/>
              <w:right w:val="single" w:sz="4" w:space="0" w:color="auto"/>
            </w:tcBorders>
            <w:hideMark/>
          </w:tcPr>
          <w:p w14:paraId="26993F9D"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1,09-1,75</w:t>
            </w:r>
          </w:p>
        </w:tc>
      </w:tr>
      <w:tr w:rsidR="0036062F" w14:paraId="08EB1D81" w14:textId="77777777" w:rsidTr="0036062F">
        <w:tc>
          <w:tcPr>
            <w:tcW w:w="5670" w:type="dxa"/>
            <w:tcBorders>
              <w:top w:val="single" w:sz="4" w:space="0" w:color="auto"/>
              <w:left w:val="single" w:sz="4" w:space="0" w:color="auto"/>
              <w:bottom w:val="single" w:sz="4" w:space="0" w:color="auto"/>
              <w:right w:val="single" w:sz="4" w:space="0" w:color="auto"/>
            </w:tcBorders>
            <w:hideMark/>
          </w:tcPr>
          <w:p w14:paraId="4DBD599A"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 xml:space="preserve">Должности третьего уровня. </w:t>
            </w:r>
          </w:p>
        </w:tc>
        <w:tc>
          <w:tcPr>
            <w:tcW w:w="3402" w:type="dxa"/>
            <w:tcBorders>
              <w:top w:val="single" w:sz="4" w:space="0" w:color="auto"/>
              <w:left w:val="single" w:sz="4" w:space="0" w:color="auto"/>
              <w:bottom w:val="single" w:sz="4" w:space="0" w:color="auto"/>
              <w:right w:val="single" w:sz="4" w:space="0" w:color="auto"/>
            </w:tcBorders>
            <w:hideMark/>
          </w:tcPr>
          <w:p w14:paraId="74234A6D"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1-1,3</w:t>
            </w:r>
          </w:p>
        </w:tc>
      </w:tr>
      <w:tr w:rsidR="0036062F" w14:paraId="5AB2836F" w14:textId="77777777" w:rsidTr="0036062F">
        <w:tc>
          <w:tcPr>
            <w:tcW w:w="5670" w:type="dxa"/>
            <w:tcBorders>
              <w:top w:val="single" w:sz="4" w:space="0" w:color="auto"/>
              <w:left w:val="single" w:sz="4" w:space="0" w:color="auto"/>
              <w:bottom w:val="single" w:sz="4" w:space="0" w:color="auto"/>
              <w:right w:val="single" w:sz="4" w:space="0" w:color="auto"/>
            </w:tcBorders>
            <w:hideMark/>
          </w:tcPr>
          <w:p w14:paraId="3ED7928A"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 xml:space="preserve">Должности четвертого уровня. </w:t>
            </w:r>
          </w:p>
        </w:tc>
        <w:tc>
          <w:tcPr>
            <w:tcW w:w="3402" w:type="dxa"/>
            <w:tcBorders>
              <w:top w:val="single" w:sz="4" w:space="0" w:color="auto"/>
              <w:left w:val="single" w:sz="4" w:space="0" w:color="auto"/>
              <w:bottom w:val="single" w:sz="4" w:space="0" w:color="auto"/>
              <w:right w:val="single" w:sz="4" w:space="0" w:color="auto"/>
            </w:tcBorders>
            <w:hideMark/>
          </w:tcPr>
          <w:p w14:paraId="6F1D8635"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1,15-1,9</w:t>
            </w:r>
          </w:p>
        </w:tc>
      </w:tr>
      <w:tr w:rsidR="0036062F" w14:paraId="2E75FEF1" w14:textId="77777777" w:rsidTr="0036062F">
        <w:tc>
          <w:tcPr>
            <w:tcW w:w="5670" w:type="dxa"/>
            <w:tcBorders>
              <w:top w:val="single" w:sz="4" w:space="0" w:color="auto"/>
              <w:left w:val="single" w:sz="4" w:space="0" w:color="auto"/>
              <w:bottom w:val="single" w:sz="4" w:space="0" w:color="auto"/>
              <w:right w:val="single" w:sz="4" w:space="0" w:color="auto"/>
            </w:tcBorders>
            <w:hideMark/>
          </w:tcPr>
          <w:p w14:paraId="0D690D9F"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Должности педагогических работников</w:t>
            </w:r>
          </w:p>
        </w:tc>
        <w:tc>
          <w:tcPr>
            <w:tcW w:w="3402" w:type="dxa"/>
            <w:tcBorders>
              <w:top w:val="single" w:sz="4" w:space="0" w:color="auto"/>
              <w:left w:val="single" w:sz="4" w:space="0" w:color="auto"/>
              <w:bottom w:val="single" w:sz="4" w:space="0" w:color="auto"/>
              <w:right w:val="single" w:sz="4" w:space="0" w:color="auto"/>
            </w:tcBorders>
            <w:hideMark/>
          </w:tcPr>
          <w:p w14:paraId="123C4D81"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w:t>
            </w:r>
          </w:p>
        </w:tc>
      </w:tr>
    </w:tbl>
    <w:p w14:paraId="7FC23C6A" w14:textId="77777777" w:rsidR="0036062F" w:rsidRDefault="0036062F" w:rsidP="0036062F">
      <w:pPr>
        <w:pStyle w:val="indent1"/>
        <w:shd w:val="clear" w:color="auto" w:fill="FFFFFF"/>
        <w:spacing w:before="0" w:beforeAutospacing="0" w:after="0" w:afterAutospacing="0"/>
        <w:ind w:firstLine="5529"/>
        <w:jc w:val="center"/>
        <w:rPr>
          <w:sz w:val="26"/>
          <w:szCs w:val="26"/>
        </w:rPr>
      </w:pPr>
    </w:p>
    <w:p w14:paraId="599498AE" w14:textId="77777777" w:rsidR="0036062F" w:rsidRDefault="0036062F" w:rsidP="0036062F">
      <w:pPr>
        <w:pStyle w:val="indent1"/>
        <w:shd w:val="clear" w:color="auto" w:fill="FFFFFF"/>
        <w:spacing w:before="0" w:beforeAutospacing="0" w:after="0" w:afterAutospacing="0"/>
        <w:ind w:firstLine="5529"/>
        <w:jc w:val="center"/>
        <w:rPr>
          <w:sz w:val="26"/>
          <w:szCs w:val="26"/>
        </w:rPr>
      </w:pPr>
    </w:p>
    <w:p w14:paraId="34B233E3" w14:textId="77777777" w:rsidR="0036062F" w:rsidRDefault="0036062F" w:rsidP="0036062F">
      <w:pPr>
        <w:pStyle w:val="afd"/>
        <w:ind w:left="7371"/>
        <w:rPr>
          <w:rStyle w:val="aff7"/>
          <w:rFonts w:ascii="Times New Roman" w:hAnsi="Times New Roman" w:cs="Times New Roman"/>
          <w:b w:val="0"/>
          <w:bCs/>
        </w:rPr>
      </w:pPr>
      <w:r>
        <w:rPr>
          <w:rStyle w:val="aff7"/>
          <w:rFonts w:ascii="Times New Roman" w:hAnsi="Times New Roman" w:cs="Times New Roman"/>
          <w:bCs/>
          <w:sz w:val="26"/>
          <w:szCs w:val="26"/>
        </w:rPr>
        <w:t>Приложение 3</w:t>
      </w:r>
    </w:p>
    <w:p w14:paraId="337D5BCA" w14:textId="77777777" w:rsidR="0036062F" w:rsidRDefault="0036062F" w:rsidP="0036062F">
      <w:pPr>
        <w:pStyle w:val="afd"/>
        <w:ind w:left="7371"/>
        <w:rPr>
          <w:rStyle w:val="aff7"/>
          <w:rFonts w:ascii="Times New Roman" w:hAnsi="Times New Roman" w:cs="Times New Roman"/>
          <w:b w:val="0"/>
          <w:bCs/>
          <w:sz w:val="26"/>
          <w:szCs w:val="26"/>
        </w:rPr>
      </w:pPr>
      <w:r>
        <w:rPr>
          <w:rStyle w:val="aff7"/>
          <w:rFonts w:ascii="Times New Roman" w:hAnsi="Times New Roman" w:cs="Times New Roman"/>
          <w:bCs/>
          <w:sz w:val="26"/>
          <w:szCs w:val="26"/>
        </w:rPr>
        <w:t xml:space="preserve">к </w:t>
      </w:r>
      <w:hyperlink r:id="rId44" w:anchor="sub_1000" w:history="1">
        <w:r>
          <w:rPr>
            <w:rStyle w:val="aff8"/>
            <w:sz w:val="26"/>
            <w:szCs w:val="26"/>
          </w:rPr>
          <w:t>Положению</w:t>
        </w:r>
      </w:hyperlink>
    </w:p>
    <w:p w14:paraId="6B37236E" w14:textId="77777777" w:rsidR="0036062F" w:rsidRDefault="0036062F" w:rsidP="0036062F">
      <w:pPr>
        <w:pStyle w:val="afd"/>
        <w:ind w:left="7371"/>
        <w:rPr>
          <w:rStyle w:val="aff7"/>
          <w:rFonts w:ascii="Times New Roman" w:hAnsi="Times New Roman" w:cs="Times New Roman"/>
          <w:b w:val="0"/>
          <w:bCs/>
          <w:sz w:val="26"/>
          <w:szCs w:val="26"/>
        </w:rPr>
      </w:pPr>
    </w:p>
    <w:p w14:paraId="3D572501" w14:textId="77777777" w:rsidR="0036062F" w:rsidRDefault="0036062F" w:rsidP="0036062F">
      <w:pPr>
        <w:pStyle w:val="1"/>
        <w:rPr>
          <w:b w:val="0"/>
        </w:rPr>
      </w:pPr>
      <w:r>
        <w:rPr>
          <w:b w:val="0"/>
          <w:sz w:val="26"/>
          <w:szCs w:val="26"/>
        </w:rPr>
        <w:t>Коэффициенты уровня образования</w:t>
      </w:r>
    </w:p>
    <w:p w14:paraId="53335C85" w14:textId="77777777" w:rsidR="0036062F" w:rsidRDefault="0036062F" w:rsidP="0036062F">
      <w:pPr>
        <w:spacing w:after="0" w:line="240" w:lineRule="auto"/>
        <w:rPr>
          <w:rFonts w:ascii="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5"/>
        <w:gridCol w:w="1985"/>
      </w:tblGrid>
      <w:tr w:rsidR="0036062F" w14:paraId="3AFA542E" w14:textId="77777777" w:rsidTr="00C71D06">
        <w:tc>
          <w:tcPr>
            <w:tcW w:w="7375" w:type="dxa"/>
            <w:tcBorders>
              <w:top w:val="single" w:sz="4" w:space="0" w:color="auto"/>
              <w:left w:val="single" w:sz="4" w:space="0" w:color="auto"/>
              <w:bottom w:val="single" w:sz="4" w:space="0" w:color="auto"/>
              <w:right w:val="single" w:sz="4" w:space="0" w:color="auto"/>
            </w:tcBorders>
            <w:hideMark/>
          </w:tcPr>
          <w:p w14:paraId="74714D41"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Уровень образования</w:t>
            </w:r>
          </w:p>
        </w:tc>
        <w:tc>
          <w:tcPr>
            <w:tcW w:w="1985" w:type="dxa"/>
            <w:tcBorders>
              <w:top w:val="single" w:sz="4" w:space="0" w:color="auto"/>
              <w:left w:val="single" w:sz="4" w:space="0" w:color="auto"/>
              <w:bottom w:val="single" w:sz="4" w:space="0" w:color="auto"/>
              <w:right w:val="single" w:sz="4" w:space="0" w:color="auto"/>
            </w:tcBorders>
            <w:hideMark/>
          </w:tcPr>
          <w:p w14:paraId="39ADA8E1"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Размер</w:t>
            </w:r>
          </w:p>
          <w:p w14:paraId="563499BA"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коэффициента</w:t>
            </w:r>
          </w:p>
        </w:tc>
      </w:tr>
      <w:tr w:rsidR="0036062F" w14:paraId="14D1EB44" w14:textId="77777777" w:rsidTr="00C71D06">
        <w:tc>
          <w:tcPr>
            <w:tcW w:w="7375" w:type="dxa"/>
            <w:tcBorders>
              <w:top w:val="single" w:sz="4" w:space="0" w:color="auto"/>
              <w:left w:val="single" w:sz="4" w:space="0" w:color="auto"/>
              <w:bottom w:val="single" w:sz="4" w:space="0" w:color="auto"/>
              <w:right w:val="single" w:sz="4" w:space="0" w:color="auto"/>
            </w:tcBorders>
            <w:hideMark/>
          </w:tcPr>
          <w:p w14:paraId="307C39DC"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Высшее образование с присвоением лицу квалификации «магистр» или «специалист»</w:t>
            </w:r>
          </w:p>
        </w:tc>
        <w:tc>
          <w:tcPr>
            <w:tcW w:w="1985" w:type="dxa"/>
            <w:tcBorders>
              <w:top w:val="nil"/>
              <w:left w:val="single" w:sz="4" w:space="0" w:color="auto"/>
              <w:bottom w:val="single" w:sz="4" w:space="0" w:color="auto"/>
              <w:right w:val="single" w:sz="4" w:space="0" w:color="auto"/>
            </w:tcBorders>
            <w:hideMark/>
          </w:tcPr>
          <w:p w14:paraId="28C47BE6"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1,25</w:t>
            </w:r>
          </w:p>
        </w:tc>
      </w:tr>
      <w:tr w:rsidR="0036062F" w14:paraId="3BC4CC65" w14:textId="77777777" w:rsidTr="00C71D06">
        <w:tc>
          <w:tcPr>
            <w:tcW w:w="7375" w:type="dxa"/>
            <w:tcBorders>
              <w:top w:val="single" w:sz="4" w:space="0" w:color="auto"/>
              <w:left w:val="single" w:sz="4" w:space="0" w:color="auto"/>
              <w:bottom w:val="single" w:sz="4" w:space="0" w:color="auto"/>
              <w:right w:val="single" w:sz="4" w:space="0" w:color="auto"/>
            </w:tcBorders>
            <w:hideMark/>
          </w:tcPr>
          <w:p w14:paraId="543B58D5"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Высшее образование с присвоением лицу квалификации «бакалавр»</w:t>
            </w:r>
          </w:p>
        </w:tc>
        <w:tc>
          <w:tcPr>
            <w:tcW w:w="1985" w:type="dxa"/>
            <w:tcBorders>
              <w:top w:val="nil"/>
              <w:left w:val="single" w:sz="4" w:space="0" w:color="auto"/>
              <w:bottom w:val="single" w:sz="4" w:space="0" w:color="auto"/>
              <w:right w:val="single" w:sz="4" w:space="0" w:color="auto"/>
            </w:tcBorders>
            <w:hideMark/>
          </w:tcPr>
          <w:p w14:paraId="03CBC803"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1,20</w:t>
            </w:r>
          </w:p>
        </w:tc>
      </w:tr>
      <w:tr w:rsidR="0036062F" w14:paraId="7044768D" w14:textId="77777777" w:rsidTr="00C71D06">
        <w:tc>
          <w:tcPr>
            <w:tcW w:w="7375" w:type="dxa"/>
            <w:tcBorders>
              <w:top w:val="single" w:sz="4" w:space="0" w:color="auto"/>
              <w:left w:val="single" w:sz="4" w:space="0" w:color="auto"/>
              <w:bottom w:val="single" w:sz="4" w:space="0" w:color="auto"/>
              <w:right w:val="single" w:sz="4" w:space="0" w:color="auto"/>
            </w:tcBorders>
            <w:hideMark/>
          </w:tcPr>
          <w:p w14:paraId="07E2061A"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Среднее профессиональное образование</w:t>
            </w:r>
          </w:p>
        </w:tc>
        <w:tc>
          <w:tcPr>
            <w:tcW w:w="1985" w:type="dxa"/>
            <w:tcBorders>
              <w:top w:val="nil"/>
              <w:left w:val="single" w:sz="4" w:space="0" w:color="auto"/>
              <w:bottom w:val="single" w:sz="4" w:space="0" w:color="auto"/>
              <w:right w:val="single" w:sz="4" w:space="0" w:color="auto"/>
            </w:tcBorders>
            <w:hideMark/>
          </w:tcPr>
          <w:p w14:paraId="0510CAE5"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1,15</w:t>
            </w:r>
          </w:p>
        </w:tc>
      </w:tr>
    </w:tbl>
    <w:p w14:paraId="0D84E461" w14:textId="77777777" w:rsidR="0036062F" w:rsidRDefault="00C71D06" w:rsidP="00C71D06">
      <w:pPr>
        <w:spacing w:after="0" w:line="240" w:lineRule="auto"/>
        <w:jc w:val="right"/>
        <w:rPr>
          <w:rFonts w:ascii="Times New Roman" w:eastAsia="Times New Roman" w:hAnsi="Times New Roman" w:cs="Times New Roman"/>
          <w:sz w:val="26"/>
          <w:szCs w:val="26"/>
        </w:rPr>
        <w:sectPr w:rsidR="0036062F">
          <w:pgSz w:w="11906" w:h="16838"/>
          <w:pgMar w:top="1134" w:right="567" w:bottom="1134" w:left="1701" w:header="709" w:footer="709" w:gutter="0"/>
          <w:pgNumType w:start="1"/>
          <w:cols w:space="720"/>
        </w:sectPr>
      </w:pPr>
      <w:r>
        <w:rPr>
          <w:rFonts w:ascii="Times New Roman" w:eastAsia="Times New Roman" w:hAnsi="Times New Roman" w:cs="Times New Roman"/>
          <w:noProof/>
          <w:sz w:val="26"/>
          <w:szCs w:val="26"/>
        </w:rPr>
        <mc:AlternateContent>
          <mc:Choice Requires="wps">
            <w:drawing>
              <wp:anchor distT="0" distB="0" distL="114300" distR="114300" simplePos="0" relativeHeight="251655168" behindDoc="0" locked="0" layoutInCell="1" allowOverlap="1" wp14:anchorId="359461AE" wp14:editId="18741D9D">
                <wp:simplePos x="0" y="0"/>
                <wp:positionH relativeFrom="column">
                  <wp:posOffset>2777490</wp:posOffset>
                </wp:positionH>
                <wp:positionV relativeFrom="paragraph">
                  <wp:posOffset>142240</wp:posOffset>
                </wp:positionV>
                <wp:extent cx="628650" cy="333375"/>
                <wp:effectExtent l="0" t="0" r="19050" b="28575"/>
                <wp:wrapNone/>
                <wp:docPr id="3" name="Надпись 3"/>
                <wp:cNvGraphicFramePr/>
                <a:graphic xmlns:a="http://schemas.openxmlformats.org/drawingml/2006/main">
                  <a:graphicData uri="http://schemas.microsoft.com/office/word/2010/wordprocessingShape">
                    <wps:wsp>
                      <wps:cNvSpPr txBox="1"/>
                      <wps:spPr>
                        <a:xfrm>
                          <a:off x="0" y="0"/>
                          <a:ext cx="628650" cy="333375"/>
                        </a:xfrm>
                        <a:prstGeom prst="rect">
                          <a:avLst/>
                        </a:prstGeom>
                        <a:solidFill>
                          <a:schemeClr val="lt1"/>
                        </a:solidFill>
                        <a:ln w="6350">
                          <a:solidFill>
                            <a:schemeClr val="bg1"/>
                          </a:solidFill>
                        </a:ln>
                      </wps:spPr>
                      <wps:txbx>
                        <w:txbxContent>
                          <w:p w14:paraId="183C0950" w14:textId="77777777" w:rsidR="005B11B3" w:rsidRDefault="005B11B3">
                            <w:r>
                              <w:t>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9461AE" id="Надпись 3" o:spid="_x0000_s1032" type="#_x0000_t202" style="position:absolute;left:0;text-align:left;margin-left:218.7pt;margin-top:11.2pt;width:49.5pt;height:26.2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" fillcolor="white [3201]" strokecolor="white [3212]" strokeweight=".5pt">
                <v:textbox>
                  <w:txbxContent>
                    <w:p w14:paraId="183C0950" w14:textId="77777777" w:rsidR="005B11B3" w:rsidRDefault="005B11B3">
                      <w:r>
                        <w:t>86</w:t>
                      </w:r>
                    </w:p>
                  </w:txbxContent>
                </v:textbox>
              </v:shape>
            </w:pict>
          </mc:Fallback>
        </mc:AlternateContent>
      </w:r>
    </w:p>
    <w:p w14:paraId="3E3A191B" w14:textId="77777777" w:rsidR="0036062F" w:rsidRDefault="0036062F" w:rsidP="00C71D06">
      <w:pPr>
        <w:pStyle w:val="afd"/>
        <w:jc w:val="right"/>
        <w:rPr>
          <w:rStyle w:val="aff7"/>
          <w:b w:val="0"/>
          <w:bCs/>
          <w:sz w:val="26"/>
          <w:szCs w:val="26"/>
        </w:rPr>
      </w:pPr>
      <w:r>
        <w:rPr>
          <w:rStyle w:val="aff7"/>
          <w:rFonts w:ascii="Times New Roman" w:hAnsi="Times New Roman" w:cs="Times New Roman"/>
          <w:bCs/>
          <w:sz w:val="26"/>
          <w:szCs w:val="26"/>
        </w:rPr>
        <w:lastRenderedPageBreak/>
        <w:t>Приложение 4</w:t>
      </w:r>
    </w:p>
    <w:p w14:paraId="55E1FFAB" w14:textId="77777777" w:rsidR="0036062F" w:rsidRDefault="0036062F" w:rsidP="0036062F">
      <w:pPr>
        <w:pStyle w:val="afd"/>
        <w:ind w:left="7371"/>
        <w:rPr>
          <w:rStyle w:val="aff7"/>
          <w:rFonts w:ascii="Times New Roman" w:hAnsi="Times New Roman" w:cs="Times New Roman"/>
          <w:b w:val="0"/>
          <w:bCs/>
          <w:sz w:val="26"/>
          <w:szCs w:val="26"/>
        </w:rPr>
      </w:pPr>
      <w:r>
        <w:rPr>
          <w:rStyle w:val="aff7"/>
          <w:rFonts w:ascii="Times New Roman" w:hAnsi="Times New Roman" w:cs="Times New Roman"/>
          <w:bCs/>
          <w:sz w:val="26"/>
          <w:szCs w:val="26"/>
        </w:rPr>
        <w:t xml:space="preserve">к </w:t>
      </w:r>
      <w:hyperlink r:id="rId45" w:anchor="sub_1000" w:history="1">
        <w:r>
          <w:rPr>
            <w:rStyle w:val="aff8"/>
            <w:sz w:val="26"/>
            <w:szCs w:val="26"/>
          </w:rPr>
          <w:t>Положению</w:t>
        </w:r>
      </w:hyperlink>
    </w:p>
    <w:p w14:paraId="5A1A1B4F" w14:textId="77777777" w:rsidR="0036062F" w:rsidRDefault="0036062F" w:rsidP="0036062F">
      <w:pPr>
        <w:pStyle w:val="afd"/>
        <w:ind w:left="7371"/>
        <w:rPr>
          <w:rStyle w:val="aff7"/>
          <w:rFonts w:ascii="Times New Roman" w:hAnsi="Times New Roman" w:cs="Times New Roman"/>
          <w:b w:val="0"/>
          <w:bCs/>
          <w:sz w:val="26"/>
          <w:szCs w:val="26"/>
        </w:rPr>
      </w:pPr>
    </w:p>
    <w:p w14:paraId="36969DE3" w14:textId="77777777" w:rsidR="0036062F" w:rsidRDefault="0036062F" w:rsidP="0036062F">
      <w:pPr>
        <w:pStyle w:val="1"/>
        <w:rPr>
          <w:b w:val="0"/>
        </w:rPr>
      </w:pPr>
      <w:r>
        <w:rPr>
          <w:b w:val="0"/>
          <w:sz w:val="26"/>
          <w:szCs w:val="26"/>
        </w:rPr>
        <w:t>Коэффициенты за квалификационную категорию</w:t>
      </w:r>
    </w:p>
    <w:p w14:paraId="4B33CE6D" w14:textId="77777777" w:rsidR="0036062F" w:rsidRDefault="0036062F" w:rsidP="0036062F">
      <w:pPr>
        <w:spacing w:after="0" w:line="240" w:lineRule="auto"/>
        <w:rPr>
          <w:rFonts w:ascii="Times New Roman" w:hAnsi="Times New Roman" w:cs="Times New Roman"/>
        </w:rPr>
      </w:pPr>
    </w:p>
    <w:tbl>
      <w:tblPr>
        <w:tblW w:w="907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20"/>
        <w:gridCol w:w="3170"/>
        <w:gridCol w:w="2785"/>
      </w:tblGrid>
      <w:tr w:rsidR="0036062F" w14:paraId="3AAB9B47" w14:textId="77777777" w:rsidTr="0036062F">
        <w:tc>
          <w:tcPr>
            <w:tcW w:w="3119" w:type="dxa"/>
            <w:tcBorders>
              <w:top w:val="single" w:sz="4" w:space="0" w:color="auto"/>
              <w:left w:val="single" w:sz="4" w:space="0" w:color="auto"/>
              <w:bottom w:val="single" w:sz="4" w:space="0" w:color="auto"/>
              <w:right w:val="single" w:sz="4" w:space="0" w:color="auto"/>
            </w:tcBorders>
            <w:hideMark/>
          </w:tcPr>
          <w:p w14:paraId="1D8317F2"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 xml:space="preserve">Квалификационная </w:t>
            </w:r>
          </w:p>
          <w:p w14:paraId="493A6B6A"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категория*</w:t>
            </w:r>
          </w:p>
        </w:tc>
        <w:tc>
          <w:tcPr>
            <w:tcW w:w="3169" w:type="dxa"/>
            <w:tcBorders>
              <w:top w:val="single" w:sz="4" w:space="0" w:color="auto"/>
              <w:left w:val="single" w:sz="4" w:space="0" w:color="auto"/>
              <w:bottom w:val="single" w:sz="4" w:space="0" w:color="auto"/>
              <w:right w:val="single" w:sz="4" w:space="0" w:color="auto"/>
            </w:tcBorders>
            <w:hideMark/>
          </w:tcPr>
          <w:p w14:paraId="6137ACCE"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Размер коэффициентов (за исключением коэффициентов для должностей педагогических работников)</w:t>
            </w:r>
          </w:p>
        </w:tc>
        <w:tc>
          <w:tcPr>
            <w:tcW w:w="2784" w:type="dxa"/>
            <w:tcBorders>
              <w:top w:val="single" w:sz="4" w:space="0" w:color="auto"/>
              <w:left w:val="single" w:sz="4" w:space="0" w:color="auto"/>
              <w:bottom w:val="single" w:sz="4" w:space="0" w:color="auto"/>
              <w:right w:val="single" w:sz="4" w:space="0" w:color="auto"/>
            </w:tcBorders>
            <w:hideMark/>
          </w:tcPr>
          <w:p w14:paraId="2FED38DF"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Размер коэффициента для должностей педагогических работников</w:t>
            </w:r>
          </w:p>
        </w:tc>
      </w:tr>
      <w:tr w:rsidR="0036062F" w14:paraId="7F9967EC" w14:textId="77777777" w:rsidTr="0036062F">
        <w:tc>
          <w:tcPr>
            <w:tcW w:w="3119" w:type="dxa"/>
            <w:tcBorders>
              <w:top w:val="single" w:sz="4" w:space="0" w:color="auto"/>
              <w:left w:val="single" w:sz="4" w:space="0" w:color="auto"/>
              <w:bottom w:val="single" w:sz="4" w:space="0" w:color="auto"/>
              <w:right w:val="single" w:sz="4" w:space="0" w:color="auto"/>
            </w:tcBorders>
            <w:hideMark/>
          </w:tcPr>
          <w:p w14:paraId="6470CB95"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Высшая категория</w:t>
            </w:r>
          </w:p>
        </w:tc>
        <w:tc>
          <w:tcPr>
            <w:tcW w:w="3169" w:type="dxa"/>
            <w:tcBorders>
              <w:top w:val="single" w:sz="4" w:space="0" w:color="auto"/>
              <w:left w:val="single" w:sz="4" w:space="0" w:color="auto"/>
              <w:bottom w:val="single" w:sz="4" w:space="0" w:color="auto"/>
              <w:right w:val="single" w:sz="4" w:space="0" w:color="auto"/>
            </w:tcBorders>
            <w:hideMark/>
          </w:tcPr>
          <w:p w14:paraId="563EF655"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1,4</w:t>
            </w:r>
          </w:p>
        </w:tc>
        <w:tc>
          <w:tcPr>
            <w:tcW w:w="2784" w:type="dxa"/>
            <w:tcBorders>
              <w:top w:val="single" w:sz="4" w:space="0" w:color="auto"/>
              <w:left w:val="single" w:sz="4" w:space="0" w:color="auto"/>
              <w:bottom w:val="single" w:sz="4" w:space="0" w:color="auto"/>
              <w:right w:val="single" w:sz="4" w:space="0" w:color="auto"/>
            </w:tcBorders>
            <w:hideMark/>
          </w:tcPr>
          <w:p w14:paraId="487D079A"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1,60</w:t>
            </w:r>
          </w:p>
        </w:tc>
      </w:tr>
      <w:tr w:rsidR="0036062F" w14:paraId="7CC1E9A9" w14:textId="77777777" w:rsidTr="0036062F">
        <w:tc>
          <w:tcPr>
            <w:tcW w:w="3119" w:type="dxa"/>
            <w:tcBorders>
              <w:top w:val="single" w:sz="4" w:space="0" w:color="auto"/>
              <w:left w:val="single" w:sz="4" w:space="0" w:color="auto"/>
              <w:bottom w:val="single" w:sz="4" w:space="0" w:color="auto"/>
              <w:right w:val="single" w:sz="4" w:space="0" w:color="auto"/>
            </w:tcBorders>
            <w:hideMark/>
          </w:tcPr>
          <w:p w14:paraId="3B34C5CA"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Первая категория</w:t>
            </w:r>
          </w:p>
        </w:tc>
        <w:tc>
          <w:tcPr>
            <w:tcW w:w="3169" w:type="dxa"/>
            <w:tcBorders>
              <w:top w:val="single" w:sz="4" w:space="0" w:color="auto"/>
              <w:left w:val="single" w:sz="4" w:space="0" w:color="auto"/>
              <w:bottom w:val="single" w:sz="4" w:space="0" w:color="auto"/>
              <w:right w:val="single" w:sz="4" w:space="0" w:color="auto"/>
            </w:tcBorders>
            <w:hideMark/>
          </w:tcPr>
          <w:p w14:paraId="7294B65D"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1,25</w:t>
            </w:r>
          </w:p>
        </w:tc>
        <w:tc>
          <w:tcPr>
            <w:tcW w:w="2784" w:type="dxa"/>
            <w:tcBorders>
              <w:top w:val="single" w:sz="4" w:space="0" w:color="auto"/>
              <w:left w:val="single" w:sz="4" w:space="0" w:color="auto"/>
              <w:bottom w:val="single" w:sz="4" w:space="0" w:color="auto"/>
              <w:right w:val="single" w:sz="4" w:space="0" w:color="auto"/>
            </w:tcBorders>
            <w:hideMark/>
          </w:tcPr>
          <w:p w14:paraId="4E2501C6"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1,30</w:t>
            </w:r>
          </w:p>
        </w:tc>
      </w:tr>
    </w:tbl>
    <w:p w14:paraId="362DE557" w14:textId="77777777" w:rsidR="0036062F" w:rsidRDefault="0036062F" w:rsidP="0036062F">
      <w:pPr>
        <w:pStyle w:val="afd"/>
        <w:rPr>
          <w:rFonts w:ascii="Times New Roman" w:hAnsi="Times New Roman" w:cs="Times New Roman"/>
          <w:sz w:val="26"/>
          <w:szCs w:val="26"/>
        </w:rPr>
      </w:pPr>
    </w:p>
    <w:p w14:paraId="19C418A5" w14:textId="77777777" w:rsidR="0036062F" w:rsidRDefault="0036062F" w:rsidP="0036062F">
      <w:pPr>
        <w:pStyle w:val="afd"/>
        <w:rPr>
          <w:rFonts w:ascii="Times New Roman" w:hAnsi="Times New Roman" w:cs="Times New Roman"/>
          <w:sz w:val="26"/>
          <w:szCs w:val="26"/>
        </w:rPr>
      </w:pPr>
      <w:r>
        <w:rPr>
          <w:rFonts w:ascii="Times New Roman" w:hAnsi="Times New Roman" w:cs="Times New Roman"/>
          <w:sz w:val="26"/>
          <w:szCs w:val="26"/>
        </w:rPr>
        <w:t>___________________________________</w:t>
      </w:r>
    </w:p>
    <w:p w14:paraId="12F223D9" w14:textId="77777777" w:rsidR="0036062F" w:rsidRDefault="0036062F" w:rsidP="0036062F">
      <w:pPr>
        <w:pStyle w:val="indent1"/>
        <w:shd w:val="clear" w:color="auto" w:fill="FFFFFF"/>
        <w:spacing w:before="0" w:beforeAutospacing="0" w:after="0" w:afterAutospacing="0"/>
      </w:pPr>
      <w:r>
        <w:t>* Определяется на основании аттестации</w:t>
      </w:r>
    </w:p>
    <w:p w14:paraId="6E55EE42" w14:textId="77777777" w:rsidR="0036062F" w:rsidRDefault="0036062F" w:rsidP="0036062F">
      <w:pPr>
        <w:pStyle w:val="indent1"/>
        <w:shd w:val="clear" w:color="auto" w:fill="FFFFFF"/>
        <w:spacing w:before="0" w:beforeAutospacing="0" w:after="0" w:afterAutospacing="0"/>
      </w:pPr>
    </w:p>
    <w:p w14:paraId="71A23D2E" w14:textId="77777777" w:rsidR="0036062F" w:rsidRDefault="0036062F" w:rsidP="0036062F">
      <w:pPr>
        <w:pStyle w:val="afd"/>
        <w:ind w:left="7371"/>
        <w:rPr>
          <w:rStyle w:val="aff7"/>
          <w:rFonts w:ascii="Times New Roman" w:hAnsi="Times New Roman" w:cs="Times New Roman"/>
          <w:b w:val="0"/>
          <w:bCs/>
          <w:sz w:val="26"/>
          <w:szCs w:val="26"/>
        </w:rPr>
      </w:pPr>
      <w:r>
        <w:rPr>
          <w:rStyle w:val="aff7"/>
          <w:rFonts w:ascii="Times New Roman" w:hAnsi="Times New Roman" w:cs="Times New Roman"/>
          <w:bCs/>
          <w:sz w:val="26"/>
          <w:szCs w:val="26"/>
        </w:rPr>
        <w:t>Приложение 5</w:t>
      </w:r>
    </w:p>
    <w:p w14:paraId="7811FA6E" w14:textId="77777777" w:rsidR="0036062F" w:rsidRDefault="0036062F" w:rsidP="0036062F">
      <w:pPr>
        <w:pStyle w:val="afd"/>
        <w:ind w:left="7371"/>
      </w:pPr>
      <w:r>
        <w:rPr>
          <w:rStyle w:val="aff7"/>
          <w:rFonts w:ascii="Times New Roman" w:hAnsi="Times New Roman" w:cs="Times New Roman"/>
          <w:bCs/>
          <w:sz w:val="26"/>
          <w:szCs w:val="26"/>
        </w:rPr>
        <w:t xml:space="preserve">к </w:t>
      </w:r>
      <w:hyperlink r:id="rId46" w:anchor="sub_1000" w:history="1">
        <w:r>
          <w:rPr>
            <w:rStyle w:val="aff8"/>
            <w:sz w:val="26"/>
            <w:szCs w:val="26"/>
          </w:rPr>
          <w:t>Положению</w:t>
        </w:r>
      </w:hyperlink>
    </w:p>
    <w:p w14:paraId="64C13D61" w14:textId="77777777" w:rsidR="0036062F" w:rsidRDefault="0036062F" w:rsidP="0036062F">
      <w:pPr>
        <w:pStyle w:val="1"/>
        <w:rPr>
          <w:b w:val="0"/>
          <w:sz w:val="26"/>
          <w:szCs w:val="26"/>
        </w:rPr>
      </w:pPr>
    </w:p>
    <w:p w14:paraId="645C8FF9" w14:textId="77777777" w:rsidR="0036062F" w:rsidRDefault="0036062F" w:rsidP="0036062F">
      <w:pPr>
        <w:pStyle w:val="1"/>
        <w:rPr>
          <w:b w:val="0"/>
          <w:sz w:val="26"/>
          <w:szCs w:val="26"/>
        </w:rPr>
      </w:pPr>
      <w:r>
        <w:rPr>
          <w:b w:val="0"/>
          <w:sz w:val="26"/>
          <w:szCs w:val="26"/>
        </w:rPr>
        <w:t>Персональный коэффициент</w:t>
      </w:r>
    </w:p>
    <w:p w14:paraId="4E0C2636" w14:textId="77777777" w:rsidR="0036062F" w:rsidRDefault="0036062F" w:rsidP="0036062F">
      <w:pPr>
        <w:spacing w:after="0"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89"/>
        <w:gridCol w:w="6549"/>
      </w:tblGrid>
      <w:tr w:rsidR="0036062F" w14:paraId="116A7638" w14:textId="77777777" w:rsidTr="0036062F">
        <w:tc>
          <w:tcPr>
            <w:tcW w:w="2289" w:type="dxa"/>
            <w:vMerge w:val="restart"/>
            <w:tcBorders>
              <w:top w:val="single" w:sz="4" w:space="0" w:color="auto"/>
              <w:left w:val="single" w:sz="4" w:space="0" w:color="auto"/>
              <w:bottom w:val="single" w:sz="4" w:space="0" w:color="auto"/>
              <w:right w:val="single" w:sz="4" w:space="0" w:color="auto"/>
            </w:tcBorders>
            <w:hideMark/>
          </w:tcPr>
          <w:p w14:paraId="4322CEE4"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Группа по оплате труда</w:t>
            </w:r>
          </w:p>
        </w:tc>
        <w:tc>
          <w:tcPr>
            <w:tcW w:w="6549" w:type="dxa"/>
            <w:tcBorders>
              <w:top w:val="single" w:sz="4" w:space="0" w:color="auto"/>
              <w:left w:val="single" w:sz="4" w:space="0" w:color="auto"/>
              <w:bottom w:val="single" w:sz="4" w:space="0" w:color="auto"/>
              <w:right w:val="single" w:sz="4" w:space="0" w:color="auto"/>
            </w:tcBorders>
            <w:hideMark/>
          </w:tcPr>
          <w:p w14:paraId="2967E289"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Размер персонального коэффициента</w:t>
            </w:r>
          </w:p>
        </w:tc>
      </w:tr>
      <w:tr w:rsidR="0036062F" w14:paraId="34426A7E" w14:textId="77777777" w:rsidTr="0036062F">
        <w:tc>
          <w:tcPr>
            <w:tcW w:w="2289" w:type="dxa"/>
            <w:vMerge/>
            <w:tcBorders>
              <w:top w:val="single" w:sz="4" w:space="0" w:color="auto"/>
              <w:left w:val="single" w:sz="4" w:space="0" w:color="auto"/>
              <w:bottom w:val="single" w:sz="4" w:space="0" w:color="auto"/>
              <w:right w:val="single" w:sz="4" w:space="0" w:color="auto"/>
            </w:tcBorders>
            <w:vAlign w:val="center"/>
            <w:hideMark/>
          </w:tcPr>
          <w:p w14:paraId="3C45EAA8" w14:textId="77777777" w:rsidR="0036062F" w:rsidRDefault="0036062F">
            <w:pPr>
              <w:spacing w:after="0"/>
              <w:rPr>
                <w:rFonts w:ascii="Times New Roman" w:hAnsi="Times New Roman" w:cs="Times New Roman"/>
              </w:rPr>
            </w:pPr>
          </w:p>
        </w:tc>
        <w:tc>
          <w:tcPr>
            <w:tcW w:w="6549" w:type="dxa"/>
            <w:tcBorders>
              <w:top w:val="single" w:sz="4" w:space="0" w:color="auto"/>
              <w:left w:val="single" w:sz="4" w:space="0" w:color="auto"/>
              <w:bottom w:val="single" w:sz="4" w:space="0" w:color="auto"/>
              <w:right w:val="single" w:sz="4" w:space="0" w:color="auto"/>
            </w:tcBorders>
            <w:hideMark/>
          </w:tcPr>
          <w:p w14:paraId="6147FE3B"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Заместитель руководителя</w:t>
            </w:r>
          </w:p>
          <w:p w14:paraId="21F0F70D"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организации</w:t>
            </w:r>
          </w:p>
        </w:tc>
      </w:tr>
      <w:tr w:rsidR="0036062F" w14:paraId="5168D2D0" w14:textId="77777777" w:rsidTr="0036062F">
        <w:tc>
          <w:tcPr>
            <w:tcW w:w="2289" w:type="dxa"/>
            <w:tcBorders>
              <w:top w:val="single" w:sz="4" w:space="0" w:color="auto"/>
              <w:left w:val="single" w:sz="4" w:space="0" w:color="auto"/>
              <w:bottom w:val="single" w:sz="4" w:space="0" w:color="auto"/>
              <w:right w:val="single" w:sz="4" w:space="0" w:color="auto"/>
            </w:tcBorders>
            <w:hideMark/>
          </w:tcPr>
          <w:p w14:paraId="72FC2329"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 группа</w:t>
            </w:r>
          </w:p>
        </w:tc>
        <w:tc>
          <w:tcPr>
            <w:tcW w:w="6549" w:type="dxa"/>
            <w:tcBorders>
              <w:top w:val="single" w:sz="4" w:space="0" w:color="auto"/>
              <w:left w:val="single" w:sz="4" w:space="0" w:color="auto"/>
              <w:bottom w:val="single" w:sz="4" w:space="0" w:color="auto"/>
              <w:right w:val="single" w:sz="4" w:space="0" w:color="auto"/>
            </w:tcBorders>
            <w:hideMark/>
          </w:tcPr>
          <w:p w14:paraId="4DDDCF5C" w14:textId="77777777" w:rsidR="0036062F" w:rsidRPr="000C3FAF" w:rsidRDefault="0036062F">
            <w:pPr>
              <w:pStyle w:val="afd"/>
              <w:spacing w:line="276" w:lineRule="auto"/>
              <w:jc w:val="center"/>
              <w:rPr>
                <w:rFonts w:ascii="Times New Roman" w:hAnsi="Times New Roman" w:cs="Times New Roman"/>
              </w:rPr>
            </w:pPr>
            <w:r w:rsidRPr="000C3FAF">
              <w:rPr>
                <w:rFonts w:ascii="Times New Roman" w:hAnsi="Times New Roman" w:cs="Times New Roman"/>
              </w:rPr>
              <w:t>1,485</w:t>
            </w:r>
          </w:p>
        </w:tc>
      </w:tr>
      <w:tr w:rsidR="0036062F" w14:paraId="7A205994" w14:textId="77777777" w:rsidTr="0036062F">
        <w:tc>
          <w:tcPr>
            <w:tcW w:w="2289" w:type="dxa"/>
            <w:tcBorders>
              <w:top w:val="single" w:sz="4" w:space="0" w:color="auto"/>
              <w:left w:val="single" w:sz="4" w:space="0" w:color="auto"/>
              <w:bottom w:val="single" w:sz="4" w:space="0" w:color="auto"/>
              <w:right w:val="single" w:sz="4" w:space="0" w:color="auto"/>
            </w:tcBorders>
            <w:hideMark/>
          </w:tcPr>
          <w:p w14:paraId="3D6C5FF6"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2 группа</w:t>
            </w:r>
          </w:p>
        </w:tc>
        <w:tc>
          <w:tcPr>
            <w:tcW w:w="6549" w:type="dxa"/>
            <w:tcBorders>
              <w:top w:val="single" w:sz="4" w:space="0" w:color="auto"/>
              <w:left w:val="single" w:sz="4" w:space="0" w:color="auto"/>
              <w:bottom w:val="single" w:sz="4" w:space="0" w:color="auto"/>
              <w:right w:val="single" w:sz="4" w:space="0" w:color="auto"/>
            </w:tcBorders>
            <w:hideMark/>
          </w:tcPr>
          <w:p w14:paraId="01AA3783" w14:textId="77777777" w:rsidR="0036062F" w:rsidRPr="000C3FAF" w:rsidRDefault="0036062F">
            <w:pPr>
              <w:pStyle w:val="afd"/>
              <w:spacing w:line="276" w:lineRule="auto"/>
              <w:jc w:val="center"/>
              <w:rPr>
                <w:rFonts w:ascii="Times New Roman" w:hAnsi="Times New Roman" w:cs="Times New Roman"/>
              </w:rPr>
            </w:pPr>
            <w:r w:rsidRPr="000C3FAF">
              <w:rPr>
                <w:rFonts w:ascii="Times New Roman" w:hAnsi="Times New Roman" w:cs="Times New Roman"/>
              </w:rPr>
              <w:t>1,298</w:t>
            </w:r>
          </w:p>
        </w:tc>
      </w:tr>
      <w:tr w:rsidR="0036062F" w14:paraId="65F869A3" w14:textId="77777777" w:rsidTr="0036062F">
        <w:tc>
          <w:tcPr>
            <w:tcW w:w="2289" w:type="dxa"/>
            <w:tcBorders>
              <w:top w:val="single" w:sz="4" w:space="0" w:color="auto"/>
              <w:left w:val="single" w:sz="4" w:space="0" w:color="auto"/>
              <w:bottom w:val="single" w:sz="4" w:space="0" w:color="auto"/>
              <w:right w:val="single" w:sz="4" w:space="0" w:color="auto"/>
            </w:tcBorders>
            <w:hideMark/>
          </w:tcPr>
          <w:p w14:paraId="46197D6D"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3 группа</w:t>
            </w:r>
          </w:p>
        </w:tc>
        <w:tc>
          <w:tcPr>
            <w:tcW w:w="6549" w:type="dxa"/>
            <w:tcBorders>
              <w:top w:val="single" w:sz="4" w:space="0" w:color="auto"/>
              <w:left w:val="single" w:sz="4" w:space="0" w:color="auto"/>
              <w:bottom w:val="single" w:sz="4" w:space="0" w:color="auto"/>
              <w:right w:val="single" w:sz="4" w:space="0" w:color="auto"/>
            </w:tcBorders>
            <w:hideMark/>
          </w:tcPr>
          <w:p w14:paraId="5AED8AF3" w14:textId="77777777" w:rsidR="0036062F" w:rsidRPr="000C3FAF" w:rsidRDefault="0036062F">
            <w:pPr>
              <w:pStyle w:val="afd"/>
              <w:spacing w:line="276" w:lineRule="auto"/>
              <w:jc w:val="center"/>
              <w:rPr>
                <w:rFonts w:ascii="Times New Roman" w:hAnsi="Times New Roman" w:cs="Times New Roman"/>
              </w:rPr>
            </w:pPr>
            <w:r w:rsidRPr="000C3FAF">
              <w:rPr>
                <w:rFonts w:ascii="Times New Roman" w:hAnsi="Times New Roman" w:cs="Times New Roman"/>
              </w:rPr>
              <w:t>1,199</w:t>
            </w:r>
          </w:p>
        </w:tc>
      </w:tr>
      <w:tr w:rsidR="0036062F" w14:paraId="118B63B8" w14:textId="77777777" w:rsidTr="0036062F">
        <w:tc>
          <w:tcPr>
            <w:tcW w:w="2289" w:type="dxa"/>
            <w:tcBorders>
              <w:top w:val="single" w:sz="4" w:space="0" w:color="auto"/>
              <w:left w:val="single" w:sz="4" w:space="0" w:color="auto"/>
              <w:bottom w:val="single" w:sz="4" w:space="0" w:color="auto"/>
              <w:right w:val="single" w:sz="4" w:space="0" w:color="auto"/>
            </w:tcBorders>
            <w:hideMark/>
          </w:tcPr>
          <w:p w14:paraId="05F9787F"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4 группа</w:t>
            </w:r>
          </w:p>
        </w:tc>
        <w:tc>
          <w:tcPr>
            <w:tcW w:w="6549" w:type="dxa"/>
            <w:tcBorders>
              <w:top w:val="single" w:sz="4" w:space="0" w:color="auto"/>
              <w:left w:val="single" w:sz="4" w:space="0" w:color="auto"/>
              <w:bottom w:val="single" w:sz="4" w:space="0" w:color="auto"/>
              <w:right w:val="single" w:sz="4" w:space="0" w:color="auto"/>
            </w:tcBorders>
            <w:hideMark/>
          </w:tcPr>
          <w:p w14:paraId="4E90514A" w14:textId="77777777" w:rsidR="0036062F" w:rsidRPr="000C3FAF" w:rsidRDefault="0036062F">
            <w:pPr>
              <w:pStyle w:val="afd"/>
              <w:spacing w:line="276" w:lineRule="auto"/>
              <w:jc w:val="center"/>
              <w:rPr>
                <w:rFonts w:ascii="Times New Roman" w:hAnsi="Times New Roman" w:cs="Times New Roman"/>
              </w:rPr>
            </w:pPr>
            <w:r w:rsidRPr="000C3FAF">
              <w:rPr>
                <w:rFonts w:ascii="Times New Roman" w:hAnsi="Times New Roman" w:cs="Times New Roman"/>
              </w:rPr>
              <w:t>1,10</w:t>
            </w:r>
          </w:p>
        </w:tc>
      </w:tr>
    </w:tbl>
    <w:p w14:paraId="2B7D4989" w14:textId="77777777" w:rsidR="0036062F" w:rsidRDefault="0036062F" w:rsidP="0036062F">
      <w:pPr>
        <w:spacing w:after="0" w:line="240" w:lineRule="auto"/>
        <w:rPr>
          <w:rFonts w:ascii="Times New Roman" w:hAnsi="Times New Roman" w:cs="Times New Roman"/>
        </w:rPr>
      </w:pPr>
    </w:p>
    <w:p w14:paraId="007ACF63" w14:textId="77777777" w:rsidR="0036062F" w:rsidRDefault="0036062F" w:rsidP="0036062F">
      <w:pPr>
        <w:pStyle w:val="indent1"/>
        <w:shd w:val="clear" w:color="auto" w:fill="FFFFFF"/>
        <w:spacing w:before="0" w:beforeAutospacing="0" w:after="0" w:afterAutospacing="0"/>
        <w:rPr>
          <w:sz w:val="26"/>
          <w:szCs w:val="26"/>
        </w:rPr>
      </w:pPr>
    </w:p>
    <w:p w14:paraId="0272A870" w14:textId="77777777" w:rsidR="0036062F" w:rsidRDefault="0036062F" w:rsidP="0036062F">
      <w:pPr>
        <w:pStyle w:val="indent1"/>
        <w:shd w:val="clear" w:color="auto" w:fill="FFFFFF"/>
        <w:spacing w:before="0" w:beforeAutospacing="0" w:after="0" w:afterAutospacing="0"/>
        <w:rPr>
          <w:sz w:val="26"/>
          <w:szCs w:val="26"/>
        </w:rPr>
      </w:pPr>
    </w:p>
    <w:p w14:paraId="03B48F42" w14:textId="77777777" w:rsidR="0036062F" w:rsidRDefault="0036062F" w:rsidP="0036062F">
      <w:pPr>
        <w:pStyle w:val="afd"/>
        <w:ind w:left="7371"/>
        <w:rPr>
          <w:rStyle w:val="aff7"/>
          <w:rFonts w:ascii="Times New Roman" w:hAnsi="Times New Roman" w:cs="Times New Roman"/>
          <w:b w:val="0"/>
          <w:bCs/>
        </w:rPr>
      </w:pPr>
      <w:r>
        <w:rPr>
          <w:rStyle w:val="aff7"/>
          <w:rFonts w:ascii="Times New Roman" w:hAnsi="Times New Roman" w:cs="Times New Roman"/>
          <w:bCs/>
          <w:sz w:val="26"/>
          <w:szCs w:val="26"/>
        </w:rPr>
        <w:t>Приложение 6</w:t>
      </w:r>
    </w:p>
    <w:p w14:paraId="40E8894A" w14:textId="77777777" w:rsidR="0036062F" w:rsidRDefault="0036062F" w:rsidP="0036062F">
      <w:pPr>
        <w:pStyle w:val="afd"/>
        <w:ind w:left="7371"/>
        <w:rPr>
          <w:rStyle w:val="aff7"/>
          <w:rFonts w:ascii="Times New Roman" w:hAnsi="Times New Roman" w:cs="Times New Roman"/>
          <w:b w:val="0"/>
          <w:bCs/>
          <w:sz w:val="26"/>
          <w:szCs w:val="26"/>
        </w:rPr>
      </w:pPr>
      <w:r>
        <w:rPr>
          <w:rStyle w:val="aff7"/>
          <w:rFonts w:ascii="Times New Roman" w:hAnsi="Times New Roman" w:cs="Times New Roman"/>
          <w:bCs/>
          <w:sz w:val="26"/>
          <w:szCs w:val="26"/>
        </w:rPr>
        <w:t xml:space="preserve">к </w:t>
      </w:r>
      <w:hyperlink r:id="rId47" w:anchor="sub_1000" w:history="1">
        <w:r>
          <w:rPr>
            <w:rStyle w:val="aff8"/>
            <w:sz w:val="26"/>
            <w:szCs w:val="26"/>
          </w:rPr>
          <w:t>Положению</w:t>
        </w:r>
      </w:hyperlink>
    </w:p>
    <w:p w14:paraId="33E7B0D3" w14:textId="77777777" w:rsidR="0036062F" w:rsidRDefault="0036062F" w:rsidP="0036062F">
      <w:pPr>
        <w:pStyle w:val="afd"/>
        <w:ind w:left="7371"/>
        <w:rPr>
          <w:rStyle w:val="aff7"/>
          <w:rFonts w:ascii="Times New Roman" w:hAnsi="Times New Roman" w:cs="Times New Roman"/>
          <w:b w:val="0"/>
          <w:bCs/>
          <w:sz w:val="26"/>
          <w:szCs w:val="26"/>
        </w:rPr>
      </w:pPr>
    </w:p>
    <w:p w14:paraId="5A776053" w14:textId="77777777" w:rsidR="0036062F" w:rsidRDefault="0036062F" w:rsidP="0036062F">
      <w:pPr>
        <w:pStyle w:val="1"/>
        <w:rPr>
          <w:b w:val="0"/>
        </w:rPr>
      </w:pPr>
      <w:r>
        <w:rPr>
          <w:b w:val="0"/>
          <w:sz w:val="26"/>
          <w:szCs w:val="26"/>
        </w:rPr>
        <w:t xml:space="preserve">Виды и размеры выплат компенсационного и стимулирующего характера работникам </w:t>
      </w:r>
    </w:p>
    <w:p w14:paraId="30B7298B" w14:textId="77777777" w:rsidR="0036062F" w:rsidRDefault="0036062F" w:rsidP="0036062F">
      <w:pPr>
        <w:pStyle w:val="1"/>
        <w:rPr>
          <w:b w:val="0"/>
          <w:sz w:val="26"/>
          <w:szCs w:val="26"/>
        </w:rPr>
      </w:pPr>
      <w:r>
        <w:rPr>
          <w:b w:val="0"/>
          <w:sz w:val="26"/>
          <w:szCs w:val="26"/>
        </w:rPr>
        <w:t>организаций, за исключением руководителей, их заместителей</w:t>
      </w:r>
    </w:p>
    <w:p w14:paraId="7DC187B8" w14:textId="77777777" w:rsidR="0036062F" w:rsidRDefault="00C71D06" w:rsidP="0036062F">
      <w:pPr>
        <w:spacing w:after="0" w:line="240" w:lineRule="auto"/>
        <w:rPr>
          <w:rFonts w:ascii="Times New Roman" w:hAnsi="Times New Roman" w:cs="Times New Roman"/>
        </w:rPr>
      </w:pPr>
      <w:r>
        <w:rPr>
          <w:rFonts w:ascii="Times New Roman" w:eastAsia="Times New Roman" w:hAnsi="Times New Roman" w:cs="Times New Roman"/>
          <w:noProof/>
          <w:sz w:val="26"/>
          <w:szCs w:val="26"/>
        </w:rPr>
        <mc:AlternateContent>
          <mc:Choice Requires="wps">
            <w:drawing>
              <wp:anchor distT="0" distB="0" distL="114300" distR="114300" simplePos="0" relativeHeight="251656192" behindDoc="0" locked="0" layoutInCell="1" allowOverlap="1" wp14:anchorId="3F54CC50" wp14:editId="332EEDA8">
                <wp:simplePos x="0" y="0"/>
                <wp:positionH relativeFrom="leftMargin">
                  <wp:posOffset>3880485</wp:posOffset>
                </wp:positionH>
                <wp:positionV relativeFrom="paragraph">
                  <wp:posOffset>2702560</wp:posOffset>
                </wp:positionV>
                <wp:extent cx="628650" cy="333375"/>
                <wp:effectExtent l="0" t="0" r="19050" b="28575"/>
                <wp:wrapNone/>
                <wp:docPr id="4" name="Надпись 4"/>
                <wp:cNvGraphicFramePr/>
                <a:graphic xmlns:a="http://schemas.openxmlformats.org/drawingml/2006/main">
                  <a:graphicData uri="http://schemas.microsoft.com/office/word/2010/wordprocessingShape">
                    <wps:wsp>
                      <wps:cNvSpPr txBox="1"/>
                      <wps:spPr>
                        <a:xfrm>
                          <a:off x="0" y="0"/>
                          <a:ext cx="628650" cy="333375"/>
                        </a:xfrm>
                        <a:prstGeom prst="rect">
                          <a:avLst/>
                        </a:prstGeom>
                        <a:solidFill>
                          <a:schemeClr val="lt1"/>
                        </a:solidFill>
                        <a:ln w="6350">
                          <a:solidFill>
                            <a:schemeClr val="bg1"/>
                          </a:solidFill>
                        </a:ln>
                      </wps:spPr>
                      <wps:txbx>
                        <w:txbxContent>
                          <w:p w14:paraId="3057B7DF" w14:textId="77777777" w:rsidR="005B11B3" w:rsidRDefault="005B11B3" w:rsidP="00C71D06">
                            <w:r>
                              <w:t>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54CC50" id="Надпись 4" o:spid="_x0000_s1033" type="#_x0000_t202" style="position:absolute;margin-left:305.55pt;margin-top:212.8pt;width:49.5pt;height:26.25pt;z-index:251656192;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" fillcolor="white [3201]" strokecolor="white [3212]" strokeweight=".5pt">
                <v:textbox>
                  <w:txbxContent>
                    <w:p w14:paraId="3057B7DF" w14:textId="77777777" w:rsidR="005B11B3" w:rsidRDefault="005B11B3" w:rsidP="00C71D06">
                      <w:r>
                        <w:t>87</w:t>
                      </w:r>
                    </w:p>
                  </w:txbxContent>
                </v:textbox>
                <w10:wrap anchorx="margin"/>
              </v:shape>
            </w:pict>
          </mc:Fallback>
        </mc:AlternateContent>
      </w:r>
    </w:p>
    <w:tbl>
      <w:tblPr>
        <w:tblW w:w="949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4"/>
        <w:gridCol w:w="4641"/>
        <w:gridCol w:w="2692"/>
        <w:gridCol w:w="1418"/>
      </w:tblGrid>
      <w:tr w:rsidR="0036062F" w14:paraId="1C77C72E" w14:textId="77777777" w:rsidTr="0036062F">
        <w:tc>
          <w:tcPr>
            <w:tcW w:w="744" w:type="dxa"/>
            <w:tcBorders>
              <w:top w:val="single" w:sz="4" w:space="0" w:color="auto"/>
              <w:left w:val="single" w:sz="4" w:space="0" w:color="auto"/>
              <w:bottom w:val="single" w:sz="4" w:space="0" w:color="auto"/>
              <w:right w:val="single" w:sz="4" w:space="0" w:color="auto"/>
            </w:tcBorders>
            <w:hideMark/>
          </w:tcPr>
          <w:p w14:paraId="04808FF7"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w:t>
            </w:r>
          </w:p>
          <w:p w14:paraId="531F9C6B"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п/п</w:t>
            </w:r>
          </w:p>
        </w:tc>
        <w:tc>
          <w:tcPr>
            <w:tcW w:w="4643" w:type="dxa"/>
            <w:tcBorders>
              <w:top w:val="single" w:sz="4" w:space="0" w:color="auto"/>
              <w:left w:val="single" w:sz="4" w:space="0" w:color="auto"/>
              <w:bottom w:val="single" w:sz="4" w:space="0" w:color="auto"/>
              <w:right w:val="single" w:sz="4" w:space="0" w:color="auto"/>
            </w:tcBorders>
            <w:hideMark/>
          </w:tcPr>
          <w:p w14:paraId="7EC09CB8"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Наименование выплаты</w:t>
            </w:r>
          </w:p>
        </w:tc>
        <w:tc>
          <w:tcPr>
            <w:tcW w:w="2693" w:type="dxa"/>
            <w:tcBorders>
              <w:top w:val="single" w:sz="4" w:space="0" w:color="auto"/>
              <w:left w:val="single" w:sz="4" w:space="0" w:color="auto"/>
              <w:bottom w:val="single" w:sz="4" w:space="0" w:color="auto"/>
              <w:right w:val="single" w:sz="4" w:space="0" w:color="auto"/>
            </w:tcBorders>
            <w:hideMark/>
          </w:tcPr>
          <w:p w14:paraId="3E49359B"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Единица измерения</w:t>
            </w:r>
          </w:p>
        </w:tc>
        <w:tc>
          <w:tcPr>
            <w:tcW w:w="1418" w:type="dxa"/>
            <w:tcBorders>
              <w:top w:val="single" w:sz="4" w:space="0" w:color="auto"/>
              <w:left w:val="single" w:sz="4" w:space="0" w:color="auto"/>
              <w:bottom w:val="single" w:sz="4" w:space="0" w:color="auto"/>
              <w:right w:val="single" w:sz="4" w:space="0" w:color="auto"/>
            </w:tcBorders>
            <w:hideMark/>
          </w:tcPr>
          <w:p w14:paraId="199A5167"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 xml:space="preserve">Размер </w:t>
            </w:r>
          </w:p>
          <w:p w14:paraId="5031AAF1"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выплаты</w:t>
            </w:r>
          </w:p>
        </w:tc>
      </w:tr>
      <w:tr w:rsidR="0036062F" w14:paraId="1BEC0C46" w14:textId="77777777" w:rsidTr="0036062F">
        <w:tc>
          <w:tcPr>
            <w:tcW w:w="9498" w:type="dxa"/>
            <w:gridSpan w:val="4"/>
            <w:tcBorders>
              <w:top w:val="single" w:sz="4" w:space="0" w:color="auto"/>
              <w:left w:val="single" w:sz="4" w:space="0" w:color="auto"/>
              <w:bottom w:val="single" w:sz="4" w:space="0" w:color="auto"/>
              <w:right w:val="single" w:sz="4" w:space="0" w:color="auto"/>
            </w:tcBorders>
            <w:hideMark/>
          </w:tcPr>
          <w:p w14:paraId="3A20EB34"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 Выплаты компенсационного характера</w:t>
            </w:r>
          </w:p>
        </w:tc>
      </w:tr>
      <w:tr w:rsidR="0036062F" w14:paraId="13D01D5F" w14:textId="77777777" w:rsidTr="0036062F">
        <w:tc>
          <w:tcPr>
            <w:tcW w:w="744" w:type="dxa"/>
            <w:tcBorders>
              <w:top w:val="single" w:sz="4" w:space="0" w:color="auto"/>
              <w:left w:val="single" w:sz="4" w:space="0" w:color="auto"/>
              <w:bottom w:val="single" w:sz="4" w:space="0" w:color="auto"/>
              <w:right w:val="single" w:sz="4" w:space="0" w:color="auto"/>
            </w:tcBorders>
            <w:hideMark/>
          </w:tcPr>
          <w:p w14:paraId="499F9FDD"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1.1</w:t>
            </w:r>
          </w:p>
        </w:tc>
        <w:tc>
          <w:tcPr>
            <w:tcW w:w="8754" w:type="dxa"/>
            <w:gridSpan w:val="3"/>
            <w:tcBorders>
              <w:top w:val="single" w:sz="4" w:space="0" w:color="auto"/>
              <w:left w:val="single" w:sz="4" w:space="0" w:color="auto"/>
              <w:bottom w:val="single" w:sz="4" w:space="0" w:color="auto"/>
              <w:right w:val="single" w:sz="4" w:space="0" w:color="auto"/>
            </w:tcBorders>
            <w:hideMark/>
          </w:tcPr>
          <w:p w14:paraId="0BC4B13D"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Выплата работникам, занятым на работах с вредными и (или) опасными условиями труда и иными особыми условиями труда</w:t>
            </w:r>
          </w:p>
        </w:tc>
      </w:tr>
      <w:tr w:rsidR="0036062F" w14:paraId="6B003A21" w14:textId="77777777" w:rsidTr="0036062F">
        <w:tc>
          <w:tcPr>
            <w:tcW w:w="744" w:type="dxa"/>
            <w:tcBorders>
              <w:top w:val="single" w:sz="4" w:space="0" w:color="auto"/>
              <w:left w:val="single" w:sz="4" w:space="0" w:color="auto"/>
              <w:bottom w:val="single" w:sz="4" w:space="0" w:color="auto"/>
              <w:right w:val="single" w:sz="4" w:space="0" w:color="auto"/>
            </w:tcBorders>
            <w:hideMark/>
          </w:tcPr>
          <w:p w14:paraId="32037F6F"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1.1.1</w:t>
            </w:r>
          </w:p>
        </w:tc>
        <w:tc>
          <w:tcPr>
            <w:tcW w:w="4643" w:type="dxa"/>
            <w:tcBorders>
              <w:top w:val="single" w:sz="4" w:space="0" w:color="auto"/>
              <w:left w:val="single" w:sz="4" w:space="0" w:color="auto"/>
              <w:bottom w:val="single" w:sz="4" w:space="0" w:color="auto"/>
              <w:right w:val="single" w:sz="4" w:space="0" w:color="auto"/>
            </w:tcBorders>
            <w:hideMark/>
          </w:tcPr>
          <w:p w14:paraId="4B3C8876"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Доплата работникам, занятым на работах с вредными и (или) опасными условиями труда</w:t>
            </w:r>
          </w:p>
        </w:tc>
        <w:tc>
          <w:tcPr>
            <w:tcW w:w="2693" w:type="dxa"/>
            <w:tcBorders>
              <w:top w:val="single" w:sz="4" w:space="0" w:color="auto"/>
              <w:left w:val="single" w:sz="4" w:space="0" w:color="auto"/>
              <w:bottom w:val="single" w:sz="4" w:space="0" w:color="auto"/>
              <w:right w:val="single" w:sz="4" w:space="0" w:color="auto"/>
            </w:tcBorders>
            <w:hideMark/>
          </w:tcPr>
          <w:p w14:paraId="6C4BE71D"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В % к окладу (должностному окладу) в месяц</w:t>
            </w:r>
          </w:p>
        </w:tc>
        <w:tc>
          <w:tcPr>
            <w:tcW w:w="1418" w:type="dxa"/>
            <w:tcBorders>
              <w:top w:val="single" w:sz="4" w:space="0" w:color="auto"/>
              <w:left w:val="single" w:sz="4" w:space="0" w:color="auto"/>
              <w:bottom w:val="single" w:sz="4" w:space="0" w:color="auto"/>
              <w:right w:val="single" w:sz="4" w:space="0" w:color="auto"/>
            </w:tcBorders>
            <w:hideMark/>
          </w:tcPr>
          <w:p w14:paraId="36EE31FB"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От 4 до 12</w:t>
            </w:r>
          </w:p>
        </w:tc>
      </w:tr>
      <w:tr w:rsidR="0036062F" w14:paraId="15F3EF9D" w14:textId="77777777" w:rsidTr="0036062F">
        <w:tc>
          <w:tcPr>
            <w:tcW w:w="744" w:type="dxa"/>
            <w:tcBorders>
              <w:top w:val="single" w:sz="4" w:space="0" w:color="auto"/>
              <w:left w:val="single" w:sz="4" w:space="0" w:color="auto"/>
              <w:bottom w:val="single" w:sz="4" w:space="0" w:color="auto"/>
              <w:right w:val="single" w:sz="4" w:space="0" w:color="auto"/>
            </w:tcBorders>
            <w:hideMark/>
          </w:tcPr>
          <w:p w14:paraId="02C2FCED"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1.1.2</w:t>
            </w:r>
          </w:p>
        </w:tc>
        <w:tc>
          <w:tcPr>
            <w:tcW w:w="4643" w:type="dxa"/>
            <w:tcBorders>
              <w:top w:val="single" w:sz="4" w:space="0" w:color="auto"/>
              <w:left w:val="single" w:sz="4" w:space="0" w:color="auto"/>
              <w:bottom w:val="single" w:sz="4" w:space="0" w:color="auto"/>
              <w:right w:val="single" w:sz="4" w:space="0" w:color="auto"/>
            </w:tcBorders>
            <w:hideMark/>
          </w:tcPr>
          <w:p w14:paraId="0D6DCA2C"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 xml:space="preserve">Доплата за работу в организациях, осуществляющих образовательную деятельность по адаптированным основным общеобразовательным программам (группах) для обучающихся с ограниченными </w:t>
            </w:r>
            <w:r>
              <w:rPr>
                <w:rFonts w:ascii="Times New Roman" w:hAnsi="Times New Roman" w:cs="Times New Roman"/>
              </w:rPr>
              <w:lastRenderedPageBreak/>
              <w:t>возможностями здоровья</w:t>
            </w:r>
          </w:p>
        </w:tc>
        <w:tc>
          <w:tcPr>
            <w:tcW w:w="2693" w:type="dxa"/>
            <w:tcBorders>
              <w:top w:val="single" w:sz="4" w:space="0" w:color="auto"/>
              <w:left w:val="single" w:sz="4" w:space="0" w:color="auto"/>
              <w:bottom w:val="single" w:sz="4" w:space="0" w:color="auto"/>
              <w:right w:val="single" w:sz="4" w:space="0" w:color="auto"/>
            </w:tcBorders>
            <w:hideMark/>
          </w:tcPr>
          <w:p w14:paraId="47F1A4B2"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lastRenderedPageBreak/>
              <w:t>В % к окладу (должностному окладу, должностному окладу с учетом учебной нагрузки) в месяц</w:t>
            </w:r>
          </w:p>
        </w:tc>
        <w:tc>
          <w:tcPr>
            <w:tcW w:w="1418" w:type="dxa"/>
            <w:tcBorders>
              <w:top w:val="single" w:sz="4" w:space="0" w:color="auto"/>
              <w:left w:val="single" w:sz="4" w:space="0" w:color="auto"/>
              <w:bottom w:val="single" w:sz="4" w:space="0" w:color="auto"/>
              <w:right w:val="single" w:sz="4" w:space="0" w:color="auto"/>
            </w:tcBorders>
            <w:hideMark/>
          </w:tcPr>
          <w:p w14:paraId="1C481FAD"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20</w:t>
            </w:r>
          </w:p>
        </w:tc>
      </w:tr>
      <w:tr w:rsidR="0036062F" w14:paraId="420347E3" w14:textId="77777777" w:rsidTr="0036062F">
        <w:tc>
          <w:tcPr>
            <w:tcW w:w="744" w:type="dxa"/>
            <w:tcBorders>
              <w:top w:val="single" w:sz="4" w:space="0" w:color="auto"/>
              <w:left w:val="single" w:sz="4" w:space="0" w:color="auto"/>
              <w:bottom w:val="single" w:sz="4" w:space="0" w:color="auto"/>
              <w:right w:val="single" w:sz="4" w:space="0" w:color="auto"/>
            </w:tcBorders>
            <w:hideMark/>
          </w:tcPr>
          <w:p w14:paraId="4A3C239D"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lastRenderedPageBreak/>
              <w:t>1.1.3</w:t>
            </w:r>
          </w:p>
        </w:tc>
        <w:tc>
          <w:tcPr>
            <w:tcW w:w="4643" w:type="dxa"/>
            <w:tcBorders>
              <w:top w:val="single" w:sz="4" w:space="0" w:color="auto"/>
              <w:left w:val="single" w:sz="4" w:space="0" w:color="auto"/>
              <w:bottom w:val="single" w:sz="4" w:space="0" w:color="auto"/>
              <w:right w:val="single" w:sz="4" w:space="0" w:color="auto"/>
            </w:tcBorders>
            <w:hideMark/>
          </w:tcPr>
          <w:p w14:paraId="002F261D" w14:textId="77777777" w:rsidR="0036062F" w:rsidRDefault="0036062F">
            <w:pPr>
              <w:pStyle w:val="afd"/>
              <w:spacing w:line="276" w:lineRule="auto"/>
              <w:jc w:val="both"/>
              <w:rPr>
                <w:rFonts w:ascii="Times New Roman" w:hAnsi="Times New Roman" w:cs="Times New Roman"/>
              </w:rPr>
            </w:pPr>
            <w:r>
              <w:rPr>
                <w:rFonts w:ascii="Times New Roman" w:hAnsi="Times New Roman" w:cs="Times New Roman"/>
              </w:rPr>
              <w:t>Доплата за работу в образовательной организации, осуществляющей образовательную деятельность по адаптированным основным общеобразовательным программам (группах) для обучающихся с ограниченными возможностями здоровья, работникам, непосредственно занятым в группах для обучающихся с ограниченными возможностями здоровья, а также старшему воспитателю, деятельность которого связана с организацией образовательного процесса по адаптированным основным общеобразовательным программам.</w:t>
            </w:r>
          </w:p>
        </w:tc>
        <w:tc>
          <w:tcPr>
            <w:tcW w:w="2693" w:type="dxa"/>
            <w:tcBorders>
              <w:top w:val="single" w:sz="4" w:space="0" w:color="auto"/>
              <w:left w:val="single" w:sz="4" w:space="0" w:color="auto"/>
              <w:bottom w:val="single" w:sz="4" w:space="0" w:color="auto"/>
              <w:right w:val="single" w:sz="4" w:space="0" w:color="auto"/>
            </w:tcBorders>
            <w:hideMark/>
          </w:tcPr>
          <w:p w14:paraId="2BD5E57A"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В % к окладу (должностному окладу) с учетом учебной нагрузки в месяц</w:t>
            </w:r>
          </w:p>
        </w:tc>
        <w:tc>
          <w:tcPr>
            <w:tcW w:w="1418" w:type="dxa"/>
            <w:tcBorders>
              <w:top w:val="single" w:sz="4" w:space="0" w:color="auto"/>
              <w:left w:val="single" w:sz="4" w:space="0" w:color="auto"/>
              <w:bottom w:val="single" w:sz="4" w:space="0" w:color="auto"/>
              <w:right w:val="single" w:sz="4" w:space="0" w:color="auto"/>
            </w:tcBorders>
            <w:hideMark/>
          </w:tcPr>
          <w:p w14:paraId="47D142FA"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20</w:t>
            </w:r>
          </w:p>
        </w:tc>
      </w:tr>
      <w:tr w:rsidR="0036062F" w14:paraId="165283ED" w14:textId="77777777" w:rsidTr="0036062F">
        <w:tc>
          <w:tcPr>
            <w:tcW w:w="744" w:type="dxa"/>
            <w:tcBorders>
              <w:top w:val="single" w:sz="4" w:space="0" w:color="auto"/>
              <w:left w:val="single" w:sz="4" w:space="0" w:color="auto"/>
              <w:bottom w:val="single" w:sz="4" w:space="0" w:color="auto"/>
              <w:right w:val="single" w:sz="4" w:space="0" w:color="auto"/>
            </w:tcBorders>
            <w:hideMark/>
          </w:tcPr>
          <w:p w14:paraId="12E9ABDB"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1.1.4</w:t>
            </w:r>
          </w:p>
        </w:tc>
        <w:tc>
          <w:tcPr>
            <w:tcW w:w="4643" w:type="dxa"/>
            <w:tcBorders>
              <w:top w:val="single" w:sz="4" w:space="0" w:color="auto"/>
              <w:left w:val="single" w:sz="4" w:space="0" w:color="auto"/>
              <w:bottom w:val="single" w:sz="4" w:space="0" w:color="auto"/>
              <w:right w:val="single" w:sz="4" w:space="0" w:color="auto"/>
            </w:tcBorders>
            <w:hideMark/>
          </w:tcPr>
          <w:p w14:paraId="2972A29D"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Доплата за обучение на дому обучающихся, нуждающихся в длительном лечении в соответствии с медицинским заключением</w:t>
            </w:r>
          </w:p>
        </w:tc>
        <w:tc>
          <w:tcPr>
            <w:tcW w:w="2693" w:type="dxa"/>
            <w:tcBorders>
              <w:top w:val="single" w:sz="4" w:space="0" w:color="auto"/>
              <w:left w:val="single" w:sz="4" w:space="0" w:color="auto"/>
              <w:bottom w:val="single" w:sz="4" w:space="0" w:color="auto"/>
              <w:right w:val="single" w:sz="4" w:space="0" w:color="auto"/>
            </w:tcBorders>
            <w:hideMark/>
          </w:tcPr>
          <w:p w14:paraId="2DD52166"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В % к окладу (должностному окладу, должностному окладу с учетом учебной нагрузки) в месяц</w:t>
            </w:r>
          </w:p>
        </w:tc>
        <w:tc>
          <w:tcPr>
            <w:tcW w:w="1418" w:type="dxa"/>
            <w:tcBorders>
              <w:top w:val="single" w:sz="4" w:space="0" w:color="auto"/>
              <w:left w:val="single" w:sz="4" w:space="0" w:color="auto"/>
              <w:bottom w:val="single" w:sz="4" w:space="0" w:color="auto"/>
              <w:right w:val="single" w:sz="4" w:space="0" w:color="auto"/>
            </w:tcBorders>
            <w:hideMark/>
          </w:tcPr>
          <w:p w14:paraId="646F2104"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20</w:t>
            </w:r>
          </w:p>
        </w:tc>
      </w:tr>
      <w:tr w:rsidR="0036062F" w14:paraId="770DE1D0" w14:textId="77777777" w:rsidTr="0036062F">
        <w:tc>
          <w:tcPr>
            <w:tcW w:w="744" w:type="dxa"/>
            <w:tcBorders>
              <w:top w:val="single" w:sz="4" w:space="0" w:color="auto"/>
              <w:left w:val="single" w:sz="4" w:space="0" w:color="auto"/>
              <w:bottom w:val="single" w:sz="4" w:space="0" w:color="auto"/>
              <w:right w:val="single" w:sz="4" w:space="0" w:color="auto"/>
            </w:tcBorders>
            <w:hideMark/>
          </w:tcPr>
          <w:p w14:paraId="769BDD08"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1.2</w:t>
            </w:r>
          </w:p>
        </w:tc>
        <w:tc>
          <w:tcPr>
            <w:tcW w:w="4643" w:type="dxa"/>
            <w:tcBorders>
              <w:top w:val="single" w:sz="4" w:space="0" w:color="auto"/>
              <w:left w:val="single" w:sz="4" w:space="0" w:color="auto"/>
              <w:bottom w:val="single" w:sz="4" w:space="0" w:color="auto"/>
              <w:right w:val="single" w:sz="4" w:space="0" w:color="auto"/>
            </w:tcBorders>
            <w:hideMark/>
          </w:tcPr>
          <w:p w14:paraId="547B761D"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Выплата районного коэффициента</w:t>
            </w:r>
          </w:p>
        </w:tc>
        <w:tc>
          <w:tcPr>
            <w:tcW w:w="2693" w:type="dxa"/>
            <w:tcBorders>
              <w:top w:val="single" w:sz="4" w:space="0" w:color="auto"/>
              <w:left w:val="single" w:sz="4" w:space="0" w:color="auto"/>
              <w:bottom w:val="single" w:sz="4" w:space="0" w:color="auto"/>
              <w:right w:val="single" w:sz="4" w:space="0" w:color="auto"/>
            </w:tcBorders>
            <w:hideMark/>
          </w:tcPr>
          <w:p w14:paraId="1F6F1A44"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В % к заработной плате</w:t>
            </w:r>
          </w:p>
        </w:tc>
        <w:tc>
          <w:tcPr>
            <w:tcW w:w="1418" w:type="dxa"/>
            <w:tcBorders>
              <w:top w:val="single" w:sz="4" w:space="0" w:color="auto"/>
              <w:left w:val="single" w:sz="4" w:space="0" w:color="auto"/>
              <w:bottom w:val="single" w:sz="4" w:space="0" w:color="auto"/>
              <w:right w:val="single" w:sz="4" w:space="0" w:color="auto"/>
            </w:tcBorders>
            <w:hideMark/>
          </w:tcPr>
          <w:p w14:paraId="044F737B"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25</w:t>
            </w:r>
          </w:p>
        </w:tc>
      </w:tr>
      <w:tr w:rsidR="0036062F" w14:paraId="5D2F1D87" w14:textId="77777777" w:rsidTr="0036062F">
        <w:tc>
          <w:tcPr>
            <w:tcW w:w="744" w:type="dxa"/>
            <w:tcBorders>
              <w:top w:val="single" w:sz="4" w:space="0" w:color="auto"/>
              <w:left w:val="single" w:sz="4" w:space="0" w:color="auto"/>
              <w:bottom w:val="single" w:sz="4" w:space="0" w:color="auto"/>
              <w:right w:val="single" w:sz="4" w:space="0" w:color="auto"/>
            </w:tcBorders>
            <w:hideMark/>
          </w:tcPr>
          <w:p w14:paraId="6A9CE83D"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1.3</w:t>
            </w:r>
          </w:p>
        </w:tc>
        <w:tc>
          <w:tcPr>
            <w:tcW w:w="8754" w:type="dxa"/>
            <w:gridSpan w:val="3"/>
            <w:tcBorders>
              <w:top w:val="single" w:sz="4" w:space="0" w:color="auto"/>
              <w:left w:val="single" w:sz="4" w:space="0" w:color="auto"/>
              <w:bottom w:val="single" w:sz="4" w:space="0" w:color="auto"/>
              <w:right w:val="single" w:sz="4" w:space="0" w:color="auto"/>
            </w:tcBorders>
            <w:hideMark/>
          </w:tcPr>
          <w:p w14:paraId="208659C8"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Выплаты за работу в условиях, отклоняющихся от нормальных</w:t>
            </w:r>
          </w:p>
        </w:tc>
      </w:tr>
      <w:tr w:rsidR="0036062F" w14:paraId="3D38E6E5" w14:textId="77777777" w:rsidTr="0036062F">
        <w:tc>
          <w:tcPr>
            <w:tcW w:w="744" w:type="dxa"/>
            <w:tcBorders>
              <w:top w:val="single" w:sz="4" w:space="0" w:color="auto"/>
              <w:left w:val="single" w:sz="4" w:space="0" w:color="auto"/>
              <w:bottom w:val="single" w:sz="4" w:space="0" w:color="auto"/>
              <w:right w:val="single" w:sz="4" w:space="0" w:color="auto"/>
            </w:tcBorders>
            <w:hideMark/>
          </w:tcPr>
          <w:p w14:paraId="738CB602" w14:textId="77777777" w:rsidR="0036062F" w:rsidRDefault="0036062F">
            <w:pPr>
              <w:pStyle w:val="afd"/>
              <w:spacing w:line="276" w:lineRule="auto"/>
              <w:rPr>
                <w:rFonts w:ascii="Times New Roman" w:hAnsi="Times New Roman" w:cs="Times New Roman"/>
              </w:rPr>
            </w:pPr>
            <w:bookmarkStart w:id="83" w:name="sub_6131"/>
            <w:r>
              <w:rPr>
                <w:rFonts w:ascii="Times New Roman" w:hAnsi="Times New Roman" w:cs="Times New Roman"/>
              </w:rPr>
              <w:t>1.3.1</w:t>
            </w:r>
            <w:bookmarkEnd w:id="83"/>
          </w:p>
        </w:tc>
        <w:tc>
          <w:tcPr>
            <w:tcW w:w="4643" w:type="dxa"/>
            <w:tcBorders>
              <w:top w:val="single" w:sz="4" w:space="0" w:color="auto"/>
              <w:left w:val="single" w:sz="4" w:space="0" w:color="auto"/>
              <w:bottom w:val="single" w:sz="4" w:space="0" w:color="auto"/>
              <w:right w:val="single" w:sz="4" w:space="0" w:color="auto"/>
            </w:tcBorders>
            <w:hideMark/>
          </w:tcPr>
          <w:p w14:paraId="782F4F21"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Доплата за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tc>
        <w:tc>
          <w:tcPr>
            <w:tcW w:w="2693" w:type="dxa"/>
            <w:tcBorders>
              <w:top w:val="single" w:sz="4" w:space="0" w:color="auto"/>
              <w:left w:val="single" w:sz="4" w:space="0" w:color="auto"/>
              <w:bottom w:val="single" w:sz="4" w:space="0" w:color="auto"/>
              <w:right w:val="single" w:sz="4" w:space="0" w:color="auto"/>
            </w:tcBorders>
            <w:hideMark/>
          </w:tcPr>
          <w:p w14:paraId="49FB8E1D"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В % к окладу (должностному окладу) или в абсолютном значении (твердой сумме) по согласованию сторон в месяц</w:t>
            </w:r>
          </w:p>
        </w:tc>
        <w:tc>
          <w:tcPr>
            <w:tcW w:w="1418" w:type="dxa"/>
            <w:tcBorders>
              <w:top w:val="single" w:sz="4" w:space="0" w:color="auto"/>
              <w:left w:val="single" w:sz="4" w:space="0" w:color="auto"/>
              <w:bottom w:val="single" w:sz="4" w:space="0" w:color="auto"/>
              <w:right w:val="single" w:sz="4" w:space="0" w:color="auto"/>
            </w:tcBorders>
            <w:hideMark/>
          </w:tcPr>
          <w:p w14:paraId="5287C261"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По соглашению сторон трудового договора с учетом содержания и (или) объема дополнительной работы</w:t>
            </w:r>
          </w:p>
        </w:tc>
      </w:tr>
      <w:tr w:rsidR="0036062F" w14:paraId="31478D44" w14:textId="77777777" w:rsidTr="0036062F">
        <w:tc>
          <w:tcPr>
            <w:tcW w:w="744" w:type="dxa"/>
            <w:tcBorders>
              <w:top w:val="single" w:sz="4" w:space="0" w:color="auto"/>
              <w:left w:val="single" w:sz="4" w:space="0" w:color="auto"/>
              <w:bottom w:val="single" w:sz="4" w:space="0" w:color="auto"/>
              <w:right w:val="single" w:sz="4" w:space="0" w:color="auto"/>
            </w:tcBorders>
            <w:hideMark/>
          </w:tcPr>
          <w:p w14:paraId="4AFEA8FF"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1.4</w:t>
            </w:r>
          </w:p>
        </w:tc>
        <w:tc>
          <w:tcPr>
            <w:tcW w:w="4643" w:type="dxa"/>
            <w:tcBorders>
              <w:top w:val="single" w:sz="4" w:space="0" w:color="auto"/>
              <w:left w:val="single" w:sz="4" w:space="0" w:color="auto"/>
              <w:bottom w:val="single" w:sz="4" w:space="0" w:color="auto"/>
              <w:right w:val="single" w:sz="4" w:space="0" w:color="auto"/>
            </w:tcBorders>
            <w:hideMark/>
          </w:tcPr>
          <w:p w14:paraId="26A61541"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Доплата за выполнение работы инспектора по охране прав детства</w:t>
            </w:r>
          </w:p>
        </w:tc>
        <w:tc>
          <w:tcPr>
            <w:tcW w:w="2693" w:type="dxa"/>
            <w:tcBorders>
              <w:top w:val="single" w:sz="4" w:space="0" w:color="auto"/>
              <w:left w:val="single" w:sz="4" w:space="0" w:color="auto"/>
              <w:bottom w:val="single" w:sz="4" w:space="0" w:color="auto"/>
              <w:right w:val="single" w:sz="4" w:space="0" w:color="auto"/>
            </w:tcBorders>
            <w:hideMark/>
          </w:tcPr>
          <w:p w14:paraId="4C8A378D"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В % к окладу (должностному окладу, должностному окладу с учетом учебной нагрузки) в месяц</w:t>
            </w:r>
          </w:p>
        </w:tc>
        <w:tc>
          <w:tcPr>
            <w:tcW w:w="1418" w:type="dxa"/>
            <w:tcBorders>
              <w:top w:val="single" w:sz="4" w:space="0" w:color="auto"/>
              <w:left w:val="single" w:sz="4" w:space="0" w:color="auto"/>
              <w:bottom w:val="single" w:sz="4" w:space="0" w:color="auto"/>
              <w:right w:val="single" w:sz="4" w:space="0" w:color="auto"/>
            </w:tcBorders>
            <w:hideMark/>
          </w:tcPr>
          <w:p w14:paraId="6D820D5D"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5</w:t>
            </w:r>
          </w:p>
        </w:tc>
      </w:tr>
      <w:tr w:rsidR="0036062F" w14:paraId="12DBD8D9" w14:textId="77777777" w:rsidTr="0036062F">
        <w:tc>
          <w:tcPr>
            <w:tcW w:w="9498" w:type="dxa"/>
            <w:gridSpan w:val="4"/>
            <w:tcBorders>
              <w:top w:val="single" w:sz="4" w:space="0" w:color="auto"/>
              <w:left w:val="single" w:sz="4" w:space="0" w:color="auto"/>
              <w:bottom w:val="single" w:sz="4" w:space="0" w:color="auto"/>
              <w:right w:val="single" w:sz="4" w:space="0" w:color="auto"/>
            </w:tcBorders>
            <w:hideMark/>
          </w:tcPr>
          <w:p w14:paraId="21033382"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2. Выплаты стимулирующего характера</w:t>
            </w:r>
          </w:p>
        </w:tc>
      </w:tr>
      <w:tr w:rsidR="0036062F" w14:paraId="03E6CFA4" w14:textId="77777777" w:rsidTr="0036062F">
        <w:tc>
          <w:tcPr>
            <w:tcW w:w="744" w:type="dxa"/>
            <w:tcBorders>
              <w:top w:val="single" w:sz="4" w:space="0" w:color="auto"/>
              <w:left w:val="single" w:sz="4" w:space="0" w:color="auto"/>
              <w:bottom w:val="single" w:sz="4" w:space="0" w:color="auto"/>
              <w:right w:val="single" w:sz="4" w:space="0" w:color="auto"/>
            </w:tcBorders>
            <w:hideMark/>
          </w:tcPr>
          <w:p w14:paraId="171AAF69" w14:textId="77777777" w:rsidR="0036062F" w:rsidRDefault="0036062F">
            <w:pPr>
              <w:pStyle w:val="afd"/>
              <w:spacing w:line="276" w:lineRule="auto"/>
              <w:rPr>
                <w:rFonts w:ascii="Times New Roman" w:hAnsi="Times New Roman" w:cs="Times New Roman"/>
              </w:rPr>
            </w:pPr>
            <w:bookmarkStart w:id="84" w:name="sub_621"/>
            <w:r>
              <w:rPr>
                <w:rFonts w:ascii="Times New Roman" w:hAnsi="Times New Roman" w:cs="Times New Roman"/>
              </w:rPr>
              <w:t>2.1</w:t>
            </w:r>
            <w:bookmarkEnd w:id="84"/>
          </w:p>
        </w:tc>
        <w:tc>
          <w:tcPr>
            <w:tcW w:w="4643" w:type="dxa"/>
            <w:tcBorders>
              <w:top w:val="single" w:sz="4" w:space="0" w:color="auto"/>
              <w:left w:val="single" w:sz="4" w:space="0" w:color="auto"/>
              <w:bottom w:val="single" w:sz="4" w:space="0" w:color="auto"/>
              <w:right w:val="single" w:sz="4" w:space="0" w:color="auto"/>
            </w:tcBorders>
            <w:hideMark/>
          </w:tcPr>
          <w:p w14:paraId="75C819EC"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Выплата за стаж работы</w:t>
            </w:r>
          </w:p>
        </w:tc>
        <w:tc>
          <w:tcPr>
            <w:tcW w:w="2693" w:type="dxa"/>
            <w:tcBorders>
              <w:top w:val="single" w:sz="4" w:space="0" w:color="auto"/>
              <w:left w:val="single" w:sz="4" w:space="0" w:color="auto"/>
              <w:bottom w:val="single" w:sz="4" w:space="0" w:color="auto"/>
              <w:right w:val="single" w:sz="4" w:space="0" w:color="auto"/>
            </w:tcBorders>
            <w:hideMark/>
          </w:tcPr>
          <w:p w14:paraId="18975737"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В % к окладу (должностному окладу, должностному окладу с учетом учебной нагрузки) в месяц</w:t>
            </w:r>
          </w:p>
        </w:tc>
        <w:tc>
          <w:tcPr>
            <w:tcW w:w="1418" w:type="dxa"/>
            <w:tcBorders>
              <w:top w:val="single" w:sz="4" w:space="0" w:color="auto"/>
              <w:left w:val="single" w:sz="4" w:space="0" w:color="auto"/>
              <w:bottom w:val="single" w:sz="4" w:space="0" w:color="auto"/>
              <w:right w:val="single" w:sz="4" w:space="0" w:color="auto"/>
            </w:tcBorders>
            <w:hideMark/>
          </w:tcPr>
          <w:p w14:paraId="00F9A2CA"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10 - 30</w:t>
            </w:r>
          </w:p>
        </w:tc>
      </w:tr>
      <w:tr w:rsidR="0036062F" w14:paraId="75C4D0E6" w14:textId="77777777" w:rsidTr="0036062F">
        <w:tc>
          <w:tcPr>
            <w:tcW w:w="744" w:type="dxa"/>
            <w:tcBorders>
              <w:top w:val="single" w:sz="4" w:space="0" w:color="auto"/>
              <w:left w:val="single" w:sz="4" w:space="0" w:color="auto"/>
              <w:bottom w:val="single" w:sz="4" w:space="0" w:color="auto"/>
              <w:right w:val="single" w:sz="4" w:space="0" w:color="auto"/>
            </w:tcBorders>
            <w:hideMark/>
          </w:tcPr>
          <w:p w14:paraId="48B87928"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2.2</w:t>
            </w:r>
          </w:p>
        </w:tc>
        <w:tc>
          <w:tcPr>
            <w:tcW w:w="4643" w:type="dxa"/>
            <w:tcBorders>
              <w:top w:val="single" w:sz="4" w:space="0" w:color="auto"/>
              <w:left w:val="single" w:sz="4" w:space="0" w:color="auto"/>
              <w:bottom w:val="single" w:sz="4" w:space="0" w:color="auto"/>
              <w:right w:val="single" w:sz="4" w:space="0" w:color="auto"/>
            </w:tcBorders>
            <w:hideMark/>
          </w:tcPr>
          <w:p w14:paraId="680CC9CE" w14:textId="77777777" w:rsidR="0036062F" w:rsidRDefault="00C71D06">
            <w:pPr>
              <w:pStyle w:val="afd"/>
              <w:spacing w:line="276"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173564A0" wp14:editId="766208F1">
                      <wp:simplePos x="0" y="0"/>
                      <wp:positionH relativeFrom="column">
                        <wp:posOffset>2369185</wp:posOffset>
                      </wp:positionH>
                      <wp:positionV relativeFrom="paragraph">
                        <wp:posOffset>761365</wp:posOffset>
                      </wp:positionV>
                      <wp:extent cx="628650" cy="361950"/>
                      <wp:effectExtent l="0" t="0" r="19050" b="19050"/>
                      <wp:wrapNone/>
                      <wp:docPr id="5" name="Надпись 5"/>
                      <wp:cNvGraphicFramePr/>
                      <a:graphic xmlns:a="http://schemas.openxmlformats.org/drawingml/2006/main">
                        <a:graphicData uri="http://schemas.microsoft.com/office/word/2010/wordprocessingShape">
                          <wps:wsp>
                            <wps:cNvSpPr txBox="1"/>
                            <wps:spPr>
                              <a:xfrm>
                                <a:off x="0" y="0"/>
                                <a:ext cx="628650" cy="361950"/>
                              </a:xfrm>
                              <a:prstGeom prst="rect">
                                <a:avLst/>
                              </a:prstGeom>
                              <a:solidFill>
                                <a:schemeClr val="lt1"/>
                              </a:solidFill>
                              <a:ln w="6350">
                                <a:solidFill>
                                  <a:schemeClr val="bg1"/>
                                </a:solidFill>
                              </a:ln>
                            </wps:spPr>
                            <wps:txbx>
                              <w:txbxContent>
                                <w:p w14:paraId="347009B4" w14:textId="77777777" w:rsidR="005B11B3" w:rsidRDefault="005B11B3">
                                  <w:r>
                                    <w:t>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3564A0" id="Надпись 5" o:spid="_x0000_s1034" type="#_x0000_t202" style="position:absolute;margin-left:186.55pt;margin-top:59.95pt;width:49.5pt;height: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" fillcolor="white [3201]" strokecolor="white [3212]" strokeweight=".5pt">
                      <v:textbox>
                        <w:txbxContent>
                          <w:p w14:paraId="347009B4" w14:textId="77777777" w:rsidR="005B11B3" w:rsidRDefault="005B11B3">
                            <w:r>
                              <w:t>88</w:t>
                            </w:r>
                          </w:p>
                        </w:txbxContent>
                      </v:textbox>
                    </v:shape>
                  </w:pict>
                </mc:Fallback>
              </mc:AlternateContent>
            </w:r>
            <w:r w:rsidR="0036062F">
              <w:rPr>
                <w:rFonts w:ascii="Times New Roman" w:hAnsi="Times New Roman" w:cs="Times New Roman"/>
              </w:rPr>
              <w:t xml:space="preserve">Доплата молодым специалистам  </w:t>
            </w:r>
          </w:p>
        </w:tc>
        <w:tc>
          <w:tcPr>
            <w:tcW w:w="2693" w:type="dxa"/>
            <w:tcBorders>
              <w:top w:val="single" w:sz="4" w:space="0" w:color="auto"/>
              <w:left w:val="single" w:sz="4" w:space="0" w:color="auto"/>
              <w:bottom w:val="single" w:sz="4" w:space="0" w:color="auto"/>
              <w:right w:val="single" w:sz="4" w:space="0" w:color="auto"/>
            </w:tcBorders>
            <w:hideMark/>
          </w:tcPr>
          <w:p w14:paraId="4DA6CF5C"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В % к окладу (должностному окладу, должностному окладу с учетом учебной нагрузки) в месяц</w:t>
            </w:r>
          </w:p>
        </w:tc>
        <w:tc>
          <w:tcPr>
            <w:tcW w:w="1418" w:type="dxa"/>
            <w:tcBorders>
              <w:top w:val="single" w:sz="4" w:space="0" w:color="auto"/>
              <w:left w:val="single" w:sz="4" w:space="0" w:color="auto"/>
              <w:bottom w:val="single" w:sz="4" w:space="0" w:color="auto"/>
              <w:right w:val="single" w:sz="4" w:space="0" w:color="auto"/>
            </w:tcBorders>
            <w:hideMark/>
          </w:tcPr>
          <w:p w14:paraId="136DC900"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30</w:t>
            </w:r>
          </w:p>
        </w:tc>
      </w:tr>
      <w:tr w:rsidR="0036062F" w14:paraId="6B1F4930" w14:textId="77777777" w:rsidTr="0036062F">
        <w:tc>
          <w:tcPr>
            <w:tcW w:w="744" w:type="dxa"/>
            <w:tcBorders>
              <w:top w:val="single" w:sz="4" w:space="0" w:color="auto"/>
              <w:left w:val="single" w:sz="4" w:space="0" w:color="auto"/>
              <w:bottom w:val="single" w:sz="4" w:space="0" w:color="auto"/>
              <w:right w:val="single" w:sz="4" w:space="0" w:color="auto"/>
            </w:tcBorders>
            <w:hideMark/>
          </w:tcPr>
          <w:p w14:paraId="1A8F07D6"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lastRenderedPageBreak/>
              <w:t>2.3</w:t>
            </w:r>
          </w:p>
        </w:tc>
        <w:tc>
          <w:tcPr>
            <w:tcW w:w="4643" w:type="dxa"/>
            <w:tcBorders>
              <w:top w:val="single" w:sz="4" w:space="0" w:color="auto"/>
              <w:left w:val="single" w:sz="4" w:space="0" w:color="auto"/>
              <w:bottom w:val="single" w:sz="4" w:space="0" w:color="auto"/>
              <w:right w:val="single" w:sz="4" w:space="0" w:color="auto"/>
            </w:tcBorders>
            <w:hideMark/>
          </w:tcPr>
          <w:p w14:paraId="7C2C4F04"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Доплата педагогу-наставнику</w:t>
            </w:r>
          </w:p>
        </w:tc>
        <w:tc>
          <w:tcPr>
            <w:tcW w:w="2693" w:type="dxa"/>
            <w:tcBorders>
              <w:top w:val="single" w:sz="4" w:space="0" w:color="auto"/>
              <w:left w:val="single" w:sz="4" w:space="0" w:color="auto"/>
              <w:bottom w:val="single" w:sz="4" w:space="0" w:color="auto"/>
              <w:right w:val="single" w:sz="4" w:space="0" w:color="auto"/>
            </w:tcBorders>
            <w:hideMark/>
          </w:tcPr>
          <w:p w14:paraId="4AE04816"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В % к окладу (должностному окладу, должностному окладу с учетом учебной нагрузки) в месяц</w:t>
            </w:r>
          </w:p>
        </w:tc>
        <w:tc>
          <w:tcPr>
            <w:tcW w:w="1418" w:type="dxa"/>
            <w:tcBorders>
              <w:top w:val="single" w:sz="4" w:space="0" w:color="auto"/>
              <w:left w:val="single" w:sz="4" w:space="0" w:color="auto"/>
              <w:bottom w:val="single" w:sz="4" w:space="0" w:color="auto"/>
              <w:right w:val="single" w:sz="4" w:space="0" w:color="auto"/>
            </w:tcBorders>
            <w:hideMark/>
          </w:tcPr>
          <w:p w14:paraId="193A42BF"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30</w:t>
            </w:r>
          </w:p>
        </w:tc>
      </w:tr>
      <w:tr w:rsidR="0036062F" w14:paraId="08B7EB78" w14:textId="77777777" w:rsidTr="0036062F">
        <w:tc>
          <w:tcPr>
            <w:tcW w:w="744" w:type="dxa"/>
            <w:tcBorders>
              <w:top w:val="single" w:sz="4" w:space="0" w:color="auto"/>
              <w:left w:val="single" w:sz="4" w:space="0" w:color="auto"/>
              <w:bottom w:val="single" w:sz="4" w:space="0" w:color="auto"/>
              <w:right w:val="single" w:sz="4" w:space="0" w:color="auto"/>
            </w:tcBorders>
            <w:hideMark/>
          </w:tcPr>
          <w:p w14:paraId="2A47B24C"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2.4</w:t>
            </w:r>
          </w:p>
        </w:tc>
        <w:tc>
          <w:tcPr>
            <w:tcW w:w="4643" w:type="dxa"/>
            <w:tcBorders>
              <w:top w:val="single" w:sz="4" w:space="0" w:color="auto"/>
              <w:left w:val="single" w:sz="4" w:space="0" w:color="auto"/>
              <w:bottom w:val="single" w:sz="4" w:space="0" w:color="auto"/>
              <w:right w:val="single" w:sz="4" w:space="0" w:color="auto"/>
            </w:tcBorders>
            <w:hideMark/>
          </w:tcPr>
          <w:p w14:paraId="1B8FCAD4"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Доплата педагогам-психологам, учи</w:t>
            </w:r>
            <w:r w:rsidRPr="000C3FAF">
              <w:rPr>
                <w:rFonts w:ascii="Times New Roman" w:hAnsi="Times New Roman" w:cs="Times New Roman"/>
              </w:rPr>
              <w:softHyphen/>
              <w:t>телям-логопедам, учителям -дефектологам</w:t>
            </w:r>
          </w:p>
        </w:tc>
        <w:tc>
          <w:tcPr>
            <w:tcW w:w="2693" w:type="dxa"/>
            <w:tcBorders>
              <w:top w:val="single" w:sz="4" w:space="0" w:color="auto"/>
              <w:left w:val="single" w:sz="4" w:space="0" w:color="auto"/>
              <w:bottom w:val="single" w:sz="4" w:space="0" w:color="auto"/>
              <w:right w:val="single" w:sz="4" w:space="0" w:color="auto"/>
            </w:tcBorders>
            <w:hideMark/>
          </w:tcPr>
          <w:p w14:paraId="7664E9D9"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 % к окладу (должностному окладу, должностному окладу с учетом учебной нагрузки) в месяц</w:t>
            </w:r>
          </w:p>
        </w:tc>
        <w:tc>
          <w:tcPr>
            <w:tcW w:w="1418" w:type="dxa"/>
            <w:tcBorders>
              <w:top w:val="single" w:sz="4" w:space="0" w:color="auto"/>
              <w:left w:val="single" w:sz="4" w:space="0" w:color="auto"/>
              <w:bottom w:val="single" w:sz="4" w:space="0" w:color="auto"/>
              <w:right w:val="single" w:sz="4" w:space="0" w:color="auto"/>
            </w:tcBorders>
            <w:hideMark/>
          </w:tcPr>
          <w:p w14:paraId="186C2AF0"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30</w:t>
            </w:r>
          </w:p>
        </w:tc>
      </w:tr>
      <w:tr w:rsidR="0036062F" w14:paraId="0096B7E3" w14:textId="77777777" w:rsidTr="0036062F">
        <w:tc>
          <w:tcPr>
            <w:tcW w:w="744" w:type="dxa"/>
            <w:tcBorders>
              <w:top w:val="single" w:sz="4" w:space="0" w:color="auto"/>
              <w:left w:val="single" w:sz="4" w:space="0" w:color="auto"/>
              <w:bottom w:val="single" w:sz="4" w:space="0" w:color="auto"/>
              <w:right w:val="single" w:sz="4" w:space="0" w:color="auto"/>
            </w:tcBorders>
            <w:hideMark/>
          </w:tcPr>
          <w:p w14:paraId="12D10980"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2.5</w:t>
            </w:r>
          </w:p>
        </w:tc>
        <w:tc>
          <w:tcPr>
            <w:tcW w:w="4643" w:type="dxa"/>
            <w:tcBorders>
              <w:top w:val="single" w:sz="4" w:space="0" w:color="auto"/>
              <w:left w:val="single" w:sz="4" w:space="0" w:color="auto"/>
              <w:bottom w:val="single" w:sz="4" w:space="0" w:color="auto"/>
              <w:right w:val="single" w:sz="4" w:space="0" w:color="auto"/>
            </w:tcBorders>
            <w:hideMark/>
          </w:tcPr>
          <w:p w14:paraId="78664219"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Надбавка за наличие ученой степени</w:t>
            </w:r>
          </w:p>
        </w:tc>
        <w:tc>
          <w:tcPr>
            <w:tcW w:w="2693" w:type="dxa"/>
            <w:tcBorders>
              <w:top w:val="single" w:sz="4" w:space="0" w:color="auto"/>
              <w:left w:val="single" w:sz="4" w:space="0" w:color="auto"/>
              <w:bottom w:val="single" w:sz="4" w:space="0" w:color="auto"/>
              <w:right w:val="single" w:sz="4" w:space="0" w:color="auto"/>
            </w:tcBorders>
            <w:hideMark/>
          </w:tcPr>
          <w:p w14:paraId="0602A7AE"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 % к окладу (должностному окладу, должностному окладу с учетом учебной нагрузки) в месяц</w:t>
            </w:r>
          </w:p>
        </w:tc>
        <w:tc>
          <w:tcPr>
            <w:tcW w:w="1418" w:type="dxa"/>
            <w:tcBorders>
              <w:top w:val="single" w:sz="4" w:space="0" w:color="auto"/>
              <w:left w:val="single" w:sz="4" w:space="0" w:color="auto"/>
              <w:bottom w:val="single" w:sz="4" w:space="0" w:color="auto"/>
              <w:right w:val="single" w:sz="4" w:space="0" w:color="auto"/>
            </w:tcBorders>
            <w:hideMark/>
          </w:tcPr>
          <w:p w14:paraId="2EE77596"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15-20</w:t>
            </w:r>
          </w:p>
        </w:tc>
      </w:tr>
      <w:tr w:rsidR="0036062F" w14:paraId="3CABA8B8" w14:textId="77777777" w:rsidTr="0036062F">
        <w:tc>
          <w:tcPr>
            <w:tcW w:w="744" w:type="dxa"/>
            <w:tcBorders>
              <w:top w:val="single" w:sz="4" w:space="0" w:color="auto"/>
              <w:left w:val="single" w:sz="4" w:space="0" w:color="auto"/>
              <w:bottom w:val="single" w:sz="4" w:space="0" w:color="auto"/>
              <w:right w:val="single" w:sz="4" w:space="0" w:color="auto"/>
            </w:tcBorders>
            <w:hideMark/>
          </w:tcPr>
          <w:p w14:paraId="31194261"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2.6</w:t>
            </w:r>
          </w:p>
        </w:tc>
        <w:tc>
          <w:tcPr>
            <w:tcW w:w="4643" w:type="dxa"/>
            <w:tcBorders>
              <w:top w:val="single" w:sz="4" w:space="0" w:color="auto"/>
              <w:left w:val="single" w:sz="4" w:space="0" w:color="auto"/>
              <w:bottom w:val="single" w:sz="4" w:space="0" w:color="auto"/>
              <w:right w:val="single" w:sz="4" w:space="0" w:color="auto"/>
            </w:tcBorders>
            <w:hideMark/>
          </w:tcPr>
          <w:p w14:paraId="31143E95"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Надбавка за наличие почетного звания Российской Федерации, СССР («Народный», «Заслуженный», «Мастер спорта международного класса»)</w:t>
            </w:r>
          </w:p>
        </w:tc>
        <w:tc>
          <w:tcPr>
            <w:tcW w:w="2693" w:type="dxa"/>
            <w:tcBorders>
              <w:top w:val="single" w:sz="4" w:space="0" w:color="auto"/>
              <w:left w:val="single" w:sz="4" w:space="0" w:color="auto"/>
              <w:bottom w:val="single" w:sz="4" w:space="0" w:color="auto"/>
              <w:right w:val="single" w:sz="4" w:space="0" w:color="auto"/>
            </w:tcBorders>
            <w:hideMark/>
          </w:tcPr>
          <w:p w14:paraId="70B1BA12"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 % к окладу (должностному окладу, должностному окладу с учетом учебной нагрузки) в месяц</w:t>
            </w:r>
          </w:p>
        </w:tc>
        <w:tc>
          <w:tcPr>
            <w:tcW w:w="1418" w:type="dxa"/>
            <w:tcBorders>
              <w:top w:val="single" w:sz="4" w:space="0" w:color="auto"/>
              <w:left w:val="single" w:sz="4" w:space="0" w:color="auto"/>
              <w:bottom w:val="single" w:sz="4" w:space="0" w:color="auto"/>
              <w:right w:val="single" w:sz="4" w:space="0" w:color="auto"/>
            </w:tcBorders>
            <w:hideMark/>
          </w:tcPr>
          <w:p w14:paraId="6D3C4839" w14:textId="77777777" w:rsidR="0036062F" w:rsidRDefault="0036062F">
            <w:pPr>
              <w:pStyle w:val="afd"/>
              <w:spacing w:line="276" w:lineRule="auto"/>
              <w:jc w:val="center"/>
              <w:rPr>
                <w:rFonts w:ascii="Times New Roman" w:hAnsi="Times New Roman" w:cs="Times New Roman"/>
              </w:rPr>
            </w:pPr>
            <w:r>
              <w:rPr>
                <w:rFonts w:ascii="Times New Roman" w:hAnsi="Times New Roman" w:cs="Times New Roman"/>
              </w:rPr>
              <w:t>20</w:t>
            </w:r>
          </w:p>
        </w:tc>
      </w:tr>
      <w:tr w:rsidR="0036062F" w14:paraId="735EFECD" w14:textId="77777777" w:rsidTr="0036062F">
        <w:tc>
          <w:tcPr>
            <w:tcW w:w="744" w:type="dxa"/>
            <w:tcBorders>
              <w:top w:val="single" w:sz="4" w:space="0" w:color="auto"/>
              <w:left w:val="single" w:sz="4" w:space="0" w:color="auto"/>
              <w:bottom w:val="single" w:sz="4" w:space="0" w:color="auto"/>
              <w:right w:val="single" w:sz="4" w:space="0" w:color="auto"/>
            </w:tcBorders>
            <w:hideMark/>
          </w:tcPr>
          <w:p w14:paraId="207477FB" w14:textId="77777777" w:rsidR="0036062F" w:rsidRDefault="0036062F">
            <w:pPr>
              <w:pStyle w:val="afd"/>
              <w:spacing w:line="276" w:lineRule="auto"/>
              <w:rPr>
                <w:rFonts w:ascii="Times New Roman" w:hAnsi="Times New Roman" w:cs="Times New Roman"/>
              </w:rPr>
            </w:pPr>
            <w:bookmarkStart w:id="85" w:name="sub_624"/>
            <w:r>
              <w:rPr>
                <w:rFonts w:ascii="Times New Roman" w:hAnsi="Times New Roman" w:cs="Times New Roman"/>
              </w:rPr>
              <w:t>2.</w:t>
            </w:r>
            <w:bookmarkEnd w:id="85"/>
            <w:r>
              <w:rPr>
                <w:rFonts w:ascii="Times New Roman" w:hAnsi="Times New Roman" w:cs="Times New Roman"/>
              </w:rPr>
              <w:t>7</w:t>
            </w:r>
          </w:p>
        </w:tc>
        <w:tc>
          <w:tcPr>
            <w:tcW w:w="4643" w:type="dxa"/>
            <w:tcBorders>
              <w:top w:val="single" w:sz="4" w:space="0" w:color="auto"/>
              <w:left w:val="single" w:sz="4" w:space="0" w:color="auto"/>
              <w:bottom w:val="single" w:sz="4" w:space="0" w:color="auto"/>
              <w:right w:val="single" w:sz="4" w:space="0" w:color="auto"/>
            </w:tcBorders>
            <w:hideMark/>
          </w:tcPr>
          <w:p w14:paraId="2F2BA98F"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Выплаты за интенсивность и высокие результаты работы</w:t>
            </w:r>
            <w:hyperlink r:id="rId48" w:anchor="sub_1111" w:history="1">
              <w:r w:rsidRPr="000C3FAF">
                <w:rPr>
                  <w:rStyle w:val="aff8"/>
                </w:rPr>
                <w:t>*</w:t>
              </w:r>
            </w:hyperlink>
          </w:p>
        </w:tc>
        <w:tc>
          <w:tcPr>
            <w:tcW w:w="2693" w:type="dxa"/>
            <w:tcBorders>
              <w:top w:val="single" w:sz="4" w:space="0" w:color="auto"/>
              <w:left w:val="single" w:sz="4" w:space="0" w:color="auto"/>
              <w:bottom w:val="single" w:sz="4" w:space="0" w:color="auto"/>
              <w:right w:val="single" w:sz="4" w:space="0" w:color="auto"/>
            </w:tcBorders>
            <w:hideMark/>
          </w:tcPr>
          <w:p w14:paraId="39149077"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 абсолютном значении (твердой сумме) в периоды, определен</w:t>
            </w:r>
            <w:r w:rsidRPr="000C3FAF">
              <w:rPr>
                <w:rFonts w:ascii="Times New Roman" w:hAnsi="Times New Roman" w:cs="Times New Roman"/>
              </w:rPr>
              <w:softHyphen/>
              <w:t>ные организацией самостоятельно</w:t>
            </w:r>
          </w:p>
        </w:tc>
        <w:tc>
          <w:tcPr>
            <w:tcW w:w="1418" w:type="dxa"/>
            <w:tcBorders>
              <w:top w:val="single" w:sz="4" w:space="0" w:color="auto"/>
              <w:left w:val="single" w:sz="4" w:space="0" w:color="auto"/>
              <w:bottom w:val="single" w:sz="4" w:space="0" w:color="auto"/>
              <w:right w:val="single" w:sz="4" w:space="0" w:color="auto"/>
            </w:tcBorders>
            <w:hideMark/>
          </w:tcPr>
          <w:p w14:paraId="64F703F0"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Максимальным размером не ограничен</w:t>
            </w:r>
          </w:p>
        </w:tc>
      </w:tr>
      <w:tr w:rsidR="0036062F" w14:paraId="5A67FB73" w14:textId="77777777" w:rsidTr="0036062F">
        <w:tc>
          <w:tcPr>
            <w:tcW w:w="744" w:type="dxa"/>
            <w:tcBorders>
              <w:top w:val="single" w:sz="4" w:space="0" w:color="auto"/>
              <w:left w:val="single" w:sz="4" w:space="0" w:color="auto"/>
              <w:bottom w:val="single" w:sz="4" w:space="0" w:color="auto"/>
              <w:right w:val="single" w:sz="4" w:space="0" w:color="auto"/>
            </w:tcBorders>
            <w:hideMark/>
          </w:tcPr>
          <w:p w14:paraId="1E61FEE7"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2.8</w:t>
            </w:r>
          </w:p>
        </w:tc>
        <w:tc>
          <w:tcPr>
            <w:tcW w:w="4643" w:type="dxa"/>
            <w:tcBorders>
              <w:top w:val="single" w:sz="4" w:space="0" w:color="auto"/>
              <w:left w:val="single" w:sz="4" w:space="0" w:color="auto"/>
              <w:bottom w:val="single" w:sz="4" w:space="0" w:color="auto"/>
              <w:right w:val="single" w:sz="4" w:space="0" w:color="auto"/>
            </w:tcBorders>
            <w:hideMark/>
          </w:tcPr>
          <w:p w14:paraId="307CA448"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Выплаты за качество выполняемых работ</w:t>
            </w:r>
            <w:hyperlink r:id="rId49" w:anchor="sub_1111" w:history="1">
              <w:r w:rsidRPr="000C3FAF">
                <w:rPr>
                  <w:rStyle w:val="aff8"/>
                </w:rPr>
                <w:t>*</w:t>
              </w:r>
            </w:hyperlink>
          </w:p>
        </w:tc>
        <w:tc>
          <w:tcPr>
            <w:tcW w:w="2693" w:type="dxa"/>
            <w:tcBorders>
              <w:top w:val="single" w:sz="4" w:space="0" w:color="auto"/>
              <w:left w:val="single" w:sz="4" w:space="0" w:color="auto"/>
              <w:bottom w:val="single" w:sz="4" w:space="0" w:color="auto"/>
              <w:right w:val="single" w:sz="4" w:space="0" w:color="auto"/>
            </w:tcBorders>
            <w:hideMark/>
          </w:tcPr>
          <w:p w14:paraId="38B7391F"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 абсолютном значении (твердой сумме) в периоды, определен</w:t>
            </w:r>
            <w:r w:rsidRPr="000C3FAF">
              <w:rPr>
                <w:rFonts w:ascii="Times New Roman" w:hAnsi="Times New Roman" w:cs="Times New Roman"/>
              </w:rPr>
              <w:softHyphen/>
              <w:t>ные организацией самостоятельно</w:t>
            </w:r>
          </w:p>
        </w:tc>
        <w:tc>
          <w:tcPr>
            <w:tcW w:w="1418" w:type="dxa"/>
            <w:tcBorders>
              <w:top w:val="single" w:sz="4" w:space="0" w:color="auto"/>
              <w:left w:val="single" w:sz="4" w:space="0" w:color="auto"/>
              <w:bottom w:val="single" w:sz="4" w:space="0" w:color="auto"/>
              <w:right w:val="single" w:sz="4" w:space="0" w:color="auto"/>
            </w:tcBorders>
            <w:hideMark/>
          </w:tcPr>
          <w:p w14:paraId="6817215E"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Максимальным размером не ограничен</w:t>
            </w:r>
          </w:p>
        </w:tc>
      </w:tr>
      <w:tr w:rsidR="0036062F" w14:paraId="47AD781E" w14:textId="77777777" w:rsidTr="0036062F">
        <w:tc>
          <w:tcPr>
            <w:tcW w:w="744" w:type="dxa"/>
            <w:tcBorders>
              <w:top w:val="single" w:sz="4" w:space="0" w:color="auto"/>
              <w:left w:val="single" w:sz="4" w:space="0" w:color="auto"/>
              <w:bottom w:val="single" w:sz="4" w:space="0" w:color="auto"/>
              <w:right w:val="single" w:sz="4" w:space="0" w:color="auto"/>
            </w:tcBorders>
            <w:hideMark/>
          </w:tcPr>
          <w:p w14:paraId="62263E9F"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2.9</w:t>
            </w:r>
          </w:p>
        </w:tc>
        <w:tc>
          <w:tcPr>
            <w:tcW w:w="4643" w:type="dxa"/>
            <w:tcBorders>
              <w:top w:val="single" w:sz="4" w:space="0" w:color="auto"/>
              <w:left w:val="single" w:sz="4" w:space="0" w:color="auto"/>
              <w:bottom w:val="single" w:sz="4" w:space="0" w:color="auto"/>
              <w:right w:val="single" w:sz="4" w:space="0" w:color="auto"/>
            </w:tcBorders>
            <w:hideMark/>
          </w:tcPr>
          <w:p w14:paraId="703D3D6A"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Премиальные выплаты</w:t>
            </w:r>
            <w:hyperlink r:id="rId50" w:anchor="sub_1111" w:history="1">
              <w:r w:rsidRPr="000C3FAF">
                <w:rPr>
                  <w:rStyle w:val="aff8"/>
                </w:rPr>
                <w:t>*</w:t>
              </w:r>
            </w:hyperlink>
          </w:p>
        </w:tc>
        <w:tc>
          <w:tcPr>
            <w:tcW w:w="2693" w:type="dxa"/>
            <w:tcBorders>
              <w:top w:val="single" w:sz="4" w:space="0" w:color="auto"/>
              <w:left w:val="single" w:sz="4" w:space="0" w:color="auto"/>
              <w:bottom w:val="single" w:sz="4" w:space="0" w:color="auto"/>
              <w:right w:val="single" w:sz="4" w:space="0" w:color="auto"/>
            </w:tcBorders>
            <w:hideMark/>
          </w:tcPr>
          <w:p w14:paraId="7869FBAC"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 абсолютном значении (твердой сумме) в периоды, определен</w:t>
            </w:r>
            <w:r w:rsidRPr="000C3FAF">
              <w:rPr>
                <w:rFonts w:ascii="Times New Roman" w:hAnsi="Times New Roman" w:cs="Times New Roman"/>
              </w:rPr>
              <w:softHyphen/>
              <w:t>ные организацией самостоятельно</w:t>
            </w:r>
          </w:p>
        </w:tc>
        <w:tc>
          <w:tcPr>
            <w:tcW w:w="1418" w:type="dxa"/>
            <w:tcBorders>
              <w:top w:val="single" w:sz="4" w:space="0" w:color="auto"/>
              <w:left w:val="single" w:sz="4" w:space="0" w:color="auto"/>
              <w:bottom w:val="single" w:sz="4" w:space="0" w:color="auto"/>
              <w:right w:val="single" w:sz="4" w:space="0" w:color="auto"/>
            </w:tcBorders>
            <w:hideMark/>
          </w:tcPr>
          <w:p w14:paraId="14E8F28B"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Максимальным размером не ограничен</w:t>
            </w:r>
          </w:p>
        </w:tc>
      </w:tr>
      <w:tr w:rsidR="0036062F" w14:paraId="79A0C2D9" w14:textId="77777777" w:rsidTr="0036062F">
        <w:tc>
          <w:tcPr>
            <w:tcW w:w="744" w:type="dxa"/>
            <w:tcBorders>
              <w:top w:val="single" w:sz="4" w:space="0" w:color="auto"/>
              <w:left w:val="single" w:sz="4" w:space="0" w:color="auto"/>
              <w:bottom w:val="single" w:sz="4" w:space="0" w:color="auto"/>
              <w:right w:val="single" w:sz="4" w:space="0" w:color="auto"/>
            </w:tcBorders>
            <w:hideMark/>
          </w:tcPr>
          <w:p w14:paraId="64E5E486"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2.10</w:t>
            </w:r>
          </w:p>
        </w:tc>
        <w:tc>
          <w:tcPr>
            <w:tcW w:w="4643" w:type="dxa"/>
            <w:tcBorders>
              <w:top w:val="single" w:sz="4" w:space="0" w:color="auto"/>
              <w:left w:val="single" w:sz="4" w:space="0" w:color="auto"/>
              <w:bottom w:val="single" w:sz="4" w:space="0" w:color="auto"/>
              <w:right w:val="single" w:sz="4" w:space="0" w:color="auto"/>
            </w:tcBorders>
            <w:hideMark/>
          </w:tcPr>
          <w:p w14:paraId="627CC969"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Годовое премирование по итогам учебного года *</w:t>
            </w:r>
          </w:p>
        </w:tc>
        <w:tc>
          <w:tcPr>
            <w:tcW w:w="2693" w:type="dxa"/>
            <w:tcBorders>
              <w:top w:val="single" w:sz="4" w:space="0" w:color="auto"/>
              <w:left w:val="single" w:sz="4" w:space="0" w:color="auto"/>
              <w:bottom w:val="single" w:sz="4" w:space="0" w:color="auto"/>
              <w:right w:val="single" w:sz="4" w:space="0" w:color="auto"/>
            </w:tcBorders>
            <w:hideMark/>
          </w:tcPr>
          <w:p w14:paraId="6847AE17"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 твердой сумме единовременно</w:t>
            </w:r>
          </w:p>
        </w:tc>
        <w:tc>
          <w:tcPr>
            <w:tcW w:w="1418" w:type="dxa"/>
            <w:tcBorders>
              <w:top w:val="single" w:sz="4" w:space="0" w:color="auto"/>
              <w:left w:val="single" w:sz="4" w:space="0" w:color="auto"/>
              <w:bottom w:val="single" w:sz="4" w:space="0" w:color="auto"/>
              <w:right w:val="single" w:sz="4" w:space="0" w:color="auto"/>
            </w:tcBorders>
            <w:hideMark/>
          </w:tcPr>
          <w:p w14:paraId="20EE863E" w14:textId="77777777" w:rsidR="0036062F" w:rsidRDefault="0036062F">
            <w:pPr>
              <w:pStyle w:val="afd"/>
              <w:spacing w:line="276" w:lineRule="auto"/>
              <w:rPr>
                <w:rFonts w:ascii="Times New Roman" w:hAnsi="Times New Roman" w:cs="Times New Roman"/>
              </w:rPr>
            </w:pPr>
            <w:r>
              <w:rPr>
                <w:rFonts w:ascii="Times New Roman" w:hAnsi="Times New Roman" w:cs="Times New Roman"/>
              </w:rPr>
              <w:t>В соответствии с приложением 12 к Положению</w:t>
            </w:r>
          </w:p>
        </w:tc>
      </w:tr>
    </w:tbl>
    <w:p w14:paraId="2760063B" w14:textId="77777777" w:rsidR="0036062F" w:rsidRDefault="0036062F" w:rsidP="0036062F">
      <w:pPr>
        <w:spacing w:after="0" w:line="240" w:lineRule="auto"/>
        <w:rPr>
          <w:rFonts w:ascii="Times New Roman" w:hAnsi="Times New Roman" w:cs="Times New Roman"/>
          <w:sz w:val="16"/>
          <w:szCs w:val="16"/>
        </w:rPr>
      </w:pPr>
    </w:p>
    <w:p w14:paraId="29DBC19A" w14:textId="77777777" w:rsidR="0036062F" w:rsidRDefault="0036062F" w:rsidP="0036062F">
      <w:pPr>
        <w:spacing w:after="0" w:line="240" w:lineRule="auto"/>
        <w:rPr>
          <w:rFonts w:ascii="Times New Roman" w:hAnsi="Times New Roman" w:cs="Times New Roman"/>
          <w:sz w:val="16"/>
          <w:szCs w:val="16"/>
        </w:rPr>
      </w:pPr>
      <w:r>
        <w:rPr>
          <w:rFonts w:ascii="Times New Roman" w:hAnsi="Times New Roman" w:cs="Times New Roman"/>
          <w:sz w:val="16"/>
          <w:szCs w:val="16"/>
        </w:rPr>
        <w:t>______________________________</w:t>
      </w:r>
    </w:p>
    <w:p w14:paraId="6E9F0550" w14:textId="77777777" w:rsidR="0036062F" w:rsidRDefault="0036062F" w:rsidP="0036062F">
      <w:pPr>
        <w:spacing w:after="0" w:line="240" w:lineRule="auto"/>
        <w:rPr>
          <w:rFonts w:ascii="Times New Roman" w:hAnsi="Times New Roman" w:cs="Times New Roman"/>
        </w:rPr>
      </w:pPr>
      <w:r>
        <w:rPr>
          <w:rFonts w:ascii="Times New Roman" w:hAnsi="Times New Roman" w:cs="Times New Roman"/>
        </w:rPr>
        <w:t>* Выплаты осуществляются в пределах фонда оплаты труда организации</w:t>
      </w:r>
    </w:p>
    <w:p w14:paraId="659BBC21" w14:textId="77777777" w:rsidR="0036062F" w:rsidRDefault="00C71D06" w:rsidP="0036062F">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9FDF5F2" wp14:editId="0ED10A14">
                <wp:simplePos x="0" y="0"/>
                <wp:positionH relativeFrom="column">
                  <wp:posOffset>2796540</wp:posOffset>
                </wp:positionH>
                <wp:positionV relativeFrom="paragraph">
                  <wp:posOffset>822325</wp:posOffset>
                </wp:positionV>
                <wp:extent cx="657225" cy="428625"/>
                <wp:effectExtent l="0" t="0" r="28575" b="28575"/>
                <wp:wrapNone/>
                <wp:docPr id="6" name="Надпись 6"/>
                <wp:cNvGraphicFramePr/>
                <a:graphic xmlns:a="http://schemas.openxmlformats.org/drawingml/2006/main">
                  <a:graphicData uri="http://schemas.microsoft.com/office/word/2010/wordprocessingShape">
                    <wps:wsp>
                      <wps:cNvSpPr txBox="1"/>
                      <wps:spPr>
                        <a:xfrm>
                          <a:off x="0" y="0"/>
                          <a:ext cx="657225" cy="428625"/>
                        </a:xfrm>
                        <a:prstGeom prst="rect">
                          <a:avLst/>
                        </a:prstGeom>
                        <a:solidFill>
                          <a:schemeClr val="lt1"/>
                        </a:solidFill>
                        <a:ln w="6350">
                          <a:solidFill>
                            <a:schemeClr val="bg1"/>
                          </a:solidFill>
                        </a:ln>
                      </wps:spPr>
                      <wps:txbx>
                        <w:txbxContent>
                          <w:p w14:paraId="7BA67F2A" w14:textId="77777777" w:rsidR="005B11B3" w:rsidRDefault="005B11B3">
                            <w:r>
                              <w:t>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FDF5F2" id="Надпись 6" o:spid="_x0000_s1035" type="#_x0000_t202" style="position:absolute;margin-left:220.2pt;margin-top:64.75pt;width:51.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" fillcolor="white [3201]" strokecolor="white [3212]" strokeweight=".5pt">
                <v:textbox>
                  <w:txbxContent>
                    <w:p w14:paraId="7BA67F2A" w14:textId="77777777" w:rsidR="005B11B3" w:rsidRDefault="005B11B3">
                      <w:r>
                        <w:t>89</w:t>
                      </w:r>
                    </w:p>
                  </w:txbxContent>
                </v:textbox>
              </v:shape>
            </w:pict>
          </mc:Fallback>
        </mc:AlternateContent>
      </w:r>
    </w:p>
    <w:p w14:paraId="228D37C0" w14:textId="77777777" w:rsidR="0036062F" w:rsidRPr="000C3FAF" w:rsidRDefault="0036062F" w:rsidP="0036062F">
      <w:pPr>
        <w:spacing w:after="0" w:line="240" w:lineRule="auto"/>
        <w:rPr>
          <w:rFonts w:ascii="Times New Roman" w:eastAsia="Times New Roman" w:hAnsi="Times New Roman" w:cs="Times New Roman"/>
          <w:sz w:val="26"/>
          <w:szCs w:val="26"/>
        </w:rPr>
        <w:sectPr w:rsidR="0036062F" w:rsidRPr="000C3FAF">
          <w:pgSz w:w="11906" w:h="16838"/>
          <w:pgMar w:top="1134" w:right="567" w:bottom="1134" w:left="1701" w:header="709" w:footer="709" w:gutter="0"/>
          <w:pgNumType w:start="1"/>
          <w:cols w:space="720"/>
        </w:sectPr>
      </w:pPr>
    </w:p>
    <w:p w14:paraId="1EA07A99" w14:textId="77777777" w:rsidR="0036062F" w:rsidRPr="000C3FAF" w:rsidRDefault="0036062F" w:rsidP="0036062F">
      <w:pPr>
        <w:pStyle w:val="afd"/>
        <w:ind w:left="7371"/>
        <w:rPr>
          <w:rStyle w:val="aff7"/>
          <w:b w:val="0"/>
          <w:bCs/>
          <w:color w:val="auto"/>
          <w:sz w:val="26"/>
          <w:szCs w:val="26"/>
        </w:rPr>
      </w:pPr>
      <w:r w:rsidRPr="000C3FAF">
        <w:rPr>
          <w:rStyle w:val="aff7"/>
          <w:rFonts w:ascii="Times New Roman" w:hAnsi="Times New Roman" w:cs="Times New Roman"/>
          <w:bCs/>
          <w:color w:val="auto"/>
          <w:sz w:val="26"/>
          <w:szCs w:val="26"/>
        </w:rPr>
        <w:lastRenderedPageBreak/>
        <w:t>Приложение 7</w:t>
      </w:r>
    </w:p>
    <w:p w14:paraId="0D8BFBC1" w14:textId="77777777" w:rsidR="0036062F" w:rsidRPr="000C3FAF" w:rsidRDefault="0036062F" w:rsidP="0036062F">
      <w:pPr>
        <w:pStyle w:val="afd"/>
        <w:ind w:left="7371"/>
        <w:rPr>
          <w:rStyle w:val="aff7"/>
          <w:rFonts w:ascii="Times New Roman" w:hAnsi="Times New Roman" w:cs="Times New Roman"/>
          <w:b w:val="0"/>
          <w:bCs/>
          <w:color w:val="auto"/>
          <w:sz w:val="26"/>
          <w:szCs w:val="26"/>
        </w:rPr>
      </w:pPr>
      <w:r w:rsidRPr="000C3FAF">
        <w:rPr>
          <w:rStyle w:val="aff7"/>
          <w:rFonts w:ascii="Times New Roman" w:hAnsi="Times New Roman" w:cs="Times New Roman"/>
          <w:bCs/>
          <w:color w:val="auto"/>
          <w:sz w:val="26"/>
          <w:szCs w:val="26"/>
        </w:rPr>
        <w:t xml:space="preserve">к </w:t>
      </w:r>
      <w:hyperlink r:id="rId51" w:anchor="sub_1000" w:history="1">
        <w:r w:rsidRPr="000C3FAF">
          <w:rPr>
            <w:rStyle w:val="aff8"/>
            <w:color w:val="auto"/>
            <w:sz w:val="26"/>
            <w:szCs w:val="26"/>
          </w:rPr>
          <w:t>Положению</w:t>
        </w:r>
      </w:hyperlink>
    </w:p>
    <w:p w14:paraId="4E45C91E" w14:textId="77777777" w:rsidR="0036062F" w:rsidRPr="000C3FAF" w:rsidRDefault="0036062F" w:rsidP="0036062F">
      <w:pPr>
        <w:spacing w:after="0" w:line="240" w:lineRule="auto"/>
      </w:pPr>
    </w:p>
    <w:p w14:paraId="664171F7" w14:textId="77777777" w:rsidR="0036062F" w:rsidRPr="000C3FAF" w:rsidRDefault="0036062F" w:rsidP="0036062F">
      <w:pPr>
        <w:pStyle w:val="1"/>
        <w:rPr>
          <w:b w:val="0"/>
          <w:sz w:val="26"/>
          <w:szCs w:val="26"/>
        </w:rPr>
      </w:pPr>
      <w:r w:rsidRPr="000C3FAF">
        <w:rPr>
          <w:b w:val="0"/>
          <w:sz w:val="26"/>
          <w:szCs w:val="26"/>
        </w:rPr>
        <w:t>Виды и размеры выплат компенсационного и стимулирующего характера заместителям руководителей</w:t>
      </w:r>
    </w:p>
    <w:p w14:paraId="77BE0A69" w14:textId="77777777" w:rsidR="0036062F" w:rsidRPr="000C3FAF" w:rsidRDefault="00C71D06" w:rsidP="0036062F">
      <w:pPr>
        <w:spacing w:after="0" w:line="240" w:lineRule="auto"/>
        <w:rPr>
          <w:rFonts w:ascii="Times New Roman" w:hAnsi="Times New Roman" w:cs="Times New Roman"/>
        </w:rPr>
      </w:pPr>
      <w:r w:rsidRPr="000C3FAF">
        <w:rPr>
          <w:rFonts w:ascii="Times New Roman" w:hAnsi="Times New Roman" w:cs="Times New Roman"/>
          <w:noProof/>
        </w:rPr>
        <mc:AlternateContent>
          <mc:Choice Requires="wps">
            <w:drawing>
              <wp:anchor distT="0" distB="0" distL="114300" distR="114300" simplePos="0" relativeHeight="251650048" behindDoc="0" locked="0" layoutInCell="1" allowOverlap="1" wp14:anchorId="047C477C" wp14:editId="2ECF0596">
                <wp:simplePos x="0" y="0"/>
                <wp:positionH relativeFrom="column">
                  <wp:posOffset>2806065</wp:posOffset>
                </wp:positionH>
                <wp:positionV relativeFrom="paragraph">
                  <wp:posOffset>8303895</wp:posOffset>
                </wp:positionV>
                <wp:extent cx="638175" cy="352425"/>
                <wp:effectExtent l="0" t="0" r="28575" b="28575"/>
                <wp:wrapNone/>
                <wp:docPr id="7" name="Надпись 7"/>
                <wp:cNvGraphicFramePr/>
                <a:graphic xmlns:a="http://schemas.openxmlformats.org/drawingml/2006/main">
                  <a:graphicData uri="http://schemas.microsoft.com/office/word/2010/wordprocessingShape">
                    <wps:wsp>
                      <wps:cNvSpPr txBox="1"/>
                      <wps:spPr>
                        <a:xfrm>
                          <a:off x="0" y="0"/>
                          <a:ext cx="638175" cy="352425"/>
                        </a:xfrm>
                        <a:prstGeom prst="rect">
                          <a:avLst/>
                        </a:prstGeom>
                        <a:solidFill>
                          <a:schemeClr val="lt1"/>
                        </a:solidFill>
                        <a:ln w="6350">
                          <a:solidFill>
                            <a:schemeClr val="bg1"/>
                          </a:solidFill>
                        </a:ln>
                      </wps:spPr>
                      <wps:txbx>
                        <w:txbxContent>
                          <w:p w14:paraId="0D2A7FCC" w14:textId="77777777" w:rsidR="005B11B3" w:rsidRDefault="005B11B3">
                            <w: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7C477C" id="Надпись 7" o:spid="_x0000_s1036" type="#_x0000_t202" style="position:absolute;margin-left:220.95pt;margin-top:653.85pt;width:50.25pt;height:27.7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" fillcolor="white [3201]" strokecolor="white [3212]" strokeweight=".5pt">
                <v:textbox>
                  <w:txbxContent>
                    <w:p w14:paraId="0D2A7FCC" w14:textId="77777777" w:rsidR="005B11B3" w:rsidRDefault="005B11B3">
                      <w:r>
                        <w:t>90</w:t>
                      </w:r>
                    </w:p>
                  </w:txbxContent>
                </v:textbox>
              </v:shape>
            </w:pict>
          </mc:Fallback>
        </mc:AlternateConten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4502"/>
        <w:gridCol w:w="2693"/>
        <w:gridCol w:w="1420"/>
      </w:tblGrid>
      <w:tr w:rsidR="0036062F" w:rsidRPr="000C3FAF" w14:paraId="1A703D4D" w14:textId="77777777" w:rsidTr="0036062F">
        <w:tc>
          <w:tcPr>
            <w:tcW w:w="709" w:type="dxa"/>
            <w:tcBorders>
              <w:top w:val="single" w:sz="4" w:space="0" w:color="auto"/>
              <w:left w:val="single" w:sz="4" w:space="0" w:color="auto"/>
              <w:bottom w:val="single" w:sz="4" w:space="0" w:color="auto"/>
              <w:right w:val="single" w:sz="4" w:space="0" w:color="auto"/>
            </w:tcBorders>
            <w:hideMark/>
          </w:tcPr>
          <w:p w14:paraId="50A25DBF" w14:textId="77777777" w:rsidR="0036062F" w:rsidRPr="000C3FAF" w:rsidRDefault="0036062F">
            <w:pPr>
              <w:pStyle w:val="afd"/>
              <w:spacing w:line="276" w:lineRule="auto"/>
              <w:jc w:val="center"/>
              <w:rPr>
                <w:rFonts w:ascii="Times New Roman" w:hAnsi="Times New Roman" w:cs="Times New Roman"/>
              </w:rPr>
            </w:pPr>
            <w:r w:rsidRPr="000C3FAF">
              <w:rPr>
                <w:rFonts w:ascii="Times New Roman" w:hAnsi="Times New Roman" w:cs="Times New Roman"/>
              </w:rPr>
              <w:t>№</w:t>
            </w:r>
          </w:p>
          <w:p w14:paraId="7FF34F1C" w14:textId="77777777" w:rsidR="0036062F" w:rsidRPr="000C3FAF" w:rsidRDefault="0036062F">
            <w:pPr>
              <w:pStyle w:val="afd"/>
              <w:spacing w:line="276" w:lineRule="auto"/>
              <w:jc w:val="center"/>
              <w:rPr>
                <w:rFonts w:ascii="Times New Roman" w:hAnsi="Times New Roman" w:cs="Times New Roman"/>
              </w:rPr>
            </w:pPr>
            <w:r w:rsidRPr="000C3FAF">
              <w:rPr>
                <w:rFonts w:ascii="Times New Roman" w:hAnsi="Times New Roman" w:cs="Times New Roman"/>
              </w:rPr>
              <w:t>п/п</w:t>
            </w:r>
          </w:p>
        </w:tc>
        <w:tc>
          <w:tcPr>
            <w:tcW w:w="4502" w:type="dxa"/>
            <w:tcBorders>
              <w:top w:val="single" w:sz="4" w:space="0" w:color="auto"/>
              <w:left w:val="single" w:sz="4" w:space="0" w:color="auto"/>
              <w:bottom w:val="single" w:sz="4" w:space="0" w:color="auto"/>
              <w:right w:val="single" w:sz="4" w:space="0" w:color="auto"/>
            </w:tcBorders>
            <w:hideMark/>
          </w:tcPr>
          <w:p w14:paraId="342EE680" w14:textId="77777777" w:rsidR="0036062F" w:rsidRPr="000C3FAF" w:rsidRDefault="0036062F">
            <w:pPr>
              <w:pStyle w:val="afd"/>
              <w:spacing w:line="276" w:lineRule="auto"/>
              <w:jc w:val="center"/>
              <w:rPr>
                <w:rFonts w:ascii="Times New Roman" w:hAnsi="Times New Roman" w:cs="Times New Roman"/>
              </w:rPr>
            </w:pPr>
            <w:r w:rsidRPr="000C3FAF">
              <w:rPr>
                <w:rFonts w:ascii="Times New Roman" w:hAnsi="Times New Roman" w:cs="Times New Roman"/>
              </w:rPr>
              <w:t>Наименование выплаты</w:t>
            </w:r>
          </w:p>
        </w:tc>
        <w:tc>
          <w:tcPr>
            <w:tcW w:w="2693" w:type="dxa"/>
            <w:tcBorders>
              <w:top w:val="single" w:sz="4" w:space="0" w:color="auto"/>
              <w:left w:val="single" w:sz="4" w:space="0" w:color="auto"/>
              <w:bottom w:val="single" w:sz="4" w:space="0" w:color="auto"/>
              <w:right w:val="single" w:sz="4" w:space="0" w:color="auto"/>
            </w:tcBorders>
            <w:hideMark/>
          </w:tcPr>
          <w:p w14:paraId="064D83C3" w14:textId="77777777" w:rsidR="0036062F" w:rsidRPr="000C3FAF" w:rsidRDefault="0036062F">
            <w:pPr>
              <w:pStyle w:val="afd"/>
              <w:spacing w:line="276" w:lineRule="auto"/>
              <w:jc w:val="center"/>
              <w:rPr>
                <w:rFonts w:ascii="Times New Roman" w:hAnsi="Times New Roman" w:cs="Times New Roman"/>
              </w:rPr>
            </w:pPr>
            <w:r w:rsidRPr="000C3FAF">
              <w:rPr>
                <w:rFonts w:ascii="Times New Roman" w:hAnsi="Times New Roman" w:cs="Times New Roman"/>
              </w:rPr>
              <w:t>Единица измерения</w:t>
            </w:r>
          </w:p>
        </w:tc>
        <w:tc>
          <w:tcPr>
            <w:tcW w:w="1419" w:type="dxa"/>
            <w:tcBorders>
              <w:top w:val="single" w:sz="4" w:space="0" w:color="auto"/>
              <w:left w:val="single" w:sz="4" w:space="0" w:color="auto"/>
              <w:bottom w:val="single" w:sz="4" w:space="0" w:color="auto"/>
              <w:right w:val="single" w:sz="4" w:space="0" w:color="auto"/>
            </w:tcBorders>
            <w:hideMark/>
          </w:tcPr>
          <w:p w14:paraId="66C47959" w14:textId="77777777" w:rsidR="0036062F" w:rsidRPr="000C3FAF" w:rsidRDefault="0036062F">
            <w:pPr>
              <w:pStyle w:val="afd"/>
              <w:spacing w:line="276" w:lineRule="auto"/>
              <w:jc w:val="center"/>
              <w:rPr>
                <w:rFonts w:ascii="Times New Roman" w:hAnsi="Times New Roman" w:cs="Times New Roman"/>
              </w:rPr>
            </w:pPr>
            <w:r w:rsidRPr="000C3FAF">
              <w:rPr>
                <w:rFonts w:ascii="Times New Roman" w:hAnsi="Times New Roman" w:cs="Times New Roman"/>
              </w:rPr>
              <w:t>Размер выплаты</w:t>
            </w:r>
          </w:p>
        </w:tc>
      </w:tr>
      <w:tr w:rsidR="0036062F" w:rsidRPr="000C3FAF" w14:paraId="2FB86937" w14:textId="77777777" w:rsidTr="0036062F">
        <w:tc>
          <w:tcPr>
            <w:tcW w:w="9323" w:type="dxa"/>
            <w:gridSpan w:val="4"/>
            <w:tcBorders>
              <w:top w:val="single" w:sz="4" w:space="0" w:color="auto"/>
              <w:left w:val="single" w:sz="4" w:space="0" w:color="auto"/>
              <w:bottom w:val="single" w:sz="4" w:space="0" w:color="auto"/>
              <w:right w:val="single" w:sz="4" w:space="0" w:color="auto"/>
            </w:tcBorders>
            <w:hideMark/>
          </w:tcPr>
          <w:p w14:paraId="5EEC7103" w14:textId="77777777" w:rsidR="0036062F" w:rsidRPr="000C3FAF" w:rsidRDefault="0036062F">
            <w:pPr>
              <w:pStyle w:val="afd"/>
              <w:spacing w:line="276" w:lineRule="auto"/>
              <w:jc w:val="center"/>
              <w:rPr>
                <w:rFonts w:ascii="Times New Roman" w:hAnsi="Times New Roman" w:cs="Times New Roman"/>
              </w:rPr>
            </w:pPr>
            <w:r w:rsidRPr="000C3FAF">
              <w:rPr>
                <w:rFonts w:ascii="Times New Roman" w:hAnsi="Times New Roman" w:cs="Times New Roman"/>
              </w:rPr>
              <w:t>1. Выплаты компенсационного характера</w:t>
            </w:r>
          </w:p>
        </w:tc>
      </w:tr>
      <w:tr w:rsidR="0036062F" w:rsidRPr="000C3FAF" w14:paraId="3302D69D" w14:textId="77777777" w:rsidTr="0036062F">
        <w:tc>
          <w:tcPr>
            <w:tcW w:w="709" w:type="dxa"/>
            <w:tcBorders>
              <w:top w:val="single" w:sz="4" w:space="0" w:color="auto"/>
              <w:left w:val="single" w:sz="4" w:space="0" w:color="auto"/>
              <w:bottom w:val="single" w:sz="4" w:space="0" w:color="auto"/>
              <w:right w:val="single" w:sz="4" w:space="0" w:color="auto"/>
            </w:tcBorders>
            <w:hideMark/>
          </w:tcPr>
          <w:p w14:paraId="50A936C0"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1.1</w:t>
            </w:r>
          </w:p>
        </w:tc>
        <w:tc>
          <w:tcPr>
            <w:tcW w:w="8614" w:type="dxa"/>
            <w:gridSpan w:val="3"/>
            <w:tcBorders>
              <w:top w:val="single" w:sz="4" w:space="0" w:color="auto"/>
              <w:left w:val="single" w:sz="4" w:space="0" w:color="auto"/>
              <w:bottom w:val="single" w:sz="4" w:space="0" w:color="auto"/>
              <w:right w:val="single" w:sz="4" w:space="0" w:color="auto"/>
            </w:tcBorders>
            <w:hideMark/>
          </w:tcPr>
          <w:p w14:paraId="06A64071"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Выплата работникам, занятым на работах с вредными и (или) опасными условиями труда и иными особыми условиями труда</w:t>
            </w:r>
          </w:p>
        </w:tc>
      </w:tr>
      <w:tr w:rsidR="0036062F" w:rsidRPr="000C3FAF" w14:paraId="7CA141DC" w14:textId="77777777" w:rsidTr="0036062F">
        <w:tc>
          <w:tcPr>
            <w:tcW w:w="709" w:type="dxa"/>
            <w:tcBorders>
              <w:top w:val="single" w:sz="4" w:space="0" w:color="auto"/>
              <w:left w:val="single" w:sz="4" w:space="0" w:color="auto"/>
              <w:bottom w:val="single" w:sz="4" w:space="0" w:color="auto"/>
              <w:right w:val="single" w:sz="4" w:space="0" w:color="auto"/>
            </w:tcBorders>
            <w:hideMark/>
          </w:tcPr>
          <w:p w14:paraId="0EF01B48"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1.1.1</w:t>
            </w:r>
          </w:p>
        </w:tc>
        <w:tc>
          <w:tcPr>
            <w:tcW w:w="4502" w:type="dxa"/>
            <w:tcBorders>
              <w:top w:val="single" w:sz="4" w:space="0" w:color="auto"/>
              <w:left w:val="single" w:sz="4" w:space="0" w:color="auto"/>
              <w:bottom w:val="single" w:sz="4" w:space="0" w:color="auto"/>
              <w:right w:val="single" w:sz="4" w:space="0" w:color="auto"/>
            </w:tcBorders>
            <w:hideMark/>
          </w:tcPr>
          <w:p w14:paraId="2C534F42"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Доплата работникам, занятым на работах с вредными и (или) опасными условиями труда</w:t>
            </w:r>
          </w:p>
        </w:tc>
        <w:tc>
          <w:tcPr>
            <w:tcW w:w="2693" w:type="dxa"/>
            <w:tcBorders>
              <w:top w:val="single" w:sz="4" w:space="0" w:color="auto"/>
              <w:left w:val="single" w:sz="4" w:space="0" w:color="auto"/>
              <w:bottom w:val="single" w:sz="4" w:space="0" w:color="auto"/>
              <w:right w:val="single" w:sz="4" w:space="0" w:color="auto"/>
            </w:tcBorders>
            <w:hideMark/>
          </w:tcPr>
          <w:p w14:paraId="13145000"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 % к окладу (должностному окладу) в месяц</w:t>
            </w:r>
          </w:p>
        </w:tc>
        <w:tc>
          <w:tcPr>
            <w:tcW w:w="1419" w:type="dxa"/>
            <w:tcBorders>
              <w:top w:val="single" w:sz="4" w:space="0" w:color="auto"/>
              <w:left w:val="single" w:sz="4" w:space="0" w:color="auto"/>
              <w:bottom w:val="single" w:sz="4" w:space="0" w:color="auto"/>
              <w:right w:val="single" w:sz="4" w:space="0" w:color="auto"/>
            </w:tcBorders>
            <w:hideMark/>
          </w:tcPr>
          <w:p w14:paraId="0D4DCC3F"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От 4 до 12</w:t>
            </w:r>
          </w:p>
        </w:tc>
      </w:tr>
      <w:tr w:rsidR="0036062F" w:rsidRPr="000C3FAF" w14:paraId="34B4B1A3" w14:textId="77777777" w:rsidTr="0036062F">
        <w:tc>
          <w:tcPr>
            <w:tcW w:w="709" w:type="dxa"/>
            <w:tcBorders>
              <w:top w:val="single" w:sz="4" w:space="0" w:color="auto"/>
              <w:left w:val="single" w:sz="4" w:space="0" w:color="auto"/>
              <w:bottom w:val="single" w:sz="4" w:space="0" w:color="auto"/>
              <w:right w:val="single" w:sz="4" w:space="0" w:color="auto"/>
            </w:tcBorders>
            <w:hideMark/>
          </w:tcPr>
          <w:p w14:paraId="51687EDF"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1.1.2</w:t>
            </w:r>
          </w:p>
        </w:tc>
        <w:tc>
          <w:tcPr>
            <w:tcW w:w="4502" w:type="dxa"/>
            <w:tcBorders>
              <w:top w:val="single" w:sz="4" w:space="0" w:color="auto"/>
              <w:left w:val="single" w:sz="4" w:space="0" w:color="auto"/>
              <w:bottom w:val="single" w:sz="4" w:space="0" w:color="auto"/>
              <w:right w:val="single" w:sz="4" w:space="0" w:color="auto"/>
            </w:tcBorders>
            <w:hideMark/>
          </w:tcPr>
          <w:p w14:paraId="30D804DC"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Доплата за организацию работы в организациях, осуществляющих образовательную деятельность по адаптированным основным общеобразовательным программам (группах) для обучающихся с ограниченными возможностями здоровья</w:t>
            </w:r>
          </w:p>
        </w:tc>
        <w:tc>
          <w:tcPr>
            <w:tcW w:w="2693" w:type="dxa"/>
            <w:tcBorders>
              <w:top w:val="single" w:sz="4" w:space="0" w:color="auto"/>
              <w:left w:val="single" w:sz="4" w:space="0" w:color="auto"/>
              <w:bottom w:val="single" w:sz="4" w:space="0" w:color="auto"/>
              <w:right w:val="single" w:sz="4" w:space="0" w:color="auto"/>
            </w:tcBorders>
            <w:hideMark/>
          </w:tcPr>
          <w:p w14:paraId="6A3F2936"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 % к окладу (должностному окладу) в месяц</w:t>
            </w:r>
          </w:p>
        </w:tc>
        <w:tc>
          <w:tcPr>
            <w:tcW w:w="1419" w:type="dxa"/>
            <w:tcBorders>
              <w:top w:val="single" w:sz="4" w:space="0" w:color="auto"/>
              <w:left w:val="single" w:sz="4" w:space="0" w:color="auto"/>
              <w:bottom w:val="single" w:sz="4" w:space="0" w:color="auto"/>
              <w:right w:val="single" w:sz="4" w:space="0" w:color="auto"/>
            </w:tcBorders>
            <w:hideMark/>
          </w:tcPr>
          <w:p w14:paraId="141CECCA"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20</w:t>
            </w:r>
          </w:p>
        </w:tc>
      </w:tr>
      <w:tr w:rsidR="0036062F" w:rsidRPr="000C3FAF" w14:paraId="7DD3B7B2" w14:textId="77777777" w:rsidTr="0036062F">
        <w:tc>
          <w:tcPr>
            <w:tcW w:w="709" w:type="dxa"/>
            <w:tcBorders>
              <w:top w:val="single" w:sz="4" w:space="0" w:color="auto"/>
              <w:left w:val="single" w:sz="4" w:space="0" w:color="auto"/>
              <w:bottom w:val="single" w:sz="4" w:space="0" w:color="auto"/>
              <w:right w:val="single" w:sz="4" w:space="0" w:color="auto"/>
            </w:tcBorders>
            <w:hideMark/>
          </w:tcPr>
          <w:p w14:paraId="130F9328"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1.1.3</w:t>
            </w:r>
          </w:p>
        </w:tc>
        <w:tc>
          <w:tcPr>
            <w:tcW w:w="4502" w:type="dxa"/>
            <w:tcBorders>
              <w:top w:val="single" w:sz="4" w:space="0" w:color="auto"/>
              <w:left w:val="single" w:sz="4" w:space="0" w:color="auto"/>
              <w:bottom w:val="single" w:sz="4" w:space="0" w:color="auto"/>
              <w:right w:val="single" w:sz="4" w:space="0" w:color="auto"/>
            </w:tcBorders>
            <w:hideMark/>
          </w:tcPr>
          <w:p w14:paraId="578D304F"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Доплата за организацию обучения на дому обучающихся, нуждающихся в длительном лечении в соответствии с медицинским заключением</w:t>
            </w:r>
          </w:p>
        </w:tc>
        <w:tc>
          <w:tcPr>
            <w:tcW w:w="2693" w:type="dxa"/>
            <w:tcBorders>
              <w:top w:val="single" w:sz="4" w:space="0" w:color="auto"/>
              <w:left w:val="single" w:sz="4" w:space="0" w:color="auto"/>
              <w:bottom w:val="single" w:sz="4" w:space="0" w:color="auto"/>
              <w:right w:val="single" w:sz="4" w:space="0" w:color="auto"/>
            </w:tcBorders>
            <w:hideMark/>
          </w:tcPr>
          <w:p w14:paraId="5E832B2D"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 % к окладу (должностному окладу) в месяц</w:t>
            </w:r>
          </w:p>
        </w:tc>
        <w:tc>
          <w:tcPr>
            <w:tcW w:w="1419" w:type="dxa"/>
            <w:tcBorders>
              <w:top w:val="single" w:sz="4" w:space="0" w:color="auto"/>
              <w:left w:val="single" w:sz="4" w:space="0" w:color="auto"/>
              <w:bottom w:val="single" w:sz="4" w:space="0" w:color="auto"/>
              <w:right w:val="single" w:sz="4" w:space="0" w:color="auto"/>
            </w:tcBorders>
            <w:hideMark/>
          </w:tcPr>
          <w:p w14:paraId="691C4D70"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20</w:t>
            </w:r>
          </w:p>
        </w:tc>
      </w:tr>
      <w:tr w:rsidR="0036062F" w:rsidRPr="000C3FAF" w14:paraId="1A0CBA08" w14:textId="77777777" w:rsidTr="0036062F">
        <w:tc>
          <w:tcPr>
            <w:tcW w:w="709" w:type="dxa"/>
            <w:tcBorders>
              <w:top w:val="single" w:sz="4" w:space="0" w:color="auto"/>
              <w:left w:val="single" w:sz="4" w:space="0" w:color="auto"/>
              <w:bottom w:val="single" w:sz="4" w:space="0" w:color="auto"/>
              <w:right w:val="single" w:sz="4" w:space="0" w:color="auto"/>
            </w:tcBorders>
            <w:hideMark/>
          </w:tcPr>
          <w:p w14:paraId="3E3B2B17"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1.2</w:t>
            </w:r>
          </w:p>
        </w:tc>
        <w:tc>
          <w:tcPr>
            <w:tcW w:w="4502" w:type="dxa"/>
            <w:tcBorders>
              <w:top w:val="single" w:sz="4" w:space="0" w:color="auto"/>
              <w:left w:val="single" w:sz="4" w:space="0" w:color="auto"/>
              <w:bottom w:val="single" w:sz="4" w:space="0" w:color="auto"/>
              <w:right w:val="single" w:sz="4" w:space="0" w:color="auto"/>
            </w:tcBorders>
            <w:hideMark/>
          </w:tcPr>
          <w:p w14:paraId="7EF0DBE8"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Выплата районного коэффициента</w:t>
            </w:r>
          </w:p>
        </w:tc>
        <w:tc>
          <w:tcPr>
            <w:tcW w:w="2693" w:type="dxa"/>
            <w:tcBorders>
              <w:top w:val="single" w:sz="4" w:space="0" w:color="auto"/>
              <w:left w:val="single" w:sz="4" w:space="0" w:color="auto"/>
              <w:bottom w:val="single" w:sz="4" w:space="0" w:color="auto"/>
              <w:right w:val="single" w:sz="4" w:space="0" w:color="auto"/>
            </w:tcBorders>
            <w:hideMark/>
          </w:tcPr>
          <w:p w14:paraId="79314937"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 % к заработной плате</w:t>
            </w:r>
          </w:p>
        </w:tc>
        <w:tc>
          <w:tcPr>
            <w:tcW w:w="1419" w:type="dxa"/>
            <w:tcBorders>
              <w:top w:val="single" w:sz="4" w:space="0" w:color="auto"/>
              <w:left w:val="single" w:sz="4" w:space="0" w:color="auto"/>
              <w:bottom w:val="single" w:sz="4" w:space="0" w:color="auto"/>
              <w:right w:val="single" w:sz="4" w:space="0" w:color="auto"/>
            </w:tcBorders>
            <w:hideMark/>
          </w:tcPr>
          <w:p w14:paraId="72D2BF95"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25</w:t>
            </w:r>
          </w:p>
        </w:tc>
      </w:tr>
      <w:tr w:rsidR="0036062F" w:rsidRPr="000C3FAF" w14:paraId="43B7E99A" w14:textId="77777777" w:rsidTr="0036062F">
        <w:tc>
          <w:tcPr>
            <w:tcW w:w="708" w:type="dxa"/>
            <w:tcBorders>
              <w:top w:val="single" w:sz="4" w:space="0" w:color="auto"/>
              <w:left w:val="single" w:sz="4" w:space="0" w:color="auto"/>
              <w:bottom w:val="single" w:sz="4" w:space="0" w:color="auto"/>
              <w:right w:val="single" w:sz="4" w:space="0" w:color="auto"/>
            </w:tcBorders>
            <w:hideMark/>
          </w:tcPr>
          <w:p w14:paraId="754984F8"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 xml:space="preserve">1.3 </w:t>
            </w:r>
          </w:p>
        </w:tc>
        <w:tc>
          <w:tcPr>
            <w:tcW w:w="8615" w:type="dxa"/>
            <w:gridSpan w:val="3"/>
            <w:tcBorders>
              <w:top w:val="single" w:sz="4" w:space="0" w:color="auto"/>
              <w:left w:val="single" w:sz="4" w:space="0" w:color="auto"/>
              <w:bottom w:val="single" w:sz="4" w:space="0" w:color="auto"/>
              <w:right w:val="single" w:sz="4" w:space="0" w:color="auto"/>
            </w:tcBorders>
            <w:hideMark/>
          </w:tcPr>
          <w:p w14:paraId="207F038D"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Выплаты за работу в условиях, отклоняющихся от нормальных</w:t>
            </w:r>
          </w:p>
        </w:tc>
      </w:tr>
      <w:tr w:rsidR="0036062F" w:rsidRPr="000C3FAF" w14:paraId="5CEC887C" w14:textId="77777777" w:rsidTr="0036062F">
        <w:tc>
          <w:tcPr>
            <w:tcW w:w="709" w:type="dxa"/>
            <w:tcBorders>
              <w:top w:val="single" w:sz="4" w:space="0" w:color="auto"/>
              <w:left w:val="single" w:sz="4" w:space="0" w:color="auto"/>
              <w:bottom w:val="single" w:sz="4" w:space="0" w:color="auto"/>
              <w:right w:val="single" w:sz="4" w:space="0" w:color="auto"/>
            </w:tcBorders>
            <w:hideMark/>
          </w:tcPr>
          <w:p w14:paraId="01898753" w14:textId="77777777" w:rsidR="0036062F" w:rsidRPr="000C3FAF" w:rsidRDefault="0036062F">
            <w:pPr>
              <w:pStyle w:val="afd"/>
              <w:spacing w:line="276" w:lineRule="auto"/>
              <w:rPr>
                <w:rFonts w:ascii="Times New Roman" w:hAnsi="Times New Roman" w:cs="Times New Roman"/>
              </w:rPr>
            </w:pPr>
            <w:bookmarkStart w:id="86" w:name="sub_7131"/>
            <w:r w:rsidRPr="000C3FAF">
              <w:rPr>
                <w:rFonts w:ascii="Times New Roman" w:hAnsi="Times New Roman" w:cs="Times New Roman"/>
              </w:rPr>
              <w:t>1.3.1</w:t>
            </w:r>
            <w:bookmarkEnd w:id="86"/>
          </w:p>
        </w:tc>
        <w:tc>
          <w:tcPr>
            <w:tcW w:w="4502" w:type="dxa"/>
            <w:tcBorders>
              <w:top w:val="single" w:sz="4" w:space="0" w:color="auto"/>
              <w:left w:val="single" w:sz="4" w:space="0" w:color="auto"/>
              <w:bottom w:val="single" w:sz="4" w:space="0" w:color="auto"/>
              <w:right w:val="single" w:sz="4" w:space="0" w:color="auto"/>
            </w:tcBorders>
            <w:hideMark/>
          </w:tcPr>
          <w:p w14:paraId="14192E7B"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Доплата за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tc>
        <w:tc>
          <w:tcPr>
            <w:tcW w:w="2693" w:type="dxa"/>
            <w:tcBorders>
              <w:top w:val="single" w:sz="4" w:space="0" w:color="auto"/>
              <w:left w:val="single" w:sz="4" w:space="0" w:color="auto"/>
              <w:bottom w:val="single" w:sz="4" w:space="0" w:color="auto"/>
              <w:right w:val="single" w:sz="4" w:space="0" w:color="auto"/>
            </w:tcBorders>
            <w:hideMark/>
          </w:tcPr>
          <w:p w14:paraId="2518E86C"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 % к окладу (должностному окладу) в месяц или в абсолютном значении (твердой сумме) по согласованию сторон</w:t>
            </w:r>
          </w:p>
        </w:tc>
        <w:tc>
          <w:tcPr>
            <w:tcW w:w="1419" w:type="dxa"/>
            <w:tcBorders>
              <w:top w:val="single" w:sz="4" w:space="0" w:color="auto"/>
              <w:left w:val="single" w:sz="4" w:space="0" w:color="auto"/>
              <w:bottom w:val="single" w:sz="4" w:space="0" w:color="auto"/>
              <w:right w:val="single" w:sz="4" w:space="0" w:color="auto"/>
            </w:tcBorders>
            <w:hideMark/>
          </w:tcPr>
          <w:p w14:paraId="47993E01"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По соглашению сторон трудового договора с учетом содержания и (или) объема дополнительной работы</w:t>
            </w:r>
          </w:p>
        </w:tc>
      </w:tr>
      <w:tr w:rsidR="0036062F" w:rsidRPr="000C3FAF" w14:paraId="0D5F5A00" w14:textId="77777777" w:rsidTr="0036062F">
        <w:tc>
          <w:tcPr>
            <w:tcW w:w="709" w:type="dxa"/>
            <w:tcBorders>
              <w:top w:val="single" w:sz="4" w:space="0" w:color="auto"/>
              <w:left w:val="single" w:sz="4" w:space="0" w:color="auto"/>
              <w:bottom w:val="single" w:sz="4" w:space="0" w:color="auto"/>
              <w:right w:val="single" w:sz="4" w:space="0" w:color="auto"/>
            </w:tcBorders>
            <w:hideMark/>
          </w:tcPr>
          <w:p w14:paraId="793CF694"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1.3.2</w:t>
            </w:r>
          </w:p>
        </w:tc>
        <w:tc>
          <w:tcPr>
            <w:tcW w:w="4502" w:type="dxa"/>
            <w:tcBorders>
              <w:top w:val="single" w:sz="4" w:space="0" w:color="auto"/>
              <w:left w:val="single" w:sz="4" w:space="0" w:color="auto"/>
              <w:bottom w:val="single" w:sz="4" w:space="0" w:color="auto"/>
              <w:right w:val="single" w:sz="4" w:space="0" w:color="auto"/>
            </w:tcBorders>
            <w:hideMark/>
          </w:tcPr>
          <w:p w14:paraId="32CC7D6F"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Доплата заместителям руководителя за руководство организацией, являющейся областной экспериментальной площадкой, региональным ресурсным центром</w:t>
            </w:r>
            <w:r w:rsidRPr="000C3FAF">
              <w:t xml:space="preserve">, </w:t>
            </w:r>
            <w:r w:rsidRPr="000C3FAF">
              <w:rPr>
                <w:rFonts w:ascii="Times New Roman" w:hAnsi="Times New Roman" w:cs="Times New Roman"/>
              </w:rPr>
              <w:t>региональной стажировочной площадкой областной инновационной площадкой, базовой образовательной организацией, центром дистанционного образования.</w:t>
            </w:r>
          </w:p>
        </w:tc>
        <w:tc>
          <w:tcPr>
            <w:tcW w:w="2693" w:type="dxa"/>
            <w:tcBorders>
              <w:top w:val="single" w:sz="4" w:space="0" w:color="auto"/>
              <w:left w:val="single" w:sz="4" w:space="0" w:color="auto"/>
              <w:bottom w:val="single" w:sz="4" w:space="0" w:color="auto"/>
              <w:right w:val="single" w:sz="4" w:space="0" w:color="auto"/>
            </w:tcBorders>
            <w:hideMark/>
          </w:tcPr>
          <w:p w14:paraId="69F4D3ED"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 % к окладу (должностному окладу) в месяц</w:t>
            </w:r>
          </w:p>
        </w:tc>
        <w:tc>
          <w:tcPr>
            <w:tcW w:w="1419" w:type="dxa"/>
            <w:tcBorders>
              <w:top w:val="single" w:sz="4" w:space="0" w:color="auto"/>
              <w:left w:val="single" w:sz="4" w:space="0" w:color="auto"/>
              <w:bottom w:val="single" w:sz="4" w:space="0" w:color="auto"/>
              <w:right w:val="single" w:sz="4" w:space="0" w:color="auto"/>
            </w:tcBorders>
            <w:hideMark/>
          </w:tcPr>
          <w:p w14:paraId="70732BAC"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20</w:t>
            </w:r>
          </w:p>
        </w:tc>
      </w:tr>
      <w:tr w:rsidR="0036062F" w:rsidRPr="000C3FAF" w14:paraId="5F38ACFD" w14:textId="77777777" w:rsidTr="0036062F">
        <w:tc>
          <w:tcPr>
            <w:tcW w:w="9323" w:type="dxa"/>
            <w:gridSpan w:val="4"/>
            <w:tcBorders>
              <w:top w:val="single" w:sz="4" w:space="0" w:color="auto"/>
              <w:left w:val="single" w:sz="4" w:space="0" w:color="auto"/>
              <w:bottom w:val="single" w:sz="4" w:space="0" w:color="auto"/>
              <w:right w:val="single" w:sz="4" w:space="0" w:color="auto"/>
            </w:tcBorders>
            <w:hideMark/>
          </w:tcPr>
          <w:p w14:paraId="1E0C76DD" w14:textId="77777777" w:rsidR="0036062F" w:rsidRPr="000C3FAF" w:rsidRDefault="0036062F">
            <w:pPr>
              <w:pStyle w:val="afd"/>
              <w:spacing w:line="276" w:lineRule="auto"/>
              <w:jc w:val="center"/>
              <w:rPr>
                <w:rFonts w:ascii="Times New Roman" w:hAnsi="Times New Roman" w:cs="Times New Roman"/>
              </w:rPr>
            </w:pPr>
            <w:r w:rsidRPr="000C3FAF">
              <w:rPr>
                <w:rFonts w:ascii="Times New Roman" w:hAnsi="Times New Roman" w:cs="Times New Roman"/>
              </w:rPr>
              <w:t>2. Выплаты стимулирующего характера</w:t>
            </w:r>
          </w:p>
        </w:tc>
      </w:tr>
      <w:tr w:rsidR="0036062F" w:rsidRPr="000C3FAF" w14:paraId="28AF14DE" w14:textId="77777777" w:rsidTr="0036062F">
        <w:tc>
          <w:tcPr>
            <w:tcW w:w="709" w:type="dxa"/>
            <w:tcBorders>
              <w:top w:val="single" w:sz="4" w:space="0" w:color="auto"/>
              <w:left w:val="single" w:sz="4" w:space="0" w:color="auto"/>
              <w:bottom w:val="single" w:sz="4" w:space="0" w:color="auto"/>
              <w:right w:val="single" w:sz="4" w:space="0" w:color="auto"/>
            </w:tcBorders>
            <w:hideMark/>
          </w:tcPr>
          <w:p w14:paraId="1C51424D"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2.1</w:t>
            </w:r>
          </w:p>
        </w:tc>
        <w:tc>
          <w:tcPr>
            <w:tcW w:w="4502" w:type="dxa"/>
            <w:tcBorders>
              <w:top w:val="single" w:sz="4" w:space="0" w:color="auto"/>
              <w:left w:val="single" w:sz="4" w:space="0" w:color="auto"/>
              <w:bottom w:val="single" w:sz="4" w:space="0" w:color="auto"/>
              <w:right w:val="single" w:sz="4" w:space="0" w:color="auto"/>
            </w:tcBorders>
            <w:hideMark/>
          </w:tcPr>
          <w:p w14:paraId="74693606"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Выплата за стаж работы</w:t>
            </w:r>
          </w:p>
        </w:tc>
        <w:tc>
          <w:tcPr>
            <w:tcW w:w="2693" w:type="dxa"/>
            <w:tcBorders>
              <w:top w:val="single" w:sz="4" w:space="0" w:color="auto"/>
              <w:left w:val="single" w:sz="4" w:space="0" w:color="auto"/>
              <w:bottom w:val="single" w:sz="4" w:space="0" w:color="auto"/>
              <w:right w:val="single" w:sz="4" w:space="0" w:color="auto"/>
            </w:tcBorders>
            <w:hideMark/>
          </w:tcPr>
          <w:p w14:paraId="034A6AE9"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 xml:space="preserve">В % к окладу (должностному окладу) в </w:t>
            </w:r>
            <w:r w:rsidRPr="000C3FAF">
              <w:rPr>
                <w:rFonts w:ascii="Times New Roman" w:hAnsi="Times New Roman" w:cs="Times New Roman"/>
              </w:rPr>
              <w:lastRenderedPageBreak/>
              <w:t>месяц</w:t>
            </w:r>
          </w:p>
        </w:tc>
        <w:tc>
          <w:tcPr>
            <w:tcW w:w="1419" w:type="dxa"/>
            <w:tcBorders>
              <w:top w:val="single" w:sz="4" w:space="0" w:color="auto"/>
              <w:left w:val="single" w:sz="4" w:space="0" w:color="auto"/>
              <w:bottom w:val="single" w:sz="4" w:space="0" w:color="auto"/>
              <w:right w:val="single" w:sz="4" w:space="0" w:color="auto"/>
            </w:tcBorders>
            <w:hideMark/>
          </w:tcPr>
          <w:p w14:paraId="58F42151"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lastRenderedPageBreak/>
              <w:t>10 - 40</w:t>
            </w:r>
          </w:p>
        </w:tc>
      </w:tr>
      <w:tr w:rsidR="0036062F" w:rsidRPr="000C3FAF" w14:paraId="3E1263C5" w14:textId="77777777" w:rsidTr="0036062F">
        <w:tc>
          <w:tcPr>
            <w:tcW w:w="709" w:type="dxa"/>
            <w:tcBorders>
              <w:top w:val="single" w:sz="4" w:space="0" w:color="auto"/>
              <w:left w:val="single" w:sz="4" w:space="0" w:color="auto"/>
              <w:bottom w:val="single" w:sz="4" w:space="0" w:color="auto"/>
              <w:right w:val="single" w:sz="4" w:space="0" w:color="auto"/>
            </w:tcBorders>
            <w:hideMark/>
          </w:tcPr>
          <w:p w14:paraId="5FC05D77"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lastRenderedPageBreak/>
              <w:t>2.2</w:t>
            </w:r>
          </w:p>
        </w:tc>
        <w:tc>
          <w:tcPr>
            <w:tcW w:w="4502" w:type="dxa"/>
            <w:tcBorders>
              <w:top w:val="single" w:sz="4" w:space="0" w:color="auto"/>
              <w:left w:val="single" w:sz="4" w:space="0" w:color="auto"/>
              <w:bottom w:val="single" w:sz="4" w:space="0" w:color="auto"/>
              <w:right w:val="single" w:sz="4" w:space="0" w:color="auto"/>
            </w:tcBorders>
            <w:hideMark/>
          </w:tcPr>
          <w:p w14:paraId="71CE8FBE"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Надбавка за наличие ученой степени</w:t>
            </w:r>
          </w:p>
        </w:tc>
        <w:tc>
          <w:tcPr>
            <w:tcW w:w="2693" w:type="dxa"/>
            <w:tcBorders>
              <w:top w:val="single" w:sz="4" w:space="0" w:color="auto"/>
              <w:left w:val="single" w:sz="4" w:space="0" w:color="auto"/>
              <w:bottom w:val="single" w:sz="4" w:space="0" w:color="auto"/>
              <w:right w:val="single" w:sz="4" w:space="0" w:color="auto"/>
            </w:tcBorders>
            <w:hideMark/>
          </w:tcPr>
          <w:p w14:paraId="1C6D7359"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 % к окладу (должностному окладу) в месяц</w:t>
            </w:r>
          </w:p>
        </w:tc>
        <w:tc>
          <w:tcPr>
            <w:tcW w:w="1419" w:type="dxa"/>
            <w:tcBorders>
              <w:top w:val="single" w:sz="4" w:space="0" w:color="auto"/>
              <w:left w:val="single" w:sz="4" w:space="0" w:color="auto"/>
              <w:bottom w:val="single" w:sz="4" w:space="0" w:color="auto"/>
              <w:right w:val="single" w:sz="4" w:space="0" w:color="auto"/>
            </w:tcBorders>
            <w:hideMark/>
          </w:tcPr>
          <w:p w14:paraId="2DEED29C"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15 - 20</w:t>
            </w:r>
          </w:p>
        </w:tc>
      </w:tr>
      <w:tr w:rsidR="0036062F" w:rsidRPr="000C3FAF" w14:paraId="2B4D800A" w14:textId="77777777" w:rsidTr="0036062F">
        <w:tc>
          <w:tcPr>
            <w:tcW w:w="709" w:type="dxa"/>
            <w:tcBorders>
              <w:top w:val="single" w:sz="4" w:space="0" w:color="auto"/>
              <w:left w:val="single" w:sz="4" w:space="0" w:color="auto"/>
              <w:bottom w:val="single" w:sz="4" w:space="0" w:color="auto"/>
              <w:right w:val="single" w:sz="4" w:space="0" w:color="auto"/>
            </w:tcBorders>
            <w:hideMark/>
          </w:tcPr>
          <w:p w14:paraId="628A3FC6"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2.3</w:t>
            </w:r>
          </w:p>
        </w:tc>
        <w:tc>
          <w:tcPr>
            <w:tcW w:w="4502" w:type="dxa"/>
            <w:tcBorders>
              <w:top w:val="single" w:sz="4" w:space="0" w:color="auto"/>
              <w:left w:val="single" w:sz="4" w:space="0" w:color="auto"/>
              <w:bottom w:val="single" w:sz="4" w:space="0" w:color="auto"/>
              <w:right w:val="single" w:sz="4" w:space="0" w:color="auto"/>
            </w:tcBorders>
            <w:hideMark/>
          </w:tcPr>
          <w:p w14:paraId="6CBD8C82"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Надбавка за наличие почетного звания РФ, СССР («Народный», «Заслуженный», «Мастер спорта международного класса»)</w:t>
            </w:r>
          </w:p>
        </w:tc>
        <w:tc>
          <w:tcPr>
            <w:tcW w:w="2693" w:type="dxa"/>
            <w:tcBorders>
              <w:top w:val="single" w:sz="4" w:space="0" w:color="auto"/>
              <w:left w:val="single" w:sz="4" w:space="0" w:color="auto"/>
              <w:bottom w:val="single" w:sz="4" w:space="0" w:color="auto"/>
              <w:right w:val="single" w:sz="4" w:space="0" w:color="auto"/>
            </w:tcBorders>
            <w:hideMark/>
          </w:tcPr>
          <w:p w14:paraId="3EC4418D"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 % к окладу (должностному окладу) в месяц</w:t>
            </w:r>
          </w:p>
        </w:tc>
        <w:tc>
          <w:tcPr>
            <w:tcW w:w="1419" w:type="dxa"/>
            <w:tcBorders>
              <w:top w:val="single" w:sz="4" w:space="0" w:color="auto"/>
              <w:left w:val="single" w:sz="4" w:space="0" w:color="auto"/>
              <w:bottom w:val="single" w:sz="4" w:space="0" w:color="auto"/>
              <w:right w:val="single" w:sz="4" w:space="0" w:color="auto"/>
            </w:tcBorders>
            <w:hideMark/>
          </w:tcPr>
          <w:p w14:paraId="0A138E79"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20</w:t>
            </w:r>
          </w:p>
        </w:tc>
      </w:tr>
      <w:tr w:rsidR="0036062F" w:rsidRPr="000C3FAF" w14:paraId="4939CE30" w14:textId="77777777" w:rsidTr="0036062F">
        <w:tc>
          <w:tcPr>
            <w:tcW w:w="709" w:type="dxa"/>
            <w:tcBorders>
              <w:top w:val="single" w:sz="4" w:space="0" w:color="auto"/>
              <w:left w:val="single" w:sz="4" w:space="0" w:color="auto"/>
              <w:bottom w:val="single" w:sz="4" w:space="0" w:color="auto"/>
              <w:right w:val="single" w:sz="4" w:space="0" w:color="auto"/>
            </w:tcBorders>
            <w:hideMark/>
          </w:tcPr>
          <w:p w14:paraId="5735CF6E" w14:textId="77777777" w:rsidR="0036062F" w:rsidRPr="000C3FAF" w:rsidRDefault="0036062F">
            <w:pPr>
              <w:pStyle w:val="afd"/>
              <w:spacing w:line="276" w:lineRule="auto"/>
              <w:rPr>
                <w:rFonts w:ascii="Times New Roman" w:hAnsi="Times New Roman" w:cs="Times New Roman"/>
              </w:rPr>
            </w:pPr>
            <w:bookmarkStart w:id="87" w:name="sub_724"/>
            <w:r w:rsidRPr="000C3FAF">
              <w:rPr>
                <w:rFonts w:ascii="Times New Roman" w:hAnsi="Times New Roman" w:cs="Times New Roman"/>
              </w:rPr>
              <w:t>2.4</w:t>
            </w:r>
            <w:bookmarkEnd w:id="87"/>
          </w:p>
        </w:tc>
        <w:tc>
          <w:tcPr>
            <w:tcW w:w="4502" w:type="dxa"/>
            <w:tcBorders>
              <w:top w:val="single" w:sz="4" w:space="0" w:color="auto"/>
              <w:left w:val="single" w:sz="4" w:space="0" w:color="auto"/>
              <w:bottom w:val="single" w:sz="4" w:space="0" w:color="auto"/>
              <w:right w:val="single" w:sz="4" w:space="0" w:color="auto"/>
            </w:tcBorders>
            <w:hideMark/>
          </w:tcPr>
          <w:p w14:paraId="466399F5"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Выплаты за качество выполняемых работ</w:t>
            </w:r>
            <w:hyperlink r:id="rId52" w:anchor="sub_11111" w:history="1">
              <w:r w:rsidRPr="000C3FAF">
                <w:rPr>
                  <w:rStyle w:val="aff8"/>
                  <w:color w:val="auto"/>
                </w:rPr>
                <w:t>*</w:t>
              </w:r>
            </w:hyperlink>
          </w:p>
        </w:tc>
        <w:tc>
          <w:tcPr>
            <w:tcW w:w="2693" w:type="dxa"/>
            <w:tcBorders>
              <w:top w:val="single" w:sz="4" w:space="0" w:color="auto"/>
              <w:left w:val="single" w:sz="4" w:space="0" w:color="auto"/>
              <w:bottom w:val="single" w:sz="4" w:space="0" w:color="auto"/>
              <w:right w:val="single" w:sz="4" w:space="0" w:color="auto"/>
            </w:tcBorders>
            <w:hideMark/>
          </w:tcPr>
          <w:p w14:paraId="76163487"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 абсолютном значении (твердой сумме) в месяц</w:t>
            </w:r>
          </w:p>
        </w:tc>
        <w:tc>
          <w:tcPr>
            <w:tcW w:w="1419" w:type="dxa"/>
            <w:tcBorders>
              <w:top w:val="single" w:sz="4" w:space="0" w:color="auto"/>
              <w:left w:val="single" w:sz="4" w:space="0" w:color="auto"/>
              <w:bottom w:val="single" w:sz="4" w:space="0" w:color="auto"/>
              <w:right w:val="single" w:sz="4" w:space="0" w:color="auto"/>
            </w:tcBorders>
            <w:hideMark/>
          </w:tcPr>
          <w:p w14:paraId="4CEA07CB"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Максимальным размером не ограничен</w:t>
            </w:r>
          </w:p>
        </w:tc>
      </w:tr>
      <w:tr w:rsidR="0036062F" w:rsidRPr="000C3FAF" w14:paraId="6C3BDAF0" w14:textId="77777777" w:rsidTr="0036062F">
        <w:tc>
          <w:tcPr>
            <w:tcW w:w="709" w:type="dxa"/>
            <w:tcBorders>
              <w:top w:val="single" w:sz="4" w:space="0" w:color="auto"/>
              <w:left w:val="single" w:sz="4" w:space="0" w:color="auto"/>
              <w:bottom w:val="single" w:sz="4" w:space="0" w:color="auto"/>
              <w:right w:val="single" w:sz="4" w:space="0" w:color="auto"/>
            </w:tcBorders>
            <w:hideMark/>
          </w:tcPr>
          <w:p w14:paraId="49A7E04D"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2.5</w:t>
            </w:r>
          </w:p>
        </w:tc>
        <w:tc>
          <w:tcPr>
            <w:tcW w:w="4502" w:type="dxa"/>
            <w:tcBorders>
              <w:top w:val="single" w:sz="4" w:space="0" w:color="auto"/>
              <w:left w:val="single" w:sz="4" w:space="0" w:color="auto"/>
              <w:bottom w:val="single" w:sz="4" w:space="0" w:color="auto"/>
              <w:right w:val="single" w:sz="4" w:space="0" w:color="auto"/>
            </w:tcBorders>
            <w:hideMark/>
          </w:tcPr>
          <w:p w14:paraId="4854D425"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Выплаты за интенсивность и высокие результаты работы</w:t>
            </w:r>
            <w:hyperlink r:id="rId53" w:anchor="sub_11111" w:history="1">
              <w:r w:rsidRPr="000C3FAF">
                <w:rPr>
                  <w:rStyle w:val="aff8"/>
                  <w:color w:val="auto"/>
                </w:rPr>
                <w:t>*</w:t>
              </w:r>
            </w:hyperlink>
          </w:p>
        </w:tc>
        <w:tc>
          <w:tcPr>
            <w:tcW w:w="2693" w:type="dxa"/>
            <w:tcBorders>
              <w:top w:val="single" w:sz="4" w:space="0" w:color="auto"/>
              <w:left w:val="single" w:sz="4" w:space="0" w:color="auto"/>
              <w:bottom w:val="single" w:sz="4" w:space="0" w:color="auto"/>
              <w:right w:val="single" w:sz="4" w:space="0" w:color="auto"/>
            </w:tcBorders>
            <w:hideMark/>
          </w:tcPr>
          <w:p w14:paraId="795B780A"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В абсолютном значении (твердой сумме) в месяц</w:t>
            </w:r>
          </w:p>
        </w:tc>
        <w:tc>
          <w:tcPr>
            <w:tcW w:w="1419" w:type="dxa"/>
            <w:tcBorders>
              <w:top w:val="single" w:sz="4" w:space="0" w:color="auto"/>
              <w:left w:val="single" w:sz="4" w:space="0" w:color="auto"/>
              <w:bottom w:val="single" w:sz="4" w:space="0" w:color="auto"/>
              <w:right w:val="single" w:sz="4" w:space="0" w:color="auto"/>
            </w:tcBorders>
            <w:hideMark/>
          </w:tcPr>
          <w:p w14:paraId="4519075A"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Максимальным размером не ограничен</w:t>
            </w:r>
          </w:p>
        </w:tc>
      </w:tr>
      <w:tr w:rsidR="0036062F" w:rsidRPr="000C3FAF" w14:paraId="41FBFD7A" w14:textId="77777777" w:rsidTr="0036062F">
        <w:tc>
          <w:tcPr>
            <w:tcW w:w="709" w:type="dxa"/>
            <w:tcBorders>
              <w:top w:val="single" w:sz="4" w:space="0" w:color="auto"/>
              <w:left w:val="single" w:sz="4" w:space="0" w:color="auto"/>
              <w:bottom w:val="single" w:sz="4" w:space="0" w:color="auto"/>
              <w:right w:val="single" w:sz="4" w:space="0" w:color="auto"/>
            </w:tcBorders>
            <w:hideMark/>
          </w:tcPr>
          <w:p w14:paraId="4F4B21D2"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2.6</w:t>
            </w:r>
          </w:p>
        </w:tc>
        <w:tc>
          <w:tcPr>
            <w:tcW w:w="4502" w:type="dxa"/>
            <w:tcBorders>
              <w:top w:val="single" w:sz="4" w:space="0" w:color="auto"/>
              <w:left w:val="single" w:sz="4" w:space="0" w:color="auto"/>
              <w:bottom w:val="single" w:sz="4" w:space="0" w:color="auto"/>
              <w:right w:val="single" w:sz="4" w:space="0" w:color="auto"/>
            </w:tcBorders>
            <w:hideMark/>
          </w:tcPr>
          <w:p w14:paraId="105D6037"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Премиальные выплаты</w:t>
            </w:r>
            <w:hyperlink r:id="rId54" w:anchor="sub_11111" w:history="1">
              <w:r w:rsidRPr="000C3FAF">
                <w:rPr>
                  <w:rStyle w:val="aff8"/>
                  <w:color w:val="auto"/>
                </w:rPr>
                <w:t>*</w:t>
              </w:r>
            </w:hyperlink>
          </w:p>
        </w:tc>
        <w:tc>
          <w:tcPr>
            <w:tcW w:w="2693" w:type="dxa"/>
            <w:tcBorders>
              <w:top w:val="single" w:sz="4" w:space="0" w:color="auto"/>
              <w:left w:val="single" w:sz="4" w:space="0" w:color="auto"/>
              <w:bottom w:val="single" w:sz="4" w:space="0" w:color="auto"/>
              <w:right w:val="single" w:sz="4" w:space="0" w:color="auto"/>
            </w:tcBorders>
            <w:hideMark/>
          </w:tcPr>
          <w:p w14:paraId="6940D92C"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 xml:space="preserve">В абсолютном значении (твердой сумме) за месяц, квартал, год </w:t>
            </w:r>
          </w:p>
        </w:tc>
        <w:tc>
          <w:tcPr>
            <w:tcW w:w="1419" w:type="dxa"/>
            <w:tcBorders>
              <w:top w:val="single" w:sz="4" w:space="0" w:color="auto"/>
              <w:left w:val="single" w:sz="4" w:space="0" w:color="auto"/>
              <w:bottom w:val="single" w:sz="4" w:space="0" w:color="auto"/>
              <w:right w:val="single" w:sz="4" w:space="0" w:color="auto"/>
            </w:tcBorders>
            <w:hideMark/>
          </w:tcPr>
          <w:p w14:paraId="77D859DA" w14:textId="77777777" w:rsidR="0036062F" w:rsidRPr="000C3FAF" w:rsidRDefault="0036062F">
            <w:pPr>
              <w:pStyle w:val="afd"/>
              <w:spacing w:line="276" w:lineRule="auto"/>
              <w:rPr>
                <w:rFonts w:ascii="Times New Roman" w:hAnsi="Times New Roman" w:cs="Times New Roman"/>
              </w:rPr>
            </w:pPr>
            <w:r w:rsidRPr="000C3FAF">
              <w:rPr>
                <w:rFonts w:ascii="Times New Roman" w:hAnsi="Times New Roman" w:cs="Times New Roman"/>
              </w:rPr>
              <w:t>Максимальным размером не ограничен</w:t>
            </w:r>
          </w:p>
        </w:tc>
      </w:tr>
    </w:tbl>
    <w:p w14:paraId="7B37FFC4" w14:textId="77777777" w:rsidR="0036062F" w:rsidRPr="000C3FAF" w:rsidRDefault="0036062F" w:rsidP="0036062F">
      <w:pPr>
        <w:spacing w:after="0" w:line="240" w:lineRule="auto"/>
        <w:rPr>
          <w:rFonts w:ascii="Times New Roman" w:hAnsi="Times New Roman" w:cs="Times New Roman"/>
        </w:rPr>
      </w:pPr>
    </w:p>
    <w:p w14:paraId="2E5C093A" w14:textId="77777777" w:rsidR="0036062F" w:rsidRPr="000C3FAF" w:rsidRDefault="0036062F" w:rsidP="0036062F">
      <w:pPr>
        <w:spacing w:after="0" w:line="240" w:lineRule="auto"/>
        <w:rPr>
          <w:rFonts w:ascii="Times New Roman" w:hAnsi="Times New Roman" w:cs="Times New Roman"/>
        </w:rPr>
      </w:pPr>
      <w:r w:rsidRPr="000C3FAF">
        <w:rPr>
          <w:rFonts w:ascii="Times New Roman" w:hAnsi="Times New Roman" w:cs="Times New Roman"/>
        </w:rPr>
        <w:t>______________________________</w:t>
      </w:r>
    </w:p>
    <w:p w14:paraId="1BDAB5D6" w14:textId="77777777" w:rsidR="0036062F" w:rsidRPr="000C3FAF" w:rsidRDefault="0036062F" w:rsidP="0036062F">
      <w:pPr>
        <w:spacing w:after="0" w:line="240" w:lineRule="auto"/>
        <w:rPr>
          <w:rFonts w:ascii="Times New Roman" w:hAnsi="Times New Roman" w:cs="Times New Roman"/>
        </w:rPr>
      </w:pPr>
      <w:bookmarkStart w:id="88" w:name="sub_11111"/>
      <w:r w:rsidRPr="000C3FAF">
        <w:rPr>
          <w:rFonts w:ascii="Times New Roman" w:hAnsi="Times New Roman" w:cs="Times New Roman"/>
        </w:rPr>
        <w:t>* Выплаты осуществляются в пределах фонда оплаты труда организации</w:t>
      </w:r>
    </w:p>
    <w:bookmarkEnd w:id="88"/>
    <w:p w14:paraId="307E9C53" w14:textId="77777777" w:rsidR="0036062F" w:rsidRPr="000C3FAF" w:rsidRDefault="0036062F" w:rsidP="0036062F">
      <w:pPr>
        <w:spacing w:after="0" w:line="240" w:lineRule="auto"/>
        <w:rPr>
          <w:rFonts w:ascii="Times New Roman" w:hAnsi="Times New Roman" w:cs="Times New Roman"/>
        </w:rPr>
      </w:pPr>
    </w:p>
    <w:p w14:paraId="043FDDDE" w14:textId="77777777" w:rsidR="0036062F" w:rsidRPr="000C3FAF" w:rsidRDefault="0036062F" w:rsidP="0036062F">
      <w:pPr>
        <w:pStyle w:val="afd"/>
        <w:jc w:val="center"/>
        <w:rPr>
          <w:rFonts w:ascii="Times New Roman" w:hAnsi="Times New Roman" w:cs="Times New Roman"/>
          <w:sz w:val="26"/>
          <w:szCs w:val="26"/>
        </w:rPr>
      </w:pPr>
    </w:p>
    <w:p w14:paraId="212F4C97" w14:textId="77777777" w:rsidR="0036062F" w:rsidRPr="000C3FAF" w:rsidRDefault="0036062F" w:rsidP="0036062F">
      <w:pPr>
        <w:pStyle w:val="afd"/>
        <w:jc w:val="center"/>
        <w:rPr>
          <w:rFonts w:ascii="Times New Roman" w:hAnsi="Times New Roman" w:cs="Times New Roman"/>
          <w:sz w:val="26"/>
          <w:szCs w:val="26"/>
        </w:rPr>
      </w:pPr>
    </w:p>
    <w:p w14:paraId="2E9A0683" w14:textId="77777777" w:rsidR="0036062F" w:rsidRPr="000C3FAF" w:rsidRDefault="0036062F" w:rsidP="0036062F">
      <w:pPr>
        <w:pStyle w:val="afd"/>
        <w:ind w:left="7371"/>
        <w:rPr>
          <w:rStyle w:val="aff7"/>
          <w:b w:val="0"/>
          <w:bCs/>
          <w:color w:val="auto"/>
        </w:rPr>
      </w:pPr>
      <w:r w:rsidRPr="000C3FAF">
        <w:rPr>
          <w:rStyle w:val="aff7"/>
          <w:rFonts w:ascii="Times New Roman" w:hAnsi="Times New Roman" w:cs="Times New Roman"/>
          <w:bCs/>
          <w:color w:val="auto"/>
        </w:rPr>
        <w:t>Приложение 8</w:t>
      </w:r>
    </w:p>
    <w:p w14:paraId="65F89845" w14:textId="77777777" w:rsidR="0036062F" w:rsidRPr="000C3FAF" w:rsidRDefault="0036062F" w:rsidP="0036062F">
      <w:pPr>
        <w:pStyle w:val="afd"/>
        <w:ind w:left="7371"/>
        <w:rPr>
          <w:rStyle w:val="aff7"/>
          <w:rFonts w:ascii="Times New Roman" w:hAnsi="Times New Roman" w:cs="Times New Roman"/>
          <w:b w:val="0"/>
          <w:bCs/>
          <w:color w:val="auto"/>
        </w:rPr>
      </w:pPr>
      <w:r w:rsidRPr="000C3FAF">
        <w:rPr>
          <w:rStyle w:val="aff7"/>
          <w:rFonts w:ascii="Times New Roman" w:hAnsi="Times New Roman" w:cs="Times New Roman"/>
          <w:bCs/>
          <w:color w:val="auto"/>
        </w:rPr>
        <w:t xml:space="preserve">к </w:t>
      </w:r>
      <w:hyperlink r:id="rId55" w:anchor="sub_1000" w:history="1">
        <w:r w:rsidRPr="000C3FAF">
          <w:rPr>
            <w:rStyle w:val="aff8"/>
            <w:color w:val="auto"/>
          </w:rPr>
          <w:t>Положению</w:t>
        </w:r>
      </w:hyperlink>
    </w:p>
    <w:p w14:paraId="0CF67040" w14:textId="77777777" w:rsidR="0036062F" w:rsidRPr="000C3FAF" w:rsidRDefault="0036062F" w:rsidP="0036062F">
      <w:pPr>
        <w:pStyle w:val="1"/>
        <w:rPr>
          <w:b w:val="0"/>
          <w:sz w:val="22"/>
          <w:szCs w:val="22"/>
        </w:rPr>
      </w:pPr>
      <w:r w:rsidRPr="000C3FAF">
        <w:rPr>
          <w:b w:val="0"/>
          <w:sz w:val="22"/>
          <w:szCs w:val="22"/>
        </w:rPr>
        <w:t>Порядок</w:t>
      </w:r>
    </w:p>
    <w:p w14:paraId="653D1147" w14:textId="77777777" w:rsidR="0036062F" w:rsidRPr="000C3FAF" w:rsidRDefault="0036062F" w:rsidP="0036062F">
      <w:pPr>
        <w:pStyle w:val="1"/>
        <w:rPr>
          <w:b w:val="0"/>
          <w:sz w:val="22"/>
          <w:szCs w:val="22"/>
        </w:rPr>
      </w:pPr>
      <w:r w:rsidRPr="000C3FAF">
        <w:rPr>
          <w:b w:val="0"/>
          <w:sz w:val="22"/>
          <w:szCs w:val="22"/>
        </w:rPr>
        <w:t>определения стажа педагогической работы</w:t>
      </w:r>
    </w:p>
    <w:p w14:paraId="72CCBC50" w14:textId="77777777" w:rsidR="0036062F" w:rsidRPr="000C3FAF" w:rsidRDefault="0036062F" w:rsidP="0036062F">
      <w:pPr>
        <w:spacing w:after="0" w:line="240" w:lineRule="auto"/>
        <w:rPr>
          <w:rFonts w:ascii="Times New Roman" w:hAnsi="Times New Roman" w:cs="Times New Roman"/>
        </w:rPr>
      </w:pPr>
    </w:p>
    <w:p w14:paraId="33613C01" w14:textId="77777777" w:rsidR="0036062F" w:rsidRPr="000C3FAF" w:rsidRDefault="0036062F" w:rsidP="0036062F">
      <w:pPr>
        <w:spacing w:after="0" w:line="240" w:lineRule="auto"/>
        <w:ind w:firstLine="709"/>
        <w:jc w:val="both"/>
        <w:rPr>
          <w:rFonts w:ascii="Times New Roman" w:hAnsi="Times New Roman" w:cs="Times New Roman"/>
        </w:rPr>
      </w:pPr>
      <w:bookmarkStart w:id="89" w:name="sub_120"/>
      <w:r w:rsidRPr="000C3FAF">
        <w:rPr>
          <w:rFonts w:ascii="Times New Roman" w:hAnsi="Times New Roman" w:cs="Times New Roman"/>
        </w:rPr>
        <w:t>1. Стаж работы заместителей руководителя, работников организации для установления ежемесячной выплаты определяется комиссией по установлению трудового стажа (далее - комиссия).</w:t>
      </w:r>
    </w:p>
    <w:bookmarkEnd w:id="89"/>
    <w:p w14:paraId="3447BE6B" w14:textId="77777777" w:rsidR="0036062F" w:rsidRPr="000C3FA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t>Состав комиссии утверждается приказом руководителя организации по согласованию с выборным профсоюзным органом.</w:t>
      </w:r>
    </w:p>
    <w:p w14:paraId="3F60D05C" w14:textId="77777777" w:rsidR="0036062F" w:rsidRPr="000C3FA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t>Комиссия уточняет список работников и стаж работы, дающий право на получение выплаты, по мере необходимости, но не реже одного раза в год.</w:t>
      </w:r>
    </w:p>
    <w:p w14:paraId="002629D3" w14:textId="77777777" w:rsidR="0036062F" w:rsidRPr="000C3FA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t>Решение комиссии оформляется протоколом.</w:t>
      </w:r>
    </w:p>
    <w:p w14:paraId="531F334E" w14:textId="77777777" w:rsidR="0036062F" w:rsidRPr="000C3FA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t>Споры, возникающие при установлении выплаты за стаж работы, рассматриваются в порядке, предусмотренном законодательством Российской Федерации.</w:t>
      </w:r>
    </w:p>
    <w:p w14:paraId="6F002541" w14:textId="77777777" w:rsidR="0036062F" w:rsidRPr="000C3FAF" w:rsidRDefault="0036062F" w:rsidP="0036062F">
      <w:pPr>
        <w:spacing w:after="0" w:line="240" w:lineRule="auto"/>
        <w:ind w:firstLine="709"/>
        <w:jc w:val="both"/>
        <w:rPr>
          <w:rFonts w:ascii="Times New Roman" w:hAnsi="Times New Roman" w:cs="Times New Roman"/>
        </w:rPr>
      </w:pPr>
      <w:bookmarkStart w:id="90" w:name="sub_121"/>
      <w:r w:rsidRPr="000C3FAF">
        <w:rPr>
          <w:rFonts w:ascii="Times New Roman" w:hAnsi="Times New Roman" w:cs="Times New Roman"/>
        </w:rPr>
        <w:t xml:space="preserve">2. Основным документом для определения стажа педагогической работы является трудовая книжка и (или) сведения о трудовой деятельности работника в соответствии со статьей 66.1 Трудового кодекса Российской Федерации. </w:t>
      </w:r>
    </w:p>
    <w:bookmarkEnd w:id="90"/>
    <w:p w14:paraId="73A228BE" w14:textId="76EFD62F" w:rsidR="0036062F" w:rsidRPr="000C3FA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t>Стаж педагогической работы, не подтвержденный записями в трудовой книжке и (или) сведениями о трудовой деятельности работника в соответствии со статьей 66.1 Трудового кодекса Российской Федерации, может быть установлен на основании надлежаще оформленных справок за подписью руководителей соответствующих учреждений,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учреждения, о должности и времени работы в этой должности, о дате выдачи справки, а также сведения, на основании которых выдана справка о работе.</w:t>
      </w:r>
    </w:p>
    <w:p w14:paraId="2F020439" w14:textId="69F8C5D4" w:rsidR="0036062F" w:rsidRPr="000C3FAF" w:rsidRDefault="00E1532B" w:rsidP="0036062F">
      <w:pPr>
        <w:spacing w:after="0" w:line="240" w:lineRule="auto"/>
        <w:ind w:firstLine="709"/>
        <w:jc w:val="both"/>
        <w:rPr>
          <w:rFonts w:ascii="Times New Roman" w:hAnsi="Times New Roman" w:cs="Times New Roman"/>
        </w:rPr>
      </w:pPr>
      <w:bookmarkStart w:id="91" w:name="sub_122"/>
      <w:r w:rsidRPr="000C3FAF">
        <w:rPr>
          <w:rFonts w:ascii="Times New Roman" w:hAnsi="Times New Roman" w:cs="Times New Roman"/>
          <w:noProof/>
        </w:rPr>
        <mc:AlternateContent>
          <mc:Choice Requires="wps">
            <w:drawing>
              <wp:anchor distT="0" distB="0" distL="114300" distR="114300" simplePos="0" relativeHeight="251653120" behindDoc="0" locked="0" layoutInCell="1" allowOverlap="1" wp14:anchorId="57162568" wp14:editId="32481B8A">
                <wp:simplePos x="0" y="0"/>
                <wp:positionH relativeFrom="column">
                  <wp:posOffset>2748915</wp:posOffset>
                </wp:positionH>
                <wp:positionV relativeFrom="paragraph">
                  <wp:posOffset>386715</wp:posOffset>
                </wp:positionV>
                <wp:extent cx="609600" cy="409575"/>
                <wp:effectExtent l="0" t="0" r="19050" b="28575"/>
                <wp:wrapNone/>
                <wp:docPr id="8" name="Надпись 8"/>
                <wp:cNvGraphicFramePr/>
                <a:graphic xmlns:a="http://schemas.openxmlformats.org/drawingml/2006/main">
                  <a:graphicData uri="http://schemas.microsoft.com/office/word/2010/wordprocessingShape">
                    <wps:wsp>
                      <wps:cNvSpPr txBox="1"/>
                      <wps:spPr>
                        <a:xfrm>
                          <a:off x="0" y="0"/>
                          <a:ext cx="609600" cy="409575"/>
                        </a:xfrm>
                        <a:prstGeom prst="rect">
                          <a:avLst/>
                        </a:prstGeom>
                        <a:solidFill>
                          <a:schemeClr val="lt1"/>
                        </a:solidFill>
                        <a:ln w="6350">
                          <a:solidFill>
                            <a:schemeClr val="bg1"/>
                          </a:solidFill>
                        </a:ln>
                      </wps:spPr>
                      <wps:txbx>
                        <w:txbxContent>
                          <w:p w14:paraId="5EB2A339" w14:textId="77777777" w:rsidR="005B11B3" w:rsidRDefault="005B11B3">
                            <w:r>
                              <w:t>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162568" id="Надпись 8" o:spid="_x0000_s1037" type="#_x0000_t202" style="position:absolute;left:0;text-align:left;margin-left:216.45pt;margin-top:30.45pt;width:48pt;height:32.2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" fillcolor="white [3201]" strokecolor="white [3212]" strokeweight=".5pt">
                <v:textbox>
                  <w:txbxContent>
                    <w:p w14:paraId="5EB2A339" w14:textId="77777777" w:rsidR="005B11B3" w:rsidRDefault="005B11B3">
                      <w:r>
                        <w:t>91</w:t>
                      </w:r>
                    </w:p>
                  </w:txbxContent>
                </v:textbox>
              </v:shape>
            </w:pict>
          </mc:Fallback>
        </mc:AlternateContent>
      </w:r>
      <w:r w:rsidR="0036062F" w:rsidRPr="000C3FAF">
        <w:rPr>
          <w:rFonts w:ascii="Times New Roman" w:hAnsi="Times New Roman" w:cs="Times New Roman"/>
        </w:rPr>
        <w:t>3. На основании решения комиссии издается приказ руководителя организации о выплатах, установленных работникам за стаж работы.</w:t>
      </w:r>
    </w:p>
    <w:p w14:paraId="7B68DAA4" w14:textId="77777777" w:rsidR="0036062F" w:rsidRPr="000C3FAF" w:rsidRDefault="0036062F" w:rsidP="0036062F">
      <w:pPr>
        <w:spacing w:after="0" w:line="240" w:lineRule="auto"/>
        <w:ind w:firstLine="709"/>
        <w:jc w:val="both"/>
        <w:rPr>
          <w:rFonts w:ascii="Times New Roman" w:hAnsi="Times New Roman" w:cs="Times New Roman"/>
        </w:rPr>
      </w:pPr>
      <w:bookmarkStart w:id="92" w:name="sub_123"/>
      <w:bookmarkEnd w:id="91"/>
      <w:r w:rsidRPr="000C3FAF">
        <w:rPr>
          <w:rFonts w:ascii="Times New Roman" w:hAnsi="Times New Roman" w:cs="Times New Roman"/>
        </w:rPr>
        <w:lastRenderedPageBreak/>
        <w:t>4. В стаж педагогической работы засчитывается:</w:t>
      </w:r>
    </w:p>
    <w:bookmarkEnd w:id="92"/>
    <w:p w14:paraId="0098C0EA" w14:textId="77777777" w:rsidR="0036062F" w:rsidRPr="000C3FA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t xml:space="preserve">- педагогическая, руководящая и методическая работа в образовательных и других учреждениях согласно </w:t>
      </w:r>
      <w:hyperlink r:id="rId56" w:anchor="sub_1009" w:history="1">
        <w:r w:rsidRPr="000C3FAF">
          <w:rPr>
            <w:rStyle w:val="aff8"/>
            <w:color w:val="auto"/>
          </w:rPr>
          <w:t>приложению 9</w:t>
        </w:r>
      </w:hyperlink>
      <w:r w:rsidRPr="000C3FAF">
        <w:rPr>
          <w:rFonts w:ascii="Times New Roman" w:hAnsi="Times New Roman" w:cs="Times New Roman"/>
        </w:rPr>
        <w:t xml:space="preserve"> к Положению;</w:t>
      </w:r>
    </w:p>
    <w:p w14:paraId="7F2D83E1" w14:textId="77777777" w:rsidR="0036062F" w:rsidRPr="000C3FA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t>- время работы в других учреждениях и организациях, службы в Вооруженных силах СССР и Российской Федерации, обучения в организациях высшего и среднего профессионального образования в порядке, предусмотренном приложением 10 к Положению.</w:t>
      </w:r>
    </w:p>
    <w:p w14:paraId="10295BC2" w14:textId="77777777" w:rsidR="0036062F" w:rsidRPr="000C3FA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t xml:space="preserve">Под педагогической деятельностью, которая учитывается при применении </w:t>
      </w:r>
      <w:hyperlink r:id="rId57" w:anchor="sub_137" w:history="1">
        <w:r w:rsidRPr="000C3FAF">
          <w:rPr>
            <w:rStyle w:val="aff8"/>
            <w:color w:val="auto"/>
          </w:rPr>
          <w:t>пункта 2</w:t>
        </w:r>
      </w:hyperlink>
      <w:r w:rsidRPr="000C3FAF">
        <w:rPr>
          <w:rFonts w:ascii="Times New Roman" w:hAnsi="Times New Roman" w:cs="Times New Roman"/>
        </w:rPr>
        <w:t xml:space="preserve"> приложения 10 к Положению, понимается работа в образовательных и других учреждениях, предусмотренных в </w:t>
      </w:r>
      <w:hyperlink r:id="rId58" w:anchor="sub_1009" w:history="1">
        <w:r w:rsidRPr="000C3FAF">
          <w:rPr>
            <w:rStyle w:val="aff8"/>
            <w:color w:val="auto"/>
          </w:rPr>
          <w:t>приложении 9</w:t>
        </w:r>
      </w:hyperlink>
      <w:r w:rsidRPr="000C3FAF">
        <w:rPr>
          <w:rFonts w:ascii="Times New Roman" w:hAnsi="Times New Roman" w:cs="Times New Roman"/>
        </w:rPr>
        <w:t xml:space="preserve"> к Положению.</w:t>
      </w:r>
    </w:p>
    <w:p w14:paraId="1DB1DAA6" w14:textId="77777777" w:rsidR="0036062F" w:rsidRPr="000C3FAF" w:rsidRDefault="00C71D06" w:rsidP="0036062F">
      <w:pPr>
        <w:spacing w:after="0" w:line="240" w:lineRule="auto"/>
        <w:ind w:firstLine="709"/>
        <w:jc w:val="both"/>
        <w:rPr>
          <w:rFonts w:ascii="Times New Roman" w:hAnsi="Times New Roman" w:cs="Times New Roman"/>
        </w:rPr>
      </w:pPr>
      <w:r w:rsidRPr="000C3FAF">
        <w:rPr>
          <w:rFonts w:ascii="Times New Roman" w:hAnsi="Times New Roman" w:cs="Times New Roman"/>
          <w:noProof/>
        </w:rPr>
        <mc:AlternateContent>
          <mc:Choice Requires="wps">
            <w:drawing>
              <wp:anchor distT="0" distB="0" distL="114300" distR="114300" simplePos="0" relativeHeight="251654144" behindDoc="0" locked="0" layoutInCell="1" allowOverlap="1" wp14:anchorId="01790782" wp14:editId="5DD3EE8E">
                <wp:simplePos x="0" y="0"/>
                <wp:positionH relativeFrom="column">
                  <wp:posOffset>2806065</wp:posOffset>
                </wp:positionH>
                <wp:positionV relativeFrom="paragraph">
                  <wp:posOffset>7675880</wp:posOffset>
                </wp:positionV>
                <wp:extent cx="590550" cy="361950"/>
                <wp:effectExtent l="0" t="0" r="19050" b="19050"/>
                <wp:wrapNone/>
                <wp:docPr id="9" name="Надпись 9"/>
                <wp:cNvGraphicFramePr/>
                <a:graphic xmlns:a="http://schemas.openxmlformats.org/drawingml/2006/main">
                  <a:graphicData uri="http://schemas.microsoft.com/office/word/2010/wordprocessingShape">
                    <wps:wsp>
                      <wps:cNvSpPr txBox="1"/>
                      <wps:spPr>
                        <a:xfrm>
                          <a:off x="0" y="0"/>
                          <a:ext cx="590550" cy="361950"/>
                        </a:xfrm>
                        <a:prstGeom prst="rect">
                          <a:avLst/>
                        </a:prstGeom>
                        <a:solidFill>
                          <a:schemeClr val="lt1"/>
                        </a:solidFill>
                        <a:ln w="6350">
                          <a:solidFill>
                            <a:schemeClr val="bg1"/>
                          </a:solidFill>
                        </a:ln>
                      </wps:spPr>
                      <wps:txbx>
                        <w:txbxContent>
                          <w:p w14:paraId="77DC8117" w14:textId="77777777" w:rsidR="005B11B3" w:rsidRDefault="005B11B3">
                            <w:r>
                              <w:t>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790782" id="Надпись 9" o:spid="_x0000_s1038" type="#_x0000_t202" style="position:absolute;left:0;text-align:left;margin-left:220.95pt;margin-top:604.4pt;width:46.5pt;height:28.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" fillcolor="white [3201]" strokecolor="white [3212]" strokeweight=".5pt">
                <v:textbox>
                  <w:txbxContent>
                    <w:p w14:paraId="77DC8117" w14:textId="77777777" w:rsidR="005B11B3" w:rsidRDefault="005B11B3">
                      <w:r>
                        <w:t>92</w:t>
                      </w:r>
                    </w:p>
                  </w:txbxContent>
                </v:textbox>
              </v:shape>
            </w:pict>
          </mc:Fallback>
        </mc:AlternateContent>
      </w:r>
    </w:p>
    <w:p w14:paraId="4B1DDC7C" w14:textId="77777777" w:rsidR="0036062F" w:rsidRPr="000C3FAF" w:rsidRDefault="0036062F" w:rsidP="0036062F">
      <w:pPr>
        <w:spacing w:after="0" w:line="240" w:lineRule="auto"/>
        <w:rPr>
          <w:rFonts w:ascii="Times New Roman" w:hAnsi="Times New Roman" w:cs="Times New Roman"/>
          <w:sz w:val="26"/>
          <w:szCs w:val="26"/>
        </w:rPr>
        <w:sectPr w:rsidR="0036062F" w:rsidRPr="000C3FAF">
          <w:pgSz w:w="11906" w:h="16838"/>
          <w:pgMar w:top="1134" w:right="567" w:bottom="1134" w:left="1701" w:header="709" w:footer="709" w:gutter="0"/>
          <w:pgNumType w:start="1"/>
          <w:cols w:space="720"/>
        </w:sectPr>
      </w:pPr>
    </w:p>
    <w:p w14:paraId="53A05424" w14:textId="77777777" w:rsidR="0036062F" w:rsidRPr="000C3FAF" w:rsidRDefault="0036062F" w:rsidP="0036062F">
      <w:pPr>
        <w:pStyle w:val="afd"/>
        <w:ind w:left="7371"/>
        <w:rPr>
          <w:rStyle w:val="aff7"/>
          <w:b w:val="0"/>
          <w:bCs/>
          <w:color w:val="auto"/>
          <w:sz w:val="26"/>
          <w:szCs w:val="26"/>
        </w:rPr>
      </w:pPr>
      <w:r w:rsidRPr="000C3FAF">
        <w:rPr>
          <w:rStyle w:val="aff7"/>
          <w:rFonts w:ascii="Times New Roman" w:hAnsi="Times New Roman" w:cs="Times New Roman"/>
          <w:bCs/>
          <w:color w:val="auto"/>
          <w:sz w:val="26"/>
          <w:szCs w:val="26"/>
        </w:rPr>
        <w:lastRenderedPageBreak/>
        <w:t>Приложение 9</w:t>
      </w:r>
    </w:p>
    <w:p w14:paraId="48C8D3C7" w14:textId="77777777" w:rsidR="0036062F" w:rsidRPr="000C3FAF" w:rsidRDefault="0036062F" w:rsidP="0036062F">
      <w:pPr>
        <w:pStyle w:val="afd"/>
        <w:ind w:left="7371"/>
        <w:rPr>
          <w:rStyle w:val="aff7"/>
          <w:rFonts w:ascii="Times New Roman" w:hAnsi="Times New Roman" w:cs="Times New Roman"/>
          <w:b w:val="0"/>
          <w:bCs/>
          <w:color w:val="auto"/>
          <w:sz w:val="26"/>
          <w:szCs w:val="26"/>
        </w:rPr>
      </w:pPr>
      <w:r w:rsidRPr="000C3FAF">
        <w:rPr>
          <w:rStyle w:val="aff7"/>
          <w:rFonts w:ascii="Times New Roman" w:hAnsi="Times New Roman" w:cs="Times New Roman"/>
          <w:bCs/>
          <w:color w:val="auto"/>
          <w:sz w:val="26"/>
          <w:szCs w:val="26"/>
        </w:rPr>
        <w:t xml:space="preserve">к </w:t>
      </w:r>
      <w:hyperlink r:id="rId59" w:anchor="sub_1000" w:history="1">
        <w:r w:rsidRPr="000C3FAF">
          <w:rPr>
            <w:rStyle w:val="aff8"/>
            <w:color w:val="auto"/>
            <w:sz w:val="26"/>
            <w:szCs w:val="26"/>
          </w:rPr>
          <w:t>Положению</w:t>
        </w:r>
      </w:hyperlink>
    </w:p>
    <w:p w14:paraId="5B7145F1" w14:textId="77777777" w:rsidR="0036062F" w:rsidRPr="000C3FAF" w:rsidRDefault="0036062F" w:rsidP="0036062F">
      <w:pPr>
        <w:pStyle w:val="1"/>
        <w:rPr>
          <w:b w:val="0"/>
        </w:rPr>
      </w:pPr>
      <w:r w:rsidRPr="000C3FAF">
        <w:rPr>
          <w:b w:val="0"/>
          <w:sz w:val="26"/>
          <w:szCs w:val="26"/>
        </w:rPr>
        <w:t>Перечень</w:t>
      </w:r>
    </w:p>
    <w:p w14:paraId="239527C9" w14:textId="77777777" w:rsidR="0036062F" w:rsidRPr="000C3FAF" w:rsidRDefault="0036062F" w:rsidP="0036062F">
      <w:pPr>
        <w:pStyle w:val="1"/>
        <w:rPr>
          <w:b w:val="0"/>
          <w:sz w:val="26"/>
          <w:szCs w:val="26"/>
        </w:rPr>
      </w:pPr>
      <w:r w:rsidRPr="000C3FAF">
        <w:rPr>
          <w:b w:val="0"/>
          <w:sz w:val="26"/>
          <w:szCs w:val="26"/>
        </w:rPr>
        <w:t>учреждений, организаций и должностей, время работы в которых засчитывается</w:t>
      </w:r>
    </w:p>
    <w:p w14:paraId="2C241FD0" w14:textId="77777777" w:rsidR="0036062F" w:rsidRPr="000C3FAF" w:rsidRDefault="0036062F" w:rsidP="0036062F">
      <w:pPr>
        <w:pStyle w:val="1"/>
        <w:rPr>
          <w:b w:val="0"/>
          <w:sz w:val="26"/>
          <w:szCs w:val="26"/>
        </w:rPr>
      </w:pPr>
      <w:r w:rsidRPr="000C3FAF">
        <w:rPr>
          <w:b w:val="0"/>
          <w:sz w:val="26"/>
          <w:szCs w:val="26"/>
        </w:rPr>
        <w:t>в педагогический стаж работников дошкольных образовательных организаций</w:t>
      </w:r>
    </w:p>
    <w:p w14:paraId="00E54795" w14:textId="77777777" w:rsidR="0036062F" w:rsidRPr="000C3FAF" w:rsidRDefault="00C71D06" w:rsidP="0036062F">
      <w:pPr>
        <w:spacing w:after="0" w:line="240" w:lineRule="auto"/>
        <w:rPr>
          <w:rFonts w:ascii="Times New Roman" w:hAnsi="Times New Roman" w:cs="Times New Roman"/>
        </w:rPr>
      </w:pPr>
      <w:r w:rsidRPr="000C3FAF">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762ED376" wp14:editId="7D733F1A">
                <wp:simplePos x="0" y="0"/>
                <wp:positionH relativeFrom="column">
                  <wp:posOffset>2863215</wp:posOffset>
                </wp:positionH>
                <wp:positionV relativeFrom="paragraph">
                  <wp:posOffset>8236585</wp:posOffset>
                </wp:positionV>
                <wp:extent cx="485775" cy="323850"/>
                <wp:effectExtent l="0" t="0" r="28575" b="19050"/>
                <wp:wrapNone/>
                <wp:docPr id="10" name="Надпись 10"/>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schemeClr val="bg1"/>
                          </a:solidFill>
                        </a:ln>
                      </wps:spPr>
                      <wps:txbx>
                        <w:txbxContent>
                          <w:p w14:paraId="05242CC5" w14:textId="77777777" w:rsidR="005B11B3" w:rsidRDefault="005B11B3">
                            <w:r>
                              <w:t>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2ED376" id="Надпись 10" o:spid="_x0000_s1039" type="#_x0000_t202" style="position:absolute;margin-left:225.45pt;margin-top:648.55pt;width:38.25pt;height:2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" fillcolor="white [3201]" strokecolor="white [3212]" strokeweight=".5pt">
                <v:textbox>
                  <w:txbxContent>
                    <w:p w14:paraId="05242CC5" w14:textId="77777777" w:rsidR="005B11B3" w:rsidRDefault="005B11B3">
                      <w:r>
                        <w:t>93</w:t>
                      </w:r>
                    </w:p>
                  </w:txbxContent>
                </v:textbox>
              </v:shape>
            </w:pict>
          </mc:Fallback>
        </mc:AlternateContent>
      </w:r>
    </w:p>
    <w:tbl>
      <w:tblPr>
        <w:tblW w:w="907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97"/>
        <w:gridCol w:w="4778"/>
      </w:tblGrid>
      <w:tr w:rsidR="0036062F" w:rsidRPr="000C3FAF" w14:paraId="57D5B6EB" w14:textId="77777777" w:rsidTr="0036062F">
        <w:tc>
          <w:tcPr>
            <w:tcW w:w="4296" w:type="dxa"/>
            <w:tcBorders>
              <w:top w:val="single" w:sz="4" w:space="0" w:color="auto"/>
              <w:left w:val="single" w:sz="4" w:space="0" w:color="auto"/>
              <w:bottom w:val="single" w:sz="4" w:space="0" w:color="auto"/>
              <w:right w:val="single" w:sz="4" w:space="0" w:color="auto"/>
            </w:tcBorders>
            <w:hideMark/>
          </w:tcPr>
          <w:p w14:paraId="76F7CA82" w14:textId="77777777" w:rsidR="0036062F" w:rsidRPr="000C3FAF" w:rsidRDefault="0036062F">
            <w:pPr>
              <w:pStyle w:val="afd"/>
              <w:spacing w:line="276" w:lineRule="auto"/>
              <w:jc w:val="center"/>
              <w:rPr>
                <w:rFonts w:ascii="Times New Roman" w:hAnsi="Times New Roman" w:cs="Times New Roman"/>
              </w:rPr>
            </w:pPr>
            <w:r w:rsidRPr="000C3FAF">
              <w:rPr>
                <w:rFonts w:ascii="Times New Roman" w:hAnsi="Times New Roman" w:cs="Times New Roman"/>
              </w:rPr>
              <w:t>Наименование учреждения и организации</w:t>
            </w:r>
          </w:p>
        </w:tc>
        <w:tc>
          <w:tcPr>
            <w:tcW w:w="4776" w:type="dxa"/>
            <w:tcBorders>
              <w:top w:val="single" w:sz="4" w:space="0" w:color="auto"/>
              <w:left w:val="single" w:sz="4" w:space="0" w:color="auto"/>
              <w:bottom w:val="single" w:sz="4" w:space="0" w:color="auto"/>
              <w:right w:val="single" w:sz="4" w:space="0" w:color="auto"/>
            </w:tcBorders>
            <w:hideMark/>
          </w:tcPr>
          <w:p w14:paraId="1B20E3F4" w14:textId="77777777" w:rsidR="0036062F" w:rsidRPr="000C3FAF" w:rsidRDefault="0036062F">
            <w:pPr>
              <w:pStyle w:val="afd"/>
              <w:spacing w:line="276" w:lineRule="auto"/>
              <w:jc w:val="center"/>
              <w:rPr>
                <w:rFonts w:ascii="Times New Roman" w:hAnsi="Times New Roman" w:cs="Times New Roman"/>
              </w:rPr>
            </w:pPr>
            <w:r w:rsidRPr="000C3FAF">
              <w:rPr>
                <w:rFonts w:ascii="Times New Roman" w:hAnsi="Times New Roman" w:cs="Times New Roman"/>
              </w:rPr>
              <w:t>Наименование должности</w:t>
            </w:r>
          </w:p>
        </w:tc>
      </w:tr>
      <w:tr w:rsidR="0036062F" w:rsidRPr="000C3FAF" w14:paraId="23AC0787" w14:textId="77777777" w:rsidTr="0036062F">
        <w:tc>
          <w:tcPr>
            <w:tcW w:w="4296" w:type="dxa"/>
            <w:tcBorders>
              <w:top w:val="single" w:sz="4" w:space="0" w:color="auto"/>
              <w:left w:val="single" w:sz="4" w:space="0" w:color="auto"/>
              <w:bottom w:val="single" w:sz="4" w:space="0" w:color="auto"/>
              <w:right w:val="single" w:sz="4" w:space="0" w:color="auto"/>
            </w:tcBorders>
            <w:hideMark/>
          </w:tcPr>
          <w:p w14:paraId="3CD746D0" w14:textId="77777777" w:rsidR="0036062F" w:rsidRPr="000C3FAF" w:rsidRDefault="0036062F">
            <w:pPr>
              <w:pStyle w:val="afd"/>
              <w:spacing w:line="276" w:lineRule="auto"/>
              <w:jc w:val="both"/>
              <w:rPr>
                <w:rFonts w:ascii="Times New Roman" w:hAnsi="Times New Roman" w:cs="Times New Roman"/>
              </w:rPr>
            </w:pPr>
            <w:r w:rsidRPr="000C3FAF">
              <w:rPr>
                <w:rFonts w:ascii="Times New Roman" w:hAnsi="Times New Roman" w:cs="Times New Roman"/>
              </w:rPr>
              <w:t>Образовательные организации (в том числе образовательные организации высшего профессионального образования, высшие и средние военные образовательные организации, образовательные организации дополнительного профессионального образования (повышения квалификации) специалистов);</w:t>
            </w:r>
          </w:p>
          <w:p w14:paraId="29C4738E" w14:textId="77777777" w:rsidR="0036062F" w:rsidRPr="000C3FAF" w:rsidRDefault="0036062F">
            <w:pPr>
              <w:pStyle w:val="afd"/>
              <w:spacing w:line="276" w:lineRule="auto"/>
              <w:jc w:val="both"/>
              <w:rPr>
                <w:rFonts w:ascii="Times New Roman" w:hAnsi="Times New Roman" w:cs="Times New Roman"/>
              </w:rPr>
            </w:pPr>
            <w:r w:rsidRPr="000C3FAF">
              <w:rPr>
                <w:rFonts w:ascii="Times New Roman" w:hAnsi="Times New Roman" w:cs="Times New Roman"/>
              </w:rPr>
              <w:t>учреждения здравоохранения и социального обслуживания: дома ребенка, детские санатории, клиники, поликлиники, больницы и др., а также отделения, палаты для детей в учреждениях для взрослых</w:t>
            </w:r>
          </w:p>
        </w:tc>
        <w:tc>
          <w:tcPr>
            <w:tcW w:w="4776" w:type="dxa"/>
            <w:tcBorders>
              <w:top w:val="single" w:sz="4" w:space="0" w:color="auto"/>
              <w:left w:val="single" w:sz="4" w:space="0" w:color="auto"/>
              <w:bottom w:val="single" w:sz="4" w:space="0" w:color="auto"/>
              <w:right w:val="single" w:sz="4" w:space="0" w:color="auto"/>
            </w:tcBorders>
            <w:hideMark/>
          </w:tcPr>
          <w:p w14:paraId="7091C7D4" w14:textId="35B7C2CA" w:rsidR="0036062F" w:rsidRPr="000C3FAF" w:rsidRDefault="0036062F">
            <w:pPr>
              <w:pStyle w:val="afd"/>
              <w:spacing w:line="276" w:lineRule="auto"/>
              <w:jc w:val="both"/>
              <w:rPr>
                <w:rFonts w:ascii="Times New Roman" w:hAnsi="Times New Roman" w:cs="Times New Roman"/>
              </w:rPr>
            </w:pPr>
            <w:r w:rsidRPr="000C3FAF">
              <w:rPr>
                <w:rFonts w:ascii="Times New Roman" w:hAnsi="Times New Roman" w:cs="Times New Roman"/>
              </w:rPr>
              <w:t>Учителя,</w:t>
            </w:r>
            <w:r w:rsidR="00B514F8">
              <w:rPr>
                <w:rFonts w:ascii="Times New Roman" w:hAnsi="Times New Roman" w:cs="Times New Roman"/>
              </w:rPr>
              <w:t xml:space="preserve"> преподаватели, учителя-дефекто</w:t>
            </w:r>
            <w:r w:rsidRPr="000C3FAF">
              <w:rPr>
                <w:rFonts w:ascii="Times New Roman" w:hAnsi="Times New Roman" w:cs="Times New Roman"/>
              </w:rPr>
              <w:t>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аккомпаниаторы, культорганизаторы, экскурсоводы; профессорско-препо-давательский состав (работа, служба)</w:t>
            </w:r>
          </w:p>
        </w:tc>
      </w:tr>
      <w:tr w:rsidR="0036062F" w:rsidRPr="000C3FAF" w14:paraId="630F5F10" w14:textId="77777777" w:rsidTr="0036062F">
        <w:tc>
          <w:tcPr>
            <w:tcW w:w="4296" w:type="dxa"/>
            <w:tcBorders>
              <w:top w:val="single" w:sz="4" w:space="0" w:color="auto"/>
              <w:left w:val="single" w:sz="4" w:space="0" w:color="auto"/>
              <w:bottom w:val="single" w:sz="4" w:space="0" w:color="auto"/>
              <w:right w:val="single" w:sz="4" w:space="0" w:color="auto"/>
            </w:tcBorders>
            <w:hideMark/>
          </w:tcPr>
          <w:p w14:paraId="19A99518" w14:textId="77777777" w:rsidR="0036062F" w:rsidRPr="000C3FAF" w:rsidRDefault="0036062F">
            <w:pPr>
              <w:pStyle w:val="afd"/>
              <w:spacing w:line="276" w:lineRule="auto"/>
              <w:jc w:val="center"/>
              <w:rPr>
                <w:rFonts w:ascii="Times New Roman" w:hAnsi="Times New Roman" w:cs="Times New Roman"/>
              </w:rPr>
            </w:pPr>
            <w:r w:rsidRPr="000C3FAF">
              <w:rPr>
                <w:rFonts w:ascii="Times New Roman" w:hAnsi="Times New Roman" w:cs="Times New Roman"/>
              </w:rPr>
              <w:lastRenderedPageBreak/>
              <w:t>II</w:t>
            </w:r>
          </w:p>
        </w:tc>
        <w:tc>
          <w:tcPr>
            <w:tcW w:w="4776" w:type="dxa"/>
            <w:tcBorders>
              <w:top w:val="single" w:sz="4" w:space="0" w:color="auto"/>
              <w:left w:val="single" w:sz="4" w:space="0" w:color="auto"/>
              <w:bottom w:val="single" w:sz="4" w:space="0" w:color="auto"/>
              <w:right w:val="single" w:sz="4" w:space="0" w:color="auto"/>
            </w:tcBorders>
            <w:hideMark/>
          </w:tcPr>
          <w:p w14:paraId="19C98566" w14:textId="77777777" w:rsidR="0036062F" w:rsidRPr="000C3FAF" w:rsidRDefault="0036062F">
            <w:pPr>
              <w:pStyle w:val="afd"/>
              <w:spacing w:line="276" w:lineRule="auto"/>
              <w:jc w:val="center"/>
              <w:rPr>
                <w:rFonts w:ascii="Times New Roman" w:hAnsi="Times New Roman" w:cs="Times New Roman"/>
              </w:rPr>
            </w:pPr>
            <w:r w:rsidRPr="000C3FAF">
              <w:rPr>
                <w:rFonts w:ascii="Times New Roman" w:hAnsi="Times New Roman" w:cs="Times New Roman"/>
              </w:rPr>
              <w:t>II</w:t>
            </w:r>
          </w:p>
        </w:tc>
      </w:tr>
      <w:tr w:rsidR="0036062F" w:rsidRPr="000C3FAF" w14:paraId="04E54EB5" w14:textId="77777777" w:rsidTr="0036062F">
        <w:tc>
          <w:tcPr>
            <w:tcW w:w="4296" w:type="dxa"/>
            <w:tcBorders>
              <w:top w:val="single" w:sz="4" w:space="0" w:color="auto"/>
              <w:left w:val="single" w:sz="4" w:space="0" w:color="auto"/>
              <w:bottom w:val="single" w:sz="4" w:space="0" w:color="auto"/>
              <w:right w:val="single" w:sz="4" w:space="0" w:color="auto"/>
            </w:tcBorders>
            <w:hideMark/>
          </w:tcPr>
          <w:p w14:paraId="5FBECDD0" w14:textId="77777777" w:rsidR="0036062F" w:rsidRPr="000C3FAF" w:rsidRDefault="0036062F">
            <w:pPr>
              <w:pStyle w:val="afd"/>
              <w:spacing w:line="276" w:lineRule="auto"/>
              <w:jc w:val="both"/>
              <w:rPr>
                <w:rFonts w:ascii="Times New Roman" w:hAnsi="Times New Roman" w:cs="Times New Roman"/>
              </w:rPr>
            </w:pPr>
            <w:r w:rsidRPr="000C3FAF">
              <w:rPr>
                <w:rFonts w:ascii="Times New Roman" w:hAnsi="Times New Roman" w:cs="Times New Roman"/>
              </w:rPr>
              <w:t>Методические (учебно-методические) учреждения всех наименований (независимо от ведомственной подчиненности)</w:t>
            </w:r>
          </w:p>
        </w:tc>
        <w:tc>
          <w:tcPr>
            <w:tcW w:w="4776" w:type="dxa"/>
            <w:tcBorders>
              <w:top w:val="single" w:sz="4" w:space="0" w:color="auto"/>
              <w:left w:val="single" w:sz="4" w:space="0" w:color="auto"/>
              <w:bottom w:val="single" w:sz="4" w:space="0" w:color="auto"/>
              <w:right w:val="single" w:sz="4" w:space="0" w:color="auto"/>
            </w:tcBorders>
            <w:hideMark/>
          </w:tcPr>
          <w:p w14:paraId="35EA9F12" w14:textId="77777777" w:rsidR="0036062F" w:rsidRPr="000C3FAF" w:rsidRDefault="0036062F">
            <w:pPr>
              <w:pStyle w:val="afd"/>
              <w:spacing w:line="276" w:lineRule="auto"/>
              <w:jc w:val="both"/>
              <w:rPr>
                <w:rFonts w:ascii="Times New Roman" w:hAnsi="Times New Roman" w:cs="Times New Roman"/>
              </w:rPr>
            </w:pPr>
            <w:r w:rsidRPr="000C3FAF">
              <w:rPr>
                <w:rFonts w:ascii="Times New Roman" w:hAnsi="Times New Roman" w:cs="Times New Roman"/>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36062F" w:rsidRPr="000C3FAF" w14:paraId="6FEFBEAB" w14:textId="77777777" w:rsidTr="0036062F">
        <w:tc>
          <w:tcPr>
            <w:tcW w:w="4296" w:type="dxa"/>
            <w:tcBorders>
              <w:top w:val="single" w:sz="4" w:space="0" w:color="auto"/>
              <w:left w:val="single" w:sz="4" w:space="0" w:color="auto"/>
              <w:bottom w:val="single" w:sz="4" w:space="0" w:color="auto"/>
              <w:right w:val="single" w:sz="4" w:space="0" w:color="auto"/>
            </w:tcBorders>
            <w:hideMark/>
          </w:tcPr>
          <w:p w14:paraId="6C092F12" w14:textId="77777777" w:rsidR="0036062F" w:rsidRPr="000C3FAF" w:rsidRDefault="0036062F">
            <w:pPr>
              <w:pStyle w:val="afd"/>
              <w:spacing w:line="276" w:lineRule="auto"/>
              <w:jc w:val="center"/>
              <w:rPr>
                <w:rFonts w:ascii="Times New Roman" w:hAnsi="Times New Roman" w:cs="Times New Roman"/>
              </w:rPr>
            </w:pPr>
            <w:r w:rsidRPr="000C3FAF">
              <w:rPr>
                <w:rFonts w:ascii="Times New Roman" w:hAnsi="Times New Roman" w:cs="Times New Roman"/>
              </w:rPr>
              <w:t>III</w:t>
            </w:r>
          </w:p>
        </w:tc>
        <w:tc>
          <w:tcPr>
            <w:tcW w:w="4776" w:type="dxa"/>
            <w:tcBorders>
              <w:top w:val="single" w:sz="4" w:space="0" w:color="auto"/>
              <w:left w:val="single" w:sz="4" w:space="0" w:color="auto"/>
              <w:bottom w:val="single" w:sz="4" w:space="0" w:color="auto"/>
              <w:right w:val="single" w:sz="4" w:space="0" w:color="auto"/>
            </w:tcBorders>
            <w:hideMark/>
          </w:tcPr>
          <w:p w14:paraId="375FC405" w14:textId="77777777" w:rsidR="0036062F" w:rsidRPr="000C3FAF" w:rsidRDefault="0036062F">
            <w:pPr>
              <w:pStyle w:val="afd"/>
              <w:spacing w:line="276" w:lineRule="auto"/>
              <w:jc w:val="center"/>
              <w:rPr>
                <w:rFonts w:ascii="Times New Roman" w:hAnsi="Times New Roman" w:cs="Times New Roman"/>
              </w:rPr>
            </w:pPr>
            <w:r w:rsidRPr="000C3FAF">
              <w:rPr>
                <w:rFonts w:ascii="Times New Roman" w:hAnsi="Times New Roman" w:cs="Times New Roman"/>
              </w:rPr>
              <w:t>III</w:t>
            </w:r>
          </w:p>
        </w:tc>
      </w:tr>
      <w:tr w:rsidR="0036062F" w:rsidRPr="000C3FAF" w14:paraId="2C669712" w14:textId="77777777" w:rsidTr="0036062F">
        <w:tc>
          <w:tcPr>
            <w:tcW w:w="4296" w:type="dxa"/>
            <w:tcBorders>
              <w:top w:val="single" w:sz="4" w:space="0" w:color="auto"/>
              <w:left w:val="single" w:sz="4" w:space="0" w:color="auto"/>
              <w:bottom w:val="single" w:sz="4" w:space="0" w:color="auto"/>
              <w:right w:val="single" w:sz="4" w:space="0" w:color="auto"/>
            </w:tcBorders>
            <w:hideMark/>
          </w:tcPr>
          <w:p w14:paraId="5B729191" w14:textId="77777777" w:rsidR="0036062F" w:rsidRPr="000C3FAF" w:rsidRDefault="0036062F">
            <w:pPr>
              <w:pStyle w:val="afd"/>
              <w:spacing w:line="276" w:lineRule="auto"/>
              <w:jc w:val="both"/>
              <w:rPr>
                <w:rFonts w:ascii="Times New Roman" w:hAnsi="Times New Roman" w:cs="Times New Roman"/>
              </w:rPr>
            </w:pPr>
            <w:r w:rsidRPr="000C3FAF">
              <w:rPr>
                <w:rFonts w:ascii="Times New Roman" w:hAnsi="Times New Roman" w:cs="Times New Roman"/>
              </w:rPr>
              <w:t>1. Органы управления образованием и органы (структурные подразделения), осуществляющие руководство образовательными организациями</w:t>
            </w:r>
          </w:p>
        </w:tc>
        <w:tc>
          <w:tcPr>
            <w:tcW w:w="4776" w:type="dxa"/>
            <w:tcBorders>
              <w:top w:val="single" w:sz="4" w:space="0" w:color="auto"/>
              <w:left w:val="single" w:sz="4" w:space="0" w:color="auto"/>
              <w:bottom w:val="single" w:sz="4" w:space="0" w:color="auto"/>
              <w:right w:val="single" w:sz="4" w:space="0" w:color="auto"/>
            </w:tcBorders>
            <w:hideMark/>
          </w:tcPr>
          <w:p w14:paraId="554753CC" w14:textId="77777777" w:rsidR="0036062F" w:rsidRPr="000C3FAF" w:rsidRDefault="0036062F">
            <w:pPr>
              <w:pStyle w:val="afd"/>
              <w:spacing w:line="276" w:lineRule="auto"/>
              <w:jc w:val="both"/>
              <w:rPr>
                <w:rFonts w:ascii="Times New Roman" w:hAnsi="Times New Roman" w:cs="Times New Roman"/>
              </w:rPr>
            </w:pPr>
            <w:r w:rsidRPr="000C3FAF">
              <w:rPr>
                <w:rFonts w:ascii="Times New Roman" w:hAnsi="Times New Roman" w:cs="Times New Roman"/>
              </w:rPr>
              <w:t>1. 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36062F" w:rsidRPr="000C3FAF" w14:paraId="0EAA2D80" w14:textId="77777777" w:rsidTr="0036062F">
        <w:tc>
          <w:tcPr>
            <w:tcW w:w="4296" w:type="dxa"/>
            <w:tcBorders>
              <w:top w:val="single" w:sz="4" w:space="0" w:color="auto"/>
              <w:left w:val="single" w:sz="4" w:space="0" w:color="auto"/>
              <w:bottom w:val="single" w:sz="4" w:space="0" w:color="auto"/>
              <w:right w:val="single" w:sz="4" w:space="0" w:color="auto"/>
            </w:tcBorders>
            <w:hideMark/>
          </w:tcPr>
          <w:p w14:paraId="76BE5ED5" w14:textId="77777777" w:rsidR="0036062F" w:rsidRPr="000C3FAF" w:rsidRDefault="0036062F">
            <w:pPr>
              <w:pStyle w:val="afd"/>
              <w:spacing w:line="276" w:lineRule="auto"/>
              <w:jc w:val="both"/>
              <w:rPr>
                <w:rFonts w:ascii="Times New Roman" w:hAnsi="Times New Roman" w:cs="Times New Roman"/>
              </w:rPr>
            </w:pPr>
            <w:r w:rsidRPr="000C3FAF">
              <w:rPr>
                <w:rFonts w:ascii="Times New Roman" w:hAnsi="Times New Roman" w:cs="Times New Roman"/>
              </w:rPr>
              <w:t>2.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4776" w:type="dxa"/>
            <w:tcBorders>
              <w:top w:val="single" w:sz="4" w:space="0" w:color="auto"/>
              <w:left w:val="single" w:sz="4" w:space="0" w:color="auto"/>
              <w:bottom w:val="single" w:sz="4" w:space="0" w:color="auto"/>
              <w:right w:val="single" w:sz="4" w:space="0" w:color="auto"/>
            </w:tcBorders>
            <w:hideMark/>
          </w:tcPr>
          <w:p w14:paraId="004914A8" w14:textId="77777777" w:rsidR="0036062F" w:rsidRPr="000C3FAF" w:rsidRDefault="0036062F">
            <w:pPr>
              <w:pStyle w:val="afd"/>
              <w:spacing w:line="276" w:lineRule="auto"/>
              <w:jc w:val="both"/>
              <w:rPr>
                <w:rFonts w:ascii="Times New Roman" w:hAnsi="Times New Roman" w:cs="Times New Roman"/>
              </w:rPr>
            </w:pPr>
            <w:r w:rsidRPr="000C3FAF">
              <w:rPr>
                <w:rFonts w:ascii="Times New Roman" w:hAnsi="Times New Roman" w:cs="Times New Roman"/>
              </w:rPr>
              <w:t>2. 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36062F" w:rsidRPr="000C3FAF" w14:paraId="491849B1" w14:textId="77777777" w:rsidTr="0036062F">
        <w:tc>
          <w:tcPr>
            <w:tcW w:w="4296" w:type="dxa"/>
            <w:tcBorders>
              <w:top w:val="single" w:sz="4" w:space="0" w:color="auto"/>
              <w:left w:val="single" w:sz="4" w:space="0" w:color="auto"/>
              <w:bottom w:val="single" w:sz="4" w:space="0" w:color="auto"/>
              <w:right w:val="single" w:sz="4" w:space="0" w:color="auto"/>
            </w:tcBorders>
            <w:hideMark/>
          </w:tcPr>
          <w:p w14:paraId="31A05162" w14:textId="77777777" w:rsidR="0036062F" w:rsidRPr="000C3FAF" w:rsidRDefault="0036062F">
            <w:pPr>
              <w:pStyle w:val="afd"/>
              <w:spacing w:line="276" w:lineRule="auto"/>
              <w:jc w:val="center"/>
              <w:rPr>
                <w:rFonts w:ascii="Times New Roman" w:hAnsi="Times New Roman" w:cs="Times New Roman"/>
              </w:rPr>
            </w:pPr>
            <w:r w:rsidRPr="000C3FAF">
              <w:rPr>
                <w:rFonts w:ascii="Times New Roman" w:hAnsi="Times New Roman" w:cs="Times New Roman"/>
              </w:rPr>
              <w:t>IV</w:t>
            </w:r>
          </w:p>
        </w:tc>
        <w:tc>
          <w:tcPr>
            <w:tcW w:w="4776" w:type="dxa"/>
            <w:tcBorders>
              <w:top w:val="single" w:sz="4" w:space="0" w:color="auto"/>
              <w:left w:val="single" w:sz="4" w:space="0" w:color="auto"/>
              <w:bottom w:val="single" w:sz="4" w:space="0" w:color="auto"/>
              <w:right w:val="single" w:sz="4" w:space="0" w:color="auto"/>
            </w:tcBorders>
            <w:hideMark/>
          </w:tcPr>
          <w:p w14:paraId="6E5EE230" w14:textId="77777777" w:rsidR="0036062F" w:rsidRPr="000C3FAF" w:rsidRDefault="0036062F">
            <w:pPr>
              <w:pStyle w:val="afd"/>
              <w:spacing w:line="276" w:lineRule="auto"/>
              <w:jc w:val="center"/>
              <w:rPr>
                <w:rFonts w:ascii="Times New Roman" w:hAnsi="Times New Roman" w:cs="Times New Roman"/>
              </w:rPr>
            </w:pPr>
            <w:r w:rsidRPr="000C3FAF">
              <w:rPr>
                <w:rFonts w:ascii="Times New Roman" w:hAnsi="Times New Roman" w:cs="Times New Roman"/>
              </w:rPr>
              <w:t>IV</w:t>
            </w:r>
          </w:p>
        </w:tc>
      </w:tr>
      <w:tr w:rsidR="0036062F" w:rsidRPr="000C3FAF" w14:paraId="5F711A6C" w14:textId="77777777" w:rsidTr="0036062F">
        <w:tc>
          <w:tcPr>
            <w:tcW w:w="4296" w:type="dxa"/>
            <w:tcBorders>
              <w:top w:val="single" w:sz="4" w:space="0" w:color="auto"/>
              <w:left w:val="single" w:sz="4" w:space="0" w:color="auto"/>
              <w:bottom w:val="single" w:sz="4" w:space="0" w:color="auto"/>
              <w:right w:val="single" w:sz="4" w:space="0" w:color="auto"/>
            </w:tcBorders>
            <w:hideMark/>
          </w:tcPr>
          <w:p w14:paraId="43CFE7B0" w14:textId="77777777" w:rsidR="0036062F" w:rsidRPr="000C3FAF" w:rsidRDefault="0036062F">
            <w:pPr>
              <w:pStyle w:val="afd"/>
              <w:spacing w:line="276" w:lineRule="auto"/>
              <w:jc w:val="both"/>
              <w:rPr>
                <w:rFonts w:ascii="Times New Roman" w:hAnsi="Times New Roman" w:cs="Times New Roman"/>
              </w:rPr>
            </w:pPr>
            <w:r w:rsidRPr="000C3FAF">
              <w:rPr>
                <w:rFonts w:ascii="Times New Roman" w:hAnsi="Times New Roman" w:cs="Times New Roman"/>
              </w:rPr>
              <w:t>Образовательные организации РОСТО (ДОСААФ) и гражданской авиации</w:t>
            </w:r>
          </w:p>
        </w:tc>
        <w:tc>
          <w:tcPr>
            <w:tcW w:w="4776" w:type="dxa"/>
            <w:tcBorders>
              <w:top w:val="single" w:sz="4" w:space="0" w:color="auto"/>
              <w:left w:val="single" w:sz="4" w:space="0" w:color="auto"/>
              <w:bottom w:val="single" w:sz="4" w:space="0" w:color="auto"/>
              <w:right w:val="single" w:sz="4" w:space="0" w:color="auto"/>
            </w:tcBorders>
            <w:hideMark/>
          </w:tcPr>
          <w:p w14:paraId="19F8235B" w14:textId="77777777" w:rsidR="0036062F" w:rsidRPr="000C3FAF" w:rsidRDefault="0036062F">
            <w:pPr>
              <w:pStyle w:val="afd"/>
              <w:spacing w:line="276" w:lineRule="auto"/>
              <w:jc w:val="both"/>
              <w:rPr>
                <w:rFonts w:ascii="Times New Roman" w:hAnsi="Times New Roman" w:cs="Times New Roman"/>
              </w:rPr>
            </w:pPr>
            <w:r w:rsidRPr="000C3FAF">
              <w:rPr>
                <w:rFonts w:ascii="Times New Roman" w:hAnsi="Times New Roman" w:cs="Times New Roman"/>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36062F" w:rsidRPr="000C3FAF" w14:paraId="51266A27" w14:textId="77777777" w:rsidTr="0036062F">
        <w:tc>
          <w:tcPr>
            <w:tcW w:w="4296" w:type="dxa"/>
            <w:tcBorders>
              <w:top w:val="single" w:sz="4" w:space="0" w:color="auto"/>
              <w:left w:val="single" w:sz="4" w:space="0" w:color="auto"/>
              <w:bottom w:val="single" w:sz="4" w:space="0" w:color="auto"/>
              <w:right w:val="single" w:sz="4" w:space="0" w:color="auto"/>
            </w:tcBorders>
            <w:hideMark/>
          </w:tcPr>
          <w:p w14:paraId="110F7C33" w14:textId="77777777" w:rsidR="0036062F" w:rsidRPr="000C3FAF" w:rsidRDefault="0036062F">
            <w:pPr>
              <w:pStyle w:val="afd"/>
              <w:spacing w:line="276" w:lineRule="auto"/>
              <w:jc w:val="center"/>
              <w:rPr>
                <w:rFonts w:ascii="Times New Roman" w:hAnsi="Times New Roman" w:cs="Times New Roman"/>
              </w:rPr>
            </w:pPr>
            <w:r w:rsidRPr="000C3FAF">
              <w:rPr>
                <w:rFonts w:ascii="Times New Roman" w:hAnsi="Times New Roman" w:cs="Times New Roman"/>
              </w:rPr>
              <w:t>V</w:t>
            </w:r>
          </w:p>
        </w:tc>
        <w:tc>
          <w:tcPr>
            <w:tcW w:w="4776" w:type="dxa"/>
            <w:tcBorders>
              <w:top w:val="single" w:sz="4" w:space="0" w:color="auto"/>
              <w:left w:val="single" w:sz="4" w:space="0" w:color="auto"/>
              <w:bottom w:val="single" w:sz="4" w:space="0" w:color="auto"/>
              <w:right w:val="single" w:sz="4" w:space="0" w:color="auto"/>
            </w:tcBorders>
            <w:hideMark/>
          </w:tcPr>
          <w:p w14:paraId="1A1C77A3" w14:textId="77777777" w:rsidR="0036062F" w:rsidRPr="000C3FAF" w:rsidRDefault="0036062F">
            <w:pPr>
              <w:pStyle w:val="afd"/>
              <w:spacing w:line="276" w:lineRule="auto"/>
              <w:jc w:val="center"/>
              <w:rPr>
                <w:rFonts w:ascii="Times New Roman" w:hAnsi="Times New Roman" w:cs="Times New Roman"/>
              </w:rPr>
            </w:pPr>
            <w:r w:rsidRPr="000C3FAF">
              <w:rPr>
                <w:rFonts w:ascii="Times New Roman" w:hAnsi="Times New Roman" w:cs="Times New Roman"/>
              </w:rPr>
              <w:t>V</w:t>
            </w:r>
          </w:p>
        </w:tc>
      </w:tr>
      <w:tr w:rsidR="0036062F" w:rsidRPr="000C3FAF" w14:paraId="3EFAC531" w14:textId="77777777" w:rsidTr="0036062F">
        <w:tc>
          <w:tcPr>
            <w:tcW w:w="4296" w:type="dxa"/>
            <w:tcBorders>
              <w:top w:val="single" w:sz="4" w:space="0" w:color="auto"/>
              <w:left w:val="single" w:sz="4" w:space="0" w:color="auto"/>
              <w:bottom w:val="single" w:sz="4" w:space="0" w:color="auto"/>
              <w:right w:val="single" w:sz="4" w:space="0" w:color="auto"/>
            </w:tcBorders>
            <w:hideMark/>
          </w:tcPr>
          <w:p w14:paraId="49C32E03" w14:textId="77777777" w:rsidR="0036062F" w:rsidRPr="000C3FAF" w:rsidRDefault="0036062F">
            <w:pPr>
              <w:pStyle w:val="afd"/>
              <w:spacing w:line="276" w:lineRule="auto"/>
              <w:jc w:val="both"/>
              <w:rPr>
                <w:rFonts w:ascii="Times New Roman" w:hAnsi="Times New Roman" w:cs="Times New Roman"/>
              </w:rPr>
            </w:pPr>
            <w:r w:rsidRPr="000C3FAF">
              <w:rPr>
                <w:rFonts w:ascii="Times New Roman" w:hAnsi="Times New Roman" w:cs="Times New Roman"/>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 дворцы и дома культуры</w:t>
            </w:r>
          </w:p>
        </w:tc>
        <w:tc>
          <w:tcPr>
            <w:tcW w:w="4776" w:type="dxa"/>
            <w:tcBorders>
              <w:top w:val="single" w:sz="4" w:space="0" w:color="auto"/>
              <w:left w:val="single" w:sz="4" w:space="0" w:color="auto"/>
              <w:bottom w:val="single" w:sz="4" w:space="0" w:color="auto"/>
              <w:right w:val="single" w:sz="4" w:space="0" w:color="auto"/>
            </w:tcBorders>
            <w:hideMark/>
          </w:tcPr>
          <w:p w14:paraId="5FC90CBE" w14:textId="77777777" w:rsidR="0036062F" w:rsidRPr="000C3FAF" w:rsidRDefault="0036062F">
            <w:pPr>
              <w:pStyle w:val="afd"/>
              <w:spacing w:line="276" w:lineRule="auto"/>
              <w:jc w:val="both"/>
              <w:rPr>
                <w:rFonts w:ascii="Times New Roman" w:hAnsi="Times New Roman" w:cs="Times New Roman"/>
              </w:rPr>
            </w:pPr>
            <w:r w:rsidRPr="000C3FAF">
              <w:rPr>
                <w:rFonts w:ascii="Times New Roman" w:hAnsi="Times New Roman" w:cs="Times New Roman"/>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36062F" w:rsidRPr="000C3FAF" w14:paraId="3CABAA57" w14:textId="77777777" w:rsidTr="0036062F">
        <w:tc>
          <w:tcPr>
            <w:tcW w:w="4296" w:type="dxa"/>
            <w:tcBorders>
              <w:top w:val="single" w:sz="4" w:space="0" w:color="auto"/>
              <w:left w:val="single" w:sz="4" w:space="0" w:color="auto"/>
              <w:bottom w:val="single" w:sz="4" w:space="0" w:color="auto"/>
              <w:right w:val="single" w:sz="4" w:space="0" w:color="auto"/>
            </w:tcBorders>
            <w:hideMark/>
          </w:tcPr>
          <w:p w14:paraId="356BBF6B" w14:textId="77777777" w:rsidR="0036062F" w:rsidRPr="000C3FAF" w:rsidRDefault="0036062F">
            <w:pPr>
              <w:pStyle w:val="afd"/>
              <w:spacing w:line="276" w:lineRule="auto"/>
              <w:jc w:val="center"/>
              <w:rPr>
                <w:rFonts w:ascii="Times New Roman" w:hAnsi="Times New Roman" w:cs="Times New Roman"/>
              </w:rPr>
            </w:pPr>
            <w:r w:rsidRPr="000C3FAF">
              <w:rPr>
                <w:rFonts w:ascii="Times New Roman" w:hAnsi="Times New Roman" w:cs="Times New Roman"/>
              </w:rPr>
              <w:t>VI</w:t>
            </w:r>
          </w:p>
        </w:tc>
        <w:tc>
          <w:tcPr>
            <w:tcW w:w="4776" w:type="dxa"/>
            <w:tcBorders>
              <w:top w:val="single" w:sz="4" w:space="0" w:color="auto"/>
              <w:left w:val="single" w:sz="4" w:space="0" w:color="auto"/>
              <w:bottom w:val="single" w:sz="4" w:space="0" w:color="auto"/>
              <w:right w:val="single" w:sz="4" w:space="0" w:color="auto"/>
            </w:tcBorders>
            <w:hideMark/>
          </w:tcPr>
          <w:p w14:paraId="019B44D1" w14:textId="77777777" w:rsidR="0036062F" w:rsidRPr="000C3FAF" w:rsidRDefault="0036062F">
            <w:pPr>
              <w:pStyle w:val="afd"/>
              <w:spacing w:line="276" w:lineRule="auto"/>
              <w:jc w:val="center"/>
              <w:rPr>
                <w:rFonts w:ascii="Times New Roman" w:hAnsi="Times New Roman" w:cs="Times New Roman"/>
              </w:rPr>
            </w:pPr>
            <w:r w:rsidRPr="000C3FAF">
              <w:rPr>
                <w:rFonts w:ascii="Times New Roman" w:hAnsi="Times New Roman" w:cs="Times New Roman"/>
              </w:rPr>
              <w:t>VI</w:t>
            </w:r>
          </w:p>
        </w:tc>
      </w:tr>
      <w:tr w:rsidR="0036062F" w:rsidRPr="000C3FAF" w14:paraId="3D122612" w14:textId="77777777" w:rsidTr="0036062F">
        <w:tc>
          <w:tcPr>
            <w:tcW w:w="4296" w:type="dxa"/>
            <w:tcBorders>
              <w:top w:val="single" w:sz="4" w:space="0" w:color="auto"/>
              <w:left w:val="single" w:sz="4" w:space="0" w:color="auto"/>
              <w:bottom w:val="single" w:sz="4" w:space="0" w:color="auto"/>
              <w:right w:val="single" w:sz="4" w:space="0" w:color="auto"/>
            </w:tcBorders>
            <w:hideMark/>
          </w:tcPr>
          <w:p w14:paraId="20B2B016" w14:textId="77777777" w:rsidR="0036062F" w:rsidRPr="000C3FAF" w:rsidRDefault="00C71D06">
            <w:pPr>
              <w:pStyle w:val="afd"/>
              <w:spacing w:line="276" w:lineRule="auto"/>
              <w:jc w:val="both"/>
              <w:rPr>
                <w:rFonts w:ascii="Times New Roman" w:hAnsi="Times New Roman" w:cs="Times New Roman"/>
              </w:rPr>
            </w:pPr>
            <w:r w:rsidRPr="000C3FA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948B9F6" wp14:editId="64C1B4EF">
                      <wp:simplePos x="0" y="0"/>
                      <wp:positionH relativeFrom="column">
                        <wp:posOffset>2722880</wp:posOffset>
                      </wp:positionH>
                      <wp:positionV relativeFrom="paragraph">
                        <wp:posOffset>1963420</wp:posOffset>
                      </wp:positionV>
                      <wp:extent cx="533400" cy="323850"/>
                      <wp:effectExtent l="0" t="0" r="19050" b="19050"/>
                      <wp:wrapNone/>
                      <wp:docPr id="11" name="Надпись 11"/>
                      <wp:cNvGraphicFramePr/>
                      <a:graphic xmlns:a="http://schemas.openxmlformats.org/drawingml/2006/main">
                        <a:graphicData uri="http://schemas.microsoft.com/office/word/2010/wordprocessingShape">
                          <wps:wsp>
                            <wps:cNvSpPr txBox="1"/>
                            <wps:spPr>
                              <a:xfrm>
                                <a:off x="0" y="0"/>
                                <a:ext cx="533400" cy="323850"/>
                              </a:xfrm>
                              <a:prstGeom prst="rect">
                                <a:avLst/>
                              </a:prstGeom>
                              <a:solidFill>
                                <a:schemeClr val="lt1"/>
                              </a:solidFill>
                              <a:ln w="6350">
                                <a:solidFill>
                                  <a:schemeClr val="bg1"/>
                                </a:solidFill>
                              </a:ln>
                            </wps:spPr>
                            <wps:txbx>
                              <w:txbxContent>
                                <w:p w14:paraId="4F6A5C6B" w14:textId="77777777" w:rsidR="005B11B3" w:rsidRDefault="005B11B3">
                                  <w:r>
                                    <w:t>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48B9F6" id="Надпись 11" o:spid="_x0000_s1040" type="#_x0000_t202" style="position:absolute;left:0;text-align:left;margin-left:214.4pt;margin-top:154.6pt;width:42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" fillcolor="white [3201]" strokecolor="white [3212]" strokeweight=".5pt">
                      <v:textbox>
                        <w:txbxContent>
                          <w:p w14:paraId="4F6A5C6B" w14:textId="77777777" w:rsidR="005B11B3" w:rsidRDefault="005B11B3">
                            <w:r>
                              <w:t>94</w:t>
                            </w:r>
                          </w:p>
                        </w:txbxContent>
                      </v:textbox>
                    </v:shape>
                  </w:pict>
                </mc:Fallback>
              </mc:AlternateContent>
            </w:r>
            <w:r w:rsidR="0036062F" w:rsidRPr="000C3FAF">
              <w:rPr>
                <w:rFonts w:ascii="Times New Roman" w:hAnsi="Times New Roman" w:cs="Times New Roman"/>
              </w:rPr>
              <w:t>Исправительные колонии, воспитательные колонии, следственные изоляторы и тюрьмы, лечебно-исправи-тельные учреждения</w:t>
            </w:r>
          </w:p>
        </w:tc>
        <w:tc>
          <w:tcPr>
            <w:tcW w:w="4776" w:type="dxa"/>
            <w:tcBorders>
              <w:top w:val="single" w:sz="4" w:space="0" w:color="auto"/>
              <w:left w:val="single" w:sz="4" w:space="0" w:color="auto"/>
              <w:bottom w:val="single" w:sz="4" w:space="0" w:color="auto"/>
              <w:right w:val="single" w:sz="4" w:space="0" w:color="auto"/>
            </w:tcBorders>
            <w:hideMark/>
          </w:tcPr>
          <w:p w14:paraId="021A1131" w14:textId="77777777" w:rsidR="0036062F" w:rsidRPr="000C3FAF" w:rsidRDefault="0036062F">
            <w:pPr>
              <w:pStyle w:val="afd"/>
              <w:spacing w:line="276" w:lineRule="auto"/>
              <w:jc w:val="both"/>
              <w:rPr>
                <w:rFonts w:ascii="Times New Roman" w:hAnsi="Times New Roman" w:cs="Times New Roman"/>
              </w:rPr>
            </w:pPr>
            <w:r w:rsidRPr="000C3FAF">
              <w:rPr>
                <w:rFonts w:ascii="Times New Roman" w:hAnsi="Times New Roman" w:cs="Times New Roman"/>
              </w:rPr>
              <w:t xml:space="preserve">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w:t>
            </w:r>
            <w:r w:rsidRPr="000C3FAF">
              <w:rPr>
                <w:rFonts w:ascii="Times New Roman" w:hAnsi="Times New Roman" w:cs="Times New Roman"/>
              </w:rPr>
              <w:lastRenderedPageBreak/>
              <w:t>охране и режиму, заведующий учебно-техническим кабинетом, психолог</w:t>
            </w:r>
          </w:p>
        </w:tc>
      </w:tr>
    </w:tbl>
    <w:p w14:paraId="7C4B4CE4" w14:textId="77777777" w:rsidR="0036062F" w:rsidRPr="000C3FAF" w:rsidRDefault="0036062F" w:rsidP="0036062F">
      <w:pPr>
        <w:spacing w:after="0" w:line="240" w:lineRule="auto"/>
        <w:rPr>
          <w:rFonts w:ascii="Times New Roman" w:hAnsi="Times New Roman" w:cs="Times New Roman"/>
        </w:rPr>
      </w:pPr>
    </w:p>
    <w:p w14:paraId="6FD1BB30" w14:textId="77777777" w:rsidR="0036062F" w:rsidRPr="000C3FAF" w:rsidRDefault="0036062F" w:rsidP="0036062F">
      <w:pPr>
        <w:spacing w:after="0" w:line="240" w:lineRule="auto"/>
        <w:ind w:firstLine="708"/>
        <w:jc w:val="both"/>
        <w:rPr>
          <w:rFonts w:ascii="Times New Roman" w:hAnsi="Times New Roman" w:cs="Times New Roman"/>
        </w:rPr>
      </w:pPr>
      <w:r w:rsidRPr="000C3FAF">
        <w:rPr>
          <w:rStyle w:val="aff7"/>
          <w:rFonts w:ascii="Times New Roman" w:hAnsi="Times New Roman" w:cs="Times New Roman"/>
          <w:bCs/>
          <w:color w:val="auto"/>
        </w:rPr>
        <w:t>Примечание</w:t>
      </w:r>
      <w:r w:rsidRPr="000C3FAF">
        <w:rPr>
          <w:rFonts w:ascii="Times New Roman" w:hAnsi="Times New Roman" w:cs="Times New Roman"/>
        </w:rPr>
        <w:t>: в стаж педагогической работы также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организационно-методического отдела республиканской, краевой, областной больниц.</w:t>
      </w:r>
    </w:p>
    <w:p w14:paraId="5C072416" w14:textId="77777777" w:rsidR="0036062F" w:rsidRPr="000C3FAF" w:rsidRDefault="00C71D06" w:rsidP="0036062F">
      <w:pPr>
        <w:spacing w:after="0" w:line="240" w:lineRule="auto"/>
        <w:rPr>
          <w:rFonts w:ascii="Times New Roman" w:hAnsi="Times New Roman" w:cs="Times New Roman"/>
        </w:rPr>
      </w:pPr>
      <w:r w:rsidRPr="000C3FAF">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0107283" wp14:editId="144A8552">
                <wp:simplePos x="0" y="0"/>
                <wp:positionH relativeFrom="column">
                  <wp:posOffset>2825115</wp:posOffset>
                </wp:positionH>
                <wp:positionV relativeFrom="paragraph">
                  <wp:posOffset>7954010</wp:posOffset>
                </wp:positionV>
                <wp:extent cx="571500" cy="438150"/>
                <wp:effectExtent l="0" t="0" r="19050" b="19050"/>
                <wp:wrapNone/>
                <wp:docPr id="12" name="Надпись 12"/>
                <wp:cNvGraphicFramePr/>
                <a:graphic xmlns:a="http://schemas.openxmlformats.org/drawingml/2006/main">
                  <a:graphicData uri="http://schemas.microsoft.com/office/word/2010/wordprocessingShape">
                    <wps:wsp>
                      <wps:cNvSpPr txBox="1"/>
                      <wps:spPr>
                        <a:xfrm>
                          <a:off x="0" y="0"/>
                          <a:ext cx="571500" cy="438150"/>
                        </a:xfrm>
                        <a:prstGeom prst="rect">
                          <a:avLst/>
                        </a:prstGeom>
                        <a:solidFill>
                          <a:schemeClr val="lt1"/>
                        </a:solidFill>
                        <a:ln w="6350">
                          <a:solidFill>
                            <a:schemeClr val="bg1"/>
                          </a:solidFill>
                        </a:ln>
                      </wps:spPr>
                      <wps:txbx>
                        <w:txbxContent>
                          <w:p w14:paraId="4338C6EF" w14:textId="77777777" w:rsidR="005B11B3" w:rsidRDefault="005B11B3">
                            <w:r>
                              <w:t>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107283" id="Надпись 12" o:spid="_x0000_s1041" type="#_x0000_t202" style="position:absolute;margin-left:222.45pt;margin-top:626.3pt;width:45pt;height:3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" fillcolor="white [3201]" strokecolor="white [3212]" strokeweight=".5pt">
                <v:textbox>
                  <w:txbxContent>
                    <w:p w14:paraId="4338C6EF" w14:textId="77777777" w:rsidR="005B11B3" w:rsidRDefault="005B11B3">
                      <w:r>
                        <w:t>95</w:t>
                      </w:r>
                    </w:p>
                  </w:txbxContent>
                </v:textbox>
              </v:shape>
            </w:pict>
          </mc:Fallback>
        </mc:AlternateContent>
      </w:r>
    </w:p>
    <w:p w14:paraId="19003F61" w14:textId="77777777" w:rsidR="0036062F" w:rsidRPr="000C3FAF" w:rsidRDefault="0036062F" w:rsidP="0036062F">
      <w:pPr>
        <w:spacing w:after="0" w:line="240" w:lineRule="auto"/>
        <w:rPr>
          <w:rFonts w:ascii="Times New Roman" w:hAnsi="Times New Roman" w:cs="Times New Roman"/>
        </w:rPr>
        <w:sectPr w:rsidR="0036062F" w:rsidRPr="000C3FAF">
          <w:pgSz w:w="11906" w:h="16838"/>
          <w:pgMar w:top="1134" w:right="567" w:bottom="1134" w:left="1701" w:header="709" w:footer="709" w:gutter="0"/>
          <w:pgNumType w:start="1"/>
          <w:cols w:space="720"/>
        </w:sectPr>
      </w:pPr>
    </w:p>
    <w:p w14:paraId="398C287B" w14:textId="77777777" w:rsidR="0036062F" w:rsidRPr="000C3FAF" w:rsidRDefault="0036062F" w:rsidP="0036062F">
      <w:pPr>
        <w:pStyle w:val="afd"/>
        <w:ind w:left="7371"/>
        <w:rPr>
          <w:rStyle w:val="aff7"/>
          <w:b w:val="0"/>
          <w:bCs/>
          <w:color w:val="auto"/>
          <w:sz w:val="26"/>
          <w:szCs w:val="26"/>
        </w:rPr>
      </w:pPr>
      <w:r w:rsidRPr="000C3FAF">
        <w:rPr>
          <w:rStyle w:val="aff7"/>
          <w:rFonts w:ascii="Times New Roman" w:hAnsi="Times New Roman" w:cs="Times New Roman"/>
          <w:bCs/>
          <w:color w:val="auto"/>
          <w:sz w:val="26"/>
          <w:szCs w:val="26"/>
        </w:rPr>
        <w:lastRenderedPageBreak/>
        <w:t>Приложение 10</w:t>
      </w:r>
    </w:p>
    <w:p w14:paraId="50F9D205" w14:textId="77777777" w:rsidR="0036062F" w:rsidRPr="000C3FAF" w:rsidRDefault="0036062F" w:rsidP="0036062F">
      <w:pPr>
        <w:spacing w:after="0" w:line="240" w:lineRule="auto"/>
        <w:ind w:left="7371"/>
        <w:jc w:val="both"/>
        <w:rPr>
          <w:rStyle w:val="aff7"/>
          <w:rFonts w:ascii="Times New Roman" w:hAnsi="Times New Roman" w:cs="Times New Roman"/>
          <w:b w:val="0"/>
          <w:bCs/>
          <w:color w:val="auto"/>
          <w:sz w:val="26"/>
          <w:szCs w:val="26"/>
        </w:rPr>
      </w:pPr>
      <w:r w:rsidRPr="000C3FAF">
        <w:rPr>
          <w:rStyle w:val="aff7"/>
          <w:rFonts w:ascii="Times New Roman" w:hAnsi="Times New Roman" w:cs="Times New Roman"/>
          <w:bCs/>
          <w:color w:val="auto"/>
          <w:sz w:val="26"/>
          <w:szCs w:val="26"/>
        </w:rPr>
        <w:t xml:space="preserve">к </w:t>
      </w:r>
      <w:hyperlink r:id="rId60" w:anchor="sub_1000" w:history="1">
        <w:r w:rsidRPr="000C3FAF">
          <w:rPr>
            <w:rStyle w:val="aff8"/>
            <w:color w:val="auto"/>
            <w:sz w:val="26"/>
            <w:szCs w:val="26"/>
          </w:rPr>
          <w:t>Положению</w:t>
        </w:r>
      </w:hyperlink>
    </w:p>
    <w:p w14:paraId="1AFAF3C5" w14:textId="77777777" w:rsidR="0036062F" w:rsidRPr="000C3FAF" w:rsidRDefault="0036062F" w:rsidP="0036062F">
      <w:pPr>
        <w:spacing w:after="0" w:line="240" w:lineRule="auto"/>
        <w:ind w:left="7371"/>
        <w:jc w:val="both"/>
      </w:pPr>
    </w:p>
    <w:p w14:paraId="286679E6" w14:textId="77777777" w:rsidR="0036062F" w:rsidRPr="000C3FAF" w:rsidRDefault="0036062F" w:rsidP="0036062F">
      <w:pPr>
        <w:pStyle w:val="1"/>
        <w:rPr>
          <w:b w:val="0"/>
          <w:sz w:val="22"/>
          <w:szCs w:val="22"/>
        </w:rPr>
      </w:pPr>
      <w:r w:rsidRPr="000C3FAF">
        <w:rPr>
          <w:b w:val="0"/>
          <w:sz w:val="22"/>
          <w:szCs w:val="22"/>
        </w:rPr>
        <w:t>Порядок</w:t>
      </w:r>
    </w:p>
    <w:p w14:paraId="7E5F4245" w14:textId="77777777" w:rsidR="0036062F" w:rsidRPr="000C3FAF" w:rsidRDefault="0036062F" w:rsidP="0036062F">
      <w:pPr>
        <w:pStyle w:val="1"/>
        <w:rPr>
          <w:b w:val="0"/>
          <w:sz w:val="22"/>
          <w:szCs w:val="22"/>
        </w:rPr>
      </w:pPr>
      <w:r w:rsidRPr="000C3FAF">
        <w:rPr>
          <w:b w:val="0"/>
          <w:sz w:val="22"/>
          <w:szCs w:val="22"/>
        </w:rPr>
        <w:t xml:space="preserve">зачета в педагогический стаж времени работы в отдельных учреждениях </w:t>
      </w:r>
    </w:p>
    <w:p w14:paraId="277E497A" w14:textId="77777777" w:rsidR="0036062F" w:rsidRPr="000C3FAF" w:rsidRDefault="0036062F" w:rsidP="0036062F">
      <w:pPr>
        <w:pStyle w:val="1"/>
        <w:rPr>
          <w:b w:val="0"/>
          <w:sz w:val="22"/>
          <w:szCs w:val="22"/>
        </w:rPr>
      </w:pPr>
      <w:r w:rsidRPr="000C3FAF">
        <w:rPr>
          <w:b w:val="0"/>
          <w:sz w:val="22"/>
          <w:szCs w:val="22"/>
        </w:rPr>
        <w:t>(организациях), а также времени обучения в учреждениях высшего и среднего</w:t>
      </w:r>
    </w:p>
    <w:p w14:paraId="32D5A344" w14:textId="77777777" w:rsidR="0036062F" w:rsidRPr="000C3FAF" w:rsidRDefault="0036062F" w:rsidP="0036062F">
      <w:pPr>
        <w:pStyle w:val="1"/>
        <w:rPr>
          <w:b w:val="0"/>
          <w:sz w:val="22"/>
          <w:szCs w:val="22"/>
        </w:rPr>
      </w:pPr>
      <w:r w:rsidRPr="000C3FAF">
        <w:rPr>
          <w:b w:val="0"/>
          <w:sz w:val="22"/>
          <w:szCs w:val="22"/>
        </w:rPr>
        <w:t xml:space="preserve"> профессионального образования и службы в Вооруженных силах СССР </w:t>
      </w:r>
    </w:p>
    <w:p w14:paraId="48E5284B" w14:textId="77777777" w:rsidR="0036062F" w:rsidRPr="000C3FAF" w:rsidRDefault="0036062F" w:rsidP="0036062F">
      <w:pPr>
        <w:pStyle w:val="1"/>
        <w:rPr>
          <w:b w:val="0"/>
          <w:sz w:val="22"/>
          <w:szCs w:val="22"/>
        </w:rPr>
      </w:pPr>
      <w:r w:rsidRPr="000C3FAF">
        <w:rPr>
          <w:b w:val="0"/>
          <w:sz w:val="22"/>
          <w:szCs w:val="22"/>
        </w:rPr>
        <w:t>и Российской Федерации</w:t>
      </w:r>
    </w:p>
    <w:p w14:paraId="1A478EC1" w14:textId="77777777" w:rsidR="0036062F" w:rsidRPr="000C3FAF" w:rsidRDefault="0036062F" w:rsidP="0036062F">
      <w:pPr>
        <w:pStyle w:val="1"/>
        <w:rPr>
          <w:b w:val="0"/>
          <w:sz w:val="22"/>
          <w:szCs w:val="22"/>
        </w:rPr>
      </w:pPr>
      <w:r w:rsidRPr="000C3FAF">
        <w:rPr>
          <w:b w:val="0"/>
          <w:sz w:val="22"/>
          <w:szCs w:val="22"/>
        </w:rPr>
        <w:t xml:space="preserve"> (далее - Порядок)</w:t>
      </w:r>
    </w:p>
    <w:p w14:paraId="463C3CDB" w14:textId="77777777" w:rsidR="0036062F" w:rsidRPr="000C3FAF" w:rsidRDefault="0036062F" w:rsidP="0036062F">
      <w:pPr>
        <w:spacing w:after="0" w:line="240" w:lineRule="auto"/>
        <w:rPr>
          <w:rFonts w:ascii="Times New Roman" w:hAnsi="Times New Roman" w:cs="Times New Roman"/>
        </w:rPr>
      </w:pPr>
    </w:p>
    <w:p w14:paraId="0FF786FC" w14:textId="77777777" w:rsidR="0036062F" w:rsidRPr="000C3FAF" w:rsidRDefault="0036062F" w:rsidP="0036062F">
      <w:pPr>
        <w:spacing w:after="0" w:line="240" w:lineRule="auto"/>
        <w:ind w:firstLine="709"/>
        <w:jc w:val="both"/>
        <w:rPr>
          <w:rFonts w:ascii="Times New Roman" w:hAnsi="Times New Roman" w:cs="Times New Roman"/>
        </w:rPr>
      </w:pPr>
      <w:bookmarkStart w:id="93" w:name="sub_130"/>
      <w:r w:rsidRPr="000C3FAF">
        <w:rPr>
          <w:rFonts w:ascii="Times New Roman" w:hAnsi="Times New Roman" w:cs="Times New Roman"/>
        </w:rPr>
        <w:t>1. Педагогическим работникам в стаж педагогической работы засчитывается без каких-либо условий и ограничений:</w:t>
      </w:r>
    </w:p>
    <w:p w14:paraId="26023AD4" w14:textId="77777777" w:rsidR="0036062F" w:rsidRPr="000C3FAF" w:rsidRDefault="0036062F" w:rsidP="0036062F">
      <w:pPr>
        <w:spacing w:after="0" w:line="240" w:lineRule="auto"/>
        <w:ind w:firstLine="709"/>
        <w:jc w:val="both"/>
        <w:rPr>
          <w:rFonts w:ascii="Times New Roman" w:hAnsi="Times New Roman" w:cs="Times New Roman"/>
        </w:rPr>
      </w:pPr>
      <w:bookmarkStart w:id="94" w:name="sub_131"/>
      <w:bookmarkEnd w:id="93"/>
      <w:r w:rsidRPr="000C3FAF">
        <w:rPr>
          <w:rFonts w:ascii="Times New Roman" w:hAnsi="Times New Roman" w:cs="Times New Roman"/>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14:paraId="3E97A338" w14:textId="77777777" w:rsidR="0036062F" w:rsidRPr="000C3FAF" w:rsidRDefault="0036062F" w:rsidP="0036062F">
      <w:pPr>
        <w:spacing w:after="0" w:line="240" w:lineRule="auto"/>
        <w:ind w:firstLine="709"/>
        <w:jc w:val="both"/>
        <w:rPr>
          <w:rFonts w:ascii="Times New Roman" w:hAnsi="Times New Roman" w:cs="Times New Roman"/>
        </w:rPr>
      </w:pPr>
      <w:bookmarkStart w:id="95" w:name="sub_132"/>
      <w:bookmarkEnd w:id="94"/>
      <w:r w:rsidRPr="000C3FAF">
        <w:rPr>
          <w:rFonts w:ascii="Times New Roman" w:hAnsi="Times New Roman" w:cs="Times New Roman"/>
        </w:rPr>
        <w:t>1.2. Время работы в должности заведующего фильмотекой и методиста фильмотеки.</w:t>
      </w:r>
    </w:p>
    <w:p w14:paraId="5A5D6AC4" w14:textId="77777777" w:rsidR="0036062F" w:rsidRPr="000C3FAF" w:rsidRDefault="0036062F" w:rsidP="0036062F">
      <w:pPr>
        <w:spacing w:after="0" w:line="240" w:lineRule="auto"/>
        <w:ind w:firstLine="709"/>
        <w:jc w:val="both"/>
        <w:rPr>
          <w:rFonts w:ascii="Times New Roman" w:hAnsi="Times New Roman" w:cs="Times New Roman"/>
        </w:rPr>
      </w:pPr>
      <w:bookmarkStart w:id="96" w:name="sub_133"/>
      <w:bookmarkEnd w:id="95"/>
      <w:r w:rsidRPr="000C3FAF">
        <w:rPr>
          <w:rFonts w:ascii="Times New Roman" w:hAnsi="Times New Roman" w:cs="Times New Roman"/>
        </w:rPr>
        <w:t>1.3. Время работы на должностях государственной гражданской (государственной службы) и муниципальной службы.</w:t>
      </w:r>
    </w:p>
    <w:p w14:paraId="4CD5CFB9" w14:textId="77777777" w:rsidR="0036062F" w:rsidRPr="000C3FAF" w:rsidRDefault="0036062F" w:rsidP="0036062F">
      <w:pPr>
        <w:spacing w:after="0" w:line="240" w:lineRule="auto"/>
        <w:ind w:firstLine="709"/>
        <w:jc w:val="both"/>
        <w:rPr>
          <w:rFonts w:ascii="Times New Roman" w:hAnsi="Times New Roman" w:cs="Times New Roman"/>
        </w:rPr>
      </w:pPr>
      <w:bookmarkStart w:id="97" w:name="sub_134"/>
      <w:bookmarkEnd w:id="96"/>
      <w:r w:rsidRPr="000C3FAF">
        <w:rPr>
          <w:rFonts w:ascii="Times New Roman" w:hAnsi="Times New Roman" w:cs="Times New Roman"/>
        </w:rPr>
        <w:t>1.4. Время работы на предприятиях, в учреждениях и общественных организациях на должностях руководителей и специалистов, аналогичных должностям руководителей и специалистов в образовательных учреждениях.</w:t>
      </w:r>
    </w:p>
    <w:p w14:paraId="418EC2F9" w14:textId="77777777" w:rsidR="0036062F" w:rsidRPr="000C3FAF" w:rsidRDefault="0036062F" w:rsidP="0036062F">
      <w:pPr>
        <w:spacing w:after="0" w:line="240" w:lineRule="auto"/>
        <w:ind w:firstLine="709"/>
        <w:jc w:val="both"/>
        <w:rPr>
          <w:rFonts w:ascii="Times New Roman" w:hAnsi="Times New Roman" w:cs="Times New Roman"/>
        </w:rPr>
      </w:pPr>
      <w:bookmarkStart w:id="98" w:name="sub_135"/>
      <w:bookmarkEnd w:id="97"/>
      <w:r w:rsidRPr="000C3FAF">
        <w:rPr>
          <w:rFonts w:ascii="Times New Roman" w:hAnsi="Times New Roman" w:cs="Times New Roman"/>
        </w:rPr>
        <w:t>1.5. Время отпуска по уходу за ребенком до достижения им возраста трех лет работникам, состоящим в трудовых отношениях с образовательными учреждениями.</w:t>
      </w:r>
    </w:p>
    <w:p w14:paraId="1CDAB156" w14:textId="77777777" w:rsidR="0036062F" w:rsidRPr="000C3FAF" w:rsidRDefault="0036062F" w:rsidP="0036062F">
      <w:pPr>
        <w:spacing w:after="0" w:line="240" w:lineRule="auto"/>
        <w:ind w:firstLine="709"/>
        <w:jc w:val="both"/>
        <w:rPr>
          <w:rFonts w:ascii="Times New Roman" w:hAnsi="Times New Roman" w:cs="Times New Roman"/>
        </w:rPr>
      </w:pPr>
      <w:bookmarkStart w:id="99" w:name="sub_136"/>
      <w:bookmarkEnd w:id="98"/>
      <w:r w:rsidRPr="000C3FAF">
        <w:rPr>
          <w:rFonts w:ascii="Times New Roman" w:hAnsi="Times New Roman" w:cs="Times New Roman"/>
        </w:rPr>
        <w:t>1.6. Время длительного отпуска сроком до одного года, предоставляемого педагогическим работникам.</w:t>
      </w:r>
    </w:p>
    <w:p w14:paraId="0CD1F2C8" w14:textId="77777777" w:rsidR="0036062F" w:rsidRPr="000C3FAF" w:rsidRDefault="0036062F" w:rsidP="0036062F">
      <w:pPr>
        <w:spacing w:after="0" w:line="240" w:lineRule="auto"/>
        <w:ind w:firstLine="709"/>
        <w:jc w:val="both"/>
        <w:rPr>
          <w:rFonts w:ascii="Times New Roman" w:hAnsi="Times New Roman" w:cs="Times New Roman"/>
        </w:rPr>
      </w:pPr>
      <w:bookmarkStart w:id="100" w:name="sub_137"/>
      <w:bookmarkEnd w:id="99"/>
      <w:r w:rsidRPr="000C3FAF">
        <w:rPr>
          <w:rFonts w:ascii="Times New Roman" w:hAnsi="Times New Roman" w:cs="Times New Roman"/>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14:paraId="6D5BA185" w14:textId="77777777" w:rsidR="0036062F" w:rsidRPr="000C3FAF" w:rsidRDefault="0036062F" w:rsidP="0036062F">
      <w:pPr>
        <w:spacing w:after="0" w:line="240" w:lineRule="auto"/>
        <w:ind w:firstLine="709"/>
        <w:jc w:val="both"/>
        <w:rPr>
          <w:rFonts w:ascii="Times New Roman" w:hAnsi="Times New Roman" w:cs="Times New Roman"/>
        </w:rPr>
      </w:pPr>
      <w:bookmarkStart w:id="101" w:name="sub_138"/>
      <w:bookmarkEnd w:id="100"/>
      <w:r w:rsidRPr="000C3FAF">
        <w:rPr>
          <w:rFonts w:ascii="Times New Roman" w:hAnsi="Times New Roman" w:cs="Times New Roman"/>
        </w:rPr>
        <w:t xml:space="preserve">2.1.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w:t>
      </w:r>
      <w:hyperlink r:id="rId61" w:anchor="sub_131" w:history="1">
        <w:r w:rsidRPr="000C3FAF">
          <w:rPr>
            <w:rStyle w:val="aff8"/>
            <w:color w:val="auto"/>
          </w:rPr>
          <w:t>пункте 1.1</w:t>
        </w:r>
      </w:hyperlink>
      <w:r w:rsidRPr="000C3FAF">
        <w:rPr>
          <w:rFonts w:ascii="Times New Roman" w:hAnsi="Times New Roman" w:cs="Times New Roman"/>
        </w:rPr>
        <w:t>.</w:t>
      </w:r>
    </w:p>
    <w:p w14:paraId="6F50545D" w14:textId="77777777" w:rsidR="0036062F" w:rsidRPr="000C3FAF" w:rsidRDefault="0036062F" w:rsidP="0036062F">
      <w:pPr>
        <w:spacing w:after="0" w:line="240" w:lineRule="auto"/>
        <w:ind w:firstLine="709"/>
        <w:jc w:val="both"/>
        <w:rPr>
          <w:rFonts w:ascii="Times New Roman" w:hAnsi="Times New Roman" w:cs="Times New Roman"/>
        </w:rPr>
      </w:pPr>
      <w:bookmarkStart w:id="102" w:name="sub_139"/>
      <w:bookmarkEnd w:id="101"/>
      <w:r w:rsidRPr="000C3FAF">
        <w:rPr>
          <w:rFonts w:ascii="Times New Roman" w:hAnsi="Times New Roman" w:cs="Times New Roman"/>
        </w:rPr>
        <w:t>2.2.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14:paraId="77C16719" w14:textId="77777777" w:rsidR="0036062F" w:rsidRPr="000C3FAF" w:rsidRDefault="0036062F" w:rsidP="0036062F">
      <w:pPr>
        <w:spacing w:after="0" w:line="240" w:lineRule="auto"/>
        <w:ind w:firstLine="709"/>
        <w:jc w:val="both"/>
        <w:rPr>
          <w:rFonts w:ascii="Times New Roman" w:hAnsi="Times New Roman" w:cs="Times New Roman"/>
        </w:rPr>
      </w:pPr>
      <w:bookmarkStart w:id="103" w:name="sub_140"/>
      <w:bookmarkEnd w:id="102"/>
      <w:r w:rsidRPr="000C3FAF">
        <w:rPr>
          <w:rFonts w:ascii="Times New Roman" w:hAnsi="Times New Roman" w:cs="Times New Roman"/>
        </w:rPr>
        <w:t>2.3.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14:paraId="519D18E6" w14:textId="77777777" w:rsidR="0036062F" w:rsidRPr="000C3FAF" w:rsidRDefault="0036062F" w:rsidP="0036062F">
      <w:pPr>
        <w:spacing w:after="0" w:line="240" w:lineRule="auto"/>
        <w:ind w:firstLine="709"/>
        <w:jc w:val="both"/>
        <w:rPr>
          <w:rFonts w:ascii="Times New Roman" w:hAnsi="Times New Roman" w:cs="Times New Roman"/>
        </w:rPr>
      </w:pPr>
      <w:bookmarkStart w:id="104" w:name="sub_141"/>
      <w:bookmarkEnd w:id="103"/>
      <w:r w:rsidRPr="000C3FAF">
        <w:rPr>
          <w:rFonts w:ascii="Times New Roman" w:hAnsi="Times New Roman" w:cs="Times New Roman"/>
        </w:rPr>
        <w:t>2.4. Время обучения работников образовательных учреждений в учебных заведениях, осуществляющих подготовку, переподготовку и повышение квалификации кадров, если они работали в этих учреждениях до поступления на учебу не менее 9 месяцев.</w:t>
      </w:r>
    </w:p>
    <w:p w14:paraId="12D12246" w14:textId="77777777" w:rsidR="0036062F" w:rsidRPr="000C3FAF" w:rsidRDefault="0036062F" w:rsidP="0036062F">
      <w:pPr>
        <w:spacing w:after="0" w:line="240" w:lineRule="auto"/>
        <w:ind w:firstLine="709"/>
        <w:jc w:val="both"/>
        <w:rPr>
          <w:rFonts w:ascii="Times New Roman" w:hAnsi="Times New Roman" w:cs="Times New Roman"/>
        </w:rPr>
      </w:pPr>
      <w:bookmarkStart w:id="105" w:name="sub_142"/>
      <w:bookmarkEnd w:id="104"/>
      <w:r w:rsidRPr="000C3FAF">
        <w:rPr>
          <w:rFonts w:ascii="Times New Roman" w:hAnsi="Times New Roman" w:cs="Times New Roman"/>
        </w:rPr>
        <w:t>2.5. Работникам, не имевшим педагогического образования, время обучения в учебных заведениях, если обучению предшествовала педагогическая деятельность не менее 9 месяцев.</w:t>
      </w:r>
    </w:p>
    <w:p w14:paraId="7C1C8E6C" w14:textId="77777777" w:rsidR="0036062F" w:rsidRPr="000C3FAF" w:rsidRDefault="0036062F" w:rsidP="0036062F">
      <w:pPr>
        <w:spacing w:after="0" w:line="240" w:lineRule="auto"/>
        <w:ind w:firstLine="709"/>
        <w:jc w:val="both"/>
        <w:rPr>
          <w:rFonts w:ascii="Times New Roman" w:hAnsi="Times New Roman" w:cs="Times New Roman"/>
        </w:rPr>
      </w:pPr>
      <w:bookmarkStart w:id="106" w:name="sub_143"/>
      <w:bookmarkEnd w:id="105"/>
      <w:r w:rsidRPr="000C3FAF">
        <w:rPr>
          <w:rFonts w:ascii="Times New Roman" w:hAnsi="Times New Roman" w:cs="Times New Roman"/>
        </w:rPr>
        <w:t>2.6. Время военной службы граждан, если в течение года после увольнения с этой службы они поступили на работу в образовательные учреждения.</w:t>
      </w:r>
    </w:p>
    <w:p w14:paraId="6E90D1DF" w14:textId="77777777" w:rsidR="0036062F" w:rsidRPr="000C3FAF" w:rsidRDefault="0036062F" w:rsidP="0036062F">
      <w:pPr>
        <w:spacing w:after="0" w:line="240" w:lineRule="auto"/>
        <w:ind w:firstLine="709"/>
        <w:jc w:val="both"/>
        <w:rPr>
          <w:rFonts w:ascii="Times New Roman" w:hAnsi="Times New Roman" w:cs="Times New Roman"/>
        </w:rPr>
      </w:pPr>
      <w:bookmarkStart w:id="107" w:name="sub_144"/>
      <w:bookmarkEnd w:id="106"/>
      <w:r w:rsidRPr="000C3FAF">
        <w:rPr>
          <w:rFonts w:ascii="Times New Roman" w:hAnsi="Times New Roman" w:cs="Times New Roman"/>
        </w:rPr>
        <w:t xml:space="preserve">3. В стаж педагогической работы отдельных категорий педагогических работников, помимо периодов, предусмотренных </w:t>
      </w:r>
      <w:hyperlink r:id="rId62" w:anchor="sub_130" w:history="1">
        <w:r w:rsidRPr="000C3FAF">
          <w:rPr>
            <w:rStyle w:val="aff8"/>
            <w:color w:val="auto"/>
          </w:rPr>
          <w:t>пунктами 1</w:t>
        </w:r>
      </w:hyperlink>
      <w:r w:rsidRPr="000C3FAF">
        <w:rPr>
          <w:rFonts w:ascii="Times New Roman" w:hAnsi="Times New Roman" w:cs="Times New Roman"/>
        </w:rPr>
        <w:t xml:space="preserve"> и </w:t>
      </w:r>
      <w:hyperlink r:id="rId63" w:anchor="sub_137" w:history="1">
        <w:r w:rsidRPr="000C3FAF">
          <w:rPr>
            <w:rStyle w:val="aff8"/>
            <w:color w:val="auto"/>
          </w:rPr>
          <w:t>2</w:t>
        </w:r>
      </w:hyperlink>
      <w:r w:rsidRPr="000C3FAF">
        <w:rPr>
          <w:rFonts w:ascii="Times New Roman" w:hAnsi="Times New Roman" w:cs="Times New Roman"/>
        </w:rPr>
        <w:t xml:space="preserve">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bookmarkEnd w:id="107"/>
    <w:p w14:paraId="44D055F7" w14:textId="77777777" w:rsidR="0036062F" w:rsidRPr="000C3FAF" w:rsidRDefault="00C71D06" w:rsidP="0036062F">
      <w:pPr>
        <w:spacing w:after="0" w:line="240" w:lineRule="auto"/>
        <w:ind w:firstLine="709"/>
        <w:jc w:val="both"/>
        <w:rPr>
          <w:rFonts w:ascii="Times New Roman" w:hAnsi="Times New Roman" w:cs="Times New Roman"/>
        </w:rPr>
      </w:pPr>
      <w:r w:rsidRPr="000C3FAF">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562541A" wp14:editId="48413C64">
                <wp:simplePos x="0" y="0"/>
                <wp:positionH relativeFrom="column">
                  <wp:posOffset>2787015</wp:posOffset>
                </wp:positionH>
                <wp:positionV relativeFrom="paragraph">
                  <wp:posOffset>357505</wp:posOffset>
                </wp:positionV>
                <wp:extent cx="657225" cy="409575"/>
                <wp:effectExtent l="0" t="0" r="28575" b="28575"/>
                <wp:wrapNone/>
                <wp:docPr id="13" name="Надпись 13"/>
                <wp:cNvGraphicFramePr/>
                <a:graphic xmlns:a="http://schemas.openxmlformats.org/drawingml/2006/main">
                  <a:graphicData uri="http://schemas.microsoft.com/office/word/2010/wordprocessingShape">
                    <wps:wsp>
                      <wps:cNvSpPr txBox="1"/>
                      <wps:spPr>
                        <a:xfrm>
                          <a:off x="0" y="0"/>
                          <a:ext cx="657225" cy="409575"/>
                        </a:xfrm>
                        <a:prstGeom prst="rect">
                          <a:avLst/>
                        </a:prstGeom>
                        <a:solidFill>
                          <a:schemeClr val="lt1"/>
                        </a:solidFill>
                        <a:ln w="6350">
                          <a:solidFill>
                            <a:schemeClr val="bg1"/>
                          </a:solidFill>
                        </a:ln>
                      </wps:spPr>
                      <wps:txbx>
                        <w:txbxContent>
                          <w:p w14:paraId="22838FE7" w14:textId="77777777" w:rsidR="005B11B3" w:rsidRDefault="005B11B3">
                            <w:r>
                              <w:t>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62541A" id="Надпись 13" o:spid="_x0000_s1042" type="#_x0000_t202" style="position:absolute;left:0;text-align:left;margin-left:219.45pt;margin-top:28.15pt;width:51.75pt;height:3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" fillcolor="white [3201]" strokecolor="white [3212]" strokeweight=".5pt">
                <v:textbox>
                  <w:txbxContent>
                    <w:p w14:paraId="22838FE7" w14:textId="77777777" w:rsidR="005B11B3" w:rsidRDefault="005B11B3">
                      <w:r>
                        <w:t>96</w:t>
                      </w:r>
                    </w:p>
                  </w:txbxContent>
                </v:textbox>
              </v:shape>
            </w:pict>
          </mc:Fallback>
        </mc:AlternateContent>
      </w:r>
      <w:r w:rsidR="0036062F" w:rsidRPr="000C3FAF">
        <w:rPr>
          <w:rFonts w:ascii="Times New Roman" w:hAnsi="Times New Roman" w:cs="Times New Roman"/>
        </w:rPr>
        <w:t>- преподавателям-организаторам (основ безопасности жизнедеятельности, допризывной подготовки);</w:t>
      </w:r>
    </w:p>
    <w:p w14:paraId="077ECB9C" w14:textId="77777777" w:rsidR="0036062F" w:rsidRPr="000C3FA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lastRenderedPageBreak/>
        <w:t>- 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14:paraId="2655E236" w14:textId="77777777" w:rsidR="0036062F" w:rsidRPr="000C3FA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14:paraId="47D3F07B" w14:textId="77777777" w:rsidR="0036062F" w:rsidRPr="000C3FA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t>- мастерам производственного обучения;</w:t>
      </w:r>
    </w:p>
    <w:p w14:paraId="28BD87BC" w14:textId="77777777" w:rsidR="0036062F" w:rsidRPr="000C3FA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t>- преподавателям специальных дисциплин учреждений начального и среднего профессионального образования;</w:t>
      </w:r>
    </w:p>
    <w:p w14:paraId="0A0D041A" w14:textId="77777777" w:rsidR="0036062F" w:rsidRPr="000C3FA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t>- педагогам дополнительного образования;</w:t>
      </w:r>
    </w:p>
    <w:p w14:paraId="306313E4" w14:textId="77777777" w:rsidR="0036062F" w:rsidRPr="000C3FA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t>- педагогическим работникам экспериментальных образовательных учреждений;</w:t>
      </w:r>
    </w:p>
    <w:p w14:paraId="63FEDF61" w14:textId="77777777" w:rsidR="0036062F" w:rsidRPr="000C3FA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t>- педагогам-психологам;</w:t>
      </w:r>
    </w:p>
    <w:p w14:paraId="43CC6601" w14:textId="77777777" w:rsidR="0036062F" w:rsidRPr="000C3FA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t>- методистам;</w:t>
      </w:r>
    </w:p>
    <w:p w14:paraId="1371FF12" w14:textId="77777777" w:rsidR="0036062F" w:rsidRPr="000C3FA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t>-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14:paraId="17530CB0" w14:textId="77777777" w:rsidR="0036062F" w:rsidRPr="000C3FA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t>- преподавателям организаций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14:paraId="681A89C9" w14:textId="77777777" w:rsidR="0036062F" w:rsidRPr="000C3FAF" w:rsidRDefault="0036062F" w:rsidP="0036062F">
      <w:pPr>
        <w:spacing w:after="0" w:line="240" w:lineRule="auto"/>
        <w:ind w:firstLine="709"/>
        <w:jc w:val="both"/>
        <w:rPr>
          <w:rFonts w:ascii="Times New Roman" w:hAnsi="Times New Roman" w:cs="Times New Roman"/>
        </w:rPr>
      </w:pPr>
      <w:bookmarkStart w:id="108" w:name="sub_145"/>
      <w:r w:rsidRPr="000C3FAF">
        <w:rPr>
          <w:rFonts w:ascii="Times New Roman" w:hAnsi="Times New Roman" w:cs="Times New Roman"/>
        </w:rPr>
        <w:t>4. Воспитателям (старшим воспитателям) дошкольных образовательных организаций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14:paraId="5D24D9A8" w14:textId="77777777" w:rsidR="0036062F" w:rsidRPr="000C3FAF" w:rsidRDefault="0036062F" w:rsidP="0036062F">
      <w:pPr>
        <w:spacing w:after="0" w:line="240" w:lineRule="auto"/>
        <w:ind w:firstLine="709"/>
        <w:jc w:val="both"/>
        <w:rPr>
          <w:rFonts w:ascii="Times New Roman" w:hAnsi="Times New Roman" w:cs="Times New Roman"/>
        </w:rPr>
      </w:pPr>
      <w:bookmarkStart w:id="109" w:name="sub_146"/>
      <w:bookmarkEnd w:id="108"/>
      <w:r w:rsidRPr="000C3FAF">
        <w:rPr>
          <w:rFonts w:ascii="Times New Roman" w:hAnsi="Times New Roman" w:cs="Times New Roman"/>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организации по согласованию с профсоюзным органом.</w:t>
      </w:r>
    </w:p>
    <w:p w14:paraId="69BEE29D" w14:textId="77777777" w:rsidR="0036062F" w:rsidRPr="000C3FAF" w:rsidRDefault="0036062F" w:rsidP="0036062F">
      <w:pPr>
        <w:spacing w:after="0" w:line="240" w:lineRule="auto"/>
        <w:ind w:firstLine="709"/>
        <w:jc w:val="both"/>
        <w:rPr>
          <w:rFonts w:ascii="Times New Roman" w:hAnsi="Times New Roman" w:cs="Times New Roman"/>
        </w:rPr>
      </w:pPr>
      <w:bookmarkStart w:id="110" w:name="sub_147"/>
      <w:bookmarkEnd w:id="109"/>
      <w:r w:rsidRPr="000C3FAF">
        <w:rPr>
          <w:rFonts w:ascii="Times New Roman" w:hAnsi="Times New Roman" w:cs="Times New Roman"/>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организации высшего или среднего профессионального (педагогического) образования.</w:t>
      </w:r>
    </w:p>
    <w:p w14:paraId="5B08800B" w14:textId="77777777" w:rsidR="0036062F" w:rsidRPr="000C3FAF" w:rsidRDefault="0036062F" w:rsidP="0036062F">
      <w:pPr>
        <w:spacing w:after="0" w:line="240" w:lineRule="auto"/>
        <w:ind w:firstLine="709"/>
        <w:jc w:val="both"/>
        <w:rPr>
          <w:rFonts w:ascii="Times New Roman" w:hAnsi="Times New Roman" w:cs="Times New Roman"/>
        </w:rPr>
      </w:pPr>
      <w:bookmarkStart w:id="111" w:name="sub_148"/>
      <w:bookmarkEnd w:id="110"/>
      <w:r w:rsidRPr="000C3FAF">
        <w:rPr>
          <w:rFonts w:ascii="Times New Roman" w:hAnsi="Times New Roman" w:cs="Times New Roman"/>
        </w:rPr>
        <w:t>7. Работникам учреждений и организаций время педагогической работы в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bookmarkEnd w:id="111"/>
    <w:p w14:paraId="70250C1F" w14:textId="77777777" w:rsidR="0036062F" w:rsidRPr="000C3FA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t>При этом в педагогический стаж засчитываются только те месяцы, в течение которых выполнялась педагогическая работа.</w:t>
      </w:r>
    </w:p>
    <w:p w14:paraId="584EF134" w14:textId="12B90361" w:rsidR="0036062F" w:rsidRPr="000C3FAF" w:rsidRDefault="0036062F" w:rsidP="0036062F">
      <w:pPr>
        <w:spacing w:after="0" w:line="240" w:lineRule="auto"/>
        <w:ind w:firstLine="709"/>
        <w:jc w:val="both"/>
        <w:rPr>
          <w:rFonts w:ascii="Times New Roman" w:hAnsi="Times New Roman" w:cs="Times New Roman"/>
        </w:rPr>
      </w:pPr>
      <w:bookmarkStart w:id="112" w:name="sub_149"/>
      <w:r w:rsidRPr="000C3FAF">
        <w:rPr>
          <w:rFonts w:ascii="Times New Roman" w:hAnsi="Times New Roman" w:cs="Times New Roman"/>
        </w:rPr>
        <w:t xml:space="preserve">8. В случаях уменьшения стажа педагогической работы, исчисленного в соответствии с Порядком зачета в педагогический стаж времени работы в отдельных учреждениях (организациях), а также времени обучения в организации высшего и </w:t>
      </w:r>
      <w:r w:rsidR="00DB7E5F" w:rsidRPr="000C3FAF">
        <w:rPr>
          <w:rFonts w:ascii="Times New Roman" w:hAnsi="Times New Roman" w:cs="Times New Roman"/>
        </w:rPr>
        <w:t>среднего профессионального образования,</w:t>
      </w:r>
      <w:r w:rsidRPr="000C3FAF">
        <w:rPr>
          <w:rFonts w:ascii="Times New Roman" w:hAnsi="Times New Roman" w:cs="Times New Roman"/>
        </w:rPr>
        <w:t xml:space="preserve"> и службы в Вооруженных силах СССР и Российской Федерации, по сравнению со стажем, исчисленным по ранее действовавшим нормативным правовым актам, за работниками сохраняется ранее установленный стаж педагогической работы.</w:t>
      </w:r>
    </w:p>
    <w:bookmarkEnd w:id="112"/>
    <w:p w14:paraId="6788401D" w14:textId="77777777" w:rsidR="0036062F" w:rsidRPr="000C3FAF" w:rsidRDefault="0036062F" w:rsidP="0036062F">
      <w:pPr>
        <w:spacing w:after="0" w:line="240" w:lineRule="auto"/>
        <w:ind w:firstLine="709"/>
        <w:jc w:val="both"/>
        <w:rPr>
          <w:rFonts w:ascii="Times New Roman" w:hAnsi="Times New Roman" w:cs="Times New Roman"/>
        </w:rPr>
      </w:pPr>
      <w:r w:rsidRPr="000C3FAF">
        <w:rPr>
          <w:rFonts w:ascii="Times New Roman" w:hAnsi="Times New Roman" w:cs="Times New Roman"/>
        </w:rPr>
        <w:t>Кроме того, если педагогическим работникам в период применения нормативных правовых актов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14:paraId="71108BC6" w14:textId="77777777" w:rsidR="0036062F" w:rsidRPr="000C3FAF" w:rsidRDefault="00C71D06" w:rsidP="0036062F">
      <w:pPr>
        <w:spacing w:after="0" w:line="240" w:lineRule="auto"/>
        <w:ind w:firstLine="709"/>
        <w:jc w:val="both"/>
        <w:rPr>
          <w:rFonts w:ascii="Times New Roman" w:hAnsi="Times New Roman" w:cs="Times New Roman"/>
        </w:rPr>
      </w:pPr>
      <w:r w:rsidRPr="000C3FAF">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9B6A518" wp14:editId="3EE83840">
                <wp:simplePos x="0" y="0"/>
                <wp:positionH relativeFrom="column">
                  <wp:posOffset>2777490</wp:posOffset>
                </wp:positionH>
                <wp:positionV relativeFrom="paragraph">
                  <wp:posOffset>1106170</wp:posOffset>
                </wp:positionV>
                <wp:extent cx="628650" cy="390525"/>
                <wp:effectExtent l="0" t="0" r="19050" b="28575"/>
                <wp:wrapNone/>
                <wp:docPr id="14" name="Надпись 14"/>
                <wp:cNvGraphicFramePr/>
                <a:graphic xmlns:a="http://schemas.openxmlformats.org/drawingml/2006/main">
                  <a:graphicData uri="http://schemas.microsoft.com/office/word/2010/wordprocessingShape">
                    <wps:wsp>
                      <wps:cNvSpPr txBox="1"/>
                      <wps:spPr>
                        <a:xfrm>
                          <a:off x="0" y="0"/>
                          <a:ext cx="628650" cy="390525"/>
                        </a:xfrm>
                        <a:prstGeom prst="rect">
                          <a:avLst/>
                        </a:prstGeom>
                        <a:solidFill>
                          <a:schemeClr val="lt1"/>
                        </a:solidFill>
                        <a:ln w="6350">
                          <a:solidFill>
                            <a:schemeClr val="bg1"/>
                          </a:solidFill>
                        </a:ln>
                      </wps:spPr>
                      <wps:txbx>
                        <w:txbxContent>
                          <w:p w14:paraId="709D3568" w14:textId="77777777" w:rsidR="005B11B3" w:rsidRDefault="005B11B3">
                            <w:r>
                              <w:t>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B6A518" id="Надпись 14" o:spid="_x0000_s1043" type="#_x0000_t202" style="position:absolute;left:0;text-align:left;margin-left:218.7pt;margin-top:87.1pt;width:49.5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" fillcolor="white [3201]" strokecolor="white [3212]" strokeweight=".5pt">
                <v:textbox>
                  <w:txbxContent>
                    <w:p w14:paraId="709D3568" w14:textId="77777777" w:rsidR="005B11B3" w:rsidRDefault="005B11B3">
                      <w:r>
                        <w:t>97</w:t>
                      </w:r>
                    </w:p>
                  </w:txbxContent>
                </v:textbox>
              </v:shape>
            </w:pict>
          </mc:Fallback>
        </mc:AlternateContent>
      </w:r>
    </w:p>
    <w:p w14:paraId="22CF12B5" w14:textId="77777777" w:rsidR="0036062F" w:rsidRPr="000C3FAF" w:rsidRDefault="0036062F" w:rsidP="0036062F">
      <w:pPr>
        <w:spacing w:after="0" w:line="240" w:lineRule="auto"/>
        <w:rPr>
          <w:rFonts w:ascii="Times New Roman" w:hAnsi="Times New Roman" w:cs="Times New Roman"/>
          <w:sz w:val="26"/>
          <w:szCs w:val="26"/>
        </w:rPr>
        <w:sectPr w:rsidR="0036062F" w:rsidRPr="000C3FAF">
          <w:pgSz w:w="11906" w:h="16838"/>
          <w:pgMar w:top="1134" w:right="567" w:bottom="1134" w:left="1701" w:header="709" w:footer="709" w:gutter="0"/>
          <w:pgNumType w:start="1"/>
          <w:cols w:space="720"/>
        </w:sectPr>
      </w:pPr>
    </w:p>
    <w:p w14:paraId="7D0D7341" w14:textId="77777777" w:rsidR="0036062F" w:rsidRPr="000C3FAF" w:rsidRDefault="0036062F" w:rsidP="0036062F">
      <w:pPr>
        <w:pStyle w:val="afd"/>
        <w:ind w:left="7371"/>
        <w:rPr>
          <w:rStyle w:val="aff7"/>
          <w:b w:val="0"/>
          <w:bCs/>
          <w:color w:val="auto"/>
          <w:sz w:val="20"/>
          <w:szCs w:val="20"/>
        </w:rPr>
      </w:pPr>
      <w:bookmarkStart w:id="113" w:name="sub_1111"/>
      <w:r w:rsidRPr="000C3FAF">
        <w:rPr>
          <w:rStyle w:val="aff7"/>
          <w:rFonts w:ascii="Times New Roman" w:hAnsi="Times New Roman" w:cs="Times New Roman"/>
          <w:bCs/>
          <w:color w:val="auto"/>
          <w:sz w:val="20"/>
          <w:szCs w:val="20"/>
        </w:rPr>
        <w:lastRenderedPageBreak/>
        <w:t>Приложение 11</w:t>
      </w:r>
    </w:p>
    <w:p w14:paraId="080B8C16" w14:textId="77777777" w:rsidR="0036062F" w:rsidRPr="000C3FAF" w:rsidRDefault="0036062F" w:rsidP="0036062F">
      <w:pPr>
        <w:spacing w:after="0" w:line="240" w:lineRule="auto"/>
        <w:ind w:left="7371"/>
        <w:jc w:val="both"/>
      </w:pPr>
      <w:r w:rsidRPr="000C3FAF">
        <w:rPr>
          <w:rStyle w:val="aff7"/>
          <w:rFonts w:ascii="Times New Roman" w:hAnsi="Times New Roman" w:cs="Times New Roman"/>
          <w:bCs/>
          <w:color w:val="auto"/>
          <w:sz w:val="20"/>
          <w:szCs w:val="20"/>
        </w:rPr>
        <w:t xml:space="preserve">к </w:t>
      </w:r>
      <w:hyperlink r:id="rId64" w:anchor="sub_1000" w:history="1">
        <w:r w:rsidRPr="000C3FAF">
          <w:rPr>
            <w:rStyle w:val="aff8"/>
            <w:color w:val="auto"/>
            <w:sz w:val="20"/>
            <w:szCs w:val="20"/>
          </w:rPr>
          <w:t>Положению</w:t>
        </w:r>
      </w:hyperlink>
    </w:p>
    <w:p w14:paraId="3E09EB0E" w14:textId="77777777" w:rsidR="0036062F" w:rsidRPr="000C3FAF" w:rsidRDefault="00C71D06" w:rsidP="0036062F">
      <w:pPr>
        <w:pStyle w:val="1"/>
        <w:rPr>
          <w:b w:val="0"/>
          <w:sz w:val="20"/>
          <w:szCs w:val="20"/>
        </w:rPr>
      </w:pPr>
      <w:r w:rsidRPr="000C3FAF">
        <w:rPr>
          <w:b w:val="0"/>
          <w:noProof/>
          <w:sz w:val="20"/>
          <w:szCs w:val="20"/>
        </w:rPr>
        <mc:AlternateContent>
          <mc:Choice Requires="wps">
            <w:drawing>
              <wp:anchor distT="0" distB="0" distL="114300" distR="114300" simplePos="0" relativeHeight="251664384" behindDoc="0" locked="0" layoutInCell="1" allowOverlap="1" wp14:anchorId="6DC2C15E" wp14:editId="63813659">
                <wp:simplePos x="0" y="0"/>
                <wp:positionH relativeFrom="column">
                  <wp:posOffset>2844165</wp:posOffset>
                </wp:positionH>
                <wp:positionV relativeFrom="paragraph">
                  <wp:posOffset>8865235</wp:posOffset>
                </wp:positionV>
                <wp:extent cx="657225" cy="361950"/>
                <wp:effectExtent l="0" t="0" r="28575" b="19050"/>
                <wp:wrapNone/>
                <wp:docPr id="15" name="Надпись 15"/>
                <wp:cNvGraphicFramePr/>
                <a:graphic xmlns:a="http://schemas.openxmlformats.org/drawingml/2006/main">
                  <a:graphicData uri="http://schemas.microsoft.com/office/word/2010/wordprocessingShape">
                    <wps:wsp>
                      <wps:cNvSpPr txBox="1"/>
                      <wps:spPr>
                        <a:xfrm>
                          <a:off x="0" y="0"/>
                          <a:ext cx="657225" cy="361950"/>
                        </a:xfrm>
                        <a:prstGeom prst="rect">
                          <a:avLst/>
                        </a:prstGeom>
                        <a:solidFill>
                          <a:schemeClr val="lt1"/>
                        </a:solidFill>
                        <a:ln w="6350">
                          <a:solidFill>
                            <a:schemeClr val="bg1"/>
                          </a:solidFill>
                        </a:ln>
                      </wps:spPr>
                      <wps:txbx>
                        <w:txbxContent>
                          <w:p w14:paraId="3753E98A" w14:textId="77777777" w:rsidR="005B11B3" w:rsidRDefault="005B11B3">
                            <w:r>
                              <w:t>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C2C15E" id="Надпись 15" o:spid="_x0000_s1044" type="#_x0000_t202" style="position:absolute;left:0;text-align:left;margin-left:223.95pt;margin-top:698.05pt;width:51.75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" fillcolor="white [3201]" strokecolor="white [3212]" strokeweight=".5pt">
                <v:textbox>
                  <w:txbxContent>
                    <w:p w14:paraId="3753E98A" w14:textId="77777777" w:rsidR="005B11B3" w:rsidRDefault="005B11B3">
                      <w:r>
                        <w:t>98</w:t>
                      </w:r>
                    </w:p>
                  </w:txbxContent>
                </v:textbox>
              </v:shape>
            </w:pict>
          </mc:Fallback>
        </mc:AlternateContent>
      </w:r>
      <w:r w:rsidR="0036062F" w:rsidRPr="000C3FAF">
        <w:rPr>
          <w:b w:val="0"/>
          <w:sz w:val="20"/>
          <w:szCs w:val="20"/>
        </w:rPr>
        <w:t>Профессиональные квалификационные группы</w:t>
      </w:r>
    </w:p>
    <w:tbl>
      <w:tblPr>
        <w:tblW w:w="9930"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1"/>
        <w:gridCol w:w="2837"/>
        <w:gridCol w:w="4222"/>
        <w:gridCol w:w="2270"/>
      </w:tblGrid>
      <w:tr w:rsidR="0036062F" w:rsidRPr="000C3FAF" w14:paraId="2AA6B2B1" w14:textId="77777777" w:rsidTr="0036062F">
        <w:tc>
          <w:tcPr>
            <w:tcW w:w="601" w:type="dxa"/>
            <w:tcBorders>
              <w:top w:val="single" w:sz="4" w:space="0" w:color="auto"/>
              <w:left w:val="single" w:sz="4" w:space="0" w:color="auto"/>
              <w:bottom w:val="single" w:sz="4" w:space="0" w:color="auto"/>
              <w:right w:val="single" w:sz="4" w:space="0" w:color="auto"/>
            </w:tcBorders>
            <w:hideMark/>
          </w:tcPr>
          <w:p w14:paraId="1D8B415E"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w:t>
            </w:r>
          </w:p>
          <w:p w14:paraId="02577F5B"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п/п</w:t>
            </w:r>
          </w:p>
        </w:tc>
        <w:tc>
          <w:tcPr>
            <w:tcW w:w="2835" w:type="dxa"/>
            <w:tcBorders>
              <w:top w:val="single" w:sz="4" w:space="0" w:color="auto"/>
              <w:left w:val="single" w:sz="4" w:space="0" w:color="auto"/>
              <w:bottom w:val="single" w:sz="4" w:space="0" w:color="auto"/>
              <w:right w:val="single" w:sz="4" w:space="0" w:color="auto"/>
            </w:tcBorders>
            <w:hideMark/>
          </w:tcPr>
          <w:p w14:paraId="71BD6F1E"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Профессиональная группа,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0B5CC06C"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Профессии, должности, отнесенные к квалификационным уровням</w:t>
            </w:r>
          </w:p>
        </w:tc>
        <w:tc>
          <w:tcPr>
            <w:tcW w:w="2268" w:type="dxa"/>
            <w:tcBorders>
              <w:top w:val="single" w:sz="4" w:space="0" w:color="auto"/>
              <w:left w:val="single" w:sz="4" w:space="0" w:color="auto"/>
              <w:bottom w:val="single" w:sz="4" w:space="0" w:color="auto"/>
              <w:right w:val="single" w:sz="4" w:space="0" w:color="auto"/>
            </w:tcBorders>
            <w:hideMark/>
          </w:tcPr>
          <w:p w14:paraId="004EB6A5"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Размер</w:t>
            </w:r>
          </w:p>
          <w:p w14:paraId="66C18F63"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коэффициента квалификационного уровня</w:t>
            </w:r>
          </w:p>
        </w:tc>
      </w:tr>
      <w:tr w:rsidR="0036062F" w:rsidRPr="000C3FAF" w14:paraId="050E9C0A" w14:textId="77777777" w:rsidTr="0036062F">
        <w:tc>
          <w:tcPr>
            <w:tcW w:w="601" w:type="dxa"/>
            <w:vMerge w:val="restart"/>
            <w:tcBorders>
              <w:top w:val="single" w:sz="4" w:space="0" w:color="auto"/>
              <w:left w:val="single" w:sz="4" w:space="0" w:color="auto"/>
              <w:bottom w:val="single" w:sz="4" w:space="0" w:color="auto"/>
              <w:right w:val="single" w:sz="4" w:space="0" w:color="auto"/>
            </w:tcBorders>
            <w:hideMark/>
          </w:tcPr>
          <w:p w14:paraId="5821FD7A"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1</w:t>
            </w:r>
          </w:p>
        </w:tc>
        <w:tc>
          <w:tcPr>
            <w:tcW w:w="7054" w:type="dxa"/>
            <w:gridSpan w:val="2"/>
            <w:tcBorders>
              <w:top w:val="single" w:sz="4" w:space="0" w:color="auto"/>
              <w:left w:val="single" w:sz="4" w:space="0" w:color="auto"/>
              <w:bottom w:val="single" w:sz="4" w:space="0" w:color="auto"/>
              <w:right w:val="single" w:sz="4" w:space="0" w:color="auto"/>
            </w:tcBorders>
            <w:hideMark/>
          </w:tcPr>
          <w:p w14:paraId="2B060E9C"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Профессии первого уровня</w:t>
            </w:r>
          </w:p>
        </w:tc>
        <w:tc>
          <w:tcPr>
            <w:tcW w:w="2268" w:type="dxa"/>
            <w:tcBorders>
              <w:top w:val="single" w:sz="4" w:space="0" w:color="auto"/>
              <w:left w:val="single" w:sz="4" w:space="0" w:color="auto"/>
              <w:bottom w:val="single" w:sz="4" w:space="0" w:color="auto"/>
              <w:right w:val="single" w:sz="4" w:space="0" w:color="auto"/>
            </w:tcBorders>
          </w:tcPr>
          <w:p w14:paraId="226B2F9F" w14:textId="77777777" w:rsidR="0036062F" w:rsidRPr="000C3FAF" w:rsidRDefault="0036062F">
            <w:pPr>
              <w:pStyle w:val="afd"/>
              <w:spacing w:line="276" w:lineRule="auto"/>
              <w:rPr>
                <w:rFonts w:ascii="Times New Roman" w:hAnsi="Times New Roman" w:cs="Times New Roman"/>
                <w:sz w:val="20"/>
                <w:szCs w:val="20"/>
              </w:rPr>
            </w:pPr>
          </w:p>
        </w:tc>
      </w:tr>
      <w:tr w:rsidR="0036062F" w:rsidRPr="000C3FAF" w14:paraId="6131D13B"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1C84E4BB"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31479D25"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23646BA9"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дворник; кастелянша; кладовщик; сторож (вахтер); уборщик производственных помещений; уборщик служебных помещений; уборщик территорий; швея; кухонный рабочий; машинист по стирке и ремонту спецодежды; рабочий по комплексному обслуживанию и ремонту зданий; оператор хлораторной установки</w:t>
            </w:r>
          </w:p>
        </w:tc>
        <w:tc>
          <w:tcPr>
            <w:tcW w:w="2268" w:type="dxa"/>
            <w:tcBorders>
              <w:top w:val="single" w:sz="4" w:space="0" w:color="auto"/>
              <w:left w:val="single" w:sz="4" w:space="0" w:color="auto"/>
              <w:bottom w:val="single" w:sz="4" w:space="0" w:color="auto"/>
              <w:right w:val="single" w:sz="4" w:space="0" w:color="auto"/>
            </w:tcBorders>
            <w:hideMark/>
          </w:tcPr>
          <w:p w14:paraId="5E82F65A"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1,09</w:t>
            </w:r>
          </w:p>
        </w:tc>
      </w:tr>
      <w:tr w:rsidR="0036062F" w:rsidRPr="000C3FAF" w14:paraId="2810CD01"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4F34ABE9"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32B3DD91"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2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3947C7F0"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2268" w:type="dxa"/>
            <w:tcBorders>
              <w:top w:val="single" w:sz="4" w:space="0" w:color="auto"/>
              <w:left w:val="single" w:sz="4" w:space="0" w:color="auto"/>
              <w:bottom w:val="single" w:sz="4" w:space="0" w:color="auto"/>
              <w:right w:val="single" w:sz="4" w:space="0" w:color="auto"/>
            </w:tcBorders>
            <w:hideMark/>
          </w:tcPr>
          <w:p w14:paraId="11CE07E0"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1,14</w:t>
            </w:r>
          </w:p>
        </w:tc>
      </w:tr>
      <w:tr w:rsidR="0036062F" w:rsidRPr="000C3FAF" w14:paraId="4C3DB327" w14:textId="77777777" w:rsidTr="0036062F">
        <w:trPr>
          <w:trHeight w:val="230"/>
        </w:trPr>
        <w:tc>
          <w:tcPr>
            <w:tcW w:w="601" w:type="dxa"/>
            <w:vMerge w:val="restart"/>
            <w:tcBorders>
              <w:top w:val="single" w:sz="4" w:space="0" w:color="auto"/>
              <w:left w:val="single" w:sz="4" w:space="0" w:color="auto"/>
              <w:bottom w:val="single" w:sz="4" w:space="0" w:color="auto"/>
              <w:right w:val="single" w:sz="4" w:space="0" w:color="auto"/>
            </w:tcBorders>
            <w:hideMark/>
          </w:tcPr>
          <w:p w14:paraId="279574C9"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2</w:t>
            </w:r>
          </w:p>
        </w:tc>
        <w:tc>
          <w:tcPr>
            <w:tcW w:w="9322" w:type="dxa"/>
            <w:gridSpan w:val="3"/>
            <w:tcBorders>
              <w:top w:val="single" w:sz="4" w:space="0" w:color="auto"/>
              <w:left w:val="single" w:sz="4" w:space="0" w:color="auto"/>
              <w:bottom w:val="nil"/>
              <w:right w:val="single" w:sz="4" w:space="0" w:color="auto"/>
            </w:tcBorders>
            <w:hideMark/>
          </w:tcPr>
          <w:p w14:paraId="2BADF932"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Должности первого уровня</w:t>
            </w:r>
          </w:p>
        </w:tc>
      </w:tr>
      <w:tr w:rsidR="0036062F" w:rsidRPr="000C3FAF" w14:paraId="5AFD5035"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760EBDA6"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2E8E8B62"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2D85EEAB"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Делопроизводитель; экспедитор</w:t>
            </w:r>
          </w:p>
        </w:tc>
        <w:tc>
          <w:tcPr>
            <w:tcW w:w="2268" w:type="dxa"/>
            <w:tcBorders>
              <w:top w:val="single" w:sz="4" w:space="0" w:color="auto"/>
              <w:left w:val="single" w:sz="4" w:space="0" w:color="auto"/>
              <w:bottom w:val="single" w:sz="4" w:space="0" w:color="auto"/>
              <w:right w:val="single" w:sz="4" w:space="0" w:color="auto"/>
            </w:tcBorders>
            <w:hideMark/>
          </w:tcPr>
          <w:p w14:paraId="0621D537"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1,3</w:t>
            </w:r>
          </w:p>
        </w:tc>
      </w:tr>
      <w:tr w:rsidR="0036062F" w:rsidRPr="000C3FAF" w14:paraId="66F96020"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42FAE80E"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2EA54305"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2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1508D9CE"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2268" w:type="dxa"/>
            <w:tcBorders>
              <w:top w:val="single" w:sz="4" w:space="0" w:color="auto"/>
              <w:left w:val="single" w:sz="4" w:space="0" w:color="auto"/>
              <w:bottom w:val="single" w:sz="4" w:space="0" w:color="auto"/>
              <w:right w:val="single" w:sz="4" w:space="0" w:color="auto"/>
            </w:tcBorders>
            <w:hideMark/>
          </w:tcPr>
          <w:p w14:paraId="0F987627"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1,3</w:t>
            </w:r>
          </w:p>
        </w:tc>
      </w:tr>
      <w:tr w:rsidR="0036062F" w:rsidRPr="000C3FAF" w14:paraId="40CA198B" w14:textId="77777777" w:rsidTr="0036062F">
        <w:tc>
          <w:tcPr>
            <w:tcW w:w="601" w:type="dxa"/>
            <w:vMerge w:val="restart"/>
            <w:tcBorders>
              <w:top w:val="single" w:sz="4" w:space="0" w:color="auto"/>
              <w:left w:val="single" w:sz="4" w:space="0" w:color="auto"/>
              <w:bottom w:val="single" w:sz="4" w:space="0" w:color="auto"/>
              <w:right w:val="single" w:sz="4" w:space="0" w:color="auto"/>
            </w:tcBorders>
            <w:hideMark/>
          </w:tcPr>
          <w:p w14:paraId="07E9A10B"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3</w:t>
            </w:r>
          </w:p>
        </w:tc>
        <w:tc>
          <w:tcPr>
            <w:tcW w:w="7054" w:type="dxa"/>
            <w:gridSpan w:val="2"/>
            <w:tcBorders>
              <w:top w:val="single" w:sz="4" w:space="0" w:color="auto"/>
              <w:left w:val="single" w:sz="4" w:space="0" w:color="auto"/>
              <w:bottom w:val="single" w:sz="4" w:space="0" w:color="auto"/>
              <w:right w:val="single" w:sz="4" w:space="0" w:color="auto"/>
            </w:tcBorders>
            <w:hideMark/>
          </w:tcPr>
          <w:p w14:paraId="28D3C850"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Профессии второго уровня</w:t>
            </w:r>
          </w:p>
        </w:tc>
        <w:tc>
          <w:tcPr>
            <w:tcW w:w="2268" w:type="dxa"/>
            <w:tcBorders>
              <w:top w:val="single" w:sz="4" w:space="0" w:color="auto"/>
              <w:left w:val="single" w:sz="4" w:space="0" w:color="auto"/>
              <w:bottom w:val="single" w:sz="4" w:space="0" w:color="auto"/>
              <w:right w:val="single" w:sz="4" w:space="0" w:color="auto"/>
            </w:tcBorders>
          </w:tcPr>
          <w:p w14:paraId="5FB86A12" w14:textId="77777777" w:rsidR="0036062F" w:rsidRPr="000C3FAF" w:rsidRDefault="0036062F">
            <w:pPr>
              <w:pStyle w:val="afd"/>
              <w:spacing w:line="276" w:lineRule="auto"/>
              <w:rPr>
                <w:rFonts w:ascii="Times New Roman" w:hAnsi="Times New Roman" w:cs="Times New Roman"/>
                <w:sz w:val="20"/>
                <w:szCs w:val="20"/>
              </w:rPr>
            </w:pPr>
          </w:p>
        </w:tc>
      </w:tr>
      <w:tr w:rsidR="0036062F" w:rsidRPr="000C3FAF" w14:paraId="456D71DD"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2442BDA5"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2F7215BE"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46B8F9B5" w14:textId="771053EE"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Наименования профессий рабочих, по которым предусмотрено присвоение 4 и 5 квалификационных разрядов в соот</w:t>
            </w:r>
            <w:r w:rsidR="009C33E0">
              <w:rPr>
                <w:rFonts w:ascii="Times New Roman" w:hAnsi="Times New Roman" w:cs="Times New Roman"/>
                <w:sz w:val="20"/>
                <w:szCs w:val="20"/>
              </w:rPr>
              <w:t>ветствии с Единым тарифно-квали</w:t>
            </w:r>
            <w:r w:rsidRPr="000C3FAF">
              <w:rPr>
                <w:rFonts w:ascii="Times New Roman" w:hAnsi="Times New Roman" w:cs="Times New Roman"/>
                <w:sz w:val="20"/>
                <w:szCs w:val="20"/>
              </w:rPr>
              <w:t>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hideMark/>
          </w:tcPr>
          <w:p w14:paraId="41506CDF"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1,09</w:t>
            </w:r>
          </w:p>
        </w:tc>
      </w:tr>
      <w:tr w:rsidR="0036062F" w:rsidRPr="000C3FAF" w14:paraId="6CA41189"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12B616BC"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6E92EFE7"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2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160A674F" w14:textId="5913E39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Наименования профессий рабочих, по которым предусмотрено присвоение 6 и 7 квалификационных разрядов в соот</w:t>
            </w:r>
            <w:r w:rsidR="009C33E0">
              <w:rPr>
                <w:rFonts w:ascii="Times New Roman" w:hAnsi="Times New Roman" w:cs="Times New Roman"/>
                <w:sz w:val="20"/>
                <w:szCs w:val="20"/>
              </w:rPr>
              <w:t>ветствии с Единым тарифно-квали</w:t>
            </w:r>
            <w:r w:rsidRPr="000C3FAF">
              <w:rPr>
                <w:rFonts w:ascii="Times New Roman" w:hAnsi="Times New Roman" w:cs="Times New Roman"/>
                <w:sz w:val="20"/>
                <w:szCs w:val="20"/>
              </w:rPr>
              <w:t>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hideMark/>
          </w:tcPr>
          <w:p w14:paraId="2829F4E1"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1,32</w:t>
            </w:r>
          </w:p>
        </w:tc>
      </w:tr>
      <w:tr w:rsidR="0036062F" w:rsidRPr="000C3FAF" w14:paraId="70C1431D"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6D419EA4"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096FECBF"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3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25DA15E8" w14:textId="18B4FA2F"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Наименования профессий рабочих, по которым предусмотрено присвоение 8 квалификационного разряда в соот</w:t>
            </w:r>
            <w:r w:rsidR="009C33E0">
              <w:rPr>
                <w:rFonts w:ascii="Times New Roman" w:hAnsi="Times New Roman" w:cs="Times New Roman"/>
                <w:sz w:val="20"/>
                <w:szCs w:val="20"/>
              </w:rPr>
              <w:t>ветствии с Единым тарифно-квали</w:t>
            </w:r>
            <w:r w:rsidRPr="000C3FAF">
              <w:rPr>
                <w:rFonts w:ascii="Times New Roman" w:hAnsi="Times New Roman" w:cs="Times New Roman"/>
                <w:sz w:val="20"/>
                <w:szCs w:val="20"/>
              </w:rPr>
              <w:t>фикационным справочником работ и профессий рабочих</w:t>
            </w:r>
          </w:p>
        </w:tc>
        <w:tc>
          <w:tcPr>
            <w:tcW w:w="2268" w:type="dxa"/>
            <w:tcBorders>
              <w:top w:val="single" w:sz="4" w:space="0" w:color="auto"/>
              <w:left w:val="single" w:sz="4" w:space="0" w:color="auto"/>
              <w:bottom w:val="single" w:sz="4" w:space="0" w:color="auto"/>
              <w:right w:val="single" w:sz="4" w:space="0" w:color="auto"/>
            </w:tcBorders>
            <w:hideMark/>
          </w:tcPr>
          <w:p w14:paraId="3A8739CD"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1,46</w:t>
            </w:r>
          </w:p>
        </w:tc>
      </w:tr>
      <w:tr w:rsidR="0036062F" w:rsidRPr="000C3FAF" w14:paraId="2943B7B7"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4138A0FA"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348470F6"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4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57EE548C"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268" w:type="dxa"/>
            <w:tcBorders>
              <w:top w:val="single" w:sz="4" w:space="0" w:color="auto"/>
              <w:left w:val="single" w:sz="4" w:space="0" w:color="auto"/>
              <w:bottom w:val="single" w:sz="4" w:space="0" w:color="auto"/>
              <w:right w:val="single" w:sz="4" w:space="0" w:color="auto"/>
            </w:tcBorders>
            <w:hideMark/>
          </w:tcPr>
          <w:p w14:paraId="6D2E6E20"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1,75</w:t>
            </w:r>
          </w:p>
        </w:tc>
      </w:tr>
      <w:tr w:rsidR="0036062F" w:rsidRPr="000C3FAF" w14:paraId="195045F7" w14:textId="77777777" w:rsidTr="0036062F">
        <w:tc>
          <w:tcPr>
            <w:tcW w:w="601" w:type="dxa"/>
            <w:vMerge w:val="restart"/>
            <w:tcBorders>
              <w:top w:val="single" w:sz="4" w:space="0" w:color="auto"/>
              <w:left w:val="single" w:sz="4" w:space="0" w:color="auto"/>
              <w:bottom w:val="single" w:sz="4" w:space="0" w:color="auto"/>
              <w:right w:val="single" w:sz="4" w:space="0" w:color="auto"/>
            </w:tcBorders>
            <w:hideMark/>
          </w:tcPr>
          <w:p w14:paraId="25EBA526"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lastRenderedPageBreak/>
              <w:t>4</w:t>
            </w:r>
          </w:p>
        </w:tc>
        <w:tc>
          <w:tcPr>
            <w:tcW w:w="7054" w:type="dxa"/>
            <w:gridSpan w:val="2"/>
            <w:tcBorders>
              <w:top w:val="single" w:sz="4" w:space="0" w:color="auto"/>
              <w:left w:val="single" w:sz="4" w:space="0" w:color="auto"/>
              <w:bottom w:val="single" w:sz="4" w:space="0" w:color="auto"/>
              <w:right w:val="single" w:sz="4" w:space="0" w:color="auto"/>
            </w:tcBorders>
            <w:hideMark/>
          </w:tcPr>
          <w:p w14:paraId="5C2B6916"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Должности второго уровня</w:t>
            </w:r>
          </w:p>
        </w:tc>
        <w:tc>
          <w:tcPr>
            <w:tcW w:w="2268" w:type="dxa"/>
            <w:tcBorders>
              <w:top w:val="single" w:sz="4" w:space="0" w:color="auto"/>
              <w:left w:val="single" w:sz="4" w:space="0" w:color="auto"/>
              <w:bottom w:val="single" w:sz="4" w:space="0" w:color="auto"/>
              <w:right w:val="single" w:sz="4" w:space="0" w:color="auto"/>
            </w:tcBorders>
          </w:tcPr>
          <w:p w14:paraId="086B595F" w14:textId="77777777" w:rsidR="0036062F" w:rsidRPr="000C3FAF" w:rsidRDefault="0036062F">
            <w:pPr>
              <w:pStyle w:val="afd"/>
              <w:spacing w:line="276" w:lineRule="auto"/>
              <w:rPr>
                <w:rFonts w:ascii="Times New Roman" w:hAnsi="Times New Roman" w:cs="Times New Roman"/>
                <w:sz w:val="20"/>
                <w:szCs w:val="20"/>
              </w:rPr>
            </w:pPr>
          </w:p>
        </w:tc>
      </w:tr>
      <w:tr w:rsidR="0036062F" w:rsidRPr="000C3FAF" w14:paraId="0D7FE4F6"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3798CDE7"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7C1FE118"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6E0B4F2D"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Инспектор по кадрам</w:t>
            </w:r>
          </w:p>
        </w:tc>
        <w:tc>
          <w:tcPr>
            <w:tcW w:w="2268" w:type="dxa"/>
            <w:tcBorders>
              <w:top w:val="single" w:sz="4" w:space="0" w:color="auto"/>
              <w:left w:val="single" w:sz="4" w:space="0" w:color="auto"/>
              <w:bottom w:val="single" w:sz="4" w:space="0" w:color="auto"/>
              <w:right w:val="single" w:sz="4" w:space="0" w:color="auto"/>
            </w:tcBorders>
            <w:hideMark/>
          </w:tcPr>
          <w:p w14:paraId="42E95C1F"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1,21</w:t>
            </w:r>
          </w:p>
        </w:tc>
      </w:tr>
      <w:tr w:rsidR="0036062F" w:rsidRPr="000C3FAF" w14:paraId="1329AA76"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7E7F60B8"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77AE6B40"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2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7955728E"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Заведующий хозяйством.</w:t>
            </w:r>
          </w:p>
          <w:p w14:paraId="5E18989C"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Должности служащих первого квалификационного уровня, по которым устанавливается производное должностное наименование «старший».</w:t>
            </w:r>
          </w:p>
          <w:p w14:paraId="70A38F95"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Должности служащих первого квалификационного уровня, по которым устанавливается II внутридолжностная категория</w:t>
            </w:r>
          </w:p>
        </w:tc>
        <w:tc>
          <w:tcPr>
            <w:tcW w:w="2268" w:type="dxa"/>
            <w:tcBorders>
              <w:top w:val="single" w:sz="4" w:space="0" w:color="auto"/>
              <w:left w:val="single" w:sz="4" w:space="0" w:color="auto"/>
              <w:bottom w:val="single" w:sz="4" w:space="0" w:color="auto"/>
              <w:right w:val="single" w:sz="4" w:space="0" w:color="auto"/>
            </w:tcBorders>
            <w:hideMark/>
          </w:tcPr>
          <w:p w14:paraId="4DC82B15"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1,46</w:t>
            </w:r>
          </w:p>
        </w:tc>
      </w:tr>
      <w:tr w:rsidR="0036062F" w:rsidRPr="000C3FAF" w14:paraId="3CF51AD4"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407D1E93"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1B0ABF9A"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3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06653464"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Заведующий производством (шеф-повар).</w:t>
            </w:r>
          </w:p>
          <w:p w14:paraId="739791B4"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Должности служащих первого квалификационного уровня, по которым устанавливается I внутридолжностная категория</w:t>
            </w:r>
          </w:p>
        </w:tc>
        <w:tc>
          <w:tcPr>
            <w:tcW w:w="2268" w:type="dxa"/>
            <w:tcBorders>
              <w:top w:val="single" w:sz="4" w:space="0" w:color="auto"/>
              <w:left w:val="single" w:sz="4" w:space="0" w:color="auto"/>
              <w:bottom w:val="single" w:sz="4" w:space="0" w:color="auto"/>
              <w:right w:val="single" w:sz="4" w:space="0" w:color="auto"/>
            </w:tcBorders>
            <w:hideMark/>
          </w:tcPr>
          <w:p w14:paraId="18BD9B22"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1,62</w:t>
            </w:r>
          </w:p>
        </w:tc>
      </w:tr>
      <w:tr w:rsidR="0036062F" w:rsidRPr="000C3FAF" w14:paraId="5C117B45"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221308B1"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4F412154"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4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10A861BE"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268" w:type="dxa"/>
            <w:tcBorders>
              <w:top w:val="single" w:sz="4" w:space="0" w:color="auto"/>
              <w:left w:val="single" w:sz="4" w:space="0" w:color="auto"/>
              <w:bottom w:val="single" w:sz="4" w:space="0" w:color="auto"/>
              <w:right w:val="single" w:sz="4" w:space="0" w:color="auto"/>
            </w:tcBorders>
            <w:hideMark/>
          </w:tcPr>
          <w:p w14:paraId="26BA81C7"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1,75</w:t>
            </w:r>
          </w:p>
        </w:tc>
      </w:tr>
      <w:tr w:rsidR="0036062F" w:rsidRPr="000C3FAF" w14:paraId="73D64E30" w14:textId="77777777" w:rsidTr="0036062F">
        <w:tc>
          <w:tcPr>
            <w:tcW w:w="601" w:type="dxa"/>
            <w:tcBorders>
              <w:top w:val="single" w:sz="4" w:space="0" w:color="auto"/>
              <w:left w:val="single" w:sz="4" w:space="0" w:color="auto"/>
              <w:bottom w:val="single" w:sz="4" w:space="0" w:color="auto"/>
              <w:right w:val="single" w:sz="4" w:space="0" w:color="auto"/>
            </w:tcBorders>
            <w:hideMark/>
          </w:tcPr>
          <w:p w14:paraId="25B2E6F3"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5</w:t>
            </w:r>
          </w:p>
        </w:tc>
        <w:tc>
          <w:tcPr>
            <w:tcW w:w="7054" w:type="dxa"/>
            <w:gridSpan w:val="2"/>
            <w:tcBorders>
              <w:top w:val="single" w:sz="4" w:space="0" w:color="auto"/>
              <w:left w:val="single" w:sz="4" w:space="0" w:color="auto"/>
              <w:bottom w:val="single" w:sz="4" w:space="0" w:color="auto"/>
              <w:right w:val="single" w:sz="4" w:space="0" w:color="auto"/>
            </w:tcBorders>
            <w:hideMark/>
          </w:tcPr>
          <w:p w14:paraId="5B52CCCC"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Должности второго уровня учебно-вспомогательного персонала (младший воспитатель)</w:t>
            </w:r>
          </w:p>
        </w:tc>
        <w:tc>
          <w:tcPr>
            <w:tcW w:w="2268" w:type="dxa"/>
            <w:tcBorders>
              <w:top w:val="single" w:sz="4" w:space="0" w:color="auto"/>
              <w:left w:val="single" w:sz="4" w:space="0" w:color="auto"/>
              <w:bottom w:val="single" w:sz="4" w:space="0" w:color="auto"/>
              <w:right w:val="single" w:sz="4" w:space="0" w:color="auto"/>
            </w:tcBorders>
            <w:hideMark/>
          </w:tcPr>
          <w:p w14:paraId="128783C1" w14:textId="77777777" w:rsidR="0036062F" w:rsidRPr="000C3FAF" w:rsidRDefault="0036062F">
            <w:pPr>
              <w:pStyle w:val="afd"/>
              <w:spacing w:line="276" w:lineRule="auto"/>
              <w:rPr>
                <w:rFonts w:ascii="Times New Roman" w:hAnsi="Times New Roman" w:cs="Times New Roman"/>
                <w:sz w:val="20"/>
                <w:szCs w:val="20"/>
              </w:rPr>
            </w:pPr>
            <w:bookmarkStart w:id="114" w:name="sub_160"/>
            <w:r w:rsidRPr="000C3FAF">
              <w:rPr>
                <w:rFonts w:ascii="Times New Roman" w:hAnsi="Times New Roman" w:cs="Times New Roman"/>
                <w:sz w:val="20"/>
                <w:szCs w:val="20"/>
              </w:rPr>
              <w:t>1,75</w:t>
            </w:r>
            <w:bookmarkEnd w:id="114"/>
          </w:p>
        </w:tc>
      </w:tr>
      <w:tr w:rsidR="0036062F" w:rsidRPr="000C3FAF" w14:paraId="3EBFEBF8" w14:textId="77777777" w:rsidTr="0036062F">
        <w:tc>
          <w:tcPr>
            <w:tcW w:w="601" w:type="dxa"/>
            <w:vMerge w:val="restart"/>
            <w:tcBorders>
              <w:top w:val="single" w:sz="4" w:space="0" w:color="auto"/>
              <w:left w:val="single" w:sz="4" w:space="0" w:color="auto"/>
              <w:bottom w:val="single" w:sz="4" w:space="0" w:color="auto"/>
              <w:right w:val="single" w:sz="4" w:space="0" w:color="auto"/>
            </w:tcBorders>
            <w:hideMark/>
          </w:tcPr>
          <w:p w14:paraId="7F8287C9"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6</w:t>
            </w:r>
          </w:p>
        </w:tc>
        <w:tc>
          <w:tcPr>
            <w:tcW w:w="7054" w:type="dxa"/>
            <w:gridSpan w:val="2"/>
            <w:tcBorders>
              <w:top w:val="single" w:sz="4" w:space="0" w:color="auto"/>
              <w:left w:val="single" w:sz="4" w:space="0" w:color="auto"/>
              <w:bottom w:val="single" w:sz="4" w:space="0" w:color="auto"/>
              <w:right w:val="single" w:sz="4" w:space="0" w:color="auto"/>
            </w:tcBorders>
            <w:hideMark/>
          </w:tcPr>
          <w:p w14:paraId="4DA03011"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Должности среднего медицинского персонала</w:t>
            </w:r>
          </w:p>
        </w:tc>
        <w:tc>
          <w:tcPr>
            <w:tcW w:w="2268" w:type="dxa"/>
            <w:tcBorders>
              <w:top w:val="single" w:sz="4" w:space="0" w:color="auto"/>
              <w:left w:val="single" w:sz="4" w:space="0" w:color="auto"/>
              <w:bottom w:val="single" w:sz="4" w:space="0" w:color="auto"/>
              <w:right w:val="single" w:sz="4" w:space="0" w:color="auto"/>
            </w:tcBorders>
            <w:hideMark/>
          </w:tcPr>
          <w:p w14:paraId="1560D45F"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1,75</w:t>
            </w:r>
          </w:p>
        </w:tc>
      </w:tr>
      <w:tr w:rsidR="0036062F" w:rsidRPr="000C3FAF" w14:paraId="3C76AB3D"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63CC706B"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3501A538"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1B2C21D9"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Инструктор по лечебной физкультуре</w:t>
            </w:r>
          </w:p>
        </w:tc>
        <w:tc>
          <w:tcPr>
            <w:tcW w:w="2268" w:type="dxa"/>
            <w:tcBorders>
              <w:top w:val="single" w:sz="4" w:space="0" w:color="auto"/>
              <w:left w:val="single" w:sz="4" w:space="0" w:color="auto"/>
              <w:bottom w:val="single" w:sz="4" w:space="0" w:color="auto"/>
              <w:right w:val="single" w:sz="4" w:space="0" w:color="auto"/>
            </w:tcBorders>
            <w:hideMark/>
          </w:tcPr>
          <w:p w14:paraId="071B46C5"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1,75</w:t>
            </w:r>
          </w:p>
        </w:tc>
      </w:tr>
      <w:tr w:rsidR="0036062F" w:rsidRPr="000C3FAF" w14:paraId="24B950F3"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2F941B6D"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5FECFD63"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2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21C1A22C"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Медицинская сестра диетическая</w:t>
            </w:r>
          </w:p>
        </w:tc>
        <w:tc>
          <w:tcPr>
            <w:tcW w:w="2268" w:type="dxa"/>
            <w:tcBorders>
              <w:top w:val="single" w:sz="4" w:space="0" w:color="auto"/>
              <w:left w:val="single" w:sz="4" w:space="0" w:color="auto"/>
              <w:bottom w:val="single" w:sz="4" w:space="0" w:color="auto"/>
              <w:right w:val="single" w:sz="4" w:space="0" w:color="auto"/>
            </w:tcBorders>
            <w:hideMark/>
          </w:tcPr>
          <w:p w14:paraId="1C773858"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1,75</w:t>
            </w:r>
          </w:p>
        </w:tc>
      </w:tr>
      <w:tr w:rsidR="0036062F" w:rsidRPr="000C3FAF" w14:paraId="68A0B7B1"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746350F7"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21261A01"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3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4DC05F05"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Медицинская сестра; медицинская сестра по массажу</w:t>
            </w:r>
          </w:p>
        </w:tc>
        <w:tc>
          <w:tcPr>
            <w:tcW w:w="2268" w:type="dxa"/>
            <w:tcBorders>
              <w:top w:val="single" w:sz="4" w:space="0" w:color="auto"/>
              <w:left w:val="single" w:sz="4" w:space="0" w:color="auto"/>
              <w:bottom w:val="single" w:sz="4" w:space="0" w:color="auto"/>
              <w:right w:val="single" w:sz="4" w:space="0" w:color="auto"/>
            </w:tcBorders>
            <w:hideMark/>
          </w:tcPr>
          <w:p w14:paraId="680A27AB"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1,75</w:t>
            </w:r>
          </w:p>
        </w:tc>
      </w:tr>
      <w:tr w:rsidR="0036062F" w:rsidRPr="000C3FAF" w14:paraId="6A91153F"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78B3E2B4"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280D18B1"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4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1978F72D"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Фельдшер</w:t>
            </w:r>
          </w:p>
        </w:tc>
        <w:tc>
          <w:tcPr>
            <w:tcW w:w="2268" w:type="dxa"/>
            <w:tcBorders>
              <w:top w:val="single" w:sz="4" w:space="0" w:color="auto"/>
              <w:left w:val="single" w:sz="4" w:space="0" w:color="auto"/>
              <w:bottom w:val="single" w:sz="4" w:space="0" w:color="auto"/>
              <w:right w:val="single" w:sz="4" w:space="0" w:color="auto"/>
            </w:tcBorders>
            <w:hideMark/>
          </w:tcPr>
          <w:p w14:paraId="50AF27A7"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1,75</w:t>
            </w:r>
          </w:p>
        </w:tc>
      </w:tr>
      <w:tr w:rsidR="0036062F" w:rsidRPr="000C3FAF" w14:paraId="22610E45"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5AE8FB16"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36F555BB"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5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7CE6BF7F"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Старшая медицинская сестра</w:t>
            </w:r>
          </w:p>
        </w:tc>
        <w:tc>
          <w:tcPr>
            <w:tcW w:w="2268" w:type="dxa"/>
            <w:tcBorders>
              <w:top w:val="single" w:sz="4" w:space="0" w:color="auto"/>
              <w:left w:val="single" w:sz="4" w:space="0" w:color="auto"/>
              <w:bottom w:val="single" w:sz="4" w:space="0" w:color="auto"/>
              <w:right w:val="single" w:sz="4" w:space="0" w:color="auto"/>
            </w:tcBorders>
            <w:hideMark/>
          </w:tcPr>
          <w:p w14:paraId="3B4D5FCD"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1,75</w:t>
            </w:r>
          </w:p>
        </w:tc>
      </w:tr>
      <w:tr w:rsidR="0036062F" w:rsidRPr="000C3FAF" w14:paraId="241ADBDE" w14:textId="77777777" w:rsidTr="0036062F">
        <w:tc>
          <w:tcPr>
            <w:tcW w:w="601" w:type="dxa"/>
            <w:tcBorders>
              <w:top w:val="single" w:sz="4" w:space="0" w:color="auto"/>
              <w:left w:val="single" w:sz="4" w:space="0" w:color="auto"/>
              <w:bottom w:val="single" w:sz="4" w:space="0" w:color="auto"/>
              <w:right w:val="single" w:sz="4" w:space="0" w:color="auto"/>
            </w:tcBorders>
            <w:hideMark/>
          </w:tcPr>
          <w:p w14:paraId="006D3BE5"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7</w:t>
            </w:r>
          </w:p>
        </w:tc>
        <w:tc>
          <w:tcPr>
            <w:tcW w:w="7054" w:type="dxa"/>
            <w:gridSpan w:val="2"/>
            <w:tcBorders>
              <w:top w:val="single" w:sz="4" w:space="0" w:color="auto"/>
              <w:left w:val="single" w:sz="4" w:space="0" w:color="auto"/>
              <w:bottom w:val="single" w:sz="4" w:space="0" w:color="auto"/>
              <w:right w:val="single" w:sz="4" w:space="0" w:color="auto"/>
            </w:tcBorders>
            <w:hideMark/>
          </w:tcPr>
          <w:p w14:paraId="799F76F6"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Должности работников культуры, искусства среднего звена</w:t>
            </w:r>
          </w:p>
        </w:tc>
        <w:tc>
          <w:tcPr>
            <w:tcW w:w="2268" w:type="dxa"/>
            <w:tcBorders>
              <w:top w:val="single" w:sz="4" w:space="0" w:color="auto"/>
              <w:left w:val="single" w:sz="4" w:space="0" w:color="auto"/>
              <w:bottom w:val="single" w:sz="4" w:space="0" w:color="auto"/>
              <w:right w:val="single" w:sz="4" w:space="0" w:color="auto"/>
            </w:tcBorders>
            <w:hideMark/>
          </w:tcPr>
          <w:p w14:paraId="75A3B31A"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1,75</w:t>
            </w:r>
          </w:p>
        </w:tc>
      </w:tr>
      <w:tr w:rsidR="0036062F" w:rsidRPr="000C3FAF" w14:paraId="1DD629C5" w14:textId="77777777" w:rsidTr="0036062F">
        <w:tc>
          <w:tcPr>
            <w:tcW w:w="601" w:type="dxa"/>
            <w:vMerge w:val="restart"/>
            <w:tcBorders>
              <w:top w:val="single" w:sz="4" w:space="0" w:color="auto"/>
              <w:left w:val="single" w:sz="4" w:space="0" w:color="auto"/>
              <w:bottom w:val="single" w:sz="4" w:space="0" w:color="auto"/>
              <w:right w:val="single" w:sz="4" w:space="0" w:color="auto"/>
            </w:tcBorders>
            <w:hideMark/>
          </w:tcPr>
          <w:p w14:paraId="35718B05"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8</w:t>
            </w:r>
          </w:p>
        </w:tc>
        <w:tc>
          <w:tcPr>
            <w:tcW w:w="7054" w:type="dxa"/>
            <w:gridSpan w:val="2"/>
            <w:tcBorders>
              <w:top w:val="single" w:sz="4" w:space="0" w:color="auto"/>
              <w:left w:val="single" w:sz="4" w:space="0" w:color="auto"/>
              <w:bottom w:val="single" w:sz="4" w:space="0" w:color="auto"/>
              <w:right w:val="single" w:sz="4" w:space="0" w:color="auto"/>
            </w:tcBorders>
            <w:hideMark/>
          </w:tcPr>
          <w:p w14:paraId="5FEF2192"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Должности педагогических работников</w:t>
            </w:r>
          </w:p>
        </w:tc>
        <w:tc>
          <w:tcPr>
            <w:tcW w:w="2268" w:type="dxa"/>
            <w:tcBorders>
              <w:top w:val="single" w:sz="4" w:space="0" w:color="auto"/>
              <w:left w:val="single" w:sz="4" w:space="0" w:color="auto"/>
              <w:bottom w:val="single" w:sz="4" w:space="0" w:color="auto"/>
              <w:right w:val="single" w:sz="4" w:space="0" w:color="auto"/>
            </w:tcBorders>
            <w:hideMark/>
          </w:tcPr>
          <w:p w14:paraId="73E7C74F"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w:t>
            </w:r>
          </w:p>
        </w:tc>
      </w:tr>
      <w:tr w:rsidR="0036062F" w:rsidRPr="000C3FAF" w14:paraId="21726D0A"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3C0D3F03"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633724C3"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558A4267"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Инструктор по физической культуре; музыкальный руководитель</w:t>
            </w:r>
          </w:p>
        </w:tc>
        <w:tc>
          <w:tcPr>
            <w:tcW w:w="2268" w:type="dxa"/>
            <w:tcBorders>
              <w:top w:val="single" w:sz="4" w:space="0" w:color="auto"/>
              <w:left w:val="single" w:sz="4" w:space="0" w:color="auto"/>
              <w:bottom w:val="single" w:sz="4" w:space="0" w:color="auto"/>
              <w:right w:val="single" w:sz="4" w:space="0" w:color="auto"/>
            </w:tcBorders>
            <w:hideMark/>
          </w:tcPr>
          <w:p w14:paraId="34224309"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w:t>
            </w:r>
          </w:p>
        </w:tc>
      </w:tr>
      <w:tr w:rsidR="0036062F" w:rsidRPr="000C3FAF" w14:paraId="31DCF93B"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3DCDD806"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1CE52B49"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2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1EBA3F7A" w14:textId="666949B4"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Ин</w:t>
            </w:r>
            <w:r w:rsidR="009C33E0">
              <w:rPr>
                <w:rFonts w:ascii="Times New Roman" w:hAnsi="Times New Roman" w:cs="Times New Roman"/>
                <w:sz w:val="20"/>
                <w:szCs w:val="20"/>
              </w:rPr>
              <w:t>структор-методист; педагог-орга</w:t>
            </w:r>
            <w:r w:rsidRPr="000C3FAF">
              <w:rPr>
                <w:rFonts w:ascii="Times New Roman" w:hAnsi="Times New Roman" w:cs="Times New Roman"/>
                <w:sz w:val="20"/>
                <w:szCs w:val="20"/>
              </w:rPr>
              <w:t>низатор; социальный педагог</w:t>
            </w:r>
          </w:p>
        </w:tc>
        <w:tc>
          <w:tcPr>
            <w:tcW w:w="2268" w:type="dxa"/>
            <w:tcBorders>
              <w:top w:val="single" w:sz="4" w:space="0" w:color="auto"/>
              <w:left w:val="single" w:sz="4" w:space="0" w:color="auto"/>
              <w:bottom w:val="single" w:sz="4" w:space="0" w:color="auto"/>
              <w:right w:val="single" w:sz="4" w:space="0" w:color="auto"/>
            </w:tcBorders>
            <w:hideMark/>
          </w:tcPr>
          <w:p w14:paraId="6A21E862"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w:t>
            </w:r>
          </w:p>
        </w:tc>
      </w:tr>
      <w:tr w:rsidR="0036062F" w:rsidRPr="000C3FAF" w14:paraId="68839DF0"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0552090E"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37320F8A"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3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168AF67B" w14:textId="28111CC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Вос</w:t>
            </w:r>
            <w:r w:rsidR="009C33E0">
              <w:rPr>
                <w:rFonts w:ascii="Times New Roman" w:hAnsi="Times New Roman" w:cs="Times New Roman"/>
                <w:sz w:val="20"/>
                <w:szCs w:val="20"/>
              </w:rPr>
              <w:t>питатель; методист; педагог-пси</w:t>
            </w:r>
            <w:r w:rsidRPr="000C3FAF">
              <w:rPr>
                <w:rFonts w:ascii="Times New Roman" w:hAnsi="Times New Roman" w:cs="Times New Roman"/>
                <w:sz w:val="20"/>
                <w:szCs w:val="20"/>
              </w:rPr>
              <w:t>холог; старший инструктор-методист</w:t>
            </w:r>
          </w:p>
        </w:tc>
        <w:tc>
          <w:tcPr>
            <w:tcW w:w="2268" w:type="dxa"/>
            <w:tcBorders>
              <w:top w:val="single" w:sz="4" w:space="0" w:color="auto"/>
              <w:left w:val="single" w:sz="4" w:space="0" w:color="auto"/>
              <w:bottom w:val="single" w:sz="4" w:space="0" w:color="auto"/>
              <w:right w:val="single" w:sz="4" w:space="0" w:color="auto"/>
            </w:tcBorders>
            <w:hideMark/>
          </w:tcPr>
          <w:p w14:paraId="6C1E7BE3"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w:t>
            </w:r>
          </w:p>
        </w:tc>
      </w:tr>
      <w:tr w:rsidR="0036062F" w:rsidRPr="000C3FAF" w14:paraId="633DEAD0"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1C4EDE60"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18B5C8B7"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4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10E1E508" w14:textId="0DA3BC8D"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Руководитель физического воспитания; старший воспитатель; старший ме</w:t>
            </w:r>
            <w:r w:rsidR="009C33E0">
              <w:rPr>
                <w:rFonts w:ascii="Times New Roman" w:hAnsi="Times New Roman" w:cs="Times New Roman"/>
                <w:sz w:val="20"/>
                <w:szCs w:val="20"/>
              </w:rPr>
              <w:t>тодист; тьютор; учитель-дефекто</w:t>
            </w:r>
            <w:r w:rsidRPr="000C3FAF">
              <w:rPr>
                <w:rFonts w:ascii="Times New Roman" w:hAnsi="Times New Roman" w:cs="Times New Roman"/>
                <w:sz w:val="20"/>
                <w:szCs w:val="20"/>
              </w:rPr>
              <w:t>лог; учитель-логопед, педагог дополнительного образования</w:t>
            </w:r>
          </w:p>
        </w:tc>
        <w:tc>
          <w:tcPr>
            <w:tcW w:w="2268" w:type="dxa"/>
            <w:tcBorders>
              <w:top w:val="single" w:sz="4" w:space="0" w:color="auto"/>
              <w:left w:val="single" w:sz="4" w:space="0" w:color="auto"/>
              <w:bottom w:val="single" w:sz="4" w:space="0" w:color="auto"/>
              <w:right w:val="single" w:sz="4" w:space="0" w:color="auto"/>
            </w:tcBorders>
            <w:hideMark/>
          </w:tcPr>
          <w:p w14:paraId="451C217F"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w:t>
            </w:r>
          </w:p>
        </w:tc>
      </w:tr>
      <w:tr w:rsidR="0036062F" w:rsidRPr="000C3FAF" w14:paraId="6E12DB19" w14:textId="77777777" w:rsidTr="0036062F">
        <w:tc>
          <w:tcPr>
            <w:tcW w:w="601" w:type="dxa"/>
            <w:vMerge w:val="restart"/>
            <w:tcBorders>
              <w:top w:val="single" w:sz="4" w:space="0" w:color="auto"/>
              <w:left w:val="single" w:sz="4" w:space="0" w:color="auto"/>
              <w:bottom w:val="single" w:sz="4" w:space="0" w:color="auto"/>
              <w:right w:val="single" w:sz="4" w:space="0" w:color="auto"/>
            </w:tcBorders>
            <w:hideMark/>
          </w:tcPr>
          <w:p w14:paraId="59661A0F"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9</w:t>
            </w:r>
          </w:p>
        </w:tc>
        <w:tc>
          <w:tcPr>
            <w:tcW w:w="7054" w:type="dxa"/>
            <w:gridSpan w:val="2"/>
            <w:tcBorders>
              <w:top w:val="single" w:sz="4" w:space="0" w:color="auto"/>
              <w:left w:val="single" w:sz="4" w:space="0" w:color="auto"/>
              <w:bottom w:val="single" w:sz="4" w:space="0" w:color="auto"/>
              <w:right w:val="single" w:sz="4" w:space="0" w:color="auto"/>
            </w:tcBorders>
            <w:hideMark/>
          </w:tcPr>
          <w:p w14:paraId="3D028BE3"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Должности третьего уровня</w:t>
            </w:r>
          </w:p>
        </w:tc>
        <w:tc>
          <w:tcPr>
            <w:tcW w:w="2268" w:type="dxa"/>
            <w:tcBorders>
              <w:top w:val="single" w:sz="4" w:space="0" w:color="auto"/>
              <w:left w:val="single" w:sz="4" w:space="0" w:color="auto"/>
              <w:bottom w:val="single" w:sz="4" w:space="0" w:color="auto"/>
              <w:right w:val="single" w:sz="4" w:space="0" w:color="auto"/>
            </w:tcBorders>
          </w:tcPr>
          <w:p w14:paraId="25BD6686" w14:textId="77777777" w:rsidR="0036062F" w:rsidRPr="000C3FAF" w:rsidRDefault="0036062F">
            <w:pPr>
              <w:pStyle w:val="afd"/>
              <w:spacing w:line="276" w:lineRule="auto"/>
              <w:rPr>
                <w:rFonts w:ascii="Times New Roman" w:hAnsi="Times New Roman" w:cs="Times New Roman"/>
                <w:sz w:val="20"/>
                <w:szCs w:val="20"/>
              </w:rPr>
            </w:pPr>
          </w:p>
        </w:tc>
      </w:tr>
      <w:tr w:rsidR="0036062F" w:rsidRPr="000C3FAF" w14:paraId="7B9ED7EF"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646C45AA"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28B98711"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707F57C3" w14:textId="027A9B91"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Бухгалтер; бухгалтер-ревизор; специалист по кадрам, специалист по охране труда, специалист в сфере закупок, экономист по бухгалтерскому учет</w:t>
            </w:r>
            <w:r w:rsidR="009C33E0">
              <w:rPr>
                <w:rFonts w:ascii="Times New Roman" w:hAnsi="Times New Roman" w:cs="Times New Roman"/>
                <w:sz w:val="20"/>
                <w:szCs w:val="20"/>
              </w:rPr>
              <w:t>у и анализу финансово-хозяйст</w:t>
            </w:r>
            <w:r w:rsidRPr="000C3FAF">
              <w:rPr>
                <w:rFonts w:ascii="Times New Roman" w:hAnsi="Times New Roman" w:cs="Times New Roman"/>
                <w:sz w:val="20"/>
                <w:szCs w:val="20"/>
              </w:rPr>
              <w:t>венной деятельности, экономист по финансовой работе</w:t>
            </w:r>
          </w:p>
        </w:tc>
        <w:tc>
          <w:tcPr>
            <w:tcW w:w="2268" w:type="dxa"/>
            <w:tcBorders>
              <w:top w:val="single" w:sz="4" w:space="0" w:color="auto"/>
              <w:left w:val="single" w:sz="4" w:space="0" w:color="auto"/>
              <w:bottom w:val="single" w:sz="4" w:space="0" w:color="auto"/>
              <w:right w:val="single" w:sz="4" w:space="0" w:color="auto"/>
            </w:tcBorders>
            <w:hideMark/>
          </w:tcPr>
          <w:p w14:paraId="6056C3B5"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1,3</w:t>
            </w:r>
          </w:p>
        </w:tc>
      </w:tr>
      <w:tr w:rsidR="0036062F" w:rsidRPr="000C3FAF" w14:paraId="070E0E4D"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17CEDC38"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75E31580"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2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23BCC271" w14:textId="77777777" w:rsidR="0036062F" w:rsidRPr="000C3FAF" w:rsidRDefault="00C71D06">
            <w:pPr>
              <w:pStyle w:val="afd"/>
              <w:spacing w:line="276" w:lineRule="auto"/>
              <w:rPr>
                <w:rFonts w:ascii="Times New Roman" w:hAnsi="Times New Roman" w:cs="Times New Roman"/>
                <w:sz w:val="20"/>
                <w:szCs w:val="20"/>
              </w:rPr>
            </w:pPr>
            <w:r w:rsidRPr="000C3FAF">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6F0ED044" wp14:editId="2658BC09">
                      <wp:simplePos x="0" y="0"/>
                      <wp:positionH relativeFrom="column">
                        <wp:posOffset>720090</wp:posOffset>
                      </wp:positionH>
                      <wp:positionV relativeFrom="paragraph">
                        <wp:posOffset>823595</wp:posOffset>
                      </wp:positionV>
                      <wp:extent cx="600075" cy="361950"/>
                      <wp:effectExtent l="0" t="0" r="28575" b="19050"/>
                      <wp:wrapNone/>
                      <wp:docPr id="16" name="Надпись 16"/>
                      <wp:cNvGraphicFramePr/>
                      <a:graphic xmlns:a="http://schemas.openxmlformats.org/drawingml/2006/main">
                        <a:graphicData uri="http://schemas.microsoft.com/office/word/2010/wordprocessingShape">
                          <wps:wsp>
                            <wps:cNvSpPr txBox="1"/>
                            <wps:spPr>
                              <a:xfrm>
                                <a:off x="0" y="0"/>
                                <a:ext cx="600075" cy="361950"/>
                              </a:xfrm>
                              <a:prstGeom prst="rect">
                                <a:avLst/>
                              </a:prstGeom>
                              <a:solidFill>
                                <a:schemeClr val="lt1"/>
                              </a:solidFill>
                              <a:ln w="6350">
                                <a:solidFill>
                                  <a:schemeClr val="bg1"/>
                                </a:solidFill>
                              </a:ln>
                            </wps:spPr>
                            <wps:txbx>
                              <w:txbxContent>
                                <w:p w14:paraId="2948D58A" w14:textId="77777777" w:rsidR="005B11B3" w:rsidRDefault="005B11B3">
                                  <w:r>
                                    <w:t>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0ED044" id="Надпись 16" o:spid="_x0000_s1045" type="#_x0000_t202" style="position:absolute;margin-left:56.7pt;margin-top:64.85pt;width:47.25pt;height:2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" fillcolor="white [3201]" strokecolor="white [3212]" strokeweight=".5pt">
                      <v:textbox>
                        <w:txbxContent>
                          <w:p w14:paraId="2948D58A" w14:textId="77777777" w:rsidR="005B11B3" w:rsidRDefault="005B11B3">
                            <w:r>
                              <w:t>99</w:t>
                            </w:r>
                          </w:p>
                        </w:txbxContent>
                      </v:textbox>
                    </v:shape>
                  </w:pict>
                </mc:Fallback>
              </mc:AlternateContent>
            </w:r>
            <w:r w:rsidR="0036062F" w:rsidRPr="000C3FAF">
              <w:rPr>
                <w:rFonts w:ascii="Times New Roman" w:hAnsi="Times New Roman" w:cs="Times New Roman"/>
                <w:sz w:val="20"/>
                <w:szCs w:val="20"/>
              </w:rPr>
              <w:t>Должности служащих первого квалификационного уровня, по которым может устанавливаться II внутридолжностная категория</w:t>
            </w:r>
          </w:p>
        </w:tc>
        <w:tc>
          <w:tcPr>
            <w:tcW w:w="2268" w:type="dxa"/>
            <w:tcBorders>
              <w:top w:val="single" w:sz="4" w:space="0" w:color="auto"/>
              <w:left w:val="single" w:sz="4" w:space="0" w:color="auto"/>
              <w:bottom w:val="single" w:sz="4" w:space="0" w:color="auto"/>
              <w:right w:val="single" w:sz="4" w:space="0" w:color="auto"/>
            </w:tcBorders>
            <w:hideMark/>
          </w:tcPr>
          <w:p w14:paraId="1B7C351B"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1,3</w:t>
            </w:r>
          </w:p>
        </w:tc>
      </w:tr>
      <w:tr w:rsidR="0036062F" w:rsidRPr="000C3FAF" w14:paraId="4AD8B43E"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41474A02"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66EF04BE"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3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7A95DAF1"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Должности служащих первого квалификационного уровня, по которым может устанавливаться I внутридолжностная категория</w:t>
            </w:r>
          </w:p>
        </w:tc>
        <w:tc>
          <w:tcPr>
            <w:tcW w:w="2268" w:type="dxa"/>
            <w:tcBorders>
              <w:top w:val="single" w:sz="4" w:space="0" w:color="auto"/>
              <w:left w:val="single" w:sz="4" w:space="0" w:color="auto"/>
              <w:bottom w:val="single" w:sz="4" w:space="0" w:color="auto"/>
              <w:right w:val="single" w:sz="4" w:space="0" w:color="auto"/>
            </w:tcBorders>
            <w:hideMark/>
          </w:tcPr>
          <w:p w14:paraId="61FD3B4C"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1,3</w:t>
            </w:r>
          </w:p>
        </w:tc>
      </w:tr>
      <w:tr w:rsidR="0036062F" w:rsidRPr="000C3FAF" w14:paraId="0793A7A2"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76877BFF"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46ACDECC"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4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70EC0702"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268" w:type="dxa"/>
            <w:tcBorders>
              <w:top w:val="single" w:sz="4" w:space="0" w:color="auto"/>
              <w:left w:val="single" w:sz="4" w:space="0" w:color="auto"/>
              <w:bottom w:val="single" w:sz="4" w:space="0" w:color="auto"/>
              <w:right w:val="single" w:sz="4" w:space="0" w:color="auto"/>
            </w:tcBorders>
            <w:hideMark/>
          </w:tcPr>
          <w:p w14:paraId="29D5BBD5"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1,3</w:t>
            </w:r>
          </w:p>
        </w:tc>
      </w:tr>
      <w:tr w:rsidR="0036062F" w:rsidRPr="000C3FAF" w14:paraId="0C670492"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4692AFBE"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046CE737"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5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60EEDEA1"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Главные специалисты в отделах, заместитель главного бухгалтера</w:t>
            </w:r>
          </w:p>
        </w:tc>
        <w:tc>
          <w:tcPr>
            <w:tcW w:w="2268" w:type="dxa"/>
            <w:tcBorders>
              <w:top w:val="single" w:sz="4" w:space="0" w:color="auto"/>
              <w:left w:val="single" w:sz="4" w:space="0" w:color="auto"/>
              <w:bottom w:val="single" w:sz="4" w:space="0" w:color="auto"/>
              <w:right w:val="single" w:sz="4" w:space="0" w:color="auto"/>
            </w:tcBorders>
            <w:hideMark/>
          </w:tcPr>
          <w:p w14:paraId="46DFA26D"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1,3</w:t>
            </w:r>
          </w:p>
        </w:tc>
      </w:tr>
      <w:tr w:rsidR="0036062F" w:rsidRPr="000C3FAF" w14:paraId="6C686426" w14:textId="77777777" w:rsidTr="0036062F">
        <w:tc>
          <w:tcPr>
            <w:tcW w:w="601" w:type="dxa"/>
            <w:tcBorders>
              <w:top w:val="single" w:sz="4" w:space="0" w:color="auto"/>
              <w:left w:val="single" w:sz="4" w:space="0" w:color="auto"/>
              <w:bottom w:val="single" w:sz="4" w:space="0" w:color="auto"/>
              <w:right w:val="single" w:sz="4" w:space="0" w:color="auto"/>
            </w:tcBorders>
            <w:hideMark/>
          </w:tcPr>
          <w:p w14:paraId="672707C3"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10</w:t>
            </w:r>
          </w:p>
        </w:tc>
        <w:tc>
          <w:tcPr>
            <w:tcW w:w="7054" w:type="dxa"/>
            <w:gridSpan w:val="2"/>
            <w:tcBorders>
              <w:top w:val="single" w:sz="4" w:space="0" w:color="auto"/>
              <w:left w:val="single" w:sz="4" w:space="0" w:color="auto"/>
              <w:bottom w:val="single" w:sz="4" w:space="0" w:color="auto"/>
              <w:right w:val="single" w:sz="4" w:space="0" w:color="auto"/>
            </w:tcBorders>
            <w:hideMark/>
          </w:tcPr>
          <w:p w14:paraId="5F61C2EB"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Должности работников культуры, искусства ведущего звена</w:t>
            </w:r>
          </w:p>
        </w:tc>
        <w:tc>
          <w:tcPr>
            <w:tcW w:w="2268" w:type="dxa"/>
            <w:tcBorders>
              <w:top w:val="single" w:sz="4" w:space="0" w:color="auto"/>
              <w:left w:val="single" w:sz="4" w:space="0" w:color="auto"/>
              <w:bottom w:val="single" w:sz="4" w:space="0" w:color="auto"/>
              <w:right w:val="single" w:sz="4" w:space="0" w:color="auto"/>
            </w:tcBorders>
            <w:hideMark/>
          </w:tcPr>
          <w:p w14:paraId="447F8D9C"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w:t>
            </w:r>
          </w:p>
        </w:tc>
      </w:tr>
      <w:tr w:rsidR="0036062F" w:rsidRPr="000C3FAF" w14:paraId="417124C4" w14:textId="77777777" w:rsidTr="0036062F">
        <w:tc>
          <w:tcPr>
            <w:tcW w:w="601" w:type="dxa"/>
            <w:vMerge w:val="restart"/>
            <w:tcBorders>
              <w:top w:val="single" w:sz="4" w:space="0" w:color="auto"/>
              <w:left w:val="single" w:sz="4" w:space="0" w:color="auto"/>
              <w:bottom w:val="single" w:sz="4" w:space="0" w:color="auto"/>
              <w:right w:val="single" w:sz="4" w:space="0" w:color="auto"/>
            </w:tcBorders>
            <w:hideMark/>
          </w:tcPr>
          <w:p w14:paraId="7BD6F4C5"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11</w:t>
            </w:r>
          </w:p>
        </w:tc>
        <w:tc>
          <w:tcPr>
            <w:tcW w:w="7054" w:type="dxa"/>
            <w:gridSpan w:val="2"/>
            <w:tcBorders>
              <w:top w:val="single" w:sz="4" w:space="0" w:color="auto"/>
              <w:left w:val="single" w:sz="4" w:space="0" w:color="auto"/>
              <w:bottom w:val="single" w:sz="4" w:space="0" w:color="auto"/>
              <w:right w:val="single" w:sz="4" w:space="0" w:color="auto"/>
            </w:tcBorders>
            <w:hideMark/>
          </w:tcPr>
          <w:p w14:paraId="00792A39"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Должности четвертого уровня</w:t>
            </w:r>
          </w:p>
        </w:tc>
        <w:tc>
          <w:tcPr>
            <w:tcW w:w="2268" w:type="dxa"/>
            <w:tcBorders>
              <w:top w:val="single" w:sz="4" w:space="0" w:color="auto"/>
              <w:left w:val="single" w:sz="4" w:space="0" w:color="auto"/>
              <w:bottom w:val="single" w:sz="4" w:space="0" w:color="auto"/>
              <w:right w:val="single" w:sz="4" w:space="0" w:color="auto"/>
            </w:tcBorders>
            <w:hideMark/>
          </w:tcPr>
          <w:p w14:paraId="43557B8A"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1,9</w:t>
            </w:r>
          </w:p>
        </w:tc>
      </w:tr>
      <w:tr w:rsidR="0036062F" w:rsidRPr="000C3FAF" w14:paraId="6AD801B7"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2C9C4B05"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02F6D42A"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3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5235FE76"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Директор (начальник, заведующий) филиала, другого обособленного структурного подразделения</w:t>
            </w:r>
          </w:p>
        </w:tc>
        <w:tc>
          <w:tcPr>
            <w:tcW w:w="2268" w:type="dxa"/>
            <w:tcBorders>
              <w:top w:val="single" w:sz="4" w:space="0" w:color="auto"/>
              <w:left w:val="single" w:sz="4" w:space="0" w:color="auto"/>
              <w:bottom w:val="single" w:sz="4" w:space="0" w:color="auto"/>
              <w:right w:val="single" w:sz="4" w:space="0" w:color="auto"/>
            </w:tcBorders>
            <w:hideMark/>
          </w:tcPr>
          <w:p w14:paraId="7C6FDF57"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1,9</w:t>
            </w:r>
          </w:p>
        </w:tc>
      </w:tr>
      <w:tr w:rsidR="0036062F" w:rsidRPr="000C3FAF" w14:paraId="4DD7240C" w14:textId="77777777" w:rsidTr="0036062F">
        <w:tc>
          <w:tcPr>
            <w:tcW w:w="601" w:type="dxa"/>
            <w:vMerge w:val="restart"/>
            <w:tcBorders>
              <w:top w:val="single" w:sz="4" w:space="0" w:color="auto"/>
              <w:left w:val="single" w:sz="4" w:space="0" w:color="auto"/>
              <w:bottom w:val="single" w:sz="4" w:space="0" w:color="auto"/>
              <w:right w:val="single" w:sz="4" w:space="0" w:color="auto"/>
            </w:tcBorders>
            <w:hideMark/>
          </w:tcPr>
          <w:p w14:paraId="7BC6C615"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12</w:t>
            </w:r>
          </w:p>
        </w:tc>
        <w:tc>
          <w:tcPr>
            <w:tcW w:w="7054" w:type="dxa"/>
            <w:gridSpan w:val="2"/>
            <w:tcBorders>
              <w:top w:val="single" w:sz="4" w:space="0" w:color="auto"/>
              <w:left w:val="single" w:sz="4" w:space="0" w:color="auto"/>
              <w:bottom w:val="single" w:sz="4" w:space="0" w:color="auto"/>
              <w:right w:val="single" w:sz="4" w:space="0" w:color="auto"/>
            </w:tcBorders>
            <w:hideMark/>
          </w:tcPr>
          <w:p w14:paraId="13AA1688"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Должности руководителей структурных подразделений сферы образования</w:t>
            </w:r>
          </w:p>
        </w:tc>
        <w:tc>
          <w:tcPr>
            <w:tcW w:w="2268" w:type="dxa"/>
            <w:tcBorders>
              <w:top w:val="single" w:sz="4" w:space="0" w:color="auto"/>
              <w:left w:val="single" w:sz="4" w:space="0" w:color="auto"/>
              <w:bottom w:val="single" w:sz="4" w:space="0" w:color="auto"/>
              <w:right w:val="single" w:sz="4" w:space="0" w:color="auto"/>
            </w:tcBorders>
            <w:hideMark/>
          </w:tcPr>
          <w:p w14:paraId="7F2F1F77"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1,6</w:t>
            </w:r>
          </w:p>
        </w:tc>
      </w:tr>
      <w:tr w:rsidR="0036062F" w:rsidRPr="000C3FAF" w14:paraId="111028E0" w14:textId="77777777" w:rsidTr="0036062F">
        <w:tc>
          <w:tcPr>
            <w:tcW w:w="601" w:type="dxa"/>
            <w:vMerge/>
            <w:tcBorders>
              <w:top w:val="single" w:sz="4" w:space="0" w:color="auto"/>
              <w:left w:val="single" w:sz="4" w:space="0" w:color="auto"/>
              <w:bottom w:val="single" w:sz="4" w:space="0" w:color="auto"/>
              <w:right w:val="single" w:sz="4" w:space="0" w:color="auto"/>
            </w:tcBorders>
            <w:vAlign w:val="center"/>
            <w:hideMark/>
          </w:tcPr>
          <w:p w14:paraId="518EB81A" w14:textId="77777777" w:rsidR="0036062F" w:rsidRPr="000C3FAF" w:rsidRDefault="0036062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6B398BD1"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 квалификационный уровень</w:t>
            </w:r>
          </w:p>
        </w:tc>
        <w:tc>
          <w:tcPr>
            <w:tcW w:w="4219" w:type="dxa"/>
            <w:tcBorders>
              <w:top w:val="single" w:sz="4" w:space="0" w:color="auto"/>
              <w:left w:val="single" w:sz="4" w:space="0" w:color="auto"/>
              <w:bottom w:val="single" w:sz="4" w:space="0" w:color="auto"/>
              <w:right w:val="single" w:sz="4" w:space="0" w:color="auto"/>
            </w:tcBorders>
            <w:hideMark/>
          </w:tcPr>
          <w:p w14:paraId="19B5D0FB"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Заведующий (начальник) структурным подразделением: кабинетом, отделом, отделением, сектором</w:t>
            </w:r>
          </w:p>
        </w:tc>
        <w:tc>
          <w:tcPr>
            <w:tcW w:w="2268" w:type="dxa"/>
            <w:tcBorders>
              <w:top w:val="single" w:sz="4" w:space="0" w:color="auto"/>
              <w:left w:val="single" w:sz="4" w:space="0" w:color="auto"/>
              <w:bottom w:val="single" w:sz="4" w:space="0" w:color="auto"/>
              <w:right w:val="single" w:sz="4" w:space="0" w:color="auto"/>
            </w:tcBorders>
            <w:hideMark/>
          </w:tcPr>
          <w:p w14:paraId="6F1EF0FE"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1,6</w:t>
            </w:r>
          </w:p>
        </w:tc>
      </w:tr>
    </w:tbl>
    <w:p w14:paraId="33FCE2BB" w14:textId="77777777" w:rsidR="0036062F" w:rsidRPr="000C3FAF" w:rsidRDefault="0036062F" w:rsidP="0036062F">
      <w:pPr>
        <w:spacing w:after="0" w:line="240" w:lineRule="auto"/>
        <w:rPr>
          <w:rFonts w:ascii="Times New Roman" w:hAnsi="Times New Roman" w:cs="Times New Roman"/>
          <w:sz w:val="20"/>
          <w:szCs w:val="20"/>
        </w:rPr>
      </w:pPr>
    </w:p>
    <w:p w14:paraId="0792F31C" w14:textId="77777777" w:rsidR="0036062F" w:rsidRPr="000C3FAF" w:rsidRDefault="0036062F" w:rsidP="0036062F">
      <w:pPr>
        <w:spacing w:after="0" w:line="240" w:lineRule="auto"/>
        <w:ind w:firstLine="708"/>
        <w:jc w:val="both"/>
        <w:rPr>
          <w:rFonts w:ascii="Times New Roman" w:hAnsi="Times New Roman" w:cs="Times New Roman"/>
          <w:sz w:val="20"/>
          <w:szCs w:val="20"/>
        </w:rPr>
      </w:pPr>
      <w:r w:rsidRPr="000C3FAF">
        <w:rPr>
          <w:rStyle w:val="aff7"/>
          <w:rFonts w:ascii="Times New Roman" w:hAnsi="Times New Roman" w:cs="Times New Roman"/>
          <w:bCs/>
          <w:color w:val="auto"/>
          <w:sz w:val="20"/>
          <w:szCs w:val="20"/>
        </w:rPr>
        <w:t>Примечание:</w:t>
      </w:r>
      <w:r w:rsidRPr="000C3FAF">
        <w:rPr>
          <w:rFonts w:ascii="Times New Roman" w:hAnsi="Times New Roman" w:cs="Times New Roman"/>
          <w:sz w:val="20"/>
          <w:szCs w:val="20"/>
        </w:rPr>
        <w:t xml:space="preserve"> в случае внесения изменений в штатные расписания организаций профессии и должности относятся к квалификационным группам в соответствии с Приказами Минздравсоцразвития Российской Федерации от </w:t>
      </w:r>
      <w:hyperlink r:id="rId65" w:history="1">
        <w:r w:rsidRPr="000C3FAF">
          <w:rPr>
            <w:rStyle w:val="aff8"/>
            <w:color w:val="auto"/>
            <w:sz w:val="20"/>
            <w:szCs w:val="20"/>
          </w:rPr>
          <w:t>05.05.2008 № 216н</w:t>
        </w:r>
      </w:hyperlink>
      <w:r w:rsidRPr="000C3FAF">
        <w:rPr>
          <w:rFonts w:ascii="Times New Roman" w:hAnsi="Times New Roman" w:cs="Times New Roman"/>
          <w:sz w:val="20"/>
          <w:szCs w:val="20"/>
        </w:rPr>
        <w:t xml:space="preserve"> «Об утверждении профессиональных квалификационных групп должностей работников образования», </w:t>
      </w:r>
      <w:hyperlink r:id="rId66" w:history="1">
        <w:r w:rsidRPr="000C3FAF">
          <w:rPr>
            <w:rStyle w:val="aff8"/>
            <w:color w:val="auto"/>
            <w:sz w:val="20"/>
            <w:szCs w:val="20"/>
          </w:rPr>
          <w:t>29.05.2008 № 247н</w:t>
        </w:r>
      </w:hyperlink>
      <w:r w:rsidRPr="000C3FAF">
        <w:rPr>
          <w:rFonts w:ascii="Times New Roman" w:hAnsi="Times New Roman" w:cs="Times New Roman"/>
          <w:sz w:val="20"/>
          <w:szCs w:val="20"/>
        </w:rPr>
        <w:t xml:space="preserve"> «Об утверждении профессиональных квалификационных групп общеотраслевых должностей руководителей, специалистов и служащих», </w:t>
      </w:r>
      <w:hyperlink r:id="rId67" w:history="1">
        <w:r w:rsidRPr="000C3FAF">
          <w:rPr>
            <w:rStyle w:val="aff8"/>
            <w:color w:val="auto"/>
            <w:sz w:val="20"/>
            <w:szCs w:val="20"/>
          </w:rPr>
          <w:t>29.05.2008 № 248н</w:t>
        </w:r>
      </w:hyperlink>
      <w:r w:rsidRPr="000C3FAF">
        <w:rPr>
          <w:rFonts w:ascii="Times New Roman" w:hAnsi="Times New Roman" w:cs="Times New Roman"/>
          <w:sz w:val="20"/>
          <w:szCs w:val="20"/>
        </w:rPr>
        <w:t xml:space="preserve"> «Об утверждении профессиональных квалификационных групп общеотраслевых профессий рабочих».</w:t>
      </w:r>
    </w:p>
    <w:p w14:paraId="2B851E1D" w14:textId="77777777" w:rsidR="0036062F" w:rsidRPr="000C3FAF" w:rsidRDefault="00C71D06" w:rsidP="0036062F">
      <w:pPr>
        <w:spacing w:after="0" w:line="240" w:lineRule="auto"/>
        <w:ind w:firstLine="708"/>
        <w:jc w:val="both"/>
        <w:rPr>
          <w:rFonts w:ascii="Times New Roman" w:hAnsi="Times New Roman" w:cs="Times New Roman"/>
          <w:sz w:val="20"/>
          <w:szCs w:val="20"/>
        </w:rPr>
      </w:pPr>
      <w:r w:rsidRPr="000C3FAF">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35327E83" wp14:editId="6D2C27E0">
                <wp:simplePos x="0" y="0"/>
                <wp:positionH relativeFrom="column">
                  <wp:posOffset>2806065</wp:posOffset>
                </wp:positionH>
                <wp:positionV relativeFrom="paragraph">
                  <wp:posOffset>4934585</wp:posOffset>
                </wp:positionV>
                <wp:extent cx="561975" cy="352425"/>
                <wp:effectExtent l="0" t="0" r="28575" b="28575"/>
                <wp:wrapNone/>
                <wp:docPr id="17" name="Надпись 17"/>
                <wp:cNvGraphicFramePr/>
                <a:graphic xmlns:a="http://schemas.openxmlformats.org/drawingml/2006/main">
                  <a:graphicData uri="http://schemas.microsoft.com/office/word/2010/wordprocessingShape">
                    <wps:wsp>
                      <wps:cNvSpPr txBox="1"/>
                      <wps:spPr>
                        <a:xfrm>
                          <a:off x="0" y="0"/>
                          <a:ext cx="561975" cy="352425"/>
                        </a:xfrm>
                        <a:prstGeom prst="rect">
                          <a:avLst/>
                        </a:prstGeom>
                        <a:solidFill>
                          <a:schemeClr val="lt1"/>
                        </a:solidFill>
                        <a:ln w="6350">
                          <a:solidFill>
                            <a:schemeClr val="bg1"/>
                          </a:solidFill>
                        </a:ln>
                      </wps:spPr>
                      <wps:txbx>
                        <w:txbxContent>
                          <w:p w14:paraId="0795EFC4" w14:textId="77777777" w:rsidR="005B11B3" w:rsidRDefault="005B11B3">
                            <w: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327E83" id="Надпись 17" o:spid="_x0000_s1046" type="#_x0000_t202" style="position:absolute;left:0;text-align:left;margin-left:220.95pt;margin-top:388.55pt;width:44.25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" fillcolor="white [3201]" strokecolor="white [3212]" strokeweight=".5pt">
                <v:textbox>
                  <w:txbxContent>
                    <w:p w14:paraId="0795EFC4" w14:textId="77777777" w:rsidR="005B11B3" w:rsidRDefault="005B11B3">
                      <w:r>
                        <w:t>100</w:t>
                      </w:r>
                    </w:p>
                  </w:txbxContent>
                </v:textbox>
              </v:shape>
            </w:pict>
          </mc:Fallback>
        </mc:AlternateContent>
      </w:r>
    </w:p>
    <w:p w14:paraId="2CE10711" w14:textId="77777777" w:rsidR="0036062F" w:rsidRPr="000C3FAF" w:rsidRDefault="0036062F" w:rsidP="0036062F">
      <w:pPr>
        <w:spacing w:after="0" w:line="240" w:lineRule="auto"/>
        <w:rPr>
          <w:rFonts w:ascii="Times New Roman" w:hAnsi="Times New Roman" w:cs="Times New Roman"/>
          <w:sz w:val="20"/>
          <w:szCs w:val="20"/>
        </w:rPr>
        <w:sectPr w:rsidR="0036062F" w:rsidRPr="000C3FAF">
          <w:pgSz w:w="11906" w:h="16838"/>
          <w:pgMar w:top="1134" w:right="567" w:bottom="851" w:left="1701" w:header="709" w:footer="709" w:gutter="0"/>
          <w:pgNumType w:start="1"/>
          <w:cols w:space="720"/>
        </w:sectPr>
      </w:pPr>
    </w:p>
    <w:p w14:paraId="4FD8EA6C" w14:textId="77777777" w:rsidR="0036062F" w:rsidRPr="000C3FAF" w:rsidRDefault="0036062F" w:rsidP="0036062F">
      <w:pPr>
        <w:pStyle w:val="afd"/>
        <w:ind w:left="6804"/>
        <w:rPr>
          <w:rStyle w:val="aff7"/>
          <w:b w:val="0"/>
          <w:bCs/>
          <w:color w:val="auto"/>
        </w:rPr>
      </w:pPr>
      <w:r w:rsidRPr="000C3FAF">
        <w:rPr>
          <w:rStyle w:val="aff7"/>
          <w:rFonts w:ascii="Times New Roman" w:hAnsi="Times New Roman" w:cs="Times New Roman"/>
          <w:bCs/>
          <w:color w:val="auto"/>
          <w:sz w:val="20"/>
          <w:szCs w:val="20"/>
        </w:rPr>
        <w:lastRenderedPageBreak/>
        <w:t>Приложение 12</w:t>
      </w:r>
    </w:p>
    <w:p w14:paraId="4FA60381" w14:textId="77777777" w:rsidR="0036062F" w:rsidRPr="000C3FAF" w:rsidRDefault="0036062F" w:rsidP="0036062F">
      <w:pPr>
        <w:spacing w:after="0" w:line="240" w:lineRule="auto"/>
        <w:ind w:left="6804"/>
        <w:jc w:val="both"/>
        <w:rPr>
          <w:rStyle w:val="aff7"/>
          <w:rFonts w:ascii="Times New Roman" w:hAnsi="Times New Roman" w:cs="Times New Roman"/>
          <w:b w:val="0"/>
          <w:bCs/>
          <w:color w:val="auto"/>
          <w:sz w:val="20"/>
          <w:szCs w:val="20"/>
        </w:rPr>
      </w:pPr>
      <w:r w:rsidRPr="000C3FAF">
        <w:rPr>
          <w:rStyle w:val="aff7"/>
          <w:rFonts w:ascii="Times New Roman" w:hAnsi="Times New Roman" w:cs="Times New Roman"/>
          <w:bCs/>
          <w:color w:val="auto"/>
          <w:sz w:val="20"/>
          <w:szCs w:val="20"/>
        </w:rPr>
        <w:t xml:space="preserve">к </w:t>
      </w:r>
      <w:hyperlink r:id="rId68" w:anchor="sub_1000" w:history="1">
        <w:r w:rsidRPr="000C3FAF">
          <w:rPr>
            <w:rStyle w:val="aff8"/>
            <w:color w:val="auto"/>
            <w:sz w:val="20"/>
            <w:szCs w:val="20"/>
          </w:rPr>
          <w:t>Положению</w:t>
        </w:r>
      </w:hyperlink>
    </w:p>
    <w:p w14:paraId="2EE156A3" w14:textId="77777777" w:rsidR="0036062F" w:rsidRPr="000C3FAF" w:rsidRDefault="0036062F" w:rsidP="0036062F">
      <w:pPr>
        <w:spacing w:after="0" w:line="240" w:lineRule="auto"/>
        <w:ind w:left="6804"/>
        <w:jc w:val="both"/>
        <w:rPr>
          <w:rStyle w:val="aff7"/>
          <w:rFonts w:ascii="Times New Roman" w:hAnsi="Times New Roman" w:cs="Times New Roman"/>
          <w:b w:val="0"/>
          <w:bCs/>
          <w:color w:val="auto"/>
          <w:sz w:val="6"/>
          <w:szCs w:val="20"/>
        </w:rPr>
      </w:pPr>
    </w:p>
    <w:p w14:paraId="15C57ED6" w14:textId="77777777" w:rsidR="0036062F" w:rsidRPr="000C3FAF" w:rsidRDefault="0036062F" w:rsidP="0036062F">
      <w:pPr>
        <w:spacing w:after="0" w:line="240" w:lineRule="auto"/>
        <w:jc w:val="center"/>
        <w:rPr>
          <w:sz w:val="20"/>
        </w:rPr>
      </w:pPr>
      <w:r w:rsidRPr="000C3FAF">
        <w:rPr>
          <w:rFonts w:ascii="Times New Roman" w:hAnsi="Times New Roman" w:cs="Times New Roman"/>
          <w:sz w:val="20"/>
          <w:szCs w:val="20"/>
        </w:rPr>
        <w:t>Годовое премирование работников организаций по итогам учебного года</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7165"/>
        <w:gridCol w:w="1559"/>
      </w:tblGrid>
      <w:tr w:rsidR="0036062F" w:rsidRPr="000C3FAF" w14:paraId="28C419CB"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549FA67E"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w:t>
            </w:r>
          </w:p>
          <w:p w14:paraId="0BC305F2"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п/п</w:t>
            </w:r>
          </w:p>
        </w:tc>
        <w:tc>
          <w:tcPr>
            <w:tcW w:w="716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C7C40B"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Наименование выплат/основание премирования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B8BD81"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Размер</w:t>
            </w:r>
          </w:p>
          <w:p w14:paraId="174AB9BC"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выплат, руб.</w:t>
            </w:r>
          </w:p>
        </w:tc>
      </w:tr>
      <w:tr w:rsidR="0036062F" w:rsidRPr="000C3FAF" w14:paraId="149D4C12"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tcPr>
          <w:p w14:paraId="061E58F1" w14:textId="77777777" w:rsidR="0036062F" w:rsidRPr="000C3FAF" w:rsidRDefault="0036062F">
            <w:pPr>
              <w:pStyle w:val="afd"/>
              <w:spacing w:line="276" w:lineRule="auto"/>
              <w:jc w:val="center"/>
              <w:rPr>
                <w:rFonts w:ascii="Times New Roman" w:hAnsi="Times New Roman" w:cs="Times New Roman"/>
                <w:sz w:val="20"/>
                <w:szCs w:val="20"/>
              </w:rPr>
            </w:pP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6C102"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Участие в конкурсах профессионального мастерства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7510E" w14:textId="77777777" w:rsidR="0036062F" w:rsidRPr="000C3FAF" w:rsidRDefault="0036062F">
            <w:pPr>
              <w:rPr>
                <w:rFonts w:ascii="Times New Roman" w:hAnsi="Times New Roman" w:cs="Times New Roman"/>
                <w:sz w:val="20"/>
                <w:szCs w:val="20"/>
              </w:rPr>
            </w:pPr>
          </w:p>
        </w:tc>
      </w:tr>
      <w:tr w:rsidR="0036062F" w:rsidRPr="000C3FAF" w14:paraId="16090968"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717C1B0A"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1</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2639EE"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Конкурс «Воспитатель года», муниципальный этап</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893D7E"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w:t>
            </w:r>
          </w:p>
        </w:tc>
      </w:tr>
      <w:tr w:rsidR="0036062F" w:rsidRPr="000C3FAF" w14:paraId="08CD9033"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73BA8D5B"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1.1</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CDCD33"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Абсолютный победитель (1 место)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460228"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50 000,00   </w:t>
            </w:r>
          </w:p>
        </w:tc>
      </w:tr>
      <w:tr w:rsidR="0036062F" w:rsidRPr="000C3FAF" w14:paraId="2934A18F"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5121BBEF"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1.2</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339DA3"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Победитель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333993"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30 000,00   </w:t>
            </w:r>
          </w:p>
        </w:tc>
      </w:tr>
      <w:tr w:rsidR="0036062F" w:rsidRPr="000C3FAF" w14:paraId="0C54F209"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6326A6AA"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1.3</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4BF0B"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Лауреат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B1E96D"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10 000,00   </w:t>
            </w:r>
          </w:p>
        </w:tc>
      </w:tr>
      <w:tr w:rsidR="0036062F" w:rsidRPr="000C3FAF" w14:paraId="533B1CF6"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31D60B47"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2</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B6B9F"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Конкурс «Воспитатель года», региональный этап</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DCA1E1"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w:t>
            </w:r>
          </w:p>
        </w:tc>
      </w:tr>
      <w:tr w:rsidR="0036062F" w:rsidRPr="000C3FAF" w14:paraId="4B8A485F"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1DD2FC9C"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2.1</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31AE16"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Абсолютный победитель (1 место)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F04B6D"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45 000,00   </w:t>
            </w:r>
          </w:p>
        </w:tc>
      </w:tr>
      <w:tr w:rsidR="0036062F" w:rsidRPr="000C3FAF" w14:paraId="5D9C28AF"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1307520F"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2.2</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E3D25B"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Победитель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09BCC9"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20 000,00   </w:t>
            </w:r>
          </w:p>
        </w:tc>
      </w:tr>
      <w:tr w:rsidR="0036062F" w:rsidRPr="000C3FAF" w14:paraId="59E0B790"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4AD1AE38"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2.3</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1582B7"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Лауреат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44A7A7"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7 000,00   </w:t>
            </w:r>
          </w:p>
        </w:tc>
      </w:tr>
      <w:tr w:rsidR="0036062F" w:rsidRPr="000C3FAF" w14:paraId="76C27F00"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1CEEFFEF"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3</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DD2787"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Конкурс «Воспитатель года», заключительный этап</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22642"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w:t>
            </w:r>
          </w:p>
        </w:tc>
      </w:tr>
      <w:tr w:rsidR="0036062F" w:rsidRPr="000C3FAF" w14:paraId="56E01945"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1E8F18B7"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3.1</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B3E5BE"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Абсолютный победитель (1 место)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818BE0"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150 000,00   </w:t>
            </w:r>
          </w:p>
        </w:tc>
      </w:tr>
      <w:tr w:rsidR="0036062F" w:rsidRPr="000C3FAF" w14:paraId="74A10A45"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6E364082"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3.2</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5B044"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Победитель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57F00E"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100 000,00   </w:t>
            </w:r>
          </w:p>
        </w:tc>
      </w:tr>
      <w:tr w:rsidR="0036062F" w:rsidRPr="000C3FAF" w14:paraId="22A0CEAE"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6113FA51"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3.3</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76DC00"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Лауреат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E2DF64"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50 000,00   </w:t>
            </w:r>
          </w:p>
        </w:tc>
      </w:tr>
      <w:tr w:rsidR="0036062F" w:rsidRPr="000C3FAF" w14:paraId="3FF02025"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0E25AA67"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4</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6E5F1"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Конкурс «Педагогический дебют», муниципальный этап</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B0350D"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w:t>
            </w:r>
          </w:p>
        </w:tc>
      </w:tr>
      <w:tr w:rsidR="0036062F" w:rsidRPr="000C3FAF" w14:paraId="4E97D4A4"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7A0DFEE9"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4.1</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F917D3"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Абсолютный победитель (1 место)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13B1C6"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50 000,00   </w:t>
            </w:r>
          </w:p>
        </w:tc>
      </w:tr>
      <w:tr w:rsidR="0036062F" w:rsidRPr="000C3FAF" w14:paraId="38E9ACC2"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31C57E02"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4.2</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7FD1D2"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Победитель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A11684"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30 000,00   </w:t>
            </w:r>
          </w:p>
        </w:tc>
      </w:tr>
      <w:tr w:rsidR="0036062F" w:rsidRPr="000C3FAF" w14:paraId="708ACA28"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77955581"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4.3</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FE3D8F"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Лауреат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8C6EFD"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10 000,00   </w:t>
            </w:r>
          </w:p>
        </w:tc>
      </w:tr>
      <w:tr w:rsidR="0036062F" w:rsidRPr="000C3FAF" w14:paraId="0430DC27"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177A501A"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5</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FBAC1"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Конкурс «Педагогический дебют», региональный этап</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8C58A0"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w:t>
            </w:r>
          </w:p>
        </w:tc>
      </w:tr>
      <w:tr w:rsidR="0036062F" w:rsidRPr="000C3FAF" w14:paraId="6850EC0D"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617A7877"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5.1</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6C6531"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Абсолютный победитель (1 место)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72DB3A"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70 000,00   </w:t>
            </w:r>
          </w:p>
        </w:tc>
      </w:tr>
      <w:tr w:rsidR="0036062F" w:rsidRPr="000C3FAF" w14:paraId="1D145719"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037CA078"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5.2</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24C4BA"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Победитель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9C090F"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30 000,00   </w:t>
            </w:r>
          </w:p>
        </w:tc>
      </w:tr>
      <w:tr w:rsidR="0036062F" w:rsidRPr="000C3FAF" w14:paraId="71D44BB0"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305E1AF9"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5.3</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3D8179"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Лауреат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9CCF94"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7 000,00   </w:t>
            </w:r>
          </w:p>
        </w:tc>
      </w:tr>
      <w:tr w:rsidR="0036062F" w:rsidRPr="000C3FAF" w14:paraId="5EDC0806"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7868807E"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6</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164ECB"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Конкурс «Педагогический дебют», заключительный этап</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9A6AC"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w:t>
            </w:r>
          </w:p>
        </w:tc>
      </w:tr>
      <w:tr w:rsidR="0036062F" w:rsidRPr="000C3FAF" w14:paraId="2C25D507"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3A2CAB77"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6.1</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BAD38A"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Абсолютный победитель (1 место)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5230C5"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100 000,00   </w:t>
            </w:r>
          </w:p>
        </w:tc>
      </w:tr>
      <w:tr w:rsidR="0036062F" w:rsidRPr="000C3FAF" w14:paraId="33C4935B"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426A30C1"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6.2</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DD3354"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Победитель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0707D8"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75 000,00   </w:t>
            </w:r>
          </w:p>
        </w:tc>
      </w:tr>
      <w:tr w:rsidR="0036062F" w:rsidRPr="000C3FAF" w14:paraId="75D21F09"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1755D224"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6.3</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6B7EE0"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Лауреат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EF4260"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35 000,00   </w:t>
            </w:r>
          </w:p>
        </w:tc>
      </w:tr>
      <w:tr w:rsidR="009C33E0" w:rsidRPr="000C3FAF" w14:paraId="672875A8" w14:textId="77777777" w:rsidTr="0036062F">
        <w:trPr>
          <w:trHeight w:val="368"/>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18FD8506"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7</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E4F3A5"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Городской конкурс методических разработок молодых специалистов «Лестница успеха!»</w:t>
            </w:r>
          </w:p>
        </w:tc>
        <w:tc>
          <w:tcPr>
            <w:tcW w:w="1559" w:type="dxa"/>
            <w:tcBorders>
              <w:top w:val="single" w:sz="4" w:space="0" w:color="auto"/>
              <w:left w:val="single" w:sz="4" w:space="0" w:color="auto"/>
              <w:bottom w:val="single" w:sz="4" w:space="0" w:color="auto"/>
              <w:right w:val="single" w:sz="4" w:space="0" w:color="auto"/>
            </w:tcBorders>
            <w:vAlign w:val="center"/>
          </w:tcPr>
          <w:p w14:paraId="7A63F12E" w14:textId="77777777" w:rsidR="0036062F" w:rsidRPr="000C3FAF" w:rsidRDefault="0036062F">
            <w:pPr>
              <w:pStyle w:val="afd"/>
              <w:spacing w:line="276" w:lineRule="auto"/>
              <w:rPr>
                <w:rFonts w:ascii="Times New Roman" w:hAnsi="Times New Roman" w:cs="Times New Roman"/>
                <w:sz w:val="20"/>
                <w:szCs w:val="20"/>
              </w:rPr>
            </w:pPr>
          </w:p>
        </w:tc>
      </w:tr>
      <w:tr w:rsidR="0036062F" w:rsidRPr="000C3FAF" w14:paraId="0F24D565" w14:textId="77777777" w:rsidTr="0036062F">
        <w:trPr>
          <w:trHeight w:val="372"/>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1636A94B"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7.1</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094E01"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Победитель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025933"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30 000,00   </w:t>
            </w:r>
          </w:p>
        </w:tc>
      </w:tr>
      <w:tr w:rsidR="0036062F" w:rsidRPr="000C3FAF" w14:paraId="6C266767" w14:textId="77777777" w:rsidTr="0036062F">
        <w:trPr>
          <w:trHeight w:val="372"/>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131B2B55"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7.2</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A12BB"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Призер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8D41E9"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10 000,00   </w:t>
            </w:r>
          </w:p>
        </w:tc>
      </w:tr>
      <w:tr w:rsidR="0036062F" w:rsidRPr="000C3FAF" w14:paraId="644BA8F9" w14:textId="77777777" w:rsidTr="0036062F">
        <w:trPr>
          <w:trHeight w:val="372"/>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1859B981"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8</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2E50AC"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Конкурс «Педагог-психолог», региональный этап</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D9A2EA"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w:t>
            </w:r>
          </w:p>
        </w:tc>
      </w:tr>
      <w:tr w:rsidR="0036062F" w:rsidRPr="000C3FAF" w14:paraId="3C4A5D98" w14:textId="77777777" w:rsidTr="0036062F">
        <w:trPr>
          <w:trHeight w:val="372"/>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459E3A9D"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8.1</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3B70ED"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Абсолютный победитель (1 место)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681069"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35 000,00   </w:t>
            </w:r>
          </w:p>
        </w:tc>
      </w:tr>
      <w:tr w:rsidR="0036062F" w:rsidRPr="000C3FAF" w14:paraId="3F3BBC1B" w14:textId="77777777" w:rsidTr="0036062F">
        <w:trPr>
          <w:trHeight w:val="372"/>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0BF554B5"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8.2</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BF57FA"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Победитель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9F02D1"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20 000,00   </w:t>
            </w:r>
          </w:p>
        </w:tc>
      </w:tr>
      <w:tr w:rsidR="0036062F" w:rsidRPr="000C3FAF" w14:paraId="6EDBDE7F" w14:textId="77777777" w:rsidTr="0036062F">
        <w:trPr>
          <w:trHeight w:val="372"/>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71AC29C7"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9</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BAC8E"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Конкурс «Педагог-психолог», заключительный этап</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A7A7C4"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w:t>
            </w:r>
          </w:p>
        </w:tc>
      </w:tr>
      <w:tr w:rsidR="0036062F" w:rsidRPr="000C3FAF" w14:paraId="3EFBA75F" w14:textId="77777777" w:rsidTr="0036062F">
        <w:trPr>
          <w:trHeight w:val="372"/>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03F3953E"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9.1</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B11C9A"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Абсолютный победитель (1 место)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A318CF"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100 000,00   </w:t>
            </w:r>
          </w:p>
        </w:tc>
      </w:tr>
      <w:tr w:rsidR="0036062F" w:rsidRPr="000C3FAF" w14:paraId="40B70A4E" w14:textId="77777777" w:rsidTr="0036062F">
        <w:trPr>
          <w:trHeight w:val="372"/>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5750D01C"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9.2</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4CB1E4"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Победитель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514AFF"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75 000,00   </w:t>
            </w:r>
          </w:p>
        </w:tc>
      </w:tr>
      <w:tr w:rsidR="0036062F" w:rsidRPr="000C3FAF" w14:paraId="494AE1CA" w14:textId="77777777" w:rsidTr="0036062F">
        <w:trPr>
          <w:trHeight w:val="372"/>
        </w:trPr>
        <w:tc>
          <w:tcPr>
            <w:tcW w:w="930" w:type="dxa"/>
            <w:tcBorders>
              <w:top w:val="single" w:sz="4" w:space="0" w:color="auto"/>
              <w:left w:val="single" w:sz="4" w:space="0" w:color="auto"/>
              <w:bottom w:val="single" w:sz="4" w:space="0" w:color="auto"/>
              <w:right w:val="single" w:sz="4" w:space="0" w:color="auto"/>
            </w:tcBorders>
            <w:shd w:val="clear" w:color="auto" w:fill="FFFFFF"/>
            <w:hideMark/>
          </w:tcPr>
          <w:p w14:paraId="49131ADE" w14:textId="77777777" w:rsidR="0036062F" w:rsidRPr="000C3FAF" w:rsidRDefault="0036062F">
            <w:pPr>
              <w:pStyle w:val="afd"/>
              <w:spacing w:line="276" w:lineRule="auto"/>
              <w:jc w:val="center"/>
              <w:rPr>
                <w:rFonts w:ascii="Times New Roman" w:hAnsi="Times New Roman" w:cs="Times New Roman"/>
                <w:sz w:val="20"/>
                <w:szCs w:val="20"/>
              </w:rPr>
            </w:pPr>
            <w:r w:rsidRPr="000C3FAF">
              <w:rPr>
                <w:rFonts w:ascii="Times New Roman" w:hAnsi="Times New Roman" w:cs="Times New Roman"/>
                <w:sz w:val="20"/>
                <w:szCs w:val="20"/>
              </w:rPr>
              <w:t>9.3</w:t>
            </w:r>
          </w:p>
        </w:tc>
        <w:tc>
          <w:tcPr>
            <w:tcW w:w="7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FA89E4"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Лауреат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88E877" w14:textId="77777777" w:rsidR="0036062F" w:rsidRPr="000C3FAF" w:rsidRDefault="0036062F">
            <w:pPr>
              <w:pStyle w:val="afd"/>
              <w:spacing w:line="276" w:lineRule="auto"/>
              <w:rPr>
                <w:rFonts w:ascii="Times New Roman" w:hAnsi="Times New Roman" w:cs="Times New Roman"/>
                <w:sz w:val="20"/>
                <w:szCs w:val="20"/>
              </w:rPr>
            </w:pPr>
            <w:r w:rsidRPr="000C3FAF">
              <w:rPr>
                <w:rFonts w:ascii="Times New Roman" w:hAnsi="Times New Roman" w:cs="Times New Roman"/>
                <w:sz w:val="20"/>
                <w:szCs w:val="20"/>
              </w:rPr>
              <w:t xml:space="preserve">35 000,00   </w:t>
            </w:r>
          </w:p>
        </w:tc>
      </w:tr>
    </w:tbl>
    <w:p w14:paraId="58C4E3F0" w14:textId="77777777" w:rsidR="0036062F" w:rsidRDefault="00C71D06" w:rsidP="0036062F">
      <w:pPr>
        <w:spacing w:after="0" w:line="240" w:lineRule="auto"/>
        <w:rPr>
          <w:rFonts w:ascii="Times New Roman" w:hAnsi="Times New Roman" w:cs="Times New Roman"/>
        </w:rPr>
        <w:sectPr w:rsidR="0036062F" w:rsidSect="00C71D06">
          <w:pgSz w:w="11906" w:h="16838"/>
          <w:pgMar w:top="270" w:right="567" w:bottom="993" w:left="1701" w:header="426" w:footer="709" w:gutter="0"/>
          <w:pgNumType w:start="1"/>
          <w:cols w:space="720"/>
        </w:sect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5202B6BB" wp14:editId="4D291599">
                <wp:simplePos x="0" y="0"/>
                <wp:positionH relativeFrom="column">
                  <wp:posOffset>2882265</wp:posOffset>
                </wp:positionH>
                <wp:positionV relativeFrom="paragraph">
                  <wp:posOffset>278765</wp:posOffset>
                </wp:positionV>
                <wp:extent cx="685800" cy="381000"/>
                <wp:effectExtent l="0" t="0" r="19050" b="19050"/>
                <wp:wrapNone/>
                <wp:docPr id="18" name="Надпись 18"/>
                <wp:cNvGraphicFramePr/>
                <a:graphic xmlns:a="http://schemas.openxmlformats.org/drawingml/2006/main">
                  <a:graphicData uri="http://schemas.microsoft.com/office/word/2010/wordprocessingShape">
                    <wps:wsp>
                      <wps:cNvSpPr txBox="1"/>
                      <wps:spPr>
                        <a:xfrm>
                          <a:off x="0" y="0"/>
                          <a:ext cx="685800" cy="381000"/>
                        </a:xfrm>
                        <a:prstGeom prst="rect">
                          <a:avLst/>
                        </a:prstGeom>
                        <a:solidFill>
                          <a:schemeClr val="lt1"/>
                        </a:solidFill>
                        <a:ln w="6350">
                          <a:solidFill>
                            <a:schemeClr val="bg1"/>
                          </a:solidFill>
                        </a:ln>
                      </wps:spPr>
                      <wps:txbx>
                        <w:txbxContent>
                          <w:p w14:paraId="30B42576" w14:textId="77777777" w:rsidR="005B11B3" w:rsidRDefault="005B11B3">
                            <w:r>
                              <w:t>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02B6BB" id="Надпись 18" o:spid="_x0000_s1047" type="#_x0000_t202" style="position:absolute;margin-left:226.95pt;margin-top:21.95pt;width:54pt;height:30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" fillcolor="white [3201]" strokecolor="white [3212]" strokeweight=".5pt">
                <v:textbox>
                  <w:txbxContent>
                    <w:p w14:paraId="30B42576" w14:textId="77777777" w:rsidR="005B11B3" w:rsidRDefault="005B11B3">
                      <w:r>
                        <w:t>101</w:t>
                      </w:r>
                    </w:p>
                  </w:txbxContent>
                </v:textbox>
              </v:shape>
            </w:pict>
          </mc:Fallback>
        </mc:AlternateContent>
      </w:r>
    </w:p>
    <w:bookmarkEnd w:id="113"/>
    <w:p w14:paraId="14695B10" w14:textId="77777777" w:rsidR="0036062F" w:rsidRDefault="0036062F" w:rsidP="0036062F">
      <w:pPr>
        <w:spacing w:after="0"/>
        <w:rPr>
          <w:rFonts w:ascii="Times New Roman" w:hAnsi="Times New Roman"/>
          <w:sz w:val="24"/>
          <w:szCs w:val="24"/>
        </w:rPr>
        <w:sectPr w:rsidR="0036062F">
          <w:pgSz w:w="11906" w:h="16838"/>
          <w:pgMar w:top="567" w:right="851" w:bottom="992" w:left="1134" w:header="709" w:footer="120" w:gutter="0"/>
          <w:cols w:space="720"/>
        </w:sectPr>
      </w:pPr>
    </w:p>
    <w:p w14:paraId="28D7255E" w14:textId="77777777" w:rsidR="0036062F" w:rsidRDefault="0036062F" w:rsidP="0036062F">
      <w:pPr>
        <w:spacing w:after="0"/>
        <w:rPr>
          <w:rFonts w:ascii="Times New Roman" w:hAnsi="Times New Roman" w:cs="Times New Roman"/>
          <w:sz w:val="26"/>
          <w:szCs w:val="26"/>
        </w:rPr>
        <w:sectPr w:rsidR="0036062F">
          <w:pgSz w:w="11906" w:h="16838"/>
          <w:pgMar w:top="567" w:right="851" w:bottom="992" w:left="1134" w:header="709" w:footer="709" w:gutter="0"/>
          <w:cols w:space="720"/>
        </w:sectPr>
      </w:pPr>
    </w:p>
    <w:tbl>
      <w:tblPr>
        <w:tblpPr w:leftFromText="180" w:rightFromText="180" w:bottomFromText="200" w:vertAnchor="text" w:horzAnchor="margin" w:tblpXSpec="center" w:tblpY="-442"/>
        <w:tblW w:w="10934" w:type="dxa"/>
        <w:tblLook w:val="04A0" w:firstRow="1" w:lastRow="0" w:firstColumn="1" w:lastColumn="0" w:noHBand="0" w:noVBand="1"/>
      </w:tblPr>
      <w:tblGrid>
        <w:gridCol w:w="3670"/>
        <w:gridCol w:w="3558"/>
        <w:gridCol w:w="3706"/>
      </w:tblGrid>
      <w:tr w:rsidR="0036062F" w14:paraId="5A95D21C" w14:textId="77777777" w:rsidTr="008004F3">
        <w:trPr>
          <w:trHeight w:val="1626"/>
        </w:trPr>
        <w:tc>
          <w:tcPr>
            <w:tcW w:w="3670" w:type="dxa"/>
          </w:tcPr>
          <w:p w14:paraId="60C15599" w14:textId="77777777" w:rsidR="0036062F" w:rsidRDefault="0036062F">
            <w:pPr>
              <w:spacing w:after="0" w:line="240" w:lineRule="auto"/>
              <w:rPr>
                <w:rFonts w:ascii="Times New Roman" w:hAnsi="Times New Roman"/>
              </w:rPr>
            </w:pPr>
            <w:r>
              <w:rPr>
                <w:rFonts w:ascii="Times New Roman" w:hAnsi="Times New Roman"/>
              </w:rPr>
              <w:lastRenderedPageBreak/>
              <w:t xml:space="preserve">ПРИНЯТО </w:t>
            </w:r>
          </w:p>
          <w:p w14:paraId="73FDAF3D" w14:textId="77777777" w:rsidR="0036062F" w:rsidRDefault="0036062F">
            <w:pPr>
              <w:spacing w:after="0" w:line="240" w:lineRule="auto"/>
              <w:rPr>
                <w:rFonts w:ascii="Times New Roman" w:hAnsi="Times New Roman"/>
              </w:rPr>
            </w:pPr>
            <w:r>
              <w:rPr>
                <w:rFonts w:ascii="Times New Roman" w:hAnsi="Times New Roman"/>
              </w:rPr>
              <w:t>Общим собрание работников</w:t>
            </w:r>
          </w:p>
          <w:p w14:paraId="66389D23" w14:textId="77777777" w:rsidR="0036062F" w:rsidRDefault="0036062F">
            <w:pPr>
              <w:spacing w:after="0" w:line="240" w:lineRule="auto"/>
              <w:rPr>
                <w:rFonts w:ascii="Times New Roman" w:hAnsi="Times New Roman"/>
              </w:rPr>
            </w:pPr>
            <w:r>
              <w:rPr>
                <w:rFonts w:ascii="Times New Roman" w:hAnsi="Times New Roman"/>
              </w:rPr>
              <w:t>МАДОУ «Детский сад № 72»</w:t>
            </w:r>
          </w:p>
          <w:p w14:paraId="24F129CC" w14:textId="77777777" w:rsidR="0036062F" w:rsidRDefault="0036062F">
            <w:pPr>
              <w:spacing w:after="0" w:line="240" w:lineRule="auto"/>
              <w:rPr>
                <w:rFonts w:ascii="Times New Roman" w:hAnsi="Times New Roman"/>
              </w:rPr>
            </w:pPr>
            <w:r>
              <w:rPr>
                <w:rFonts w:ascii="Times New Roman" w:hAnsi="Times New Roman"/>
              </w:rPr>
              <w:t>Протокол № 1</w:t>
            </w:r>
          </w:p>
          <w:p w14:paraId="52DD4808" w14:textId="77777777" w:rsidR="0036062F" w:rsidRDefault="0036062F">
            <w:pPr>
              <w:spacing w:after="0" w:line="240" w:lineRule="auto"/>
              <w:rPr>
                <w:rFonts w:ascii="Times New Roman" w:hAnsi="Times New Roman"/>
              </w:rPr>
            </w:pPr>
            <w:r>
              <w:rPr>
                <w:rFonts w:ascii="Times New Roman" w:hAnsi="Times New Roman"/>
              </w:rPr>
              <w:t>от 11 января   2022г.</w:t>
            </w:r>
          </w:p>
          <w:p w14:paraId="0E213B58" w14:textId="77777777" w:rsidR="0036062F" w:rsidRDefault="0036062F">
            <w:pPr>
              <w:spacing w:after="0" w:line="240" w:lineRule="auto"/>
              <w:rPr>
                <w:rFonts w:ascii="Times New Roman" w:hAnsi="Times New Roman"/>
              </w:rPr>
            </w:pPr>
          </w:p>
          <w:p w14:paraId="2BEE49AE" w14:textId="77777777" w:rsidR="0036062F" w:rsidRDefault="0036062F">
            <w:pPr>
              <w:spacing w:after="0" w:line="240" w:lineRule="auto"/>
              <w:rPr>
                <w:rFonts w:ascii="Times New Roman" w:hAnsi="Times New Roman"/>
                <w:sz w:val="28"/>
                <w:szCs w:val="28"/>
              </w:rPr>
            </w:pPr>
          </w:p>
        </w:tc>
        <w:tc>
          <w:tcPr>
            <w:tcW w:w="3558" w:type="dxa"/>
            <w:hideMark/>
          </w:tcPr>
          <w:p w14:paraId="6F8D6037" w14:textId="77777777" w:rsidR="0036062F" w:rsidRDefault="0036062F">
            <w:pPr>
              <w:spacing w:after="0" w:line="240" w:lineRule="auto"/>
              <w:rPr>
                <w:rFonts w:ascii="Times New Roman" w:hAnsi="Times New Roman"/>
              </w:rPr>
            </w:pPr>
            <w:r>
              <w:rPr>
                <w:rFonts w:ascii="Times New Roman" w:hAnsi="Times New Roman"/>
              </w:rPr>
              <w:t>СОГЛАСОВАНО</w:t>
            </w:r>
          </w:p>
          <w:p w14:paraId="1DB10D2D" w14:textId="77777777" w:rsidR="0036062F" w:rsidRDefault="0036062F">
            <w:pPr>
              <w:spacing w:after="0" w:line="240" w:lineRule="auto"/>
              <w:rPr>
                <w:rFonts w:ascii="Times New Roman" w:hAnsi="Times New Roman"/>
              </w:rPr>
            </w:pPr>
            <w:r>
              <w:rPr>
                <w:rFonts w:ascii="Times New Roman" w:hAnsi="Times New Roman"/>
              </w:rPr>
              <w:t>Председатель первичной профсоюзной организации</w:t>
            </w:r>
          </w:p>
          <w:p w14:paraId="2C53401B" w14:textId="17307A2D" w:rsidR="0036062F" w:rsidRDefault="0036062F">
            <w:pPr>
              <w:spacing w:after="0" w:line="240" w:lineRule="auto"/>
              <w:rPr>
                <w:rFonts w:ascii="Times New Roman" w:hAnsi="Times New Roman"/>
              </w:rPr>
            </w:pPr>
            <w:r>
              <w:rPr>
                <w:rFonts w:ascii="Times New Roman" w:hAnsi="Times New Roman"/>
              </w:rPr>
              <w:t xml:space="preserve">МАДОУ </w:t>
            </w:r>
            <w:r>
              <w:rPr>
                <w:rFonts w:ascii="Times New Roman" w:hAnsi="Times New Roman"/>
                <w:bCs/>
              </w:rPr>
              <w:t xml:space="preserve">«Детский </w:t>
            </w:r>
            <w:r w:rsidR="00DB7E5F">
              <w:rPr>
                <w:rFonts w:ascii="Times New Roman" w:hAnsi="Times New Roman"/>
                <w:bCs/>
              </w:rPr>
              <w:t>сад №</w:t>
            </w:r>
            <w:r>
              <w:rPr>
                <w:rFonts w:ascii="Times New Roman" w:hAnsi="Times New Roman"/>
                <w:bCs/>
              </w:rPr>
              <w:t xml:space="preserve"> 72»</w:t>
            </w:r>
          </w:p>
          <w:p w14:paraId="10CF0D99" w14:textId="4F51DD78" w:rsidR="0036062F" w:rsidRDefault="0036062F">
            <w:pPr>
              <w:spacing w:after="0" w:line="240" w:lineRule="auto"/>
              <w:rPr>
                <w:rFonts w:ascii="Times New Roman" w:hAnsi="Times New Roman"/>
                <w:sz w:val="28"/>
                <w:szCs w:val="28"/>
              </w:rPr>
            </w:pPr>
            <w:r>
              <w:rPr>
                <w:rFonts w:ascii="Times New Roman" w:hAnsi="Times New Roman"/>
              </w:rPr>
              <w:t xml:space="preserve">11 </w:t>
            </w:r>
            <w:r w:rsidR="009C33E0">
              <w:rPr>
                <w:rFonts w:ascii="Times New Roman" w:hAnsi="Times New Roman"/>
              </w:rPr>
              <w:t>января 2022</w:t>
            </w:r>
          </w:p>
          <w:p w14:paraId="72496C7D" w14:textId="77777777" w:rsidR="0036062F" w:rsidRDefault="0036062F">
            <w:pPr>
              <w:rPr>
                <w:rFonts w:ascii="Times New Roman" w:hAnsi="Times New Roman"/>
                <w:sz w:val="28"/>
                <w:szCs w:val="28"/>
              </w:rPr>
            </w:pPr>
            <w:r>
              <w:rPr>
                <w:rFonts w:ascii="Times New Roman" w:hAnsi="Times New Roman"/>
                <w:sz w:val="28"/>
                <w:szCs w:val="28"/>
              </w:rPr>
              <w:t>__________</w:t>
            </w:r>
            <w:r>
              <w:rPr>
                <w:rFonts w:ascii="Times New Roman" w:hAnsi="Times New Roman"/>
              </w:rPr>
              <w:t>Н.В. Мирзаева</w:t>
            </w:r>
          </w:p>
        </w:tc>
        <w:tc>
          <w:tcPr>
            <w:tcW w:w="3706" w:type="dxa"/>
          </w:tcPr>
          <w:p w14:paraId="05D3E350" w14:textId="69A899EC" w:rsidR="0036062F" w:rsidRDefault="009C33E0">
            <w:pPr>
              <w:spacing w:after="0" w:line="240" w:lineRule="auto"/>
              <w:rPr>
                <w:rFonts w:ascii="Times New Roman" w:hAnsi="Times New Roman"/>
              </w:rPr>
            </w:pPr>
            <w:r>
              <w:rPr>
                <w:noProof/>
              </w:rPr>
              <mc:AlternateContent>
                <mc:Choice Requires="wps">
                  <w:drawing>
                    <wp:anchor distT="0" distB="0" distL="114300" distR="114300" simplePos="0" relativeHeight="251645952" behindDoc="0" locked="0" layoutInCell="1" allowOverlap="1" wp14:anchorId="3C2E7D7A" wp14:editId="22D347F2">
                      <wp:simplePos x="0" y="0"/>
                      <wp:positionH relativeFrom="page">
                        <wp:posOffset>2229485</wp:posOffset>
                      </wp:positionH>
                      <wp:positionV relativeFrom="paragraph">
                        <wp:posOffset>-164465</wp:posOffset>
                      </wp:positionV>
                      <wp:extent cx="1981200" cy="431800"/>
                      <wp:effectExtent l="0" t="0" r="19050" b="2540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31800"/>
                              </a:xfrm>
                              <a:prstGeom prst="rect">
                                <a:avLst/>
                              </a:prstGeom>
                              <a:solidFill>
                                <a:srgbClr val="FFFFFF"/>
                              </a:solidFill>
                              <a:ln w="9525">
                                <a:solidFill>
                                  <a:schemeClr val="bg1">
                                    <a:lumMod val="100000"/>
                                    <a:lumOff val="0"/>
                                  </a:schemeClr>
                                </a:solidFill>
                                <a:miter lim="800000"/>
                                <a:headEnd/>
                                <a:tailEnd/>
                              </a:ln>
                            </wps:spPr>
                            <wps:txbx>
                              <w:txbxContent>
                                <w:p w14:paraId="433CFA65" w14:textId="77777777" w:rsidR="005B11B3" w:rsidRDefault="005B11B3" w:rsidP="0036062F">
                                  <w:pPr>
                                    <w:spacing w:after="0" w:line="240" w:lineRule="auto"/>
                                    <w:jc w:val="right"/>
                                    <w:rPr>
                                      <w:rFonts w:ascii="Times New Roman" w:hAnsi="Times New Roman"/>
                                      <w:sz w:val="18"/>
                                      <w:szCs w:val="18"/>
                                    </w:rPr>
                                  </w:pPr>
                                  <w:r>
                                    <w:rPr>
                                      <w:rFonts w:ascii="Times New Roman" w:hAnsi="Times New Roman"/>
                                      <w:sz w:val="24"/>
                                      <w:szCs w:val="24"/>
                                    </w:rPr>
                                    <w:t>ПРИЛОЖЕНИЕ № 9</w:t>
                                  </w:r>
                                </w:p>
                                <w:p w14:paraId="155ED906" w14:textId="77777777" w:rsidR="005B11B3" w:rsidRDefault="005B11B3" w:rsidP="0036062F">
                                  <w:pPr>
                                    <w:spacing w:after="0"/>
                                    <w:jc w:val="right"/>
                                  </w:pPr>
                                  <w:r>
                                    <w:rPr>
                                      <w:rFonts w:ascii="Times New Roman" w:hAnsi="Times New Roman"/>
                                    </w:rPr>
                                    <w:t>к Коллективному договору</w:t>
                                  </w:r>
                                </w:p>
                                <w:p w14:paraId="72B876F8" w14:textId="77777777" w:rsidR="005B11B3" w:rsidRDefault="005B11B3" w:rsidP="00360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E7D7A" id="Надпись 29" o:spid="_x0000_s1048" type="#_x0000_t202" style="position:absolute;margin-left:175.55pt;margin-top:-12.95pt;width:156pt;height:3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" strokecolor="white [3212]">
                      <v:textbox>
                        <w:txbxContent>
                          <w:p w14:paraId="433CFA65" w14:textId="77777777" w:rsidR="005B11B3" w:rsidRDefault="005B11B3" w:rsidP="0036062F">
                            <w:pPr>
                              <w:spacing w:after="0" w:line="240" w:lineRule="auto"/>
                              <w:jc w:val="right"/>
                              <w:rPr>
                                <w:rFonts w:ascii="Times New Roman" w:hAnsi="Times New Roman"/>
                                <w:sz w:val="18"/>
                                <w:szCs w:val="18"/>
                              </w:rPr>
                            </w:pPr>
                            <w:r>
                              <w:rPr>
                                <w:rFonts w:ascii="Times New Roman" w:hAnsi="Times New Roman"/>
                                <w:sz w:val="24"/>
                                <w:szCs w:val="24"/>
                              </w:rPr>
                              <w:t>ПРИЛОЖЕНИЕ № 9</w:t>
                            </w:r>
                          </w:p>
                          <w:p w14:paraId="155ED906" w14:textId="77777777" w:rsidR="005B11B3" w:rsidRDefault="005B11B3" w:rsidP="0036062F">
                            <w:pPr>
                              <w:spacing w:after="0"/>
                              <w:jc w:val="right"/>
                            </w:pPr>
                            <w:r>
                              <w:rPr>
                                <w:rFonts w:ascii="Times New Roman" w:hAnsi="Times New Roman"/>
                              </w:rPr>
                              <w:t>к Коллективному договору</w:t>
                            </w:r>
                          </w:p>
                          <w:p w14:paraId="72B876F8" w14:textId="77777777" w:rsidR="005B11B3" w:rsidRDefault="005B11B3" w:rsidP="0036062F"/>
                        </w:txbxContent>
                      </v:textbox>
                      <w10:wrap anchorx="page"/>
                    </v:shape>
                  </w:pict>
                </mc:Fallback>
              </mc:AlternateContent>
            </w:r>
            <w:r w:rsidR="0036062F">
              <w:rPr>
                <w:rFonts w:ascii="Times New Roman" w:hAnsi="Times New Roman"/>
              </w:rPr>
              <w:t>УТВЕРЖДАЮ</w:t>
            </w:r>
          </w:p>
          <w:p w14:paraId="2CC416C1" w14:textId="77777777" w:rsidR="0036062F" w:rsidRDefault="0036062F">
            <w:pPr>
              <w:spacing w:after="0" w:line="240" w:lineRule="auto"/>
              <w:rPr>
                <w:rFonts w:ascii="Times New Roman" w:hAnsi="Times New Roman"/>
              </w:rPr>
            </w:pPr>
            <w:r>
              <w:rPr>
                <w:rFonts w:ascii="Times New Roman" w:hAnsi="Times New Roman"/>
              </w:rPr>
              <w:t>МАДОУ «Детский сад № 72»</w:t>
            </w:r>
          </w:p>
          <w:p w14:paraId="79A9C7C5" w14:textId="77777777" w:rsidR="0036062F" w:rsidRDefault="0036062F">
            <w:pPr>
              <w:spacing w:after="0" w:line="240" w:lineRule="auto"/>
              <w:rPr>
                <w:rFonts w:ascii="Times New Roman" w:hAnsi="Times New Roman"/>
              </w:rPr>
            </w:pPr>
            <w:r>
              <w:rPr>
                <w:rFonts w:ascii="Times New Roman" w:hAnsi="Times New Roman"/>
              </w:rPr>
              <w:t>от   11 января 2022 г.</w:t>
            </w:r>
          </w:p>
          <w:p w14:paraId="0161D2B9" w14:textId="77777777" w:rsidR="0036062F" w:rsidRDefault="0036062F">
            <w:pPr>
              <w:spacing w:after="0" w:line="240" w:lineRule="auto"/>
              <w:rPr>
                <w:rFonts w:ascii="Times New Roman" w:hAnsi="Times New Roman"/>
              </w:rPr>
            </w:pPr>
          </w:p>
          <w:p w14:paraId="20DDA3F4" w14:textId="77777777" w:rsidR="0036062F" w:rsidRDefault="0036062F">
            <w:pPr>
              <w:spacing w:after="0" w:line="240" w:lineRule="auto"/>
              <w:rPr>
                <w:rFonts w:ascii="Times New Roman" w:hAnsi="Times New Roman"/>
              </w:rPr>
            </w:pPr>
            <w:r>
              <w:rPr>
                <w:rFonts w:ascii="Times New Roman" w:hAnsi="Times New Roman"/>
              </w:rPr>
              <w:t>___________Е.В. Сухарева</w:t>
            </w:r>
          </w:p>
          <w:p w14:paraId="71E78993" w14:textId="77777777" w:rsidR="0036062F" w:rsidRDefault="0036062F">
            <w:pPr>
              <w:spacing w:after="0" w:line="240" w:lineRule="auto"/>
              <w:jc w:val="center"/>
              <w:rPr>
                <w:rFonts w:ascii="Times New Roman" w:hAnsi="Times New Roman"/>
              </w:rPr>
            </w:pPr>
          </w:p>
        </w:tc>
      </w:tr>
    </w:tbl>
    <w:p w14:paraId="40AA6E96" w14:textId="320E4CE4" w:rsidR="0036062F" w:rsidRDefault="0036062F" w:rsidP="0036062F">
      <w:pPr>
        <w:pStyle w:val="afe"/>
        <w:ind w:left="360"/>
        <w:jc w:val="both"/>
        <w:rPr>
          <w:rFonts w:ascii="Times New Roman" w:hAnsi="Times New Roman" w:cs="Times New Roman"/>
          <w:sz w:val="26"/>
          <w:szCs w:val="26"/>
        </w:rPr>
      </w:pPr>
    </w:p>
    <w:p w14:paraId="65615857" w14:textId="77777777" w:rsidR="0036062F" w:rsidRDefault="0036062F" w:rsidP="0036062F">
      <w:pPr>
        <w:spacing w:after="0" w:line="240" w:lineRule="auto"/>
        <w:rPr>
          <w:rFonts w:ascii="Times New Roman" w:hAnsi="Times New Roman" w:cs="Times New Roman"/>
          <w:b/>
          <w:bCs/>
          <w:color w:val="292929"/>
        </w:rPr>
      </w:pPr>
    </w:p>
    <w:p w14:paraId="6286F85D" w14:textId="77777777" w:rsidR="008004F3" w:rsidRDefault="008004F3" w:rsidP="0036062F">
      <w:pPr>
        <w:spacing w:after="0" w:line="240" w:lineRule="auto"/>
        <w:rPr>
          <w:rFonts w:ascii="Times New Roman" w:hAnsi="Times New Roman" w:cs="Times New Roman"/>
          <w:b/>
          <w:bCs/>
          <w:color w:val="292929"/>
        </w:rPr>
        <w:sectPr w:rsidR="008004F3">
          <w:pgSz w:w="16838" w:h="11906" w:orient="landscape"/>
          <w:pgMar w:top="701" w:right="567" w:bottom="567" w:left="567" w:header="709" w:footer="0" w:gutter="0"/>
          <w:cols w:space="720"/>
        </w:sectPr>
      </w:pPr>
    </w:p>
    <w:p w14:paraId="6EF3042A" w14:textId="77777777" w:rsidR="0036062F" w:rsidRDefault="0036062F" w:rsidP="0036062F">
      <w:pPr>
        <w:shd w:val="clear" w:color="auto" w:fill="FFFFFF"/>
        <w:spacing w:after="0" w:line="240" w:lineRule="auto"/>
        <w:rPr>
          <w:rFonts w:ascii="Times New Roman" w:hAnsi="Times New Roman" w:cs="Times New Roman"/>
          <w:color w:val="000000"/>
        </w:rPr>
      </w:pPr>
    </w:p>
    <w:p w14:paraId="7BF3AD2D" w14:textId="77777777" w:rsidR="0036062F" w:rsidRDefault="0036062F" w:rsidP="0036062F">
      <w:pPr>
        <w:spacing w:after="0" w:line="240" w:lineRule="auto"/>
        <w:rPr>
          <w:rFonts w:ascii="Times New Roman" w:hAnsi="Times New Roman" w:cs="Times New Roman"/>
          <w:color w:val="000000"/>
        </w:rPr>
        <w:sectPr w:rsidR="0036062F">
          <w:type w:val="continuous"/>
          <w:pgSz w:w="16838" w:h="11906" w:orient="landscape"/>
          <w:pgMar w:top="701" w:right="720" w:bottom="720" w:left="720" w:header="709" w:footer="0" w:gutter="0"/>
          <w:cols w:num="2" w:space="720" w:equalWidth="0">
            <w:col w:w="7345" w:space="708"/>
            <w:col w:w="7345"/>
          </w:cols>
        </w:sectPr>
      </w:pPr>
    </w:p>
    <w:p w14:paraId="4E47832B" w14:textId="77777777" w:rsidR="0036062F" w:rsidRDefault="0036062F" w:rsidP="0036062F">
      <w:pPr>
        <w:shd w:val="clear" w:color="auto" w:fill="FFFFFF"/>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 xml:space="preserve">        </w:t>
      </w:r>
    </w:p>
    <w:p w14:paraId="287FF126" w14:textId="77777777" w:rsidR="008004F3" w:rsidRDefault="008004F3" w:rsidP="008004F3">
      <w:pPr>
        <w:shd w:val="clear" w:color="auto" w:fill="FFFFFF"/>
        <w:spacing w:after="0" w:line="240" w:lineRule="auto"/>
        <w:rPr>
          <w:rFonts w:ascii="Times New Roman" w:hAnsi="Times New Roman" w:cs="Times New Roman"/>
          <w:color w:val="000000"/>
        </w:rPr>
      </w:pPr>
    </w:p>
    <w:p w14:paraId="4F530131" w14:textId="77777777" w:rsidR="008004F3" w:rsidRDefault="008004F3" w:rsidP="008004F3">
      <w:pPr>
        <w:shd w:val="clear" w:color="auto" w:fill="FFFFFF"/>
        <w:spacing w:after="0" w:line="240" w:lineRule="auto"/>
        <w:rPr>
          <w:rFonts w:ascii="Times New Roman" w:hAnsi="Times New Roman" w:cs="Times New Roman"/>
          <w:color w:val="000000"/>
        </w:rPr>
      </w:pPr>
    </w:p>
    <w:p w14:paraId="3E618C18" w14:textId="77777777" w:rsidR="0036062F" w:rsidRDefault="0036062F" w:rsidP="008004F3">
      <w:pPr>
        <w:shd w:val="clear" w:color="auto" w:fill="FFFFFF"/>
        <w:spacing w:after="0" w:line="240" w:lineRule="auto"/>
        <w:jc w:val="center"/>
        <w:rPr>
          <w:rFonts w:ascii="Times New Roman" w:hAnsi="Times New Roman" w:cs="Times New Roman"/>
          <w:b/>
          <w:bCs/>
        </w:rPr>
      </w:pPr>
      <w:r>
        <w:rPr>
          <w:rFonts w:ascii="Times New Roman" w:hAnsi="Times New Roman" w:cs="Times New Roman"/>
          <w:b/>
          <w:bCs/>
        </w:rPr>
        <w:t>СОГЛАШЕНИЕ ПО ОХРАНЕ ТРУДА</w:t>
      </w:r>
    </w:p>
    <w:p w14:paraId="3F483FA6" w14:textId="6A505B15" w:rsidR="0036062F" w:rsidRDefault="0036062F" w:rsidP="0036062F">
      <w:pPr>
        <w:spacing w:after="0" w:line="240" w:lineRule="auto"/>
        <w:jc w:val="center"/>
        <w:rPr>
          <w:rFonts w:ascii="Times New Roman" w:hAnsi="Times New Roman"/>
          <w:b/>
          <w:sz w:val="24"/>
          <w:szCs w:val="24"/>
        </w:rPr>
      </w:pPr>
      <w:r>
        <w:rPr>
          <w:rFonts w:ascii="Times New Roman" w:hAnsi="Times New Roman"/>
          <w:b/>
          <w:sz w:val="24"/>
          <w:szCs w:val="24"/>
        </w:rPr>
        <w:t>работодателя и уполномоченного работниками представительного органа</w:t>
      </w:r>
      <w:r>
        <w:rPr>
          <w:rFonts w:ascii="Times New Roman" w:hAnsi="Times New Roman" w:cs="Times New Roman"/>
          <w:b/>
          <w:bCs/>
        </w:rPr>
        <w:t xml:space="preserve"> </w:t>
      </w:r>
      <w:r w:rsidR="00DB7E5F">
        <w:rPr>
          <w:rFonts w:ascii="Times New Roman" w:hAnsi="Times New Roman" w:cs="Times New Roman"/>
          <w:b/>
          <w:bCs/>
        </w:rPr>
        <w:t>на 2022</w:t>
      </w:r>
      <w:r>
        <w:rPr>
          <w:rFonts w:ascii="Times New Roman" w:hAnsi="Times New Roman" w:cs="Times New Roman"/>
          <w:b/>
          <w:bCs/>
        </w:rPr>
        <w:t xml:space="preserve"> год</w:t>
      </w:r>
    </w:p>
    <w:p w14:paraId="51BE8F5B" w14:textId="77777777" w:rsidR="0036062F" w:rsidRDefault="0036062F" w:rsidP="0036062F">
      <w:pPr>
        <w:shd w:val="clear" w:color="auto" w:fill="FFFFFF"/>
        <w:spacing w:after="0" w:line="240" w:lineRule="auto"/>
        <w:jc w:val="center"/>
        <w:rPr>
          <w:rFonts w:ascii="Times New Roman" w:hAnsi="Times New Roman" w:cs="Times New Roman"/>
          <w:b/>
          <w:bCs/>
        </w:rPr>
      </w:pPr>
    </w:p>
    <w:p w14:paraId="168E7DE9" w14:textId="77777777" w:rsidR="0036062F" w:rsidRDefault="0036062F" w:rsidP="0036062F">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Муниципальное автономное дошкольное образовательное  учреждение «Детский сад  № 72» (далее-ОО-образовательная организация) в лице заведующего Сухаревой Екатерины Викторовны, действующего на основании Устава, с одной стороны, и первичная профсоюзная организация МАДОУ «Детский сад №72» (профсоюза работников народного  образования и науки РФ) (далее-Профсоюз), в лице председателя Мирзаева Наталья Владимировна, действующего на основании Устава Профсоюза, с другой стороны, совместно именуемые «Стороны», заключили настоящее Соглашение о нижеследующем: </w:t>
      </w:r>
    </w:p>
    <w:p w14:paraId="7381240A" w14:textId="77777777" w:rsidR="0036062F" w:rsidRDefault="0036062F" w:rsidP="0036062F">
      <w:pPr>
        <w:pStyle w:val="afe"/>
        <w:numPr>
          <w:ilvl w:val="1"/>
          <w:numId w:val="33"/>
        </w:numPr>
        <w:shd w:val="clear" w:color="auto" w:fill="FFFFFF"/>
        <w:spacing w:after="0" w:line="240" w:lineRule="auto"/>
        <w:jc w:val="both"/>
        <w:rPr>
          <w:rFonts w:ascii="Times New Roman" w:hAnsi="Times New Roman" w:cs="Times New Roman"/>
        </w:rPr>
      </w:pPr>
      <w:r>
        <w:rPr>
          <w:rFonts w:ascii="Times New Roman" w:hAnsi="Times New Roman" w:cs="Times New Roman"/>
        </w:rPr>
        <w:t>Предметом настоящего Соглашения являются договоренности сторон социального партнерства по осуществлению мероприятий по улучшению условий и охраны труда в соответствии с настоящим плановым распределением:</w:t>
      </w:r>
    </w:p>
    <w:p w14:paraId="3C509004" w14:textId="77777777" w:rsidR="0036062F" w:rsidRDefault="008004F3" w:rsidP="0036062F">
      <w:pPr>
        <w:shd w:val="clear" w:color="auto" w:fill="FFFFFF"/>
        <w:spacing w:after="0" w:line="240" w:lineRule="auto"/>
        <w:jc w:val="both"/>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7456" behindDoc="0" locked="0" layoutInCell="1" allowOverlap="1" wp14:anchorId="693A80F2" wp14:editId="0471AEB1">
                <wp:simplePos x="0" y="0"/>
                <wp:positionH relativeFrom="column">
                  <wp:posOffset>3021330</wp:posOffset>
                </wp:positionH>
                <wp:positionV relativeFrom="paragraph">
                  <wp:posOffset>4052570</wp:posOffset>
                </wp:positionV>
                <wp:extent cx="581025" cy="295275"/>
                <wp:effectExtent l="0" t="0" r="28575" b="28575"/>
                <wp:wrapNone/>
                <wp:docPr id="19" name="Надпись 19"/>
                <wp:cNvGraphicFramePr/>
                <a:graphic xmlns:a="http://schemas.openxmlformats.org/drawingml/2006/main">
                  <a:graphicData uri="http://schemas.microsoft.com/office/word/2010/wordprocessingShape">
                    <wps:wsp>
                      <wps:cNvSpPr txBox="1"/>
                      <wps:spPr>
                        <a:xfrm>
                          <a:off x="0" y="0"/>
                          <a:ext cx="581025" cy="295275"/>
                        </a:xfrm>
                        <a:prstGeom prst="rect">
                          <a:avLst/>
                        </a:prstGeom>
                        <a:solidFill>
                          <a:schemeClr val="lt1"/>
                        </a:solidFill>
                        <a:ln w="6350">
                          <a:solidFill>
                            <a:schemeClr val="bg1"/>
                          </a:solidFill>
                        </a:ln>
                      </wps:spPr>
                      <wps:txbx>
                        <w:txbxContent>
                          <w:p w14:paraId="516E71C0" w14:textId="77777777" w:rsidR="005B11B3" w:rsidRDefault="005B11B3">
                            <w:r>
                              <w:t>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3A80F2" id="Надпись 19" o:spid="_x0000_s1049" type="#_x0000_t202" style="position:absolute;left:0;text-align:left;margin-left:237.9pt;margin-top:319.1pt;width:45.75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" fillcolor="white [3201]" strokecolor="white [3212]" strokeweight=".5pt">
                <v:textbox>
                  <w:txbxContent>
                    <w:p w14:paraId="516E71C0" w14:textId="77777777" w:rsidR="005B11B3" w:rsidRDefault="005B11B3">
                      <w:r>
                        <w:t>102</w:t>
                      </w:r>
                    </w:p>
                  </w:txbxContent>
                </v:textbox>
              </v:shape>
            </w:pict>
          </mc:Fallback>
        </mc:AlternateContent>
      </w:r>
    </w:p>
    <w:tbl>
      <w:tblPr>
        <w:tblW w:w="15600" w:type="dxa"/>
        <w:tblInd w:w="40" w:type="dxa"/>
        <w:tblLayout w:type="fixed"/>
        <w:tblCellMar>
          <w:left w:w="40" w:type="dxa"/>
          <w:right w:w="40" w:type="dxa"/>
        </w:tblCellMar>
        <w:tblLook w:val="04A0" w:firstRow="1" w:lastRow="0" w:firstColumn="1" w:lastColumn="0" w:noHBand="0" w:noVBand="1"/>
      </w:tblPr>
      <w:tblGrid>
        <w:gridCol w:w="787"/>
        <w:gridCol w:w="6161"/>
        <w:gridCol w:w="1277"/>
        <w:gridCol w:w="1418"/>
        <w:gridCol w:w="3688"/>
        <w:gridCol w:w="2269"/>
      </w:tblGrid>
      <w:tr w:rsidR="0036062F" w14:paraId="2E9BA883" w14:textId="77777777" w:rsidTr="0036062F">
        <w:trPr>
          <w:trHeight w:val="489"/>
        </w:trPr>
        <w:tc>
          <w:tcPr>
            <w:tcW w:w="788" w:type="dxa"/>
            <w:tcBorders>
              <w:top w:val="single" w:sz="6" w:space="0" w:color="auto"/>
              <w:left w:val="single" w:sz="6" w:space="0" w:color="auto"/>
              <w:bottom w:val="nil"/>
              <w:right w:val="single" w:sz="6" w:space="0" w:color="auto"/>
            </w:tcBorders>
            <w:shd w:val="clear" w:color="auto" w:fill="FFFFFF"/>
            <w:hideMark/>
          </w:tcPr>
          <w:p w14:paraId="79B1B102" w14:textId="77777777" w:rsidR="0036062F" w:rsidRDefault="0036062F">
            <w:pPr>
              <w:shd w:val="clear" w:color="auto" w:fill="FFFFFF"/>
              <w:spacing w:after="0" w:line="240" w:lineRule="auto"/>
              <w:rPr>
                <w:rFonts w:ascii="Times New Roman" w:hAnsi="Times New Roman" w:cs="Times New Roman"/>
                <w:b/>
                <w:lang w:eastAsia="en-US"/>
              </w:rPr>
            </w:pPr>
            <w:r>
              <w:rPr>
                <w:rFonts w:ascii="Times New Roman" w:hAnsi="Times New Roman" w:cs="Times New Roman"/>
                <w:b/>
                <w:bCs/>
                <w:color w:val="000000"/>
                <w:lang w:eastAsia="en-US"/>
              </w:rPr>
              <w:t>№№</w:t>
            </w:r>
          </w:p>
          <w:p w14:paraId="30E0857A" w14:textId="77777777" w:rsidR="0036062F" w:rsidRDefault="0036062F">
            <w:pPr>
              <w:shd w:val="clear" w:color="auto" w:fill="FFFFFF"/>
              <w:spacing w:after="0" w:line="240" w:lineRule="auto"/>
              <w:rPr>
                <w:rFonts w:ascii="Times New Roman" w:hAnsi="Times New Roman" w:cs="Times New Roman"/>
                <w:b/>
                <w:lang w:eastAsia="en-US"/>
              </w:rPr>
            </w:pPr>
            <w:r>
              <w:rPr>
                <w:rFonts w:ascii="Times New Roman" w:hAnsi="Times New Roman" w:cs="Times New Roman"/>
                <w:b/>
                <w:color w:val="000000"/>
                <w:lang w:eastAsia="en-US"/>
              </w:rPr>
              <w:t>п./п.</w:t>
            </w:r>
          </w:p>
        </w:tc>
        <w:tc>
          <w:tcPr>
            <w:tcW w:w="6158" w:type="dxa"/>
            <w:tcBorders>
              <w:top w:val="single" w:sz="6" w:space="0" w:color="auto"/>
              <w:left w:val="single" w:sz="6" w:space="0" w:color="auto"/>
              <w:bottom w:val="nil"/>
              <w:right w:val="single" w:sz="6" w:space="0" w:color="auto"/>
            </w:tcBorders>
            <w:shd w:val="clear" w:color="auto" w:fill="FFFFFF"/>
            <w:hideMark/>
          </w:tcPr>
          <w:p w14:paraId="306D5497" w14:textId="77777777" w:rsidR="0036062F" w:rsidRDefault="0036062F">
            <w:pPr>
              <w:shd w:val="clear" w:color="auto" w:fill="FFFFFF"/>
              <w:spacing w:after="0" w:line="240" w:lineRule="auto"/>
              <w:rPr>
                <w:rFonts w:ascii="Times New Roman" w:hAnsi="Times New Roman" w:cs="Times New Roman"/>
                <w:b/>
                <w:lang w:eastAsia="en-US"/>
              </w:rPr>
            </w:pPr>
            <w:r>
              <w:rPr>
                <w:rFonts w:ascii="Times New Roman" w:hAnsi="Times New Roman" w:cs="Times New Roman"/>
                <w:b/>
                <w:color w:val="000000"/>
                <w:lang w:eastAsia="en-US"/>
              </w:rPr>
              <w:t>Содержание мероприятий (работ)</w:t>
            </w:r>
          </w:p>
        </w:tc>
        <w:tc>
          <w:tcPr>
            <w:tcW w:w="1276" w:type="dxa"/>
            <w:tcBorders>
              <w:top w:val="single" w:sz="6" w:space="0" w:color="auto"/>
              <w:left w:val="single" w:sz="6" w:space="0" w:color="auto"/>
              <w:bottom w:val="nil"/>
              <w:right w:val="single" w:sz="6" w:space="0" w:color="auto"/>
            </w:tcBorders>
            <w:shd w:val="clear" w:color="auto" w:fill="FFFFFF"/>
            <w:hideMark/>
          </w:tcPr>
          <w:p w14:paraId="6D52F254" w14:textId="77777777" w:rsidR="0036062F" w:rsidRDefault="0036062F">
            <w:pPr>
              <w:shd w:val="clear" w:color="auto" w:fill="FFFFFF"/>
              <w:spacing w:after="0" w:line="240" w:lineRule="auto"/>
              <w:rPr>
                <w:rFonts w:ascii="Times New Roman" w:hAnsi="Times New Roman" w:cs="Times New Roman"/>
                <w:b/>
                <w:lang w:eastAsia="en-US"/>
              </w:rPr>
            </w:pPr>
            <w:r>
              <w:rPr>
                <w:rFonts w:ascii="Times New Roman" w:hAnsi="Times New Roman" w:cs="Times New Roman"/>
                <w:b/>
                <w:color w:val="000000"/>
                <w:lang w:eastAsia="en-US"/>
              </w:rPr>
              <w:t>Ед.</w:t>
            </w:r>
          </w:p>
        </w:tc>
        <w:tc>
          <w:tcPr>
            <w:tcW w:w="1417" w:type="dxa"/>
            <w:tcBorders>
              <w:top w:val="single" w:sz="6" w:space="0" w:color="auto"/>
              <w:left w:val="single" w:sz="6" w:space="0" w:color="auto"/>
              <w:bottom w:val="nil"/>
              <w:right w:val="single" w:sz="6" w:space="0" w:color="auto"/>
            </w:tcBorders>
            <w:shd w:val="clear" w:color="auto" w:fill="FFFFFF"/>
            <w:hideMark/>
          </w:tcPr>
          <w:p w14:paraId="222779AD" w14:textId="77777777" w:rsidR="0036062F" w:rsidRDefault="0036062F">
            <w:pPr>
              <w:shd w:val="clear" w:color="auto" w:fill="FFFFFF"/>
              <w:spacing w:after="0" w:line="240" w:lineRule="auto"/>
              <w:rPr>
                <w:rFonts w:ascii="Times New Roman" w:hAnsi="Times New Roman" w:cs="Times New Roman"/>
                <w:b/>
                <w:lang w:eastAsia="en-US"/>
              </w:rPr>
            </w:pPr>
            <w:r>
              <w:rPr>
                <w:rFonts w:ascii="Times New Roman" w:hAnsi="Times New Roman" w:cs="Times New Roman"/>
                <w:b/>
                <w:color w:val="000000"/>
                <w:lang w:eastAsia="en-US"/>
              </w:rPr>
              <w:t>Стоимость в тыс. руб.</w:t>
            </w:r>
          </w:p>
        </w:tc>
        <w:tc>
          <w:tcPr>
            <w:tcW w:w="3686" w:type="dxa"/>
            <w:tcBorders>
              <w:top w:val="single" w:sz="6" w:space="0" w:color="auto"/>
              <w:left w:val="single" w:sz="6" w:space="0" w:color="auto"/>
              <w:bottom w:val="nil"/>
              <w:right w:val="single" w:sz="6" w:space="0" w:color="auto"/>
            </w:tcBorders>
            <w:shd w:val="clear" w:color="auto" w:fill="FFFFFF"/>
            <w:hideMark/>
          </w:tcPr>
          <w:p w14:paraId="5F73B0BF" w14:textId="77777777" w:rsidR="0036062F" w:rsidRDefault="0036062F">
            <w:pPr>
              <w:shd w:val="clear" w:color="auto" w:fill="FFFFFF"/>
              <w:spacing w:after="0" w:line="240" w:lineRule="auto"/>
              <w:rPr>
                <w:rFonts w:ascii="Times New Roman" w:hAnsi="Times New Roman" w:cs="Times New Roman"/>
                <w:b/>
                <w:lang w:eastAsia="en-US"/>
              </w:rPr>
            </w:pPr>
            <w:r>
              <w:rPr>
                <w:rFonts w:ascii="Times New Roman" w:hAnsi="Times New Roman" w:cs="Times New Roman"/>
                <w:b/>
                <w:color w:val="000000"/>
                <w:lang w:eastAsia="en-US"/>
              </w:rPr>
              <w:t>Ответственный</w:t>
            </w:r>
          </w:p>
          <w:p w14:paraId="7450737D" w14:textId="77777777" w:rsidR="0036062F" w:rsidRDefault="0036062F">
            <w:pPr>
              <w:shd w:val="clear" w:color="auto" w:fill="FFFFFF"/>
              <w:spacing w:after="0" w:line="240" w:lineRule="auto"/>
              <w:rPr>
                <w:rFonts w:ascii="Times New Roman" w:hAnsi="Times New Roman" w:cs="Times New Roman"/>
                <w:b/>
                <w:lang w:eastAsia="en-US"/>
              </w:rPr>
            </w:pPr>
            <w:r>
              <w:rPr>
                <w:rFonts w:ascii="Times New Roman" w:hAnsi="Times New Roman" w:cs="Times New Roman"/>
                <w:b/>
                <w:color w:val="000000"/>
                <w:lang w:eastAsia="en-US"/>
              </w:rPr>
              <w:t>исполнитель</w:t>
            </w:r>
          </w:p>
        </w:tc>
        <w:tc>
          <w:tcPr>
            <w:tcW w:w="2268" w:type="dxa"/>
            <w:tcBorders>
              <w:top w:val="single" w:sz="6" w:space="0" w:color="auto"/>
              <w:left w:val="single" w:sz="6" w:space="0" w:color="auto"/>
              <w:bottom w:val="nil"/>
              <w:right w:val="single" w:sz="6" w:space="0" w:color="auto"/>
            </w:tcBorders>
            <w:shd w:val="clear" w:color="auto" w:fill="FFFFFF"/>
            <w:hideMark/>
          </w:tcPr>
          <w:p w14:paraId="4D6B7606" w14:textId="77777777" w:rsidR="0036062F" w:rsidRDefault="0036062F">
            <w:pPr>
              <w:shd w:val="clear" w:color="auto" w:fill="FFFFFF"/>
              <w:spacing w:after="0" w:line="240" w:lineRule="auto"/>
              <w:rPr>
                <w:rFonts w:ascii="Times New Roman" w:hAnsi="Times New Roman" w:cs="Times New Roman"/>
                <w:b/>
                <w:lang w:eastAsia="en-US"/>
              </w:rPr>
            </w:pPr>
            <w:r>
              <w:rPr>
                <w:rFonts w:ascii="Times New Roman" w:hAnsi="Times New Roman" w:cs="Times New Roman"/>
                <w:b/>
                <w:color w:val="000000"/>
                <w:lang w:eastAsia="en-US"/>
              </w:rPr>
              <w:t>Срок исполнения</w:t>
            </w:r>
          </w:p>
        </w:tc>
      </w:tr>
      <w:tr w:rsidR="0036062F" w14:paraId="0E8A400E" w14:textId="77777777" w:rsidTr="0036062F">
        <w:trPr>
          <w:trHeight w:val="307"/>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249C6562" w14:textId="77777777" w:rsidR="0036062F" w:rsidRDefault="0036062F">
            <w:pPr>
              <w:shd w:val="clear" w:color="auto" w:fill="FFFFFF"/>
              <w:spacing w:after="0" w:line="240" w:lineRule="auto"/>
              <w:jc w:val="center"/>
              <w:rPr>
                <w:rFonts w:ascii="Times New Roman" w:hAnsi="Times New Roman" w:cs="Times New Roman"/>
                <w:lang w:eastAsia="en-US"/>
              </w:rPr>
            </w:pPr>
            <w:r>
              <w:rPr>
                <w:rFonts w:ascii="Times New Roman" w:hAnsi="Times New Roman" w:cs="Times New Roman"/>
                <w:bCs/>
                <w:color w:val="000000"/>
                <w:lang w:eastAsia="en-US"/>
              </w:rPr>
              <w:t>1</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1EEA387F" w14:textId="77777777" w:rsidR="0036062F" w:rsidRDefault="0036062F">
            <w:pPr>
              <w:shd w:val="clear" w:color="auto" w:fill="FFFFFF"/>
              <w:spacing w:after="0" w:line="240" w:lineRule="auto"/>
              <w:jc w:val="center"/>
              <w:rPr>
                <w:rFonts w:ascii="Times New Roman" w:hAnsi="Times New Roman" w:cs="Times New Roman"/>
                <w:b/>
                <w:lang w:eastAsia="en-US"/>
              </w:rPr>
            </w:pPr>
            <w:r>
              <w:rPr>
                <w:rFonts w:ascii="Times New Roman" w:hAnsi="Times New Roman" w:cs="Times New Roman"/>
                <w:b/>
                <w:color w:val="000000"/>
                <w:lang w:eastAsia="en-US"/>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A861616" w14:textId="77777777" w:rsidR="0036062F" w:rsidRDefault="0036062F">
            <w:pPr>
              <w:shd w:val="clear" w:color="auto" w:fill="FFFFFF"/>
              <w:spacing w:after="0" w:line="240" w:lineRule="auto"/>
              <w:jc w:val="center"/>
              <w:rPr>
                <w:rFonts w:ascii="Times New Roman" w:hAnsi="Times New Roman" w:cs="Times New Roman"/>
                <w:b/>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250A1B71" w14:textId="77777777" w:rsidR="0036062F" w:rsidRDefault="0036062F">
            <w:pPr>
              <w:shd w:val="clear" w:color="auto" w:fill="FFFFFF"/>
              <w:spacing w:after="0" w:line="240" w:lineRule="auto"/>
              <w:jc w:val="center"/>
              <w:rPr>
                <w:rFonts w:ascii="Times New Roman" w:hAnsi="Times New Roman" w:cs="Times New Roman"/>
                <w:b/>
                <w:lang w:eastAsia="en-US"/>
              </w:rPr>
            </w:pPr>
            <w:r>
              <w:rPr>
                <w:rFonts w:ascii="Times New Roman" w:hAnsi="Times New Roman" w:cs="Times New Roman"/>
                <w:b/>
                <w:color w:val="000000"/>
                <w:lang w:eastAsia="en-US"/>
              </w:rPr>
              <w:t>5</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14:paraId="0FCB828A" w14:textId="77777777" w:rsidR="0036062F" w:rsidRDefault="0036062F">
            <w:pPr>
              <w:shd w:val="clear" w:color="auto" w:fill="FFFFFF"/>
              <w:spacing w:after="0" w:line="240" w:lineRule="auto"/>
              <w:jc w:val="center"/>
              <w:rPr>
                <w:rFonts w:ascii="Times New Roman" w:hAnsi="Times New Roman" w:cs="Times New Roman"/>
                <w:b/>
                <w:lang w:eastAsia="en-US"/>
              </w:rPr>
            </w:pPr>
            <w:r>
              <w:rPr>
                <w:rFonts w:ascii="Times New Roman" w:hAnsi="Times New Roman" w:cs="Times New Roman"/>
                <w:b/>
                <w:color w:val="000000"/>
                <w:lang w:eastAsia="en-US"/>
              </w:rPr>
              <w:t>6</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14:paraId="0D5B9C5C" w14:textId="77777777" w:rsidR="0036062F" w:rsidRDefault="0036062F">
            <w:pPr>
              <w:shd w:val="clear" w:color="auto" w:fill="FFFFFF"/>
              <w:spacing w:after="0" w:line="240" w:lineRule="auto"/>
              <w:jc w:val="center"/>
              <w:rPr>
                <w:rFonts w:ascii="Times New Roman" w:hAnsi="Times New Roman" w:cs="Times New Roman"/>
                <w:b/>
                <w:lang w:eastAsia="en-US"/>
              </w:rPr>
            </w:pPr>
            <w:r>
              <w:rPr>
                <w:rFonts w:ascii="Times New Roman" w:hAnsi="Times New Roman" w:cs="Times New Roman"/>
                <w:b/>
                <w:color w:val="000000"/>
                <w:lang w:eastAsia="en-US"/>
              </w:rPr>
              <w:t>7</w:t>
            </w:r>
          </w:p>
        </w:tc>
      </w:tr>
      <w:tr w:rsidR="0036062F" w14:paraId="078286C0" w14:textId="77777777" w:rsidTr="0036062F">
        <w:trPr>
          <w:trHeight w:val="368"/>
        </w:trPr>
        <w:tc>
          <w:tcPr>
            <w:tcW w:w="788" w:type="dxa"/>
            <w:tcBorders>
              <w:top w:val="single" w:sz="6" w:space="0" w:color="auto"/>
              <w:left w:val="single" w:sz="6" w:space="0" w:color="auto"/>
              <w:bottom w:val="single" w:sz="6" w:space="0" w:color="auto"/>
              <w:right w:val="single" w:sz="6" w:space="0" w:color="auto"/>
            </w:tcBorders>
            <w:shd w:val="clear" w:color="auto" w:fill="FFFFFF"/>
          </w:tcPr>
          <w:p w14:paraId="68C80943" w14:textId="77777777" w:rsidR="0036062F" w:rsidRDefault="0036062F">
            <w:pPr>
              <w:spacing w:after="0" w:line="240" w:lineRule="auto"/>
              <w:jc w:val="both"/>
              <w:rPr>
                <w:rFonts w:ascii="Times New Roman" w:hAnsi="Times New Roman" w:cs="Times New Roman"/>
                <w:lang w:eastAsia="en-US"/>
              </w:rPr>
            </w:pPr>
          </w:p>
        </w:tc>
        <w:tc>
          <w:tcPr>
            <w:tcW w:w="14805"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5D1847AC"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b/>
              </w:rPr>
              <w:t>Организационные мероприятия</w:t>
            </w:r>
          </w:p>
        </w:tc>
      </w:tr>
      <w:tr w:rsidR="0036062F" w14:paraId="29363193" w14:textId="77777777" w:rsidTr="0036062F">
        <w:trPr>
          <w:trHeight w:val="574"/>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3578317E" w14:textId="77777777" w:rsidR="0036062F" w:rsidRDefault="0036062F">
            <w:pPr>
              <w:spacing w:after="0" w:line="240" w:lineRule="auto"/>
              <w:jc w:val="both"/>
              <w:rPr>
                <w:rFonts w:ascii="Times New Roman" w:hAnsi="Times New Roman" w:cs="Times New Roman"/>
                <w:lang w:eastAsia="en-US"/>
              </w:rPr>
            </w:pPr>
            <w:r>
              <w:rPr>
                <w:rFonts w:ascii="Times New Roman" w:hAnsi="Times New Roman" w:cs="Times New Roman"/>
                <w:lang w:eastAsia="en-US"/>
              </w:rPr>
              <w:t>1.1.</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5F0F7C06" w14:textId="77777777" w:rsidR="0036062F" w:rsidRDefault="0036062F">
            <w:pPr>
              <w:spacing w:after="0" w:line="240" w:lineRule="auto"/>
              <w:jc w:val="center"/>
              <w:rPr>
                <w:rFonts w:ascii="Times New Roman" w:hAnsi="Times New Roman" w:cs="Times New Roman"/>
                <w:lang w:eastAsia="en-US"/>
              </w:rPr>
            </w:pPr>
            <w:r>
              <w:rPr>
                <w:rFonts w:ascii="Times New Roman" w:hAnsi="Times New Roman" w:cs="Times New Roman"/>
                <w:lang w:eastAsia="en-US"/>
              </w:rPr>
              <w:t>Проверка знаний труда работников</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7015D66E" w14:textId="77777777" w:rsidR="0036062F" w:rsidRDefault="0036062F">
            <w:pPr>
              <w:spacing w:after="0" w:line="240" w:lineRule="auto"/>
              <w:jc w:val="center"/>
              <w:rPr>
                <w:rFonts w:ascii="Times New Roman" w:hAnsi="Times New Roman" w:cs="Times New Roman"/>
                <w:lang w:eastAsia="en-US"/>
              </w:rPr>
            </w:pPr>
            <w:r>
              <w:rPr>
                <w:rFonts w:ascii="Times New Roman" w:hAnsi="Times New Roman" w:cs="Times New Roman"/>
                <w:lang w:eastAsia="en-US"/>
              </w:rPr>
              <w:t>чел.</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10D03B84" w14:textId="77777777" w:rsidR="0036062F" w:rsidRDefault="0036062F">
            <w:pPr>
              <w:spacing w:after="0" w:line="240" w:lineRule="auto"/>
              <w:jc w:val="center"/>
              <w:rPr>
                <w:rFonts w:ascii="Times New Roman" w:hAnsi="Times New Roman" w:cs="Times New Roman"/>
                <w:lang w:eastAsia="en-US"/>
              </w:rPr>
            </w:pPr>
            <w:r>
              <w:rPr>
                <w:rFonts w:ascii="Times New Roman" w:hAnsi="Times New Roman" w:cs="Times New Roman"/>
                <w:lang w:eastAsia="en-US"/>
              </w:rPr>
              <w:t>-</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14:paraId="1F87ECAE"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Заведующий</w:t>
            </w:r>
          </w:p>
          <w:p w14:paraId="3C8F8BC1"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Сухарева Е.В.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69F13BF5" w14:textId="77777777" w:rsidR="0036062F" w:rsidRDefault="0036062F">
            <w:pPr>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1 квартал</w:t>
            </w:r>
          </w:p>
          <w:p w14:paraId="669625D4" w14:textId="77777777" w:rsidR="0036062F" w:rsidRDefault="0036062F">
            <w:pPr>
              <w:spacing w:after="0" w:line="240" w:lineRule="auto"/>
              <w:jc w:val="center"/>
              <w:rPr>
                <w:rFonts w:ascii="Times New Roman" w:hAnsi="Times New Roman" w:cs="Times New Roman"/>
                <w:color w:val="000000"/>
                <w:lang w:eastAsia="en-US"/>
              </w:rPr>
            </w:pPr>
          </w:p>
        </w:tc>
      </w:tr>
      <w:tr w:rsidR="0036062F" w14:paraId="6EDC5C0C" w14:textId="77777777" w:rsidTr="0036062F">
        <w:trPr>
          <w:trHeight w:val="574"/>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1F189C09"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1.2.</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0E26D1A0" w14:textId="77777777" w:rsidR="0036062F" w:rsidRPr="009C33E0" w:rsidRDefault="0036062F">
            <w:pPr>
              <w:shd w:val="clear" w:color="auto" w:fill="FFFFFF"/>
              <w:spacing w:after="0" w:line="240" w:lineRule="auto"/>
              <w:jc w:val="center"/>
              <w:rPr>
                <w:rFonts w:ascii="Times New Roman" w:hAnsi="Times New Roman" w:cs="Times New Roman"/>
                <w:color w:val="000000"/>
                <w:lang w:eastAsia="en-US"/>
              </w:rPr>
            </w:pPr>
            <w:r w:rsidRPr="009C33E0">
              <w:rPr>
                <w:rFonts w:ascii="Times New Roman" w:hAnsi="Times New Roman" w:cs="Times New Roman"/>
                <w:color w:val="000000"/>
                <w:lang w:eastAsia="en-US"/>
              </w:rPr>
              <w:t>Проведение повторных</w:t>
            </w:r>
          </w:p>
          <w:p w14:paraId="02449E20" w14:textId="4FF3CFC3" w:rsidR="0036062F" w:rsidRPr="009C33E0" w:rsidRDefault="0036062F" w:rsidP="00E1532B">
            <w:pPr>
              <w:shd w:val="clear" w:color="auto" w:fill="FFFFFF"/>
              <w:spacing w:after="0" w:line="240" w:lineRule="auto"/>
              <w:jc w:val="center"/>
              <w:rPr>
                <w:rFonts w:ascii="Times New Roman" w:hAnsi="Times New Roman" w:cs="Times New Roman"/>
                <w:color w:val="000000"/>
                <w:lang w:eastAsia="en-US"/>
              </w:rPr>
            </w:pPr>
            <w:r w:rsidRPr="009C33E0">
              <w:rPr>
                <w:rFonts w:ascii="Times New Roman" w:hAnsi="Times New Roman" w:cs="Times New Roman"/>
                <w:color w:val="000000"/>
                <w:lang w:eastAsia="en-US"/>
              </w:rPr>
              <w:t xml:space="preserve">инструктажей (цель: повторение знаний по выполнению основных требований </w:t>
            </w:r>
            <w:r w:rsidR="00E1532B" w:rsidRPr="009C33E0">
              <w:rPr>
                <w:rFonts w:ascii="Times New Roman" w:hAnsi="Times New Roman" w:cs="Times New Roman"/>
                <w:color w:val="000000"/>
                <w:lang w:eastAsia="en-US"/>
              </w:rPr>
              <w:t xml:space="preserve"> </w:t>
            </w:r>
            <w:r w:rsidRPr="009C33E0">
              <w:rPr>
                <w:rFonts w:ascii="Times New Roman" w:hAnsi="Times New Roman" w:cs="Times New Roman"/>
                <w:color w:val="000000"/>
                <w:lang w:eastAsia="en-US"/>
              </w:rPr>
              <w:t xml:space="preserve">ОТ, </w:t>
            </w:r>
            <w:r w:rsidR="00E1532B" w:rsidRPr="009C33E0">
              <w:rPr>
                <w:rFonts w:ascii="Times New Roman" w:hAnsi="Times New Roman" w:cs="Times New Roman"/>
                <w:color w:val="000000"/>
                <w:lang w:eastAsia="en-US"/>
              </w:rPr>
              <w:t xml:space="preserve">ПБ, </w:t>
            </w:r>
            <w:r w:rsidRPr="009C33E0">
              <w:rPr>
                <w:rFonts w:ascii="Times New Roman" w:hAnsi="Times New Roman" w:cs="Times New Roman"/>
                <w:color w:val="000000"/>
                <w:lang w:eastAsia="en-US"/>
              </w:rPr>
              <w:t>ГО</w:t>
            </w:r>
            <w:r w:rsidR="00E1532B" w:rsidRPr="009C33E0">
              <w:rPr>
                <w:rFonts w:ascii="Times New Roman" w:hAnsi="Times New Roman" w:cs="Times New Roman"/>
                <w:color w:val="000000"/>
                <w:lang w:eastAsia="en-US"/>
              </w:rPr>
              <w:t xml:space="preserve"> и</w:t>
            </w:r>
            <w:r w:rsidRPr="009C33E0">
              <w:rPr>
                <w:rFonts w:ascii="Times New Roman" w:hAnsi="Times New Roman" w:cs="Times New Roman"/>
                <w:color w:val="000000"/>
                <w:lang w:eastAsia="en-US"/>
              </w:rPr>
              <w:t xml:space="preserve"> ЧС, первой помощи)</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1D72F18B"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чел.</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5DA912A6"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14:paraId="3A3D6124"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ответственный</w:t>
            </w:r>
          </w:p>
          <w:p w14:paraId="5FC47F10"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за охрану труда</w:t>
            </w:r>
          </w:p>
          <w:p w14:paraId="104B729D"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Заместитель заведующего по АХР </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14:paraId="3978B6CB"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2 раз в</w:t>
            </w:r>
          </w:p>
          <w:p w14:paraId="670967B4"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Год (сентябрь, февраль)</w:t>
            </w:r>
          </w:p>
        </w:tc>
      </w:tr>
      <w:tr w:rsidR="0036062F" w14:paraId="4989AC5B" w14:textId="77777777" w:rsidTr="0036062F">
        <w:trPr>
          <w:trHeight w:val="624"/>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16C43BA3"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1.3.</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013098B0"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Обучение по теплоустановкам</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405E3B74"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чел.</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7A1BAEB9"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4,500</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14:paraId="130AF5DB"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Заведующий</w:t>
            </w:r>
          </w:p>
          <w:p w14:paraId="268695C5"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Сухарева Е.В.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42C7DC9"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3 квартал</w:t>
            </w:r>
          </w:p>
          <w:p w14:paraId="09E24BFC" w14:textId="77777777" w:rsidR="0036062F" w:rsidRDefault="0036062F">
            <w:pPr>
              <w:shd w:val="clear" w:color="auto" w:fill="FFFFFF"/>
              <w:spacing w:after="0" w:line="240" w:lineRule="auto"/>
              <w:jc w:val="center"/>
              <w:rPr>
                <w:rFonts w:ascii="Times New Roman" w:hAnsi="Times New Roman" w:cs="Times New Roman"/>
                <w:color w:val="000000"/>
                <w:lang w:eastAsia="en-US"/>
              </w:rPr>
            </w:pPr>
          </w:p>
        </w:tc>
      </w:tr>
      <w:tr w:rsidR="0036062F" w14:paraId="788E9E74" w14:textId="77777777" w:rsidTr="0036062F">
        <w:trPr>
          <w:trHeight w:val="624"/>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41A60689"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1.4.</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195589B1"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Обучение по электробезопасности</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01900F91"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чел.</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0EB1CD00"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4,500</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14:paraId="561229A1"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Заведующий</w:t>
            </w:r>
          </w:p>
          <w:p w14:paraId="11D3E669"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Сухарева Е.В.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93B0EEF"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2 квартал</w:t>
            </w:r>
          </w:p>
          <w:p w14:paraId="39B8908F" w14:textId="77777777" w:rsidR="0036062F" w:rsidRDefault="0036062F">
            <w:pPr>
              <w:shd w:val="clear" w:color="auto" w:fill="FFFFFF"/>
              <w:spacing w:after="0" w:line="240" w:lineRule="auto"/>
              <w:jc w:val="center"/>
              <w:rPr>
                <w:rFonts w:ascii="Times New Roman" w:hAnsi="Times New Roman" w:cs="Times New Roman"/>
                <w:color w:val="000000"/>
                <w:lang w:eastAsia="en-US"/>
              </w:rPr>
            </w:pPr>
          </w:p>
        </w:tc>
      </w:tr>
      <w:tr w:rsidR="0036062F" w14:paraId="4F8BE549" w14:textId="77777777" w:rsidTr="0036062F">
        <w:trPr>
          <w:trHeight w:val="624"/>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1261C68C"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1.5.</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4C0AACD2"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Обучение по от ответственных (комиссия)</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5094C476"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чел.</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7641CA57"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1,400</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14:paraId="54FC65E3"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Заведующий</w:t>
            </w:r>
          </w:p>
          <w:p w14:paraId="71DDA016"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Сухарева Е.В.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E53580A"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3 квартал</w:t>
            </w:r>
          </w:p>
          <w:p w14:paraId="3E654EC6" w14:textId="77777777" w:rsidR="0036062F" w:rsidRDefault="0036062F">
            <w:pPr>
              <w:shd w:val="clear" w:color="auto" w:fill="FFFFFF"/>
              <w:spacing w:after="0" w:line="240" w:lineRule="auto"/>
              <w:jc w:val="center"/>
              <w:rPr>
                <w:rFonts w:ascii="Times New Roman" w:hAnsi="Times New Roman" w:cs="Times New Roman"/>
                <w:color w:val="000000"/>
                <w:lang w:eastAsia="en-US"/>
              </w:rPr>
            </w:pPr>
          </w:p>
        </w:tc>
      </w:tr>
      <w:tr w:rsidR="0036062F" w14:paraId="3D479D89" w14:textId="77777777" w:rsidTr="0036062F">
        <w:trPr>
          <w:trHeight w:val="624"/>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44E7F5D0"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1.7.</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11CE13AB"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Организация и проведение обучения работников навыкам оказания первой помощи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29D53833"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чел.</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73D9D564"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14:paraId="06DC4781"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Заведующий</w:t>
            </w:r>
          </w:p>
          <w:p w14:paraId="4BAFE22D"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Сухарева Е.В.</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14:paraId="3584A8AC"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1-4 квартал </w:t>
            </w:r>
          </w:p>
        </w:tc>
      </w:tr>
      <w:tr w:rsidR="0036062F" w14:paraId="1421A8A5" w14:textId="77777777" w:rsidTr="0036062F">
        <w:trPr>
          <w:trHeight w:val="624"/>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7F735C72"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1.8.</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07AE6CCA"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Организация и проведение обучения работников по пожарно-техническому минимуму</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49904019"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чел.</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3DF7DA32"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14:paraId="687A8535"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Заместитель заведующего по АХР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3F552250"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2 квартал</w:t>
            </w:r>
          </w:p>
          <w:p w14:paraId="40122BA8" w14:textId="77777777" w:rsidR="0036062F" w:rsidRDefault="0036062F">
            <w:pPr>
              <w:shd w:val="clear" w:color="auto" w:fill="FFFFFF"/>
              <w:spacing w:after="0" w:line="240" w:lineRule="auto"/>
              <w:jc w:val="center"/>
              <w:rPr>
                <w:rFonts w:ascii="Times New Roman" w:hAnsi="Times New Roman" w:cs="Times New Roman"/>
                <w:color w:val="000000"/>
                <w:lang w:eastAsia="en-US"/>
              </w:rPr>
            </w:pPr>
          </w:p>
        </w:tc>
      </w:tr>
      <w:tr w:rsidR="0036062F" w14:paraId="62A697DA" w14:textId="77777777" w:rsidTr="0036062F">
        <w:trPr>
          <w:trHeight w:val="624"/>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6A4F88E5"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lastRenderedPageBreak/>
              <w:t>1.9.</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0843B9EC"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Проведение общего технического осмотра зданий и сооружений на соответствие безопасной эксплуатации здание заведующий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29404876"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чел</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22289369"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14:paraId="09ABF3FF"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Комиссия по зданиям и сооружениям</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14:paraId="24BC30BD"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t>2 раза в год</w:t>
            </w:r>
          </w:p>
        </w:tc>
      </w:tr>
      <w:tr w:rsidR="0036062F" w14:paraId="6E1AA2AC" w14:textId="77777777" w:rsidTr="0036062F">
        <w:trPr>
          <w:trHeight w:val="624"/>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2C1C7431"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1.10.</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5AA24827"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Организация систематического административно-общественного контроля за соблюдением требований охраны труда в зданиях, помещениях, на рабочих местах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1EB6DD88"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685D6A51"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14:paraId="62C4A34E"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Комиссия по ОТ уполномоченные представители профсоюзной организации по ОТ</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14:paraId="2CB9C72C"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1 раз в квартал</w:t>
            </w:r>
          </w:p>
        </w:tc>
      </w:tr>
      <w:tr w:rsidR="0036062F" w14:paraId="4AF40C33" w14:textId="77777777" w:rsidTr="0036062F">
        <w:trPr>
          <w:trHeight w:val="615"/>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0EDF8976"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1.11.</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30A939C7" w14:textId="77777777" w:rsidR="0036062F" w:rsidRDefault="0036062F">
            <w:pPr>
              <w:spacing w:after="0" w:line="240" w:lineRule="auto"/>
              <w:jc w:val="center"/>
              <w:rPr>
                <w:rFonts w:ascii="Times New Roman" w:hAnsi="Times New Roman"/>
              </w:rPr>
            </w:pPr>
            <w:r>
              <w:rPr>
                <w:rFonts w:ascii="Times New Roman" w:hAnsi="Times New Roman"/>
              </w:rPr>
              <w:t>Своевременное обновление информации в уголке (стенде) по охране труда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671A4CD3" w14:textId="77777777" w:rsidR="0036062F" w:rsidRDefault="0036062F">
            <w:pPr>
              <w:spacing w:after="0" w:line="240" w:lineRule="auto"/>
              <w:jc w:val="center"/>
              <w:rPr>
                <w:rFonts w:ascii="Times New Roman" w:hAnsi="Times New Roman"/>
              </w:rPr>
            </w:pPr>
            <w:r>
              <w:rPr>
                <w:rFonts w:ascii="Times New Roman" w:hAnsi="Times New Roman"/>
              </w:rPr>
              <w:t>шт.</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77022A11" w14:textId="77777777" w:rsidR="0036062F" w:rsidRDefault="0036062F">
            <w:pPr>
              <w:spacing w:after="0" w:line="240" w:lineRule="auto"/>
              <w:jc w:val="center"/>
              <w:rPr>
                <w:rFonts w:ascii="Times New Roman" w:hAnsi="Times New Roman"/>
              </w:rPr>
            </w:pPr>
            <w:r>
              <w:rPr>
                <w:rFonts w:ascii="Times New Roman" w:hAnsi="Times New Roman"/>
              </w:rPr>
              <w:t>-</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14:paraId="2914D233" w14:textId="77777777" w:rsidR="0036062F" w:rsidRDefault="0036062F">
            <w:pPr>
              <w:spacing w:after="0" w:line="240" w:lineRule="auto"/>
              <w:jc w:val="center"/>
            </w:pPr>
            <w:r>
              <w:rPr>
                <w:rFonts w:ascii="Times New Roman" w:hAnsi="Times New Roman" w:cs="Times New Roman"/>
                <w:color w:val="000000"/>
                <w:lang w:eastAsia="en-US"/>
              </w:rPr>
              <w:t xml:space="preserve">Заместитель заведующего по АХР </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14:paraId="1ED0CA77" w14:textId="77777777" w:rsidR="0036062F" w:rsidRDefault="0036062F">
            <w:pPr>
              <w:spacing w:after="0" w:line="240" w:lineRule="auto"/>
              <w:jc w:val="center"/>
              <w:rPr>
                <w:rFonts w:ascii="Times New Roman" w:hAnsi="Times New Roman"/>
                <w:sz w:val="20"/>
                <w:szCs w:val="20"/>
              </w:rPr>
            </w:pPr>
            <w:r>
              <w:rPr>
                <w:rFonts w:ascii="Times New Roman" w:hAnsi="Times New Roman"/>
              </w:rPr>
              <w:t>1 раз в квартал</w:t>
            </w:r>
            <w:r>
              <w:rPr>
                <w:rFonts w:ascii="Times New Roman" w:hAnsi="Times New Roman"/>
                <w:sz w:val="20"/>
                <w:szCs w:val="20"/>
              </w:rPr>
              <w:t xml:space="preserve"> </w:t>
            </w:r>
          </w:p>
        </w:tc>
      </w:tr>
      <w:tr w:rsidR="0036062F" w14:paraId="308B8A16" w14:textId="77777777" w:rsidTr="0036062F">
        <w:trPr>
          <w:trHeight w:val="462"/>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0F84D99F"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1.12.</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769D5B1C" w14:textId="77777777" w:rsidR="0036062F" w:rsidRDefault="0036062F">
            <w:pPr>
              <w:spacing w:after="0" w:line="240" w:lineRule="auto"/>
              <w:rPr>
                <w:rFonts w:ascii="Times New Roman" w:hAnsi="Times New Roman"/>
              </w:rPr>
            </w:pPr>
            <w:r>
              <w:rPr>
                <w:rFonts w:ascii="Times New Roman" w:hAnsi="Times New Roman"/>
              </w:rPr>
              <w:t>Обеспечение бланковой документацией по охране труда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0DBD43C6" w14:textId="77777777" w:rsidR="0036062F" w:rsidRDefault="0036062F">
            <w:pPr>
              <w:spacing w:after="0" w:line="240" w:lineRule="auto"/>
              <w:jc w:val="center"/>
              <w:rPr>
                <w:rFonts w:ascii="Times New Roman" w:hAnsi="Times New Roman"/>
              </w:rPr>
            </w:pPr>
            <w:r>
              <w:rPr>
                <w:rFonts w:ascii="Times New Roman" w:hAnsi="Times New Roman"/>
              </w:rPr>
              <w:t>шт.</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30DDCD7C" w14:textId="77777777" w:rsidR="0036062F" w:rsidRDefault="0036062F">
            <w:pPr>
              <w:spacing w:after="0" w:line="240" w:lineRule="auto"/>
              <w:jc w:val="center"/>
              <w:rPr>
                <w:rFonts w:ascii="Times New Roman" w:hAnsi="Times New Roman"/>
              </w:rPr>
            </w:pPr>
            <w:r>
              <w:rPr>
                <w:rFonts w:ascii="Times New Roman" w:hAnsi="Times New Roman"/>
              </w:rPr>
              <w:t>-</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14:paraId="4820DD9F" w14:textId="77777777" w:rsidR="0036062F" w:rsidRDefault="0036062F">
            <w:pPr>
              <w:spacing w:after="0" w:line="240" w:lineRule="auto"/>
              <w:jc w:val="center"/>
            </w:pPr>
            <w:r>
              <w:rPr>
                <w:rFonts w:ascii="Times New Roman" w:hAnsi="Times New Roman" w:cs="Times New Roman"/>
                <w:color w:val="000000"/>
                <w:lang w:eastAsia="en-US"/>
              </w:rPr>
              <w:t xml:space="preserve">Заместитель заведующего по АХР </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14:paraId="2FE2F2DB" w14:textId="77777777" w:rsidR="0036062F" w:rsidRDefault="0036062F">
            <w:pPr>
              <w:spacing w:after="0" w:line="240" w:lineRule="auto"/>
              <w:jc w:val="center"/>
              <w:rPr>
                <w:rFonts w:ascii="Times New Roman" w:hAnsi="Times New Roman"/>
                <w:sz w:val="20"/>
                <w:szCs w:val="20"/>
              </w:rPr>
            </w:pPr>
            <w:r>
              <w:rPr>
                <w:rFonts w:ascii="Times New Roman" w:hAnsi="Times New Roman"/>
              </w:rPr>
              <w:t>январь</w:t>
            </w:r>
          </w:p>
        </w:tc>
      </w:tr>
      <w:tr w:rsidR="0036062F" w14:paraId="388377FE" w14:textId="77777777" w:rsidTr="0036062F">
        <w:trPr>
          <w:trHeight w:val="581"/>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743D2F40"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1.13.</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6A4AB278"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Разработка и утверждение коллективного договора и изменений к нему</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4EAD8820"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шт.</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724C07FE"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0</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14:paraId="69DB8957"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Мирзаева Н.В.</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14:paraId="2630C85E"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Май, ноябрь</w:t>
            </w:r>
          </w:p>
        </w:tc>
      </w:tr>
      <w:tr w:rsidR="0036062F" w14:paraId="739EB435" w14:textId="77777777" w:rsidTr="0036062F">
        <w:trPr>
          <w:trHeight w:val="624"/>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269F2DCE"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1.14.</w:t>
            </w:r>
          </w:p>
        </w:tc>
        <w:tc>
          <w:tcPr>
            <w:tcW w:w="6158" w:type="dxa"/>
            <w:tcBorders>
              <w:top w:val="single" w:sz="6" w:space="0" w:color="auto"/>
              <w:left w:val="single" w:sz="6" w:space="0" w:color="auto"/>
              <w:bottom w:val="single" w:sz="6" w:space="0" w:color="auto"/>
              <w:right w:val="single" w:sz="6" w:space="0" w:color="auto"/>
            </w:tcBorders>
            <w:shd w:val="clear" w:color="auto" w:fill="FFFFFF"/>
          </w:tcPr>
          <w:p w14:paraId="43AD0C35"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Проведение профессиональной гигиенической подготовки</w:t>
            </w:r>
          </w:p>
          <w:p w14:paraId="60BA14F5" w14:textId="77777777" w:rsidR="0036062F" w:rsidRDefault="0036062F">
            <w:pPr>
              <w:shd w:val="clear" w:color="auto" w:fill="FFFFFF"/>
              <w:spacing w:after="0" w:line="240" w:lineRule="auto"/>
              <w:jc w:val="center"/>
              <w:rPr>
                <w:rFonts w:ascii="Times New Roman" w:hAnsi="Times New Roman" w:cs="Times New Roman"/>
                <w:color w:val="000000"/>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C2F4B0"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чел</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31DD2E"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25,00</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FEEDFF"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Заведующий</w:t>
            </w:r>
          </w:p>
          <w:p w14:paraId="68FD49FE"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 Сухарева Е.В.</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0C86DD"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Ежеквартально</w:t>
            </w:r>
          </w:p>
        </w:tc>
      </w:tr>
      <w:tr w:rsidR="0036062F" w14:paraId="7C7E80D9" w14:textId="77777777" w:rsidTr="0036062F">
        <w:trPr>
          <w:trHeight w:val="624"/>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2A7452FC"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1.15.</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4BA05F98"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Предоставление дополнительного неоплачиваемого отпуска по семейным обстоятельствам (согласно ТК РФ)</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802016"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чел</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5BCBF9"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4AD0373"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Заведующий</w:t>
            </w:r>
          </w:p>
          <w:p w14:paraId="1C6A0D26"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 Сухарева Е.В.</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873164" w14:textId="2396561E"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ежемесячно</w:t>
            </w:r>
          </w:p>
        </w:tc>
      </w:tr>
      <w:tr w:rsidR="0036062F" w14:paraId="77B2B6EE" w14:textId="77777777" w:rsidTr="0036062F">
        <w:trPr>
          <w:trHeight w:val="624"/>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1C21F587"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1.16.</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5DD4F6B6"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Предоставление оплачиваемого учебного отпуска (согласно ТК РФ)</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098693"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чел</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7C82CD"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50,00</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B2E4A9"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Заведующий</w:t>
            </w:r>
          </w:p>
          <w:p w14:paraId="0EFB20B5"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 Сухарева Е.В.</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53227627"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1-4 квартал</w:t>
            </w:r>
          </w:p>
          <w:p w14:paraId="6C1B8B0F" w14:textId="77777777" w:rsidR="0036062F" w:rsidRDefault="0036062F">
            <w:pPr>
              <w:shd w:val="clear" w:color="auto" w:fill="FFFFFF"/>
              <w:spacing w:after="0" w:line="240" w:lineRule="auto"/>
              <w:jc w:val="center"/>
              <w:rPr>
                <w:rFonts w:ascii="Times New Roman" w:hAnsi="Times New Roman" w:cs="Times New Roman"/>
                <w:color w:val="000000"/>
                <w:lang w:eastAsia="en-US"/>
              </w:rPr>
            </w:pPr>
          </w:p>
        </w:tc>
      </w:tr>
      <w:tr w:rsidR="0036062F" w14:paraId="1413595C" w14:textId="77777777" w:rsidTr="0036062F">
        <w:trPr>
          <w:trHeight w:val="624"/>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1E20CBAA"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1.17</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6B31EE54"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Предоставление дополнительного оплачиваемого учебного отпуска (согласно ТК РФ)</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9107D8"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чел</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E6E912"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0883E44"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Заведующий</w:t>
            </w:r>
          </w:p>
          <w:p w14:paraId="15C991AB"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 Сухарева Е.В.</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70E6143A"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1-4 квартал</w:t>
            </w:r>
          </w:p>
          <w:p w14:paraId="45A2DD5F" w14:textId="77777777" w:rsidR="0036062F" w:rsidRDefault="0036062F">
            <w:pPr>
              <w:shd w:val="clear" w:color="auto" w:fill="FFFFFF"/>
              <w:spacing w:after="0" w:line="240" w:lineRule="auto"/>
              <w:jc w:val="center"/>
              <w:rPr>
                <w:rFonts w:ascii="Times New Roman" w:hAnsi="Times New Roman" w:cs="Times New Roman"/>
                <w:color w:val="000000"/>
                <w:lang w:eastAsia="en-US"/>
              </w:rPr>
            </w:pPr>
          </w:p>
        </w:tc>
      </w:tr>
      <w:tr w:rsidR="0036062F" w14:paraId="24615823" w14:textId="77777777" w:rsidTr="0036062F">
        <w:trPr>
          <w:trHeight w:val="624"/>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4557DBB7" w14:textId="77777777" w:rsidR="0036062F" w:rsidRDefault="0036062F">
            <w:pPr>
              <w:spacing w:after="0" w:line="240" w:lineRule="auto"/>
              <w:jc w:val="both"/>
              <w:rPr>
                <w:rFonts w:ascii="Times New Roman" w:hAnsi="Times New Roman" w:cs="Times New Roman"/>
                <w:lang w:eastAsia="en-US"/>
              </w:rPr>
            </w:pPr>
            <w:r>
              <w:rPr>
                <w:rFonts w:ascii="Times New Roman" w:hAnsi="Times New Roman" w:cs="Times New Roman"/>
                <w:lang w:eastAsia="en-US"/>
              </w:rPr>
              <w:t>2.</w:t>
            </w:r>
          </w:p>
        </w:tc>
        <w:tc>
          <w:tcPr>
            <w:tcW w:w="14805"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5694C549"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b/>
              </w:rPr>
              <w:t>Технические мероприятия</w:t>
            </w:r>
          </w:p>
        </w:tc>
      </w:tr>
      <w:tr w:rsidR="0036062F" w14:paraId="2F7C0443" w14:textId="77777777" w:rsidTr="0036062F">
        <w:trPr>
          <w:trHeight w:val="624"/>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457F0FA8" w14:textId="77777777" w:rsidR="0036062F" w:rsidRDefault="0036062F">
            <w:pPr>
              <w:spacing w:after="0" w:line="240" w:lineRule="auto"/>
              <w:jc w:val="both"/>
              <w:rPr>
                <w:rFonts w:ascii="Times New Roman" w:hAnsi="Times New Roman" w:cs="Times New Roman"/>
                <w:lang w:eastAsia="en-US"/>
              </w:rPr>
            </w:pPr>
            <w:r>
              <w:rPr>
                <w:rFonts w:ascii="Times New Roman" w:hAnsi="Times New Roman" w:cs="Times New Roman"/>
                <w:lang w:eastAsia="en-US"/>
              </w:rPr>
              <w:t>2.1.</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36886AD0" w14:textId="77777777" w:rsidR="0036062F" w:rsidRDefault="0036062F">
            <w:pPr>
              <w:spacing w:after="0" w:line="240" w:lineRule="auto"/>
              <w:jc w:val="center"/>
              <w:rPr>
                <w:rFonts w:ascii="Times New Roman" w:hAnsi="Times New Roman" w:cs="Times New Roman"/>
                <w:lang w:eastAsia="en-US"/>
              </w:rPr>
            </w:pPr>
            <w:r>
              <w:rPr>
                <w:rFonts w:ascii="Times New Roman" w:hAnsi="Times New Roman" w:cs="Times New Roman"/>
                <w:lang w:eastAsia="en-US"/>
              </w:rPr>
              <w:t>Заменить лампы в светильниках, светильники</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2A766BAE" w14:textId="77777777" w:rsidR="0036062F" w:rsidRDefault="0036062F">
            <w:pPr>
              <w:spacing w:after="0" w:line="240" w:lineRule="auto"/>
              <w:jc w:val="center"/>
              <w:rPr>
                <w:rFonts w:ascii="Times New Roman" w:hAnsi="Times New Roman" w:cs="Times New Roman"/>
                <w:lang w:eastAsia="en-US"/>
              </w:rPr>
            </w:pPr>
            <w:r>
              <w:rPr>
                <w:rFonts w:ascii="Times New Roman" w:hAnsi="Times New Roman" w:cs="Times New Roman"/>
                <w:lang w:eastAsia="en-US"/>
              </w:rPr>
              <w:t>шт.</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1C0DBBF1" w14:textId="77777777" w:rsidR="0036062F" w:rsidRDefault="0036062F">
            <w:pPr>
              <w:spacing w:after="0" w:line="240" w:lineRule="auto"/>
              <w:jc w:val="center"/>
              <w:rPr>
                <w:rFonts w:ascii="Times New Roman" w:hAnsi="Times New Roman" w:cs="Times New Roman"/>
                <w:lang w:eastAsia="en-US"/>
              </w:rPr>
            </w:pPr>
            <w:r>
              <w:rPr>
                <w:rFonts w:ascii="Times New Roman" w:hAnsi="Times New Roman" w:cs="Times New Roman"/>
                <w:lang w:eastAsia="en-US"/>
              </w:rPr>
              <w:t>14,00</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14:paraId="55EFDC33" w14:textId="77777777" w:rsidR="0036062F" w:rsidRDefault="0036062F">
            <w:pPr>
              <w:spacing w:after="0" w:line="240" w:lineRule="auto"/>
              <w:jc w:val="center"/>
              <w:rPr>
                <w:rFonts w:ascii="Times New Roman" w:hAnsi="Times New Roman" w:cs="Times New Roman"/>
              </w:rPr>
            </w:pPr>
            <w:r>
              <w:rPr>
                <w:rFonts w:ascii="Times New Roman" w:hAnsi="Times New Roman" w:cs="Times New Roman"/>
                <w:color w:val="000000"/>
                <w:lang w:eastAsia="en-US"/>
              </w:rPr>
              <w:t xml:space="preserve">Заместитель заведующего по АХР </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14:paraId="6DDF6D96"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ежемесячно</w:t>
            </w:r>
          </w:p>
        </w:tc>
      </w:tr>
      <w:tr w:rsidR="0036062F" w14:paraId="012883D6" w14:textId="77777777" w:rsidTr="0036062F">
        <w:trPr>
          <w:trHeight w:val="624"/>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43BC400D" w14:textId="77777777" w:rsidR="0036062F" w:rsidRDefault="0036062F">
            <w:pPr>
              <w:spacing w:after="0" w:line="240" w:lineRule="auto"/>
              <w:jc w:val="both"/>
              <w:rPr>
                <w:rFonts w:ascii="Times New Roman" w:hAnsi="Times New Roman" w:cs="Times New Roman"/>
                <w:lang w:eastAsia="en-US"/>
              </w:rPr>
            </w:pPr>
            <w:r>
              <w:rPr>
                <w:rFonts w:ascii="Times New Roman" w:hAnsi="Times New Roman" w:cs="Times New Roman"/>
                <w:lang w:eastAsia="en-US"/>
              </w:rPr>
              <w:t>2.2.</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27F21807" w14:textId="77777777" w:rsidR="0036062F" w:rsidRDefault="0036062F">
            <w:pPr>
              <w:spacing w:after="0" w:line="240" w:lineRule="auto"/>
              <w:jc w:val="center"/>
              <w:rPr>
                <w:rFonts w:ascii="Times New Roman" w:hAnsi="Times New Roman" w:cs="Times New Roman"/>
                <w:lang w:eastAsia="en-US"/>
              </w:rPr>
            </w:pPr>
            <w:r>
              <w:rPr>
                <w:rFonts w:ascii="Times New Roman" w:hAnsi="Times New Roman" w:cs="Times New Roman"/>
                <w:lang w:eastAsia="en-US"/>
              </w:rPr>
              <w:t>Замеры сопротивления и проверка заземления</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0D908E33" w14:textId="77777777" w:rsidR="0036062F" w:rsidRDefault="0036062F">
            <w:pPr>
              <w:spacing w:after="0" w:line="240" w:lineRule="auto"/>
              <w:jc w:val="center"/>
              <w:rPr>
                <w:rFonts w:ascii="Times New Roman" w:hAnsi="Times New Roman" w:cs="Times New Roman"/>
                <w:lang w:eastAsia="en-US"/>
              </w:rPr>
            </w:pPr>
            <w:r>
              <w:rPr>
                <w:rFonts w:ascii="Times New Roman" w:hAnsi="Times New Roman" w:cs="Times New Roman"/>
                <w:lang w:eastAsia="en-US"/>
              </w:rPr>
              <w:t>шт.</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7DAC0334" w14:textId="77777777" w:rsidR="0036062F" w:rsidRDefault="0036062F">
            <w:pPr>
              <w:spacing w:after="0" w:line="240" w:lineRule="auto"/>
              <w:jc w:val="center"/>
              <w:rPr>
                <w:rFonts w:ascii="Times New Roman" w:hAnsi="Times New Roman" w:cs="Times New Roman"/>
                <w:lang w:eastAsia="en-US"/>
              </w:rPr>
            </w:pPr>
            <w:r>
              <w:rPr>
                <w:rFonts w:ascii="Times New Roman" w:hAnsi="Times New Roman" w:cs="Times New Roman"/>
                <w:lang w:eastAsia="en-US"/>
              </w:rPr>
              <w:t>7,00</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14:paraId="4B03E970" w14:textId="77777777" w:rsidR="0036062F" w:rsidRDefault="0036062F">
            <w:pPr>
              <w:spacing w:after="0" w:line="240" w:lineRule="auto"/>
              <w:jc w:val="center"/>
              <w:rPr>
                <w:rFonts w:ascii="Times New Roman" w:hAnsi="Times New Roman" w:cs="Times New Roman"/>
              </w:rPr>
            </w:pPr>
            <w:r>
              <w:rPr>
                <w:rFonts w:ascii="Times New Roman" w:hAnsi="Times New Roman" w:cs="Times New Roman"/>
                <w:color w:val="000000"/>
                <w:lang w:eastAsia="en-US"/>
              </w:rPr>
              <w:t xml:space="preserve">Заместитель заведующего по АХР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01F37CA" w14:textId="77777777" w:rsidR="0036062F" w:rsidRDefault="0036062F">
            <w:pPr>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2 квартал</w:t>
            </w:r>
          </w:p>
          <w:p w14:paraId="78AC32DF" w14:textId="77777777" w:rsidR="0036062F" w:rsidRDefault="0036062F">
            <w:pPr>
              <w:spacing w:after="0" w:line="240" w:lineRule="auto"/>
              <w:jc w:val="center"/>
              <w:rPr>
                <w:rFonts w:ascii="Times New Roman" w:hAnsi="Times New Roman" w:cs="Times New Roman"/>
                <w:color w:val="000000"/>
                <w:lang w:eastAsia="en-US"/>
              </w:rPr>
            </w:pPr>
          </w:p>
        </w:tc>
      </w:tr>
      <w:tr w:rsidR="0036062F" w14:paraId="46E9C2ED" w14:textId="77777777" w:rsidTr="0036062F">
        <w:trPr>
          <w:trHeight w:val="624"/>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0A564EBC" w14:textId="77777777" w:rsidR="0036062F" w:rsidRDefault="0036062F">
            <w:pPr>
              <w:spacing w:after="0" w:line="240" w:lineRule="auto"/>
              <w:jc w:val="both"/>
              <w:rPr>
                <w:rFonts w:ascii="Times New Roman" w:hAnsi="Times New Roman" w:cs="Times New Roman"/>
                <w:lang w:eastAsia="en-US"/>
              </w:rPr>
            </w:pPr>
            <w:r>
              <w:rPr>
                <w:rFonts w:ascii="Times New Roman" w:hAnsi="Times New Roman" w:cs="Times New Roman"/>
                <w:lang w:eastAsia="en-US"/>
              </w:rPr>
              <w:t>2.3.</w:t>
            </w:r>
          </w:p>
        </w:tc>
        <w:tc>
          <w:tcPr>
            <w:tcW w:w="615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17394C"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Проведение испытаний огнезащитных конструкций</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FDE407"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ед.</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21A058"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4,00</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14:paraId="29113037"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Заместитель заведующего по АХР </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137380DB"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2 квартал </w:t>
            </w:r>
          </w:p>
          <w:p w14:paraId="512300FD" w14:textId="77777777" w:rsidR="0036062F" w:rsidRDefault="0036062F">
            <w:pPr>
              <w:shd w:val="clear" w:color="auto" w:fill="FFFFFF"/>
              <w:spacing w:after="0" w:line="240" w:lineRule="auto"/>
              <w:jc w:val="center"/>
              <w:rPr>
                <w:rFonts w:ascii="Times New Roman" w:hAnsi="Times New Roman" w:cs="Times New Roman"/>
                <w:color w:val="000000"/>
                <w:lang w:eastAsia="en-US"/>
              </w:rPr>
            </w:pPr>
          </w:p>
        </w:tc>
      </w:tr>
      <w:tr w:rsidR="0036062F" w14:paraId="05FB007A" w14:textId="77777777" w:rsidTr="0036062F">
        <w:trPr>
          <w:trHeight w:val="624"/>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10E7CFD9"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2.4.</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281D71D4"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Проверка и очистка вентканалов</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0CA49C20"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чел.</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22061D64"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5,0</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A24DC8"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Заместитель заведующего по АХР </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708EE44B"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2 квартал </w:t>
            </w:r>
          </w:p>
          <w:p w14:paraId="34D90E01" w14:textId="77777777" w:rsidR="0036062F" w:rsidRDefault="0036062F">
            <w:pPr>
              <w:shd w:val="clear" w:color="auto" w:fill="FFFFFF"/>
              <w:spacing w:after="0" w:line="240" w:lineRule="auto"/>
              <w:jc w:val="center"/>
              <w:rPr>
                <w:rFonts w:ascii="Times New Roman" w:hAnsi="Times New Roman" w:cs="Times New Roman"/>
                <w:color w:val="000000"/>
                <w:lang w:eastAsia="en-US"/>
              </w:rPr>
            </w:pPr>
          </w:p>
        </w:tc>
      </w:tr>
      <w:tr w:rsidR="0036062F" w14:paraId="768749C1" w14:textId="77777777" w:rsidTr="0036062F">
        <w:trPr>
          <w:trHeight w:val="624"/>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094E0012"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2.5.</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10656B6A" w14:textId="77777777" w:rsidR="0036062F" w:rsidRDefault="008004F3">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noProof/>
                <w:color w:val="000000"/>
              </w:rPr>
              <mc:AlternateContent>
                <mc:Choice Requires="wps">
                  <w:drawing>
                    <wp:anchor distT="0" distB="0" distL="114300" distR="114300" simplePos="0" relativeHeight="251669504" behindDoc="0" locked="0" layoutInCell="1" allowOverlap="1" wp14:anchorId="2B15E632" wp14:editId="330D2B8C">
                      <wp:simplePos x="0" y="0"/>
                      <wp:positionH relativeFrom="column">
                        <wp:posOffset>2207895</wp:posOffset>
                      </wp:positionH>
                      <wp:positionV relativeFrom="paragraph">
                        <wp:posOffset>976630</wp:posOffset>
                      </wp:positionV>
                      <wp:extent cx="752475" cy="361950"/>
                      <wp:effectExtent l="0" t="0" r="28575" b="19050"/>
                      <wp:wrapNone/>
                      <wp:docPr id="20" name="Надпись 20"/>
                      <wp:cNvGraphicFramePr/>
                      <a:graphic xmlns:a="http://schemas.openxmlformats.org/drawingml/2006/main">
                        <a:graphicData uri="http://schemas.microsoft.com/office/word/2010/wordprocessingShape">
                          <wps:wsp>
                            <wps:cNvSpPr txBox="1"/>
                            <wps:spPr>
                              <a:xfrm>
                                <a:off x="0" y="0"/>
                                <a:ext cx="752475" cy="361950"/>
                              </a:xfrm>
                              <a:prstGeom prst="rect">
                                <a:avLst/>
                              </a:prstGeom>
                              <a:solidFill>
                                <a:schemeClr val="lt1"/>
                              </a:solidFill>
                              <a:ln w="6350">
                                <a:solidFill>
                                  <a:schemeClr val="bg1"/>
                                </a:solidFill>
                              </a:ln>
                            </wps:spPr>
                            <wps:txbx>
                              <w:txbxContent>
                                <w:p w14:paraId="6EDA9035" w14:textId="77777777" w:rsidR="005B11B3" w:rsidRDefault="005B11B3">
                                  <w:r>
                                    <w:t>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15E632" id="Надпись 20" o:spid="_x0000_s1050" type="#_x0000_t202" style="position:absolute;left:0;text-align:left;margin-left:173.85pt;margin-top:76.9pt;width:59.25pt;height:2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" fillcolor="white [3201]" strokecolor="white [3212]" strokeweight=".5pt">
                      <v:textbox>
                        <w:txbxContent>
                          <w:p w14:paraId="6EDA9035" w14:textId="77777777" w:rsidR="005B11B3" w:rsidRDefault="005B11B3">
                            <w:r>
                              <w:t>103</w:t>
                            </w:r>
                          </w:p>
                        </w:txbxContent>
                      </v:textbox>
                    </v:shape>
                  </w:pict>
                </mc:Fallback>
              </mc:AlternateContent>
            </w:r>
            <w:r w:rsidR="0036062F">
              <w:rPr>
                <w:rFonts w:ascii="Times New Roman" w:hAnsi="Times New Roman" w:cs="Times New Roman"/>
                <w:color w:val="000000"/>
                <w:lang w:eastAsia="en-US"/>
              </w:rPr>
              <w:t>Утилизация ртуть содержащих отходов (лампы б/у дневного света)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D66FD1"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шт.</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8C6224"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1,3</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9DE848"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Заместитель заведующего по АХР </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4EE4C688"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1-4 квартал</w:t>
            </w:r>
          </w:p>
          <w:p w14:paraId="39A127F9" w14:textId="77777777" w:rsidR="0036062F" w:rsidRDefault="0036062F">
            <w:pPr>
              <w:shd w:val="clear" w:color="auto" w:fill="FFFFFF"/>
              <w:spacing w:after="0" w:line="240" w:lineRule="auto"/>
              <w:jc w:val="center"/>
              <w:rPr>
                <w:rFonts w:ascii="Times New Roman" w:hAnsi="Times New Roman" w:cs="Times New Roman"/>
                <w:color w:val="000000"/>
                <w:lang w:eastAsia="en-US"/>
              </w:rPr>
            </w:pPr>
          </w:p>
        </w:tc>
      </w:tr>
    </w:tbl>
    <w:tbl>
      <w:tblPr>
        <w:tblpPr w:leftFromText="180" w:rightFromText="180" w:bottomFromText="200" w:vertAnchor="text" w:horzAnchor="page" w:tblpX="1071" w:tblpY="-6819"/>
        <w:tblW w:w="15600" w:type="dxa"/>
        <w:tblLayout w:type="fixed"/>
        <w:tblCellMar>
          <w:left w:w="40" w:type="dxa"/>
          <w:right w:w="40" w:type="dxa"/>
        </w:tblCellMar>
        <w:tblLook w:val="04A0" w:firstRow="1" w:lastRow="0" w:firstColumn="1" w:lastColumn="0" w:noHBand="0" w:noVBand="1"/>
      </w:tblPr>
      <w:tblGrid>
        <w:gridCol w:w="787"/>
        <w:gridCol w:w="6161"/>
        <w:gridCol w:w="1277"/>
        <w:gridCol w:w="1418"/>
        <w:gridCol w:w="3688"/>
        <w:gridCol w:w="2269"/>
      </w:tblGrid>
      <w:tr w:rsidR="0036062F" w14:paraId="00EE9A7D" w14:textId="77777777" w:rsidTr="0036062F">
        <w:trPr>
          <w:trHeight w:val="588"/>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3F256A33"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lastRenderedPageBreak/>
              <w:t>2.6.</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1967EE63"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Обслуживание противопожарной сигнализации, оборудования стрелец мониторинг</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3106DC"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шт.</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E0F6EB"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50, 0</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6D7CC6"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Заместитель заведующего по АХР </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5884E2"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Ежемесячно</w:t>
            </w:r>
          </w:p>
        </w:tc>
      </w:tr>
      <w:tr w:rsidR="0036062F" w14:paraId="501EE891" w14:textId="77777777" w:rsidTr="0036062F">
        <w:trPr>
          <w:trHeight w:val="588"/>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5CA94C5B"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2.7.</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65E31992"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Обслуживание тревожной сигнализации</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58EB87"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шт.</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506CB0"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39,0</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668331"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Заместитель заведующего по АХР </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01C3ADF8"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ежемесячно</w:t>
            </w:r>
          </w:p>
          <w:p w14:paraId="4AF5BB4A" w14:textId="77777777" w:rsidR="0036062F" w:rsidRDefault="0036062F">
            <w:pPr>
              <w:shd w:val="clear" w:color="auto" w:fill="FFFFFF"/>
              <w:spacing w:after="0" w:line="240" w:lineRule="auto"/>
              <w:jc w:val="center"/>
              <w:rPr>
                <w:rFonts w:ascii="Times New Roman" w:hAnsi="Times New Roman" w:cs="Times New Roman"/>
                <w:color w:val="000000"/>
                <w:lang w:eastAsia="en-US"/>
              </w:rPr>
            </w:pPr>
          </w:p>
        </w:tc>
      </w:tr>
      <w:tr w:rsidR="0036062F" w14:paraId="4B28DB4F" w14:textId="77777777" w:rsidTr="0036062F">
        <w:trPr>
          <w:trHeight w:val="588"/>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4CCCD59F"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2.8</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692C1185"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Поверка огнетушителей и перезарядка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A91692"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шт.</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D3D787"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000C85"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Заместитель заведующего по АХР.</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49ECFFD1"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ежеквартально</w:t>
            </w:r>
          </w:p>
          <w:p w14:paraId="241EC2EE" w14:textId="77777777" w:rsidR="0036062F" w:rsidRDefault="0036062F">
            <w:pPr>
              <w:shd w:val="clear" w:color="auto" w:fill="FFFFFF"/>
              <w:spacing w:after="0" w:line="240" w:lineRule="auto"/>
              <w:jc w:val="center"/>
              <w:rPr>
                <w:rFonts w:ascii="Times New Roman" w:hAnsi="Times New Roman" w:cs="Times New Roman"/>
                <w:color w:val="000000"/>
                <w:lang w:eastAsia="en-US"/>
              </w:rPr>
            </w:pPr>
          </w:p>
        </w:tc>
      </w:tr>
      <w:tr w:rsidR="0036062F" w14:paraId="45F0085F" w14:textId="77777777" w:rsidTr="0036062F">
        <w:trPr>
          <w:trHeight w:val="588"/>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79723E09"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2.9.</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2EC2E564"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Поверка, ремонт системы сигнализации</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E70C91"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шт.</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D9C4FC"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5,00</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66B4C4"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Заместитель заведующего по АХР </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14:paraId="4B31860A"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ежемесячно</w:t>
            </w:r>
          </w:p>
        </w:tc>
      </w:tr>
      <w:tr w:rsidR="0036062F" w14:paraId="54B95518" w14:textId="77777777" w:rsidTr="0036062F">
        <w:trPr>
          <w:trHeight w:val="588"/>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247DFD14"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2.10.</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1062B692"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Своевременный ремонт оборудования</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3602AB66"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шт.</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1F762FEA"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20,00</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14:paraId="1418DEE8"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Заместитель заведующего по АХР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92C14EB"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ежеквартально</w:t>
            </w:r>
          </w:p>
          <w:p w14:paraId="4B2B3C69" w14:textId="77777777" w:rsidR="0036062F" w:rsidRDefault="0036062F">
            <w:pPr>
              <w:shd w:val="clear" w:color="auto" w:fill="FFFFFF"/>
              <w:spacing w:after="0" w:line="240" w:lineRule="auto"/>
              <w:jc w:val="center"/>
              <w:rPr>
                <w:rFonts w:ascii="Times New Roman" w:hAnsi="Times New Roman" w:cs="Times New Roman"/>
                <w:color w:val="000000"/>
                <w:lang w:eastAsia="en-US"/>
              </w:rPr>
            </w:pPr>
          </w:p>
        </w:tc>
      </w:tr>
      <w:tr w:rsidR="0036062F" w14:paraId="0FD1C203" w14:textId="77777777" w:rsidTr="0036062F">
        <w:trPr>
          <w:trHeight w:val="588"/>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65026876"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2.11.</w:t>
            </w:r>
          </w:p>
        </w:tc>
        <w:tc>
          <w:tcPr>
            <w:tcW w:w="6158" w:type="dxa"/>
            <w:tcBorders>
              <w:top w:val="single" w:sz="6" w:space="0" w:color="auto"/>
              <w:left w:val="single" w:sz="6" w:space="0" w:color="auto"/>
              <w:bottom w:val="single" w:sz="6" w:space="0" w:color="auto"/>
              <w:right w:val="single" w:sz="6" w:space="0" w:color="auto"/>
            </w:tcBorders>
            <w:shd w:val="clear" w:color="auto" w:fill="FFFFFF"/>
          </w:tcPr>
          <w:p w14:paraId="286E628A"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Косметический ремонт помещений сада, прогулочных веранд</w:t>
            </w:r>
          </w:p>
          <w:p w14:paraId="2DC722A6" w14:textId="77777777" w:rsidR="0036062F" w:rsidRDefault="0036062F">
            <w:pPr>
              <w:shd w:val="clear" w:color="auto" w:fill="FFFFFF"/>
              <w:spacing w:after="0" w:line="240" w:lineRule="auto"/>
              <w:jc w:val="center"/>
              <w:rPr>
                <w:rFonts w:ascii="Times New Roman" w:hAnsi="Times New Roman" w:cs="Times New Roman"/>
                <w:color w:val="000000"/>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4B88FDF7"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шт.</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6183C764"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10,00</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14:paraId="17853F4B"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Заведующий </w:t>
            </w:r>
          </w:p>
          <w:p w14:paraId="6DD9CC4D"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Сухарева Е.В.</w:t>
            </w:r>
          </w:p>
          <w:p w14:paraId="577F9EAE"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Заместитель заведующего по АХР </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14:paraId="55F76B07"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2-3 квартал</w:t>
            </w:r>
          </w:p>
        </w:tc>
      </w:tr>
      <w:tr w:rsidR="0036062F" w14:paraId="4637370A" w14:textId="77777777" w:rsidTr="0036062F">
        <w:trPr>
          <w:trHeight w:val="588"/>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7D0CB817"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2.12.</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6BFF43BD"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Организация дезактивации, дезинфекции, дезинсекции и дератизации помещений школы</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3AD68D64"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шт.</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53FB062D"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7,00</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14:paraId="6028C5CF"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Заведующий </w:t>
            </w:r>
          </w:p>
          <w:p w14:paraId="173991C2"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Сухарева Е.В.</w:t>
            </w:r>
          </w:p>
          <w:p w14:paraId="1699871C"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Заместитель заведующего по АХР </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14:paraId="1AE10987"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ежемесячно</w:t>
            </w:r>
          </w:p>
        </w:tc>
      </w:tr>
      <w:tr w:rsidR="0036062F" w14:paraId="2322DEBB" w14:textId="77777777" w:rsidTr="0036062F">
        <w:trPr>
          <w:trHeight w:val="363"/>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4F4760E9"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3</w:t>
            </w:r>
          </w:p>
        </w:tc>
        <w:tc>
          <w:tcPr>
            <w:tcW w:w="14805"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005DA22A" w14:textId="77777777" w:rsidR="0036062F" w:rsidRDefault="0036062F">
            <w:pPr>
              <w:shd w:val="clear" w:color="auto" w:fill="FFFFFF"/>
              <w:spacing w:after="0" w:line="240" w:lineRule="auto"/>
              <w:jc w:val="center"/>
              <w:rPr>
                <w:rFonts w:ascii="Times New Roman" w:hAnsi="Times New Roman" w:cs="Times New Roman"/>
                <w:b/>
                <w:color w:val="000000"/>
                <w:lang w:eastAsia="en-US"/>
              </w:rPr>
            </w:pPr>
            <w:r>
              <w:rPr>
                <w:rFonts w:ascii="Times New Roman" w:hAnsi="Times New Roman" w:cs="Times New Roman"/>
                <w:b/>
                <w:color w:val="000000"/>
                <w:lang w:eastAsia="en-US"/>
              </w:rPr>
              <w:t>Лечебно-профилактические и санитарно - бытовые мероприятия</w:t>
            </w:r>
          </w:p>
        </w:tc>
      </w:tr>
      <w:tr w:rsidR="0036062F" w14:paraId="77C7A023" w14:textId="77777777" w:rsidTr="0036062F">
        <w:trPr>
          <w:trHeight w:val="588"/>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0BC76BA1"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3.1</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7C78AA1E" w14:textId="1C338A2D" w:rsidR="0036062F" w:rsidRDefault="00D0344B" w:rsidP="00D0344B">
            <w:pPr>
              <w:shd w:val="clear" w:color="auto" w:fill="FFFFFF"/>
              <w:spacing w:after="0" w:line="240" w:lineRule="auto"/>
              <w:jc w:val="center"/>
              <w:rPr>
                <w:rFonts w:ascii="Times New Roman" w:hAnsi="Times New Roman" w:cs="Times New Roman"/>
                <w:color w:val="000000"/>
                <w:lang w:eastAsia="en-US"/>
              </w:rPr>
            </w:pPr>
            <w:r w:rsidRPr="00D0344B">
              <w:rPr>
                <w:rFonts w:ascii="Times New Roman" w:hAnsi="Times New Roman" w:cs="Times New Roman"/>
                <w:color w:val="000000"/>
                <w:highlight w:val="yellow"/>
                <w:lang w:eastAsia="en-US"/>
              </w:rPr>
              <w:t xml:space="preserve">Периодические медицинские </w:t>
            </w:r>
            <w:r w:rsidR="0036062F" w:rsidRPr="00D0344B">
              <w:rPr>
                <w:rFonts w:ascii="Times New Roman" w:hAnsi="Times New Roman" w:cs="Times New Roman"/>
                <w:color w:val="000000"/>
                <w:highlight w:val="yellow"/>
                <w:lang w:eastAsia="en-US"/>
              </w:rPr>
              <w:t>осмотр</w:t>
            </w:r>
            <w:r w:rsidRPr="00D0344B">
              <w:rPr>
                <w:rFonts w:ascii="Times New Roman" w:hAnsi="Times New Roman" w:cs="Times New Roman"/>
                <w:color w:val="000000"/>
                <w:highlight w:val="yellow"/>
                <w:lang w:eastAsia="en-US"/>
              </w:rPr>
              <w:t>ы</w:t>
            </w:r>
            <w:r>
              <w:rPr>
                <w:rFonts w:ascii="Times New Roman" w:hAnsi="Times New Roman" w:cs="Times New Roman"/>
                <w:color w:val="000000"/>
                <w:lang w:eastAsia="en-US"/>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234EAA"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чел</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8D9CB6"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55,00</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C1BA80"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Заведующий</w:t>
            </w:r>
          </w:p>
          <w:p w14:paraId="431C85CF"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 Сухарева Е.В.</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4630B7"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Ежеквартально</w:t>
            </w:r>
          </w:p>
        </w:tc>
      </w:tr>
      <w:tr w:rsidR="0036062F" w14:paraId="6893E15F" w14:textId="77777777" w:rsidTr="0036062F">
        <w:trPr>
          <w:trHeight w:val="588"/>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40575FBE"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3.2.</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7300CDC4"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Пополнение аптечек первой помощи</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00E2DEEE"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шт.</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8EF45B"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0,8</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14:paraId="7940FAC2"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Заместитель заведующего по АХР </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14:paraId="4CE0D68E"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1 раз в год</w:t>
            </w:r>
          </w:p>
        </w:tc>
      </w:tr>
      <w:tr w:rsidR="0036062F" w14:paraId="0034E601" w14:textId="77777777" w:rsidTr="0036062F">
        <w:trPr>
          <w:trHeight w:val="262"/>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0C39E6E9"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4.</w:t>
            </w:r>
          </w:p>
        </w:tc>
        <w:tc>
          <w:tcPr>
            <w:tcW w:w="14805"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245C339D" w14:textId="77777777" w:rsidR="0036062F" w:rsidRDefault="0036062F">
            <w:pPr>
              <w:shd w:val="clear" w:color="auto" w:fill="FFFFFF"/>
              <w:spacing w:after="0" w:line="240" w:lineRule="auto"/>
              <w:jc w:val="center"/>
              <w:rPr>
                <w:rFonts w:ascii="Times New Roman" w:hAnsi="Times New Roman" w:cs="Times New Roman"/>
                <w:b/>
                <w:color w:val="000000"/>
                <w:lang w:eastAsia="en-US"/>
              </w:rPr>
            </w:pPr>
            <w:r>
              <w:rPr>
                <w:rFonts w:ascii="Times New Roman" w:hAnsi="Times New Roman" w:cs="Times New Roman"/>
                <w:b/>
                <w:color w:val="000000"/>
                <w:lang w:eastAsia="en-US"/>
              </w:rPr>
              <w:t>Мероприятия по обеспечению средствами индивидуальной защиты (СИЗ)</w:t>
            </w:r>
          </w:p>
        </w:tc>
      </w:tr>
      <w:tr w:rsidR="0036062F" w14:paraId="3AEE047E" w14:textId="77777777" w:rsidTr="008004F3">
        <w:trPr>
          <w:trHeight w:val="516"/>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08687149" w14:textId="0FB2C3D8" w:rsidR="0036062F" w:rsidRDefault="0036062F" w:rsidP="00D0344B">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4.</w:t>
            </w:r>
            <w:r w:rsidR="00D0344B">
              <w:rPr>
                <w:rFonts w:ascii="Times New Roman" w:hAnsi="Times New Roman" w:cs="Times New Roman"/>
                <w:color w:val="000000"/>
                <w:lang w:eastAsia="en-US"/>
              </w:rPr>
              <w:t>1</w:t>
            </w:r>
          </w:p>
        </w:tc>
        <w:tc>
          <w:tcPr>
            <w:tcW w:w="6158" w:type="dxa"/>
            <w:tcBorders>
              <w:top w:val="single" w:sz="6" w:space="0" w:color="auto"/>
              <w:left w:val="single" w:sz="6" w:space="0" w:color="auto"/>
              <w:bottom w:val="single" w:sz="6" w:space="0" w:color="auto"/>
              <w:right w:val="single" w:sz="6" w:space="0" w:color="auto"/>
            </w:tcBorders>
            <w:shd w:val="clear" w:color="auto" w:fill="FFFFFF"/>
          </w:tcPr>
          <w:p w14:paraId="29CEA47C" w14:textId="77777777" w:rsidR="0036062F" w:rsidRDefault="0036062F" w:rsidP="008004F3">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Обеспечение работников смывающими и (ил</w:t>
            </w:r>
            <w:r w:rsidR="008004F3">
              <w:rPr>
                <w:rFonts w:ascii="Times New Roman" w:hAnsi="Times New Roman" w:cs="Times New Roman"/>
                <w:color w:val="000000"/>
                <w:lang w:eastAsia="en-US"/>
              </w:rPr>
              <w:t>и) обезвреживающими средствами.</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7788FC48"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шт.</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5D433F8B"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10,0</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14:paraId="77E99095"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Заместитель заведующего по АХР </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5CA335"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ежеквартально</w:t>
            </w:r>
          </w:p>
        </w:tc>
      </w:tr>
      <w:tr w:rsidR="0036062F" w14:paraId="31C80C8F" w14:textId="77777777" w:rsidTr="0036062F">
        <w:trPr>
          <w:trHeight w:val="316"/>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582F2040"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5</w:t>
            </w:r>
          </w:p>
        </w:tc>
        <w:tc>
          <w:tcPr>
            <w:tcW w:w="14805"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22F52639" w14:textId="77777777" w:rsidR="0036062F" w:rsidRDefault="0036062F">
            <w:pPr>
              <w:shd w:val="clear" w:color="auto" w:fill="FFFFFF"/>
              <w:spacing w:after="0" w:line="240" w:lineRule="auto"/>
              <w:jc w:val="center"/>
              <w:rPr>
                <w:rFonts w:ascii="Times New Roman" w:hAnsi="Times New Roman" w:cs="Times New Roman"/>
                <w:b/>
                <w:color w:val="000000"/>
                <w:lang w:eastAsia="en-US"/>
              </w:rPr>
            </w:pPr>
            <w:r>
              <w:rPr>
                <w:rFonts w:ascii="Times New Roman" w:hAnsi="Times New Roman"/>
                <w:b/>
              </w:rPr>
              <w:t>Мероприятия, направленные на развитие физической культуры и спорта</w:t>
            </w:r>
          </w:p>
        </w:tc>
      </w:tr>
      <w:tr w:rsidR="0036062F" w14:paraId="40EA0F07" w14:textId="77777777" w:rsidTr="0036062F">
        <w:trPr>
          <w:trHeight w:val="588"/>
        </w:trPr>
        <w:tc>
          <w:tcPr>
            <w:tcW w:w="788" w:type="dxa"/>
            <w:tcBorders>
              <w:top w:val="single" w:sz="6" w:space="0" w:color="auto"/>
              <w:left w:val="single" w:sz="6" w:space="0" w:color="auto"/>
              <w:bottom w:val="single" w:sz="6" w:space="0" w:color="auto"/>
              <w:right w:val="single" w:sz="6" w:space="0" w:color="auto"/>
            </w:tcBorders>
            <w:shd w:val="clear" w:color="auto" w:fill="FFFFFF"/>
            <w:hideMark/>
          </w:tcPr>
          <w:p w14:paraId="62969819" w14:textId="77777777" w:rsidR="0036062F" w:rsidRDefault="0036062F">
            <w:pPr>
              <w:shd w:val="clear" w:color="auto" w:fill="FFFFFF"/>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5.1</w:t>
            </w:r>
          </w:p>
        </w:tc>
        <w:tc>
          <w:tcPr>
            <w:tcW w:w="6158" w:type="dxa"/>
            <w:tcBorders>
              <w:top w:val="single" w:sz="6" w:space="0" w:color="auto"/>
              <w:left w:val="single" w:sz="6" w:space="0" w:color="auto"/>
              <w:bottom w:val="single" w:sz="6" w:space="0" w:color="auto"/>
              <w:right w:val="single" w:sz="6" w:space="0" w:color="auto"/>
            </w:tcBorders>
            <w:shd w:val="clear" w:color="auto" w:fill="FFFFFF"/>
            <w:hideMark/>
          </w:tcPr>
          <w:p w14:paraId="4655E23B"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Компенсация работникам организации оплаты занятий спортом в клубах и секциях (для членов профсоюза)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67D4C188"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10%</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68115EE9"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Средства профсоюза</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14:paraId="7D730F0C"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Профорг Мирзаева Н.В.</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14:paraId="4215299C" w14:textId="77777777" w:rsidR="0036062F" w:rsidRDefault="0036062F">
            <w:pPr>
              <w:shd w:val="clear" w:color="auto" w:fill="FFFFFF"/>
              <w:spacing w:after="0" w:line="240" w:lineRule="auto"/>
              <w:jc w:val="center"/>
              <w:rPr>
                <w:rFonts w:ascii="Times New Roman" w:hAnsi="Times New Roman" w:cs="Times New Roman"/>
                <w:color w:val="000000"/>
                <w:lang w:eastAsia="en-US"/>
              </w:rPr>
            </w:pPr>
            <w:r>
              <w:rPr>
                <w:rFonts w:ascii="Times New Roman" w:hAnsi="Times New Roman" w:cs="Times New Roman"/>
                <w:color w:val="000000"/>
                <w:lang w:eastAsia="en-US"/>
              </w:rPr>
              <w:t>ежемесячно</w:t>
            </w:r>
          </w:p>
        </w:tc>
      </w:tr>
    </w:tbl>
    <w:p w14:paraId="6E4F52B6" w14:textId="77777777" w:rsidR="0036062F" w:rsidRDefault="0036062F" w:rsidP="0036062F">
      <w:pPr>
        <w:pStyle w:val="p4"/>
        <w:numPr>
          <w:ilvl w:val="0"/>
          <w:numId w:val="45"/>
        </w:numPr>
        <w:shd w:val="clear" w:color="auto" w:fill="FFFFFF"/>
        <w:spacing w:before="0" w:beforeAutospacing="0" w:after="0" w:afterAutospacing="0"/>
        <w:ind w:left="0" w:firstLine="0"/>
        <w:jc w:val="both"/>
        <w:rPr>
          <w:color w:val="000000"/>
          <w:sz w:val="22"/>
          <w:szCs w:val="22"/>
        </w:rPr>
      </w:pPr>
      <w:r>
        <w:rPr>
          <w:sz w:val="22"/>
          <w:szCs w:val="22"/>
        </w:rPr>
        <w:t>Споры (разногласия), возникающие между Сторонами в связи с исполнением настоящего Соглашения, разрешаются ими путем проведения переговоров с оформлением соответствующих протоколов или иных документов, подписанных уполномоченными представителями Сторон.</w:t>
      </w:r>
    </w:p>
    <w:p w14:paraId="742501C8" w14:textId="77777777" w:rsidR="0036062F" w:rsidRDefault="0036062F" w:rsidP="0036062F">
      <w:pPr>
        <w:pStyle w:val="p4"/>
        <w:numPr>
          <w:ilvl w:val="0"/>
          <w:numId w:val="45"/>
        </w:numPr>
        <w:shd w:val="clear" w:color="auto" w:fill="FFFFFF"/>
        <w:spacing w:before="0" w:beforeAutospacing="0" w:after="0" w:afterAutospacing="0"/>
        <w:ind w:left="0" w:firstLine="0"/>
        <w:jc w:val="both"/>
        <w:rPr>
          <w:color w:val="000000"/>
          <w:sz w:val="22"/>
          <w:szCs w:val="22"/>
        </w:rPr>
      </w:pPr>
      <w:r>
        <w:rPr>
          <w:color w:val="000000"/>
          <w:sz w:val="22"/>
          <w:szCs w:val="22"/>
        </w:rPr>
        <w:t>Стороны на основе предложений коллектива спланировали мероприятия по охране труда направленные на предупреждение несчастных случаев на производстве, профессиональных заболеваний, улучшение условий и охраны труда, санитарно-бытового обеспечения сотрудников.</w:t>
      </w:r>
    </w:p>
    <w:p w14:paraId="4AC244A0" w14:textId="27D061C5" w:rsidR="0036062F" w:rsidRDefault="0036062F" w:rsidP="0036062F">
      <w:pPr>
        <w:pStyle w:val="p4"/>
        <w:numPr>
          <w:ilvl w:val="0"/>
          <w:numId w:val="45"/>
        </w:numPr>
        <w:shd w:val="clear" w:color="auto" w:fill="FFFFFF"/>
        <w:spacing w:before="0" w:beforeAutospacing="0" w:after="0" w:afterAutospacing="0"/>
        <w:ind w:left="0" w:firstLine="0"/>
        <w:jc w:val="both"/>
        <w:rPr>
          <w:color w:val="000000"/>
          <w:sz w:val="22"/>
          <w:szCs w:val="22"/>
        </w:rPr>
      </w:pPr>
      <w:r>
        <w:rPr>
          <w:color w:val="000000"/>
          <w:sz w:val="22"/>
          <w:szCs w:val="22"/>
        </w:rPr>
        <w:t xml:space="preserve">Настоящее Соглашение вступает в силу с даты его подписания Сторонами и действует в течение одного года работодателем или его представителем, внесение изменений и дополнений в соглашение производится по согласованию с общим собранием (конференцией) </w:t>
      </w:r>
      <w:r w:rsidR="00DB7E5F">
        <w:rPr>
          <w:color w:val="000000"/>
          <w:sz w:val="22"/>
          <w:szCs w:val="22"/>
        </w:rPr>
        <w:t>работников ОО</w:t>
      </w:r>
      <w:r>
        <w:rPr>
          <w:color w:val="000000"/>
          <w:sz w:val="22"/>
          <w:szCs w:val="22"/>
        </w:rPr>
        <w:t xml:space="preserve">. </w:t>
      </w:r>
    </w:p>
    <w:p w14:paraId="19CF886B" w14:textId="77777777" w:rsidR="0036062F" w:rsidRDefault="0036062F" w:rsidP="0036062F">
      <w:pPr>
        <w:pStyle w:val="p4"/>
        <w:numPr>
          <w:ilvl w:val="0"/>
          <w:numId w:val="45"/>
        </w:numPr>
        <w:shd w:val="clear" w:color="auto" w:fill="FFFFFF"/>
        <w:spacing w:before="0" w:beforeAutospacing="0" w:after="0" w:afterAutospacing="0"/>
        <w:ind w:left="0" w:firstLine="0"/>
        <w:jc w:val="both"/>
        <w:rPr>
          <w:color w:val="000000"/>
          <w:sz w:val="22"/>
          <w:szCs w:val="22"/>
        </w:rPr>
      </w:pPr>
      <w:r>
        <w:rPr>
          <w:color w:val="000000"/>
          <w:sz w:val="22"/>
          <w:szCs w:val="22"/>
        </w:rPr>
        <w:t>Контроль за выполнением Соглашения по охране труда осуществляется непосредственно заведующим ОО и председателем первичной профсоюзной организации, ответственным за охрану труда, по результатам контроля составляется акт проверки выполнения Соглашения не реже 2-х раз в год, с которым знакомится коллектив.</w:t>
      </w:r>
    </w:p>
    <w:p w14:paraId="49B11FA0" w14:textId="77777777" w:rsidR="0036062F" w:rsidRDefault="0036062F" w:rsidP="0036062F">
      <w:pPr>
        <w:pStyle w:val="p4"/>
        <w:numPr>
          <w:ilvl w:val="0"/>
          <w:numId w:val="45"/>
        </w:numPr>
        <w:shd w:val="clear" w:color="auto" w:fill="FFFFFF"/>
        <w:spacing w:before="0" w:beforeAutospacing="0" w:after="0" w:afterAutospacing="0"/>
        <w:ind w:left="0" w:firstLine="0"/>
        <w:jc w:val="both"/>
        <w:rPr>
          <w:color w:val="000000"/>
          <w:sz w:val="22"/>
          <w:szCs w:val="22"/>
        </w:rPr>
      </w:pPr>
      <w:r>
        <w:rPr>
          <w:color w:val="000000"/>
          <w:sz w:val="22"/>
          <w:szCs w:val="22"/>
        </w:rPr>
        <w:t>Настоящее Соглашение составлено в двух экземплярах, имеющих равную юридическую силу, по одному для каждой из Сторон.</w:t>
      </w:r>
    </w:p>
    <w:p w14:paraId="2B172427" w14:textId="77777777" w:rsidR="0036062F" w:rsidRDefault="0036062F" w:rsidP="0036062F">
      <w:pPr>
        <w:pStyle w:val="p4"/>
        <w:shd w:val="clear" w:color="auto" w:fill="FFFFFF"/>
        <w:spacing w:before="0" w:beforeAutospacing="0" w:after="0" w:afterAutospacing="0"/>
        <w:jc w:val="both"/>
        <w:rPr>
          <w:color w:val="000000"/>
          <w:sz w:val="22"/>
          <w:szCs w:val="22"/>
        </w:rPr>
      </w:pPr>
    </w:p>
    <w:p w14:paraId="31D2BCA4" w14:textId="40F8C411" w:rsidR="0036062F" w:rsidRDefault="00E1532B" w:rsidP="0036062F">
      <w:pPr>
        <w:spacing w:after="0" w:line="240" w:lineRule="auto"/>
        <w:rPr>
          <w:rFonts w:ascii="Times New Roman" w:hAnsi="Times New Roman" w:cs="Times New Roman"/>
          <w:color w:val="000000"/>
          <w:lang w:eastAsia="en-US"/>
        </w:rPr>
      </w:pPr>
      <w:r>
        <w:rPr>
          <w:rFonts w:ascii="Times New Roman" w:hAnsi="Times New Roman" w:cs="Times New Roman"/>
          <w:noProof/>
          <w:color w:val="000000"/>
        </w:rPr>
        <mc:AlternateContent>
          <mc:Choice Requires="wps">
            <w:drawing>
              <wp:anchor distT="0" distB="0" distL="114300" distR="114300" simplePos="0" relativeHeight="251670528" behindDoc="0" locked="0" layoutInCell="1" allowOverlap="1" wp14:anchorId="5D6E43B3" wp14:editId="77DE95DC">
                <wp:simplePos x="0" y="0"/>
                <wp:positionH relativeFrom="column">
                  <wp:posOffset>2830830</wp:posOffset>
                </wp:positionH>
                <wp:positionV relativeFrom="paragraph">
                  <wp:posOffset>240030</wp:posOffset>
                </wp:positionV>
                <wp:extent cx="714375" cy="361950"/>
                <wp:effectExtent l="0" t="0" r="28575" b="19050"/>
                <wp:wrapNone/>
                <wp:docPr id="21" name="Надпись 21"/>
                <wp:cNvGraphicFramePr/>
                <a:graphic xmlns:a="http://schemas.openxmlformats.org/drawingml/2006/main">
                  <a:graphicData uri="http://schemas.microsoft.com/office/word/2010/wordprocessingShape">
                    <wps:wsp>
                      <wps:cNvSpPr txBox="1"/>
                      <wps:spPr>
                        <a:xfrm>
                          <a:off x="0" y="0"/>
                          <a:ext cx="714375" cy="361950"/>
                        </a:xfrm>
                        <a:prstGeom prst="rect">
                          <a:avLst/>
                        </a:prstGeom>
                        <a:solidFill>
                          <a:schemeClr val="lt1"/>
                        </a:solidFill>
                        <a:ln w="6350">
                          <a:solidFill>
                            <a:schemeClr val="bg1"/>
                          </a:solidFill>
                        </a:ln>
                      </wps:spPr>
                      <wps:txbx>
                        <w:txbxContent>
                          <w:p w14:paraId="5A31E84C" w14:textId="745C8F3A" w:rsidR="005B11B3" w:rsidRDefault="005B11B3">
                            <w:r>
                              <w:t>104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6E43B3" id="Надпись 21" o:spid="_x0000_s1051" type="#_x0000_t202" style="position:absolute;margin-left:222.9pt;margin-top:18.9pt;width:56.25pt;height:2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" fillcolor="white [3201]" strokecolor="white [3212]" strokeweight=".5pt">
                <v:textbox>
                  <w:txbxContent>
                    <w:p w14:paraId="5A31E84C" w14:textId="745C8F3A" w:rsidR="005B11B3" w:rsidRDefault="005B11B3">
                      <w:r>
                        <w:t>104</w:t>
                      </w:r>
                    </w:p>
                  </w:txbxContent>
                </v:textbox>
              </v:shape>
            </w:pict>
          </mc:Fallback>
        </mc:AlternateContent>
      </w:r>
      <w:r w:rsidR="0036062F">
        <w:rPr>
          <w:rFonts w:ascii="Times New Roman" w:hAnsi="Times New Roman" w:cs="Times New Roman"/>
          <w:color w:val="000000"/>
          <w:lang w:eastAsia="en-US"/>
        </w:rPr>
        <w:t xml:space="preserve">Соглашение </w:t>
      </w:r>
      <w:r w:rsidR="00DB7E5F">
        <w:rPr>
          <w:rFonts w:ascii="Times New Roman" w:hAnsi="Times New Roman" w:cs="Times New Roman"/>
          <w:color w:val="000000"/>
          <w:lang w:eastAsia="en-US"/>
        </w:rPr>
        <w:t>разработал: заведующий</w:t>
      </w:r>
      <w:r w:rsidR="0036062F">
        <w:rPr>
          <w:rFonts w:ascii="Times New Roman" w:hAnsi="Times New Roman" w:cs="Times New Roman"/>
          <w:color w:val="000000"/>
          <w:lang w:eastAsia="en-US"/>
        </w:rPr>
        <w:t xml:space="preserve"> _____________/Сухарева Е.В./   Председатель </w:t>
      </w:r>
      <w:r w:rsidR="00DB7E5F">
        <w:rPr>
          <w:rFonts w:ascii="Times New Roman" w:hAnsi="Times New Roman" w:cs="Times New Roman"/>
          <w:color w:val="000000"/>
          <w:lang w:eastAsia="en-US"/>
        </w:rPr>
        <w:t>первичной профсоюзной</w:t>
      </w:r>
      <w:r w:rsidR="0036062F">
        <w:rPr>
          <w:rFonts w:ascii="Times New Roman" w:hAnsi="Times New Roman" w:cs="Times New Roman"/>
          <w:color w:val="000000"/>
          <w:lang w:eastAsia="en-US"/>
        </w:rPr>
        <w:t xml:space="preserve"> организации</w:t>
      </w:r>
      <w:r w:rsidR="00DB7E5F">
        <w:rPr>
          <w:rFonts w:ascii="Times New Roman" w:hAnsi="Times New Roman" w:cs="Times New Roman"/>
          <w:color w:val="000000"/>
          <w:lang w:eastAsia="en-US"/>
        </w:rPr>
        <w:t>: _______________/Мирзаева Н.В.</w:t>
      </w:r>
      <w:r w:rsidR="0036062F">
        <w:rPr>
          <w:rFonts w:ascii="Times New Roman" w:hAnsi="Times New Roman" w:cs="Times New Roman"/>
          <w:color w:val="000000"/>
          <w:lang w:eastAsia="en-US"/>
        </w:rPr>
        <w:t xml:space="preserve">/ </w:t>
      </w:r>
    </w:p>
    <w:p w14:paraId="7C9BBC90" w14:textId="77777777" w:rsidR="0036062F" w:rsidRDefault="0036062F" w:rsidP="0036062F">
      <w:pPr>
        <w:spacing w:after="0" w:line="240" w:lineRule="auto"/>
        <w:rPr>
          <w:rFonts w:ascii="Times New Roman" w:hAnsi="Times New Roman" w:cs="Times New Roman"/>
          <w:color w:val="000000"/>
          <w:lang w:eastAsia="en-US"/>
        </w:rPr>
        <w:sectPr w:rsidR="0036062F">
          <w:type w:val="continuous"/>
          <w:pgSz w:w="16838" w:h="11906" w:orient="landscape"/>
          <w:pgMar w:top="701" w:right="567" w:bottom="567" w:left="567" w:header="709" w:footer="0" w:gutter="0"/>
          <w:cols w:space="720"/>
        </w:sectPr>
      </w:pPr>
    </w:p>
    <w:p w14:paraId="7D9DCA1C" w14:textId="77777777" w:rsidR="0036062F" w:rsidRDefault="0036062F" w:rsidP="0036062F">
      <w:pPr>
        <w:shd w:val="clear" w:color="auto" w:fill="FFFFFF"/>
        <w:spacing w:after="0" w:line="240" w:lineRule="auto"/>
        <w:rPr>
          <w:rFonts w:ascii="Times New Roman" w:hAnsi="Times New Roman" w:cs="Times New Roman"/>
          <w:b/>
          <w:bCs/>
        </w:rPr>
      </w:pPr>
    </w:p>
    <w:p w14:paraId="295F804C" w14:textId="77777777" w:rsidR="00011E46" w:rsidRDefault="00011E46" w:rsidP="0036062F">
      <w:pPr>
        <w:ind w:left="-284"/>
      </w:pPr>
    </w:p>
    <w:sectPr w:rsidR="00011E46" w:rsidSect="0036062F">
      <w:headerReference w:type="default" r:id="rId69"/>
      <w:pgSz w:w="11906" w:h="16838"/>
      <w:pgMar w:top="284" w:right="140" w:bottom="28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DB047" w14:textId="77777777" w:rsidR="00060D6B" w:rsidRDefault="00060D6B" w:rsidP="0036062F">
      <w:pPr>
        <w:spacing w:after="0" w:line="240" w:lineRule="auto"/>
      </w:pPr>
      <w:r>
        <w:separator/>
      </w:r>
    </w:p>
  </w:endnote>
  <w:endnote w:type="continuationSeparator" w:id="0">
    <w:p w14:paraId="12E76A15" w14:textId="77777777" w:rsidR="00060D6B" w:rsidRDefault="00060D6B" w:rsidP="00360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Arial"/>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Roboto">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6D1B1" w14:textId="2E0E9758" w:rsidR="005B11B3" w:rsidRDefault="005B11B3" w:rsidP="00C71D06">
    <w:pPr>
      <w:pStyle w:val="a5"/>
      <w:tabs>
        <w:tab w:val="center" w:pos="4819"/>
        <w:tab w:val="left" w:pos="6675"/>
      </w:tabs>
    </w:pPr>
    <w:r>
      <w:tab/>
    </w:r>
    <w:r>
      <w:tab/>
    </w:r>
    <w:sdt>
      <w:sdtPr>
        <w:id w:val="615334926"/>
        <w:docPartObj>
          <w:docPartGallery w:val="Page Numbers (Bottom of Page)"/>
          <w:docPartUnique/>
        </w:docPartObj>
      </w:sdtPr>
      <w:sdtContent>
        <w:r>
          <w:fldChar w:fldCharType="begin"/>
        </w:r>
        <w:r>
          <w:instrText>PAGE   \* MERGEFORMAT</w:instrText>
        </w:r>
        <w:r>
          <w:fldChar w:fldCharType="separate"/>
        </w:r>
        <w:r w:rsidR="00FD15FE">
          <w:rPr>
            <w:noProof/>
          </w:rPr>
          <w:t>1</w:t>
        </w:r>
        <w:r>
          <w:fldChar w:fldCharType="end"/>
        </w:r>
      </w:sdtContent>
    </w:sdt>
    <w:r>
      <w:tab/>
    </w:r>
  </w:p>
  <w:p w14:paraId="2DA77527" w14:textId="77777777" w:rsidR="005B11B3" w:rsidRDefault="005B11B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FAE07" w14:textId="77777777" w:rsidR="00060D6B" w:rsidRDefault="00060D6B" w:rsidP="0036062F">
      <w:pPr>
        <w:spacing w:after="0" w:line="240" w:lineRule="auto"/>
      </w:pPr>
      <w:r>
        <w:separator/>
      </w:r>
    </w:p>
  </w:footnote>
  <w:footnote w:type="continuationSeparator" w:id="0">
    <w:p w14:paraId="538CE023" w14:textId="77777777" w:rsidR="00060D6B" w:rsidRDefault="00060D6B" w:rsidP="00360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012292"/>
      <w:docPartObj>
        <w:docPartGallery w:val="Page Numbers (Top of Page)"/>
        <w:docPartUnique/>
      </w:docPartObj>
    </w:sdtPr>
    <w:sdtContent>
      <w:p w14:paraId="7AE3739F" w14:textId="00E05AD8" w:rsidR="005B11B3" w:rsidRDefault="005B11B3">
        <w:pPr>
          <w:pStyle w:val="a3"/>
        </w:pPr>
        <w:r>
          <w:fldChar w:fldCharType="begin"/>
        </w:r>
        <w:r>
          <w:instrText>PAGE   \* MERGEFORMAT</w:instrText>
        </w:r>
        <w:r>
          <w:fldChar w:fldCharType="separate"/>
        </w:r>
        <w:r w:rsidR="00FD15FE">
          <w:rPr>
            <w:noProof/>
          </w:rPr>
          <w:t>7</w:t>
        </w:r>
        <w:r>
          <w:fldChar w:fldCharType="end"/>
        </w:r>
      </w:p>
    </w:sdtContent>
  </w:sdt>
  <w:sdt>
    <w:sdtPr>
      <w:id w:val="-2086132917"/>
      <w:docPartObj>
        <w:docPartGallery w:val="Page Numbers (Margins)"/>
        <w:docPartUnique/>
      </w:docPartObj>
    </w:sdtPr>
    <w:sdtContent>
      <w:p w14:paraId="02D7937A" w14:textId="77777777" w:rsidR="005B11B3" w:rsidRDefault="005B11B3">
        <w:pPr>
          <w:pStyle w:val="a3"/>
        </w:pPr>
        <w:r>
          <w:rPr>
            <w:noProof/>
          </w:rPr>
          <mc:AlternateContent>
            <mc:Choice Requires="wps">
              <w:drawing>
                <wp:anchor distT="0" distB="0" distL="114300" distR="114300" simplePos="0" relativeHeight="251659264" behindDoc="0" locked="0" layoutInCell="0" allowOverlap="1" wp14:anchorId="4780670B" wp14:editId="23FDDAF4">
                  <wp:simplePos x="0" y="0"/>
                  <wp:positionH relativeFrom="rightMargin">
                    <wp:align>center</wp:align>
                  </wp:positionH>
                  <wp:positionV relativeFrom="page">
                    <wp:align>center</wp:align>
                  </wp:positionV>
                  <wp:extent cx="762000" cy="89535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64E1D0FB" w14:textId="25F39277" w:rsidR="005B11B3" w:rsidRDefault="005B11B3">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sidR="00FD15FE" w:rsidRPr="00FD15FE">
                                    <w:rPr>
                                      <w:rFonts w:asciiTheme="majorHAnsi" w:eastAsiaTheme="majorEastAsia" w:hAnsiTheme="majorHAnsi" w:cstheme="majorBidi"/>
                                      <w:noProof/>
                                      <w:sz w:val="48"/>
                                      <w:szCs w:val="48"/>
                                    </w:rPr>
                                    <w:t>7</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0670B" id="Прямоугольник 1" o:spid="_x0000_s1052"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64E1D0FB" w14:textId="25F39277" w:rsidR="005B11B3" w:rsidRDefault="005B11B3">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sidR="00FD15FE" w:rsidRPr="00FD15FE">
                              <w:rPr>
                                <w:rFonts w:asciiTheme="majorHAnsi" w:eastAsiaTheme="majorEastAsia" w:hAnsiTheme="majorHAnsi" w:cstheme="majorBidi"/>
                                <w:noProof/>
                                <w:sz w:val="48"/>
                                <w:szCs w:val="48"/>
                              </w:rPr>
                              <w:t>7</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0BB"/>
    <w:multiLevelType w:val="multilevel"/>
    <w:tmpl w:val="88BE78E6"/>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9512BC5"/>
    <w:multiLevelType w:val="multilevel"/>
    <w:tmpl w:val="C88C47F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9D8611E"/>
    <w:multiLevelType w:val="hybridMultilevel"/>
    <w:tmpl w:val="5F7C894C"/>
    <w:lvl w:ilvl="0" w:tplc="24345506">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AC01470"/>
    <w:multiLevelType w:val="hybridMultilevel"/>
    <w:tmpl w:val="F91082A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B877B2C"/>
    <w:multiLevelType w:val="hybridMultilevel"/>
    <w:tmpl w:val="CE66BDF6"/>
    <w:lvl w:ilvl="0" w:tplc="24345506">
      <w:start w:val="1"/>
      <w:numFmt w:val="bullet"/>
      <w:lvlText w:val="-"/>
      <w:lvlJc w:val="left"/>
      <w:pPr>
        <w:ind w:left="720" w:hanging="360"/>
      </w:pPr>
      <w:rPr>
        <w:rFonts w:ascii="Times New Roman" w:eastAsia="Times New Roman" w:hAnsi="Times New Roman" w:cs="Times New Roman" w:hint="default"/>
      </w:rPr>
    </w:lvl>
    <w:lvl w:ilvl="1" w:tplc="0419000F">
      <w:start w:val="1"/>
      <w:numFmt w:val="decimal"/>
      <w:lvlText w:val="%2."/>
      <w:lvlJc w:val="left"/>
      <w:pPr>
        <w:ind w:left="3905" w:hanging="360"/>
      </w:p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27952F1"/>
    <w:multiLevelType w:val="multilevel"/>
    <w:tmpl w:val="37484BD2"/>
    <w:lvl w:ilvl="0">
      <w:start w:val="1"/>
      <w:numFmt w:val="decimal"/>
      <w:lvlText w:val="%1."/>
      <w:lvlJc w:val="left"/>
      <w:pPr>
        <w:tabs>
          <w:tab w:val="num" w:pos="900"/>
        </w:tabs>
        <w:ind w:left="900" w:hanging="360"/>
      </w:pPr>
    </w:lvl>
    <w:lvl w:ilvl="1">
      <w:start w:val="1"/>
      <w:numFmt w:val="decimal"/>
      <w:isLgl/>
      <w:lvlText w:val="%1.%2."/>
      <w:lvlJc w:val="left"/>
      <w:pPr>
        <w:tabs>
          <w:tab w:val="num" w:pos="480"/>
        </w:tabs>
        <w:ind w:left="480" w:hanging="48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620"/>
        </w:tabs>
        <w:ind w:left="1620" w:hanging="108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1980"/>
        </w:tabs>
        <w:ind w:left="1980" w:hanging="1440"/>
      </w:pPr>
    </w:lvl>
    <w:lvl w:ilvl="8">
      <w:start w:val="1"/>
      <w:numFmt w:val="decimal"/>
      <w:isLgl/>
      <w:lvlText w:val="%1.%2.%3.%4.%5.%6.%7.%8.%9."/>
      <w:lvlJc w:val="left"/>
      <w:pPr>
        <w:tabs>
          <w:tab w:val="num" w:pos="2340"/>
        </w:tabs>
        <w:ind w:left="2340" w:hanging="1800"/>
      </w:pPr>
    </w:lvl>
  </w:abstractNum>
  <w:abstractNum w:abstractNumId="6" w15:restartNumberingAfterBreak="0">
    <w:nsid w:val="19BD0C9E"/>
    <w:multiLevelType w:val="hybridMultilevel"/>
    <w:tmpl w:val="5DF61726"/>
    <w:lvl w:ilvl="0" w:tplc="036E1218">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C536049"/>
    <w:multiLevelType w:val="hybridMultilevel"/>
    <w:tmpl w:val="AAE21028"/>
    <w:lvl w:ilvl="0" w:tplc="0419000F">
      <w:start w:val="1"/>
      <w:numFmt w:val="decimal"/>
      <w:lvlText w:val="%1."/>
      <w:lvlJc w:val="left"/>
      <w:pPr>
        <w:ind w:left="362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E9E3879"/>
    <w:multiLevelType w:val="hybridMultilevel"/>
    <w:tmpl w:val="166ECB42"/>
    <w:lvl w:ilvl="0" w:tplc="3532073E">
      <w:start w:val="2"/>
      <w:numFmt w:val="decimal"/>
      <w:lvlText w:val="%1."/>
      <w:lvlJc w:val="left"/>
      <w:pPr>
        <w:ind w:left="1440" w:hanging="360"/>
      </w:pPr>
      <w:rPr>
        <w:color w:val="auto"/>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801FE3"/>
    <w:multiLevelType w:val="hybridMultilevel"/>
    <w:tmpl w:val="3DC04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B2654F"/>
    <w:multiLevelType w:val="multilevel"/>
    <w:tmpl w:val="A1CC88B0"/>
    <w:lvl w:ilvl="0">
      <w:start w:val="3"/>
      <w:numFmt w:val="decimal"/>
      <w:lvlText w:val="%1."/>
      <w:lvlJc w:val="left"/>
      <w:pPr>
        <w:ind w:left="480" w:hanging="480"/>
      </w:pPr>
    </w:lvl>
    <w:lvl w:ilvl="1">
      <w:start w:val="10"/>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63C6BD4"/>
    <w:multiLevelType w:val="multilevel"/>
    <w:tmpl w:val="838E40B4"/>
    <w:lvl w:ilvl="0">
      <w:start w:val="1"/>
      <w:numFmt w:val="decimal"/>
      <w:lvlText w:val="%1."/>
      <w:lvlJc w:val="left"/>
      <w:pPr>
        <w:ind w:left="720" w:hanging="360"/>
      </w:pPr>
    </w:lvl>
    <w:lvl w:ilvl="1">
      <w:start w:val="1"/>
      <w:numFmt w:val="decimal"/>
      <w:isLgl/>
      <w:lvlText w:val="%1.%2."/>
      <w:lvlJc w:val="left"/>
      <w:pPr>
        <w:ind w:left="750" w:hanging="390"/>
      </w:pPr>
      <w:rPr>
        <w:rFonts w:eastAsia="Times New Roman" w:cs="Times New Roman"/>
        <w:sz w:val="26"/>
      </w:rPr>
    </w:lvl>
    <w:lvl w:ilvl="2">
      <w:start w:val="1"/>
      <w:numFmt w:val="decimal"/>
      <w:isLgl/>
      <w:lvlText w:val="%1.%2.%3."/>
      <w:lvlJc w:val="left"/>
      <w:pPr>
        <w:ind w:left="1080" w:hanging="720"/>
      </w:pPr>
      <w:rPr>
        <w:rFonts w:eastAsia="Times New Roman" w:cs="Times New Roman"/>
        <w:sz w:val="26"/>
      </w:rPr>
    </w:lvl>
    <w:lvl w:ilvl="3">
      <w:start w:val="1"/>
      <w:numFmt w:val="decimal"/>
      <w:isLgl/>
      <w:lvlText w:val="%1.%2.%3.%4."/>
      <w:lvlJc w:val="left"/>
      <w:pPr>
        <w:ind w:left="1080" w:hanging="720"/>
      </w:pPr>
      <w:rPr>
        <w:rFonts w:eastAsia="Times New Roman" w:cs="Times New Roman"/>
        <w:sz w:val="26"/>
      </w:rPr>
    </w:lvl>
    <w:lvl w:ilvl="4">
      <w:start w:val="1"/>
      <w:numFmt w:val="decimal"/>
      <w:isLgl/>
      <w:lvlText w:val="%1.%2.%3.%4.%5."/>
      <w:lvlJc w:val="left"/>
      <w:pPr>
        <w:ind w:left="1440" w:hanging="1080"/>
      </w:pPr>
      <w:rPr>
        <w:rFonts w:eastAsia="Times New Roman" w:cs="Times New Roman"/>
        <w:sz w:val="26"/>
      </w:rPr>
    </w:lvl>
    <w:lvl w:ilvl="5">
      <w:start w:val="1"/>
      <w:numFmt w:val="decimal"/>
      <w:isLgl/>
      <w:lvlText w:val="%1.%2.%3.%4.%5.%6."/>
      <w:lvlJc w:val="left"/>
      <w:pPr>
        <w:ind w:left="1440" w:hanging="1080"/>
      </w:pPr>
      <w:rPr>
        <w:rFonts w:eastAsia="Times New Roman" w:cs="Times New Roman"/>
        <w:sz w:val="26"/>
      </w:rPr>
    </w:lvl>
    <w:lvl w:ilvl="6">
      <w:start w:val="1"/>
      <w:numFmt w:val="decimal"/>
      <w:isLgl/>
      <w:lvlText w:val="%1.%2.%3.%4.%5.%6.%7."/>
      <w:lvlJc w:val="left"/>
      <w:pPr>
        <w:ind w:left="1800" w:hanging="1440"/>
      </w:pPr>
      <w:rPr>
        <w:rFonts w:eastAsia="Times New Roman" w:cs="Times New Roman"/>
        <w:sz w:val="26"/>
      </w:rPr>
    </w:lvl>
    <w:lvl w:ilvl="7">
      <w:start w:val="1"/>
      <w:numFmt w:val="decimal"/>
      <w:isLgl/>
      <w:lvlText w:val="%1.%2.%3.%4.%5.%6.%7.%8."/>
      <w:lvlJc w:val="left"/>
      <w:pPr>
        <w:ind w:left="1800" w:hanging="1440"/>
      </w:pPr>
      <w:rPr>
        <w:rFonts w:eastAsia="Times New Roman" w:cs="Times New Roman"/>
        <w:sz w:val="26"/>
      </w:rPr>
    </w:lvl>
    <w:lvl w:ilvl="8">
      <w:start w:val="1"/>
      <w:numFmt w:val="decimal"/>
      <w:isLgl/>
      <w:lvlText w:val="%1.%2.%3.%4.%5.%6.%7.%8.%9."/>
      <w:lvlJc w:val="left"/>
      <w:pPr>
        <w:ind w:left="2160" w:hanging="1800"/>
      </w:pPr>
      <w:rPr>
        <w:rFonts w:eastAsia="Times New Roman" w:cs="Times New Roman"/>
        <w:sz w:val="26"/>
      </w:rPr>
    </w:lvl>
  </w:abstractNum>
  <w:abstractNum w:abstractNumId="13" w15:restartNumberingAfterBreak="0">
    <w:nsid w:val="4F386DFB"/>
    <w:multiLevelType w:val="multilevel"/>
    <w:tmpl w:val="2E96AE42"/>
    <w:lvl w:ilvl="0">
      <w:start w:val="1"/>
      <w:numFmt w:val="upperRoman"/>
      <w:lvlText w:val="%1."/>
      <w:lvlJc w:val="left"/>
      <w:pPr>
        <w:ind w:left="1146" w:hanging="720"/>
      </w:pPr>
    </w:lvl>
    <w:lvl w:ilvl="1">
      <w:start w:val="1"/>
      <w:numFmt w:val="decimal"/>
      <w:isLgl/>
      <w:lvlText w:val="%1.%2."/>
      <w:lvlJc w:val="left"/>
      <w:pPr>
        <w:ind w:left="1422" w:hanging="996"/>
      </w:pPr>
    </w:lvl>
    <w:lvl w:ilvl="2">
      <w:start w:val="1"/>
      <w:numFmt w:val="decimal"/>
      <w:isLgl/>
      <w:lvlText w:val="%1.%2.%3."/>
      <w:lvlJc w:val="left"/>
      <w:pPr>
        <w:ind w:left="1422" w:hanging="996"/>
      </w:pPr>
    </w:lvl>
    <w:lvl w:ilvl="3">
      <w:start w:val="1"/>
      <w:numFmt w:val="decimal"/>
      <w:isLgl/>
      <w:lvlText w:val="%1.%2.%3.%4."/>
      <w:lvlJc w:val="left"/>
      <w:pPr>
        <w:ind w:left="1422" w:hanging="996"/>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14" w15:restartNumberingAfterBreak="0">
    <w:nsid w:val="58481B79"/>
    <w:multiLevelType w:val="hybridMultilevel"/>
    <w:tmpl w:val="6B74B66A"/>
    <w:lvl w:ilvl="0" w:tplc="E18AFAFE">
      <w:numFmt w:val="bullet"/>
      <w:lvlText w:val=""/>
      <w:lvlJc w:val="left"/>
      <w:pPr>
        <w:tabs>
          <w:tab w:val="num" w:pos="1129"/>
        </w:tabs>
        <w:ind w:left="1129" w:hanging="360"/>
      </w:pPr>
      <w:rPr>
        <w:rFonts w:ascii="Symbol" w:eastAsia="Times New Roman" w:hAnsi="Symbol" w:cs="Times New Roman"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5" w15:restartNumberingAfterBreak="0">
    <w:nsid w:val="586A145C"/>
    <w:multiLevelType w:val="hybridMultilevel"/>
    <w:tmpl w:val="D2083D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EFC395C"/>
    <w:multiLevelType w:val="multilevel"/>
    <w:tmpl w:val="E0A26A4A"/>
    <w:lvl w:ilvl="0">
      <w:start w:val="2"/>
      <w:numFmt w:val="decimal"/>
      <w:lvlText w:val="%1."/>
      <w:lvlJc w:val="left"/>
      <w:pPr>
        <w:ind w:left="360" w:hanging="360"/>
      </w:pPr>
    </w:lvl>
    <w:lvl w:ilvl="1">
      <w:start w:val="4"/>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F741CE0"/>
    <w:multiLevelType w:val="singleLevel"/>
    <w:tmpl w:val="036E1218"/>
    <w:lvl w:ilvl="0">
      <w:start w:val="2"/>
      <w:numFmt w:val="bullet"/>
      <w:lvlText w:val="-"/>
      <w:lvlJc w:val="left"/>
      <w:pPr>
        <w:tabs>
          <w:tab w:val="num" w:pos="360"/>
        </w:tabs>
        <w:ind w:left="360" w:hanging="360"/>
      </w:pPr>
    </w:lvl>
  </w:abstractNum>
  <w:abstractNum w:abstractNumId="18" w15:restartNumberingAfterBreak="0">
    <w:nsid w:val="6C0B35E2"/>
    <w:multiLevelType w:val="hybridMultilevel"/>
    <w:tmpl w:val="A3440370"/>
    <w:lvl w:ilvl="0" w:tplc="E18AFAFE">
      <w:numFmt w:val="bullet"/>
      <w:lvlText w:val=""/>
      <w:lvlJc w:val="left"/>
      <w:pPr>
        <w:tabs>
          <w:tab w:val="num" w:pos="1069"/>
        </w:tabs>
        <w:ind w:left="1069"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E951A21"/>
    <w:multiLevelType w:val="hybridMultilevel"/>
    <w:tmpl w:val="DCD09ACC"/>
    <w:lvl w:ilvl="0" w:tplc="E18AFAFE">
      <w:numFmt w:val="bullet"/>
      <w:lvlText w:val=""/>
      <w:lvlJc w:val="left"/>
      <w:pPr>
        <w:tabs>
          <w:tab w:val="num" w:pos="1069"/>
        </w:tabs>
        <w:ind w:left="1069"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37054B7"/>
    <w:multiLevelType w:val="multilevel"/>
    <w:tmpl w:val="71E61C64"/>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8A5286C"/>
    <w:multiLevelType w:val="multilevel"/>
    <w:tmpl w:val="9C08487E"/>
    <w:lvl w:ilvl="0">
      <w:start w:val="7"/>
      <w:numFmt w:val="decimal"/>
      <w:lvlText w:val="%1."/>
      <w:lvlJc w:val="left"/>
      <w:pPr>
        <w:tabs>
          <w:tab w:val="num" w:pos="900"/>
        </w:tabs>
        <w:ind w:left="900" w:hanging="360"/>
      </w:pPr>
    </w:lvl>
    <w:lvl w:ilvl="1">
      <w:start w:val="1"/>
      <w:numFmt w:val="decimal"/>
      <w:isLgl/>
      <w:lvlText w:val="%1.%2."/>
      <w:lvlJc w:val="left"/>
      <w:pPr>
        <w:tabs>
          <w:tab w:val="num" w:pos="592"/>
        </w:tabs>
        <w:ind w:left="592" w:hanging="45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620"/>
        </w:tabs>
        <w:ind w:left="1620" w:hanging="108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1980"/>
        </w:tabs>
        <w:ind w:left="1980" w:hanging="1440"/>
      </w:pPr>
    </w:lvl>
    <w:lvl w:ilvl="8">
      <w:start w:val="1"/>
      <w:numFmt w:val="decimal"/>
      <w:isLgl/>
      <w:lvlText w:val="%1.%2.%3.%4.%5.%6.%7.%8.%9."/>
      <w:lvlJc w:val="left"/>
      <w:pPr>
        <w:tabs>
          <w:tab w:val="num" w:pos="2340"/>
        </w:tabs>
        <w:ind w:left="2340" w:hanging="1800"/>
      </w:pPr>
    </w:lvl>
  </w:abstractNum>
  <w:abstractNum w:abstractNumId="22" w15:restartNumberingAfterBreak="0">
    <w:nsid w:val="7ADC0B9C"/>
    <w:multiLevelType w:val="hybridMultilevel"/>
    <w:tmpl w:val="0F48C3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16"/>
  </w:num>
  <w:num w:numId="10">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num>
  <w:num w:numId="13">
    <w:abstractNumId w:val="4"/>
  </w:num>
  <w:num w:numId="14">
    <w:abstractNumId w:val="4"/>
    <w:lvlOverride w:ilvl="0"/>
    <w:lvlOverride w:ilvl="1">
      <w:startOverride w:val="1"/>
    </w:lvlOverride>
    <w:lvlOverride w:ilvl="2"/>
    <w:lvlOverride w:ilvl="3"/>
    <w:lvlOverride w:ilvl="4"/>
    <w:lvlOverride w:ilvl="5"/>
    <w:lvlOverride w:ilvl="6"/>
    <w:lvlOverride w:ilvl="7"/>
    <w:lvlOverride w:ilvl="8"/>
  </w:num>
  <w:num w:numId="15">
    <w:abstractNumId w:val="11"/>
  </w:num>
  <w:num w:numId="16">
    <w:abstractNumId w:val="11"/>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num>
  <w:num w:numId="23">
    <w:abstractNumId w:val="21"/>
  </w:num>
  <w:num w:numId="2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lvlOverride w:ilvl="3"/>
    <w:lvlOverride w:ilvl="4"/>
    <w:lvlOverride w:ilvl="5"/>
    <w:lvlOverride w:ilvl="6"/>
    <w:lvlOverride w:ilvl="7"/>
    <w:lvlOverride w:ilvl="8"/>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num>
  <w:num w:numId="32">
    <w:abstractNumId w:val="3"/>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5"/>
  </w:num>
  <w:num w:numId="36">
    <w:abstractNumId w:val="18"/>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4"/>
  </w:num>
  <w:num w:numId="40">
    <w:abstractNumId w:val="19"/>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4D"/>
    <w:rsid w:val="00011E46"/>
    <w:rsid w:val="00024F10"/>
    <w:rsid w:val="00060D6B"/>
    <w:rsid w:val="00092EAD"/>
    <w:rsid w:val="000C3FAF"/>
    <w:rsid w:val="000D04AC"/>
    <w:rsid w:val="000E29AF"/>
    <w:rsid w:val="00111BB4"/>
    <w:rsid w:val="001416E3"/>
    <w:rsid w:val="0018212C"/>
    <w:rsid w:val="001B72E8"/>
    <w:rsid w:val="002A3D5C"/>
    <w:rsid w:val="002C738D"/>
    <w:rsid w:val="002F3636"/>
    <w:rsid w:val="00324C9A"/>
    <w:rsid w:val="00333AE8"/>
    <w:rsid w:val="00340488"/>
    <w:rsid w:val="00344B91"/>
    <w:rsid w:val="00350DD2"/>
    <w:rsid w:val="0036062F"/>
    <w:rsid w:val="003A0D96"/>
    <w:rsid w:val="003A6B31"/>
    <w:rsid w:val="003B6116"/>
    <w:rsid w:val="0044463B"/>
    <w:rsid w:val="004460B1"/>
    <w:rsid w:val="004B3551"/>
    <w:rsid w:val="004D10B6"/>
    <w:rsid w:val="004D5EC9"/>
    <w:rsid w:val="0050640F"/>
    <w:rsid w:val="0051285F"/>
    <w:rsid w:val="005B11B3"/>
    <w:rsid w:val="005E0EAA"/>
    <w:rsid w:val="005E3D73"/>
    <w:rsid w:val="005F2AFD"/>
    <w:rsid w:val="00685F69"/>
    <w:rsid w:val="006E4AC3"/>
    <w:rsid w:val="00726AC8"/>
    <w:rsid w:val="0074164E"/>
    <w:rsid w:val="00761ACF"/>
    <w:rsid w:val="0077176B"/>
    <w:rsid w:val="007F3C1C"/>
    <w:rsid w:val="008004F3"/>
    <w:rsid w:val="00816308"/>
    <w:rsid w:val="008711F8"/>
    <w:rsid w:val="0088006C"/>
    <w:rsid w:val="00880B40"/>
    <w:rsid w:val="00890A3A"/>
    <w:rsid w:val="008B3C70"/>
    <w:rsid w:val="008D390D"/>
    <w:rsid w:val="008F0FF1"/>
    <w:rsid w:val="0090692F"/>
    <w:rsid w:val="009723C9"/>
    <w:rsid w:val="009B1E63"/>
    <w:rsid w:val="009B2E4D"/>
    <w:rsid w:val="009C33E0"/>
    <w:rsid w:val="009E1984"/>
    <w:rsid w:val="009F43AB"/>
    <w:rsid w:val="00A74DF2"/>
    <w:rsid w:val="00AA171B"/>
    <w:rsid w:val="00AD4BD3"/>
    <w:rsid w:val="00AF14EF"/>
    <w:rsid w:val="00B514F8"/>
    <w:rsid w:val="00B73398"/>
    <w:rsid w:val="00BA61AC"/>
    <w:rsid w:val="00BA7FED"/>
    <w:rsid w:val="00BB4124"/>
    <w:rsid w:val="00C10D0C"/>
    <w:rsid w:val="00C14E62"/>
    <w:rsid w:val="00C71D06"/>
    <w:rsid w:val="00C878DF"/>
    <w:rsid w:val="00CB4502"/>
    <w:rsid w:val="00CF1BD2"/>
    <w:rsid w:val="00CF2D9A"/>
    <w:rsid w:val="00D0344B"/>
    <w:rsid w:val="00D20FD9"/>
    <w:rsid w:val="00D41E36"/>
    <w:rsid w:val="00D72275"/>
    <w:rsid w:val="00DB7E5F"/>
    <w:rsid w:val="00E1532B"/>
    <w:rsid w:val="00E204BC"/>
    <w:rsid w:val="00E315F5"/>
    <w:rsid w:val="00E705F8"/>
    <w:rsid w:val="00E9671D"/>
    <w:rsid w:val="00EA2448"/>
    <w:rsid w:val="00ED7F73"/>
    <w:rsid w:val="00EE5E0A"/>
    <w:rsid w:val="00EE5F6C"/>
    <w:rsid w:val="00F10FC8"/>
    <w:rsid w:val="00F36D64"/>
    <w:rsid w:val="00FA18A5"/>
    <w:rsid w:val="00FA60D8"/>
    <w:rsid w:val="00FB3443"/>
    <w:rsid w:val="00FD15FE"/>
    <w:rsid w:val="00FD7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88FDB"/>
  <w15:docId w15:val="{A52B599E-4922-478D-BE81-5B2FAAB4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62F"/>
    <w:pPr>
      <w:spacing w:after="200" w:line="276" w:lineRule="auto"/>
    </w:pPr>
    <w:rPr>
      <w:rFonts w:eastAsiaTheme="minorEastAsia"/>
      <w:lang w:eastAsia="ru-RU"/>
    </w:rPr>
  </w:style>
  <w:style w:type="paragraph" w:styleId="1">
    <w:name w:val="heading 1"/>
    <w:basedOn w:val="a"/>
    <w:next w:val="a"/>
    <w:link w:val="10"/>
    <w:uiPriority w:val="99"/>
    <w:qFormat/>
    <w:rsid w:val="0036062F"/>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3606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36062F"/>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36062F"/>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semiHidden/>
    <w:unhideWhenUsed/>
    <w:qFormat/>
    <w:rsid w:val="0036062F"/>
    <w:pPr>
      <w:widowControl w:val="0"/>
      <w:autoSpaceDE w:val="0"/>
      <w:autoSpaceDN w:val="0"/>
      <w:adjustRightInd w:val="0"/>
      <w:spacing w:before="240" w:after="60" w:line="240" w:lineRule="auto"/>
      <w:outlineLvl w:val="5"/>
    </w:pPr>
    <w:rPr>
      <w:rFonts w:ascii="Calibri" w:eastAsia="Times New Roman" w:hAnsi="Calibri" w:cs="Times New Roman"/>
      <w:b/>
      <w:bCs/>
    </w:rPr>
  </w:style>
  <w:style w:type="paragraph" w:styleId="8">
    <w:name w:val="heading 8"/>
    <w:basedOn w:val="a"/>
    <w:next w:val="a"/>
    <w:link w:val="80"/>
    <w:uiPriority w:val="99"/>
    <w:semiHidden/>
    <w:unhideWhenUsed/>
    <w:qFormat/>
    <w:rsid w:val="0036062F"/>
    <w:pPr>
      <w:widowControl w:val="0"/>
      <w:autoSpaceDE w:val="0"/>
      <w:autoSpaceDN w:val="0"/>
      <w:adjustRightInd w:val="0"/>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9"/>
    <w:semiHidden/>
    <w:unhideWhenUsed/>
    <w:qFormat/>
    <w:rsid w:val="0036062F"/>
    <w:pPr>
      <w:widowControl w:val="0"/>
      <w:autoSpaceDE w:val="0"/>
      <w:autoSpaceDN w:val="0"/>
      <w:adjustRightInd w:val="0"/>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062F"/>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36062F"/>
    <w:rPr>
      <w:rFonts w:asciiTheme="majorHAnsi" w:eastAsiaTheme="majorEastAsia" w:hAnsiTheme="majorHAnsi" w:cstheme="majorBidi"/>
      <w:b/>
      <w:bCs/>
      <w:color w:val="5B9BD5" w:themeColor="accent1"/>
      <w:sz w:val="26"/>
      <w:szCs w:val="26"/>
      <w:lang w:eastAsia="ru-RU"/>
    </w:rPr>
  </w:style>
  <w:style w:type="paragraph" w:styleId="a3">
    <w:name w:val="header"/>
    <w:basedOn w:val="a"/>
    <w:link w:val="a4"/>
    <w:uiPriority w:val="99"/>
    <w:unhideWhenUsed/>
    <w:rsid w:val="003606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062F"/>
  </w:style>
  <w:style w:type="paragraph" w:styleId="a5">
    <w:name w:val="footer"/>
    <w:basedOn w:val="a"/>
    <w:link w:val="a6"/>
    <w:uiPriority w:val="99"/>
    <w:unhideWhenUsed/>
    <w:rsid w:val="003606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062F"/>
  </w:style>
  <w:style w:type="character" w:customStyle="1" w:styleId="30">
    <w:name w:val="Заголовок 3 Знак"/>
    <w:basedOn w:val="a0"/>
    <w:link w:val="3"/>
    <w:semiHidden/>
    <w:rsid w:val="0036062F"/>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36062F"/>
    <w:rPr>
      <w:rFonts w:ascii="Calibri" w:eastAsia="Times New Roman" w:hAnsi="Calibri" w:cs="Times New Roman"/>
      <w:b/>
      <w:bCs/>
      <w:sz w:val="28"/>
      <w:szCs w:val="28"/>
      <w:lang w:eastAsia="ru-RU"/>
    </w:rPr>
  </w:style>
  <w:style w:type="character" w:customStyle="1" w:styleId="60">
    <w:name w:val="Заголовок 6 Знак"/>
    <w:basedOn w:val="a0"/>
    <w:link w:val="6"/>
    <w:semiHidden/>
    <w:rsid w:val="0036062F"/>
    <w:rPr>
      <w:rFonts w:ascii="Calibri" w:eastAsia="Times New Roman" w:hAnsi="Calibri" w:cs="Times New Roman"/>
      <w:b/>
      <w:bCs/>
      <w:lang w:eastAsia="ru-RU"/>
    </w:rPr>
  </w:style>
  <w:style w:type="character" w:customStyle="1" w:styleId="80">
    <w:name w:val="Заголовок 8 Знак"/>
    <w:basedOn w:val="a0"/>
    <w:link w:val="8"/>
    <w:uiPriority w:val="99"/>
    <w:semiHidden/>
    <w:rsid w:val="0036062F"/>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semiHidden/>
    <w:rsid w:val="0036062F"/>
    <w:rPr>
      <w:rFonts w:ascii="Cambria" w:eastAsia="Times New Roman" w:hAnsi="Cambria" w:cs="Times New Roman"/>
      <w:lang w:eastAsia="ru-RU"/>
    </w:rPr>
  </w:style>
  <w:style w:type="character" w:styleId="a7">
    <w:name w:val="Hyperlink"/>
    <w:semiHidden/>
    <w:unhideWhenUsed/>
    <w:rsid w:val="0036062F"/>
    <w:rPr>
      <w:color w:val="0000FF"/>
      <w:u w:val="single"/>
    </w:rPr>
  </w:style>
  <w:style w:type="character" w:customStyle="1" w:styleId="HTML">
    <w:name w:val="Стандартный HTML Знак"/>
    <w:basedOn w:val="a0"/>
    <w:link w:val="HTML0"/>
    <w:uiPriority w:val="99"/>
    <w:semiHidden/>
    <w:rsid w:val="0036062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36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msonormal0">
    <w:name w:val="msonormal"/>
    <w:basedOn w:val="a"/>
    <w:uiPriority w:val="99"/>
    <w:rsid w:val="0036062F"/>
    <w:pPr>
      <w:suppressAutoHyphens/>
      <w:spacing w:before="280" w:after="280" w:line="240" w:lineRule="auto"/>
    </w:pPr>
    <w:rPr>
      <w:rFonts w:ascii="Arial Unicode MS" w:eastAsia="Times New Roman" w:hAnsi="Arial Unicode MS" w:cs="Times New Roman"/>
      <w:sz w:val="24"/>
      <w:szCs w:val="24"/>
      <w:lang w:eastAsia="ar-SA"/>
    </w:rPr>
  </w:style>
  <w:style w:type="paragraph" w:styleId="a8">
    <w:name w:val="Normal (Web)"/>
    <w:basedOn w:val="a"/>
    <w:uiPriority w:val="99"/>
    <w:semiHidden/>
    <w:unhideWhenUsed/>
    <w:rsid w:val="0036062F"/>
    <w:pPr>
      <w:suppressAutoHyphens/>
      <w:spacing w:before="280" w:after="280" w:line="240" w:lineRule="auto"/>
    </w:pPr>
    <w:rPr>
      <w:rFonts w:ascii="Arial Unicode MS" w:eastAsia="Times New Roman" w:hAnsi="Arial Unicode MS" w:cs="Times New Roman"/>
      <w:sz w:val="24"/>
      <w:szCs w:val="24"/>
      <w:lang w:eastAsia="ar-SA"/>
    </w:rPr>
  </w:style>
  <w:style w:type="character" w:customStyle="1" w:styleId="a9">
    <w:name w:val="Текст сноски Знак"/>
    <w:basedOn w:val="a0"/>
    <w:link w:val="aa"/>
    <w:uiPriority w:val="99"/>
    <w:semiHidden/>
    <w:rsid w:val="0036062F"/>
    <w:rPr>
      <w:rFonts w:ascii="Times New Roman" w:eastAsia="Times New Roman" w:hAnsi="Times New Roman" w:cs="Times New Roman"/>
      <w:sz w:val="20"/>
      <w:szCs w:val="20"/>
      <w:lang w:eastAsia="ru-RU"/>
    </w:rPr>
  </w:style>
  <w:style w:type="paragraph" w:styleId="aa">
    <w:name w:val="footnote text"/>
    <w:basedOn w:val="a"/>
    <w:link w:val="a9"/>
    <w:uiPriority w:val="99"/>
    <w:semiHidden/>
    <w:unhideWhenUsed/>
    <w:rsid w:val="0036062F"/>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c"/>
    <w:uiPriority w:val="99"/>
    <w:semiHidden/>
    <w:rsid w:val="0036062F"/>
    <w:rPr>
      <w:rFonts w:ascii="Times New Roman" w:eastAsia="Times New Roman" w:hAnsi="Times New Roman" w:cs="Times New Roman"/>
      <w:sz w:val="20"/>
      <w:szCs w:val="20"/>
      <w:lang w:eastAsia="ru-RU"/>
    </w:rPr>
  </w:style>
  <w:style w:type="paragraph" w:styleId="ac">
    <w:name w:val="annotation text"/>
    <w:basedOn w:val="a"/>
    <w:link w:val="ab"/>
    <w:uiPriority w:val="99"/>
    <w:semiHidden/>
    <w:unhideWhenUsed/>
    <w:rsid w:val="0036062F"/>
    <w:pPr>
      <w:spacing w:after="0" w:line="240" w:lineRule="auto"/>
    </w:pPr>
    <w:rPr>
      <w:rFonts w:ascii="Times New Roman" w:eastAsia="Times New Roman" w:hAnsi="Times New Roman" w:cs="Times New Roman"/>
      <w:sz w:val="20"/>
      <w:szCs w:val="20"/>
    </w:rPr>
  </w:style>
  <w:style w:type="character" w:customStyle="1" w:styleId="ad">
    <w:name w:val="Текст концевой сноски Знак"/>
    <w:basedOn w:val="a0"/>
    <w:link w:val="ae"/>
    <w:uiPriority w:val="99"/>
    <w:semiHidden/>
    <w:rsid w:val="0036062F"/>
    <w:rPr>
      <w:rFonts w:eastAsiaTheme="minorEastAsia"/>
      <w:sz w:val="20"/>
      <w:szCs w:val="20"/>
      <w:lang w:eastAsia="ru-RU"/>
    </w:rPr>
  </w:style>
  <w:style w:type="paragraph" w:styleId="ae">
    <w:name w:val="endnote text"/>
    <w:basedOn w:val="a"/>
    <w:link w:val="ad"/>
    <w:uiPriority w:val="99"/>
    <w:semiHidden/>
    <w:unhideWhenUsed/>
    <w:rsid w:val="0036062F"/>
    <w:pPr>
      <w:spacing w:after="0" w:line="240" w:lineRule="auto"/>
    </w:pPr>
    <w:rPr>
      <w:sz w:val="20"/>
      <w:szCs w:val="20"/>
    </w:rPr>
  </w:style>
  <w:style w:type="paragraph" w:styleId="31">
    <w:name w:val="List 3"/>
    <w:basedOn w:val="a"/>
    <w:uiPriority w:val="99"/>
    <w:semiHidden/>
    <w:unhideWhenUsed/>
    <w:rsid w:val="0036062F"/>
    <w:pPr>
      <w:widowControl w:val="0"/>
      <w:suppressAutoHyphens/>
      <w:spacing w:after="0" w:line="240" w:lineRule="auto"/>
      <w:ind w:left="849" w:hanging="283"/>
      <w:contextualSpacing/>
    </w:pPr>
    <w:rPr>
      <w:rFonts w:ascii="Times New Roman" w:eastAsia="Times New Roman" w:hAnsi="Times New Roman" w:cs="Times New Roman"/>
      <w:sz w:val="24"/>
      <w:szCs w:val="20"/>
    </w:rPr>
  </w:style>
  <w:style w:type="paragraph" w:styleId="af">
    <w:name w:val="Title"/>
    <w:basedOn w:val="a"/>
    <w:link w:val="af0"/>
    <w:uiPriority w:val="99"/>
    <w:qFormat/>
    <w:rsid w:val="0036062F"/>
    <w:pPr>
      <w:spacing w:after="0" w:line="240" w:lineRule="auto"/>
      <w:jc w:val="center"/>
    </w:pPr>
    <w:rPr>
      <w:rFonts w:ascii="Times New Roman" w:eastAsia="Times New Roman" w:hAnsi="Times New Roman" w:cs="Times New Roman"/>
      <w:sz w:val="28"/>
      <w:szCs w:val="24"/>
    </w:rPr>
  </w:style>
  <w:style w:type="character" w:customStyle="1" w:styleId="af0">
    <w:name w:val="Заголовок Знак"/>
    <w:basedOn w:val="a0"/>
    <w:link w:val="af"/>
    <w:uiPriority w:val="99"/>
    <w:rsid w:val="0036062F"/>
    <w:rPr>
      <w:rFonts w:ascii="Times New Roman" w:eastAsia="Times New Roman" w:hAnsi="Times New Roman" w:cs="Times New Roman"/>
      <w:sz w:val="28"/>
      <w:szCs w:val="24"/>
      <w:lang w:eastAsia="ru-RU"/>
    </w:rPr>
  </w:style>
  <w:style w:type="paragraph" w:styleId="af1">
    <w:name w:val="Body Text"/>
    <w:basedOn w:val="a"/>
    <w:link w:val="af2"/>
    <w:uiPriority w:val="99"/>
    <w:semiHidden/>
    <w:unhideWhenUsed/>
    <w:rsid w:val="0036062F"/>
    <w:pPr>
      <w:spacing w:after="120"/>
    </w:pPr>
  </w:style>
  <w:style w:type="character" w:customStyle="1" w:styleId="af2">
    <w:name w:val="Основной текст Знак"/>
    <w:basedOn w:val="a0"/>
    <w:link w:val="af1"/>
    <w:uiPriority w:val="99"/>
    <w:semiHidden/>
    <w:rsid w:val="0036062F"/>
    <w:rPr>
      <w:rFonts w:eastAsiaTheme="minorEastAsia"/>
      <w:lang w:eastAsia="ru-RU"/>
    </w:rPr>
  </w:style>
  <w:style w:type="paragraph" w:styleId="af3">
    <w:name w:val="Body Text Indent"/>
    <w:basedOn w:val="a"/>
    <w:link w:val="af4"/>
    <w:uiPriority w:val="99"/>
    <w:semiHidden/>
    <w:unhideWhenUsed/>
    <w:rsid w:val="0036062F"/>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4">
    <w:name w:val="Основной текст с отступом Знак"/>
    <w:basedOn w:val="a0"/>
    <w:link w:val="af3"/>
    <w:uiPriority w:val="99"/>
    <w:semiHidden/>
    <w:rsid w:val="0036062F"/>
    <w:rPr>
      <w:rFonts w:ascii="Times New Roman" w:eastAsia="Times New Roman" w:hAnsi="Times New Roman" w:cs="Times New Roman"/>
      <w:sz w:val="20"/>
      <w:szCs w:val="20"/>
      <w:lang w:eastAsia="ru-RU"/>
    </w:rPr>
  </w:style>
  <w:style w:type="paragraph" w:styleId="32">
    <w:name w:val="List Continue 3"/>
    <w:basedOn w:val="a"/>
    <w:uiPriority w:val="99"/>
    <w:semiHidden/>
    <w:unhideWhenUsed/>
    <w:rsid w:val="0036062F"/>
    <w:pPr>
      <w:widowControl w:val="0"/>
      <w:suppressAutoHyphens/>
      <w:spacing w:after="120" w:line="240" w:lineRule="auto"/>
      <w:ind w:left="849"/>
      <w:contextualSpacing/>
    </w:pPr>
    <w:rPr>
      <w:rFonts w:ascii="Times New Roman" w:eastAsia="Times New Roman" w:hAnsi="Times New Roman" w:cs="Times New Roman"/>
      <w:sz w:val="24"/>
      <w:szCs w:val="20"/>
    </w:rPr>
  </w:style>
  <w:style w:type="paragraph" w:styleId="af5">
    <w:name w:val="Subtitle"/>
    <w:basedOn w:val="a"/>
    <w:next w:val="a"/>
    <w:link w:val="af6"/>
    <w:uiPriority w:val="99"/>
    <w:qFormat/>
    <w:rsid w:val="0036062F"/>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6">
    <w:name w:val="Подзаголовок Знак"/>
    <w:basedOn w:val="a0"/>
    <w:link w:val="af5"/>
    <w:uiPriority w:val="99"/>
    <w:rsid w:val="0036062F"/>
    <w:rPr>
      <w:rFonts w:ascii="Cambria" w:eastAsia="Times New Roman" w:hAnsi="Cambria" w:cs="Times New Roman"/>
      <w:sz w:val="24"/>
      <w:szCs w:val="24"/>
      <w:lang w:eastAsia="ru-RU"/>
    </w:rPr>
  </w:style>
  <w:style w:type="paragraph" w:styleId="21">
    <w:name w:val="Body Text 2"/>
    <w:basedOn w:val="a"/>
    <w:link w:val="22"/>
    <w:uiPriority w:val="99"/>
    <w:semiHidden/>
    <w:unhideWhenUsed/>
    <w:rsid w:val="0036062F"/>
    <w:pPr>
      <w:spacing w:after="120" w:line="480" w:lineRule="auto"/>
    </w:pPr>
  </w:style>
  <w:style w:type="character" w:customStyle="1" w:styleId="22">
    <w:name w:val="Основной текст 2 Знак"/>
    <w:basedOn w:val="a0"/>
    <w:link w:val="21"/>
    <w:uiPriority w:val="99"/>
    <w:semiHidden/>
    <w:rsid w:val="0036062F"/>
    <w:rPr>
      <w:rFonts w:eastAsiaTheme="minorEastAsia"/>
      <w:lang w:eastAsia="ru-RU"/>
    </w:rPr>
  </w:style>
  <w:style w:type="character" w:customStyle="1" w:styleId="33">
    <w:name w:val="Основной текст 3 Знак"/>
    <w:basedOn w:val="a0"/>
    <w:link w:val="34"/>
    <w:uiPriority w:val="99"/>
    <w:semiHidden/>
    <w:rsid w:val="0036062F"/>
    <w:rPr>
      <w:rFonts w:eastAsiaTheme="minorEastAsia"/>
      <w:sz w:val="16"/>
      <w:szCs w:val="16"/>
      <w:lang w:eastAsia="ru-RU"/>
    </w:rPr>
  </w:style>
  <w:style w:type="paragraph" w:styleId="34">
    <w:name w:val="Body Text 3"/>
    <w:basedOn w:val="a"/>
    <w:link w:val="33"/>
    <w:uiPriority w:val="99"/>
    <w:semiHidden/>
    <w:unhideWhenUsed/>
    <w:rsid w:val="0036062F"/>
    <w:pPr>
      <w:spacing w:after="120"/>
    </w:pPr>
    <w:rPr>
      <w:sz w:val="16"/>
      <w:szCs w:val="16"/>
    </w:rPr>
  </w:style>
  <w:style w:type="paragraph" w:styleId="23">
    <w:name w:val="Body Text Indent 2"/>
    <w:basedOn w:val="a"/>
    <w:link w:val="24"/>
    <w:uiPriority w:val="99"/>
    <w:semiHidden/>
    <w:unhideWhenUsed/>
    <w:rsid w:val="0036062F"/>
    <w:pPr>
      <w:spacing w:after="120" w:line="480" w:lineRule="auto"/>
      <w:ind w:left="283"/>
    </w:pPr>
  </w:style>
  <w:style w:type="character" w:customStyle="1" w:styleId="24">
    <w:name w:val="Основной текст с отступом 2 Знак"/>
    <w:basedOn w:val="a0"/>
    <w:link w:val="23"/>
    <w:uiPriority w:val="99"/>
    <w:semiHidden/>
    <w:rsid w:val="0036062F"/>
    <w:rPr>
      <w:rFonts w:eastAsiaTheme="minorEastAsia"/>
      <w:lang w:eastAsia="ru-RU"/>
    </w:rPr>
  </w:style>
  <w:style w:type="character" w:customStyle="1" w:styleId="35">
    <w:name w:val="Основной текст с отступом 3 Знак"/>
    <w:basedOn w:val="a0"/>
    <w:link w:val="36"/>
    <w:uiPriority w:val="99"/>
    <w:semiHidden/>
    <w:rsid w:val="0036062F"/>
    <w:rPr>
      <w:rFonts w:ascii="Times New Roman" w:eastAsia="Times New Roman" w:hAnsi="Times New Roman" w:cs="Times New Roman"/>
      <w:sz w:val="16"/>
      <w:szCs w:val="16"/>
      <w:lang w:eastAsia="ru-RU"/>
    </w:rPr>
  </w:style>
  <w:style w:type="paragraph" w:styleId="36">
    <w:name w:val="Body Text Indent 3"/>
    <w:basedOn w:val="a"/>
    <w:link w:val="35"/>
    <w:uiPriority w:val="99"/>
    <w:semiHidden/>
    <w:unhideWhenUsed/>
    <w:rsid w:val="0036062F"/>
    <w:pPr>
      <w:spacing w:after="120" w:line="240" w:lineRule="auto"/>
      <w:ind w:left="283"/>
    </w:pPr>
    <w:rPr>
      <w:rFonts w:ascii="Times New Roman" w:eastAsia="Times New Roman" w:hAnsi="Times New Roman" w:cs="Times New Roman"/>
      <w:sz w:val="16"/>
      <w:szCs w:val="16"/>
    </w:rPr>
  </w:style>
  <w:style w:type="character" w:customStyle="1" w:styleId="af7">
    <w:name w:val="Текст Знак"/>
    <w:basedOn w:val="a0"/>
    <w:link w:val="af8"/>
    <w:uiPriority w:val="99"/>
    <w:semiHidden/>
    <w:rsid w:val="0036062F"/>
    <w:rPr>
      <w:rFonts w:ascii="Courier New" w:eastAsia="Times New Roman" w:hAnsi="Courier New" w:cs="Times New Roman"/>
      <w:sz w:val="20"/>
      <w:szCs w:val="20"/>
      <w:lang w:eastAsia="ru-RU"/>
    </w:rPr>
  </w:style>
  <w:style w:type="paragraph" w:styleId="af8">
    <w:name w:val="Plain Text"/>
    <w:basedOn w:val="a"/>
    <w:link w:val="af7"/>
    <w:uiPriority w:val="99"/>
    <w:semiHidden/>
    <w:unhideWhenUsed/>
    <w:rsid w:val="0036062F"/>
    <w:pPr>
      <w:spacing w:after="0" w:line="240" w:lineRule="auto"/>
    </w:pPr>
    <w:rPr>
      <w:rFonts w:ascii="Courier New" w:eastAsia="Times New Roman" w:hAnsi="Courier New" w:cs="Times New Roman"/>
      <w:sz w:val="20"/>
      <w:szCs w:val="20"/>
    </w:rPr>
  </w:style>
  <w:style w:type="character" w:customStyle="1" w:styleId="af9">
    <w:name w:val="Тема примечания Знак"/>
    <w:basedOn w:val="ab"/>
    <w:link w:val="afa"/>
    <w:uiPriority w:val="99"/>
    <w:semiHidden/>
    <w:rsid w:val="0036062F"/>
    <w:rPr>
      <w:rFonts w:ascii="Times New Roman" w:eastAsia="Times New Roman" w:hAnsi="Times New Roman" w:cs="Times New Roman"/>
      <w:b/>
      <w:bCs/>
      <w:sz w:val="20"/>
      <w:szCs w:val="20"/>
      <w:lang w:eastAsia="ru-RU"/>
    </w:rPr>
  </w:style>
  <w:style w:type="paragraph" w:styleId="afa">
    <w:name w:val="annotation subject"/>
    <w:basedOn w:val="ac"/>
    <w:next w:val="ac"/>
    <w:link w:val="af9"/>
    <w:uiPriority w:val="99"/>
    <w:semiHidden/>
    <w:unhideWhenUsed/>
    <w:rsid w:val="0036062F"/>
    <w:rPr>
      <w:b/>
      <w:bCs/>
    </w:rPr>
  </w:style>
  <w:style w:type="character" w:customStyle="1" w:styleId="afb">
    <w:name w:val="Текст выноски Знак"/>
    <w:basedOn w:val="a0"/>
    <w:link w:val="afc"/>
    <w:uiPriority w:val="99"/>
    <w:semiHidden/>
    <w:rsid w:val="0036062F"/>
    <w:rPr>
      <w:rFonts w:ascii="Tahoma" w:eastAsiaTheme="minorEastAsia" w:hAnsi="Tahoma" w:cs="Tahoma"/>
      <w:sz w:val="16"/>
      <w:szCs w:val="16"/>
      <w:lang w:eastAsia="ru-RU"/>
    </w:rPr>
  </w:style>
  <w:style w:type="paragraph" w:styleId="afc">
    <w:name w:val="Balloon Text"/>
    <w:basedOn w:val="a"/>
    <w:link w:val="afb"/>
    <w:uiPriority w:val="99"/>
    <w:semiHidden/>
    <w:unhideWhenUsed/>
    <w:rsid w:val="0036062F"/>
    <w:pPr>
      <w:spacing w:after="0" w:line="240" w:lineRule="auto"/>
    </w:pPr>
    <w:rPr>
      <w:rFonts w:ascii="Tahoma" w:hAnsi="Tahoma" w:cs="Tahoma"/>
      <w:sz w:val="16"/>
      <w:szCs w:val="16"/>
    </w:rPr>
  </w:style>
  <w:style w:type="paragraph" w:styleId="afd">
    <w:name w:val="No Spacing"/>
    <w:uiPriority w:val="1"/>
    <w:qFormat/>
    <w:rsid w:val="0036062F"/>
    <w:pPr>
      <w:spacing w:after="0" w:line="240" w:lineRule="auto"/>
    </w:pPr>
    <w:rPr>
      <w:rFonts w:eastAsiaTheme="minorEastAsia"/>
      <w:lang w:eastAsia="ru-RU"/>
    </w:rPr>
  </w:style>
  <w:style w:type="paragraph" w:styleId="afe">
    <w:name w:val="List Paragraph"/>
    <w:basedOn w:val="a"/>
    <w:uiPriority w:val="99"/>
    <w:qFormat/>
    <w:rsid w:val="0036062F"/>
    <w:pPr>
      <w:ind w:left="720"/>
      <w:contextualSpacing/>
    </w:pPr>
  </w:style>
  <w:style w:type="paragraph" w:customStyle="1" w:styleId="Default">
    <w:name w:val="Default"/>
    <w:uiPriority w:val="99"/>
    <w:rsid w:val="0036062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1">
    <w:name w:val="Заголовок №1_"/>
    <w:link w:val="12"/>
    <w:locked/>
    <w:rsid w:val="0036062F"/>
    <w:rPr>
      <w:rFonts w:ascii="Microsoft Sans Serif" w:hAnsi="Microsoft Sans Serif" w:cs="Microsoft Sans Serif"/>
      <w:b/>
      <w:bCs/>
      <w:shd w:val="clear" w:color="auto" w:fill="FFFFFF"/>
    </w:rPr>
  </w:style>
  <w:style w:type="paragraph" w:customStyle="1" w:styleId="12">
    <w:name w:val="Заголовок №1"/>
    <w:basedOn w:val="a"/>
    <w:link w:val="11"/>
    <w:rsid w:val="0036062F"/>
    <w:pPr>
      <w:shd w:val="clear" w:color="auto" w:fill="FFFFFF"/>
      <w:spacing w:before="540" w:after="0" w:line="240" w:lineRule="atLeast"/>
      <w:outlineLvl w:val="0"/>
    </w:pPr>
    <w:rPr>
      <w:rFonts w:ascii="Microsoft Sans Serif" w:eastAsiaTheme="minorHAnsi" w:hAnsi="Microsoft Sans Serif" w:cs="Microsoft Sans Serif"/>
      <w:b/>
      <w:bCs/>
      <w:lang w:eastAsia="en-US"/>
    </w:rPr>
  </w:style>
  <w:style w:type="character" w:customStyle="1" w:styleId="5">
    <w:name w:val="Основной текст (5)_"/>
    <w:basedOn w:val="a0"/>
    <w:link w:val="50"/>
    <w:locked/>
    <w:rsid w:val="0036062F"/>
    <w:rPr>
      <w:rFonts w:ascii="Trebuchet MS" w:hAnsi="Trebuchet MS"/>
      <w:i/>
      <w:iCs/>
      <w:shd w:val="clear" w:color="auto" w:fill="FFFFFF"/>
    </w:rPr>
  </w:style>
  <w:style w:type="paragraph" w:customStyle="1" w:styleId="50">
    <w:name w:val="Основной текст (5)"/>
    <w:basedOn w:val="a"/>
    <w:link w:val="5"/>
    <w:rsid w:val="0036062F"/>
    <w:pPr>
      <w:shd w:val="clear" w:color="auto" w:fill="FFFFFF"/>
      <w:spacing w:after="0" w:line="240" w:lineRule="atLeast"/>
    </w:pPr>
    <w:rPr>
      <w:rFonts w:ascii="Trebuchet MS" w:eastAsiaTheme="minorHAnsi" w:hAnsi="Trebuchet MS"/>
      <w:i/>
      <w:iCs/>
      <w:lang w:eastAsia="en-US"/>
    </w:rPr>
  </w:style>
  <w:style w:type="paragraph" w:customStyle="1" w:styleId="13">
    <w:name w:val="Без интервала1"/>
    <w:uiPriority w:val="99"/>
    <w:qFormat/>
    <w:rsid w:val="0036062F"/>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36062F"/>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aff">
    <w:name w:val="Нормальный (таблица)"/>
    <w:basedOn w:val="a"/>
    <w:next w:val="a"/>
    <w:uiPriority w:val="99"/>
    <w:rsid w:val="003606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0">
    <w:name w:val="Прижатый влево"/>
    <w:basedOn w:val="a"/>
    <w:next w:val="a"/>
    <w:uiPriority w:val="99"/>
    <w:rsid w:val="0036062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revann">
    <w:name w:val="rev_ann"/>
    <w:basedOn w:val="a"/>
    <w:uiPriority w:val="99"/>
    <w:rsid w:val="0036062F"/>
    <w:pPr>
      <w:spacing w:before="100" w:beforeAutospacing="1" w:after="100" w:afterAutospacing="1" w:line="240" w:lineRule="auto"/>
    </w:pPr>
    <w:rPr>
      <w:rFonts w:ascii="Times New Roman" w:eastAsiaTheme="minorHAnsi" w:hAnsi="Times New Roman" w:cs="Times New Roman"/>
      <w:b/>
      <w:bCs/>
      <w:color w:val="000000"/>
      <w:sz w:val="24"/>
      <w:szCs w:val="24"/>
    </w:rPr>
  </w:style>
  <w:style w:type="paragraph" w:customStyle="1" w:styleId="western">
    <w:name w:val="western"/>
    <w:basedOn w:val="a"/>
    <w:uiPriority w:val="99"/>
    <w:rsid w:val="00360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4">
    <w:name w:val="Body Text 24"/>
    <w:basedOn w:val="a"/>
    <w:uiPriority w:val="99"/>
    <w:rsid w:val="0036062F"/>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aff1">
    <w:name w:val="Основной текст_"/>
    <w:basedOn w:val="a0"/>
    <w:link w:val="25"/>
    <w:locked/>
    <w:rsid w:val="0036062F"/>
    <w:rPr>
      <w:rFonts w:ascii="Times New Roman" w:eastAsia="Times New Roman" w:hAnsi="Times New Roman" w:cs="Times New Roman"/>
      <w:sz w:val="25"/>
      <w:szCs w:val="25"/>
      <w:shd w:val="clear" w:color="auto" w:fill="FFFFFF"/>
    </w:rPr>
  </w:style>
  <w:style w:type="paragraph" w:customStyle="1" w:styleId="25">
    <w:name w:val="Основной текст2"/>
    <w:basedOn w:val="a"/>
    <w:link w:val="aff1"/>
    <w:rsid w:val="0036062F"/>
    <w:pPr>
      <w:widowControl w:val="0"/>
      <w:shd w:val="clear" w:color="auto" w:fill="FFFFFF"/>
      <w:spacing w:before="960" w:after="960" w:line="0" w:lineRule="atLeast"/>
    </w:pPr>
    <w:rPr>
      <w:rFonts w:ascii="Times New Roman" w:eastAsia="Times New Roman" w:hAnsi="Times New Roman" w:cs="Times New Roman"/>
      <w:sz w:val="25"/>
      <w:szCs w:val="25"/>
      <w:lang w:eastAsia="en-US"/>
    </w:rPr>
  </w:style>
  <w:style w:type="character" w:customStyle="1" w:styleId="26">
    <w:name w:val="Основной текст (2)_"/>
    <w:basedOn w:val="a0"/>
    <w:link w:val="27"/>
    <w:locked/>
    <w:rsid w:val="0036062F"/>
    <w:rPr>
      <w:rFonts w:ascii="Times New Roman" w:eastAsia="Times New Roman" w:hAnsi="Times New Roman" w:cs="Times New Roman"/>
      <w:spacing w:val="10"/>
      <w:sz w:val="20"/>
      <w:szCs w:val="20"/>
      <w:shd w:val="clear" w:color="auto" w:fill="FFFFFF"/>
    </w:rPr>
  </w:style>
  <w:style w:type="paragraph" w:customStyle="1" w:styleId="27">
    <w:name w:val="Основной текст (2)"/>
    <w:basedOn w:val="a"/>
    <w:link w:val="26"/>
    <w:rsid w:val="0036062F"/>
    <w:pPr>
      <w:widowControl w:val="0"/>
      <w:shd w:val="clear" w:color="auto" w:fill="FFFFFF"/>
      <w:spacing w:after="60" w:line="298" w:lineRule="exact"/>
      <w:jc w:val="center"/>
    </w:pPr>
    <w:rPr>
      <w:rFonts w:ascii="Times New Roman" w:eastAsia="Times New Roman" w:hAnsi="Times New Roman" w:cs="Times New Roman"/>
      <w:spacing w:val="10"/>
      <w:sz w:val="20"/>
      <w:szCs w:val="20"/>
      <w:lang w:eastAsia="en-US"/>
    </w:rPr>
  </w:style>
  <w:style w:type="character" w:customStyle="1" w:styleId="37">
    <w:name w:val="Основной текст (3)_"/>
    <w:basedOn w:val="a0"/>
    <w:link w:val="38"/>
    <w:locked/>
    <w:rsid w:val="0036062F"/>
    <w:rPr>
      <w:rFonts w:ascii="Times New Roman" w:eastAsia="Times New Roman" w:hAnsi="Times New Roman" w:cs="Times New Roman"/>
      <w:b/>
      <w:bCs/>
      <w:sz w:val="25"/>
      <w:szCs w:val="25"/>
      <w:shd w:val="clear" w:color="auto" w:fill="FFFFFF"/>
    </w:rPr>
  </w:style>
  <w:style w:type="paragraph" w:customStyle="1" w:styleId="38">
    <w:name w:val="Основной текст (3)"/>
    <w:basedOn w:val="a"/>
    <w:link w:val="37"/>
    <w:rsid w:val="0036062F"/>
    <w:pPr>
      <w:widowControl w:val="0"/>
      <w:shd w:val="clear" w:color="auto" w:fill="FFFFFF"/>
      <w:spacing w:before="60" w:after="240" w:line="0" w:lineRule="atLeast"/>
      <w:jc w:val="center"/>
    </w:pPr>
    <w:rPr>
      <w:rFonts w:ascii="Times New Roman" w:eastAsia="Times New Roman" w:hAnsi="Times New Roman" w:cs="Times New Roman"/>
      <w:b/>
      <w:bCs/>
      <w:sz w:val="25"/>
      <w:szCs w:val="25"/>
      <w:lang w:eastAsia="en-US"/>
    </w:rPr>
  </w:style>
  <w:style w:type="character" w:customStyle="1" w:styleId="28">
    <w:name w:val="Заголовок №2_"/>
    <w:basedOn w:val="a0"/>
    <w:link w:val="29"/>
    <w:locked/>
    <w:rsid w:val="0036062F"/>
    <w:rPr>
      <w:rFonts w:ascii="Times New Roman" w:eastAsia="Times New Roman" w:hAnsi="Times New Roman" w:cs="Times New Roman"/>
      <w:b/>
      <w:bCs/>
      <w:spacing w:val="60"/>
      <w:sz w:val="36"/>
      <w:szCs w:val="36"/>
      <w:shd w:val="clear" w:color="auto" w:fill="FFFFFF"/>
    </w:rPr>
  </w:style>
  <w:style w:type="paragraph" w:customStyle="1" w:styleId="29">
    <w:name w:val="Заголовок №2"/>
    <w:basedOn w:val="a"/>
    <w:link w:val="28"/>
    <w:rsid w:val="0036062F"/>
    <w:pPr>
      <w:widowControl w:val="0"/>
      <w:shd w:val="clear" w:color="auto" w:fill="FFFFFF"/>
      <w:spacing w:before="240" w:after="960" w:line="0" w:lineRule="atLeast"/>
      <w:jc w:val="center"/>
      <w:outlineLvl w:val="1"/>
    </w:pPr>
    <w:rPr>
      <w:rFonts w:ascii="Times New Roman" w:eastAsia="Times New Roman" w:hAnsi="Times New Roman" w:cs="Times New Roman"/>
      <w:b/>
      <w:bCs/>
      <w:spacing w:val="60"/>
      <w:sz w:val="36"/>
      <w:szCs w:val="36"/>
      <w:lang w:eastAsia="en-US"/>
    </w:rPr>
  </w:style>
  <w:style w:type="character" w:customStyle="1" w:styleId="aff2">
    <w:name w:val="Подпись к таблице_"/>
    <w:basedOn w:val="a0"/>
    <w:link w:val="aff3"/>
    <w:locked/>
    <w:rsid w:val="0036062F"/>
    <w:rPr>
      <w:rFonts w:ascii="Times New Roman" w:eastAsia="Times New Roman" w:hAnsi="Times New Roman" w:cs="Times New Roman"/>
      <w:sz w:val="25"/>
      <w:szCs w:val="25"/>
      <w:shd w:val="clear" w:color="auto" w:fill="FFFFFF"/>
    </w:rPr>
  </w:style>
  <w:style w:type="paragraph" w:customStyle="1" w:styleId="aff3">
    <w:name w:val="Подпись к таблице"/>
    <w:basedOn w:val="a"/>
    <w:link w:val="aff2"/>
    <w:rsid w:val="0036062F"/>
    <w:pPr>
      <w:widowControl w:val="0"/>
      <w:shd w:val="clear" w:color="auto" w:fill="FFFFFF"/>
      <w:spacing w:after="0" w:line="0" w:lineRule="atLeast"/>
    </w:pPr>
    <w:rPr>
      <w:rFonts w:ascii="Times New Roman" w:eastAsia="Times New Roman" w:hAnsi="Times New Roman" w:cs="Times New Roman"/>
      <w:sz w:val="25"/>
      <w:szCs w:val="25"/>
      <w:lang w:eastAsia="en-US"/>
    </w:rPr>
  </w:style>
  <w:style w:type="character" w:customStyle="1" w:styleId="Bodytext">
    <w:name w:val="Body text_"/>
    <w:basedOn w:val="a0"/>
    <w:link w:val="39"/>
    <w:locked/>
    <w:rsid w:val="0036062F"/>
    <w:rPr>
      <w:rFonts w:ascii="Times New Roman" w:eastAsia="Times New Roman" w:hAnsi="Times New Roman" w:cs="Times New Roman"/>
      <w:shd w:val="clear" w:color="auto" w:fill="FFFFFF"/>
    </w:rPr>
  </w:style>
  <w:style w:type="paragraph" w:customStyle="1" w:styleId="39">
    <w:name w:val="Основной текст3"/>
    <w:basedOn w:val="a"/>
    <w:link w:val="Bodytext"/>
    <w:rsid w:val="0036062F"/>
    <w:pPr>
      <w:widowControl w:val="0"/>
      <w:shd w:val="clear" w:color="auto" w:fill="FFFFFF"/>
      <w:spacing w:after="180" w:line="0" w:lineRule="atLeast"/>
      <w:jc w:val="both"/>
    </w:pPr>
    <w:rPr>
      <w:rFonts w:ascii="Times New Roman" w:eastAsia="Times New Roman" w:hAnsi="Times New Roman" w:cs="Times New Roman"/>
      <w:lang w:eastAsia="en-US"/>
    </w:rPr>
  </w:style>
  <w:style w:type="paragraph" w:customStyle="1" w:styleId="14">
    <w:name w:val="Текст1"/>
    <w:basedOn w:val="a"/>
    <w:uiPriority w:val="99"/>
    <w:rsid w:val="0036062F"/>
    <w:pPr>
      <w:widowControl w:val="0"/>
      <w:suppressAutoHyphens/>
      <w:spacing w:after="0" w:line="240" w:lineRule="auto"/>
    </w:pPr>
    <w:rPr>
      <w:rFonts w:ascii="Courier New" w:eastAsia="Times New Roman" w:hAnsi="Courier New" w:cs="Courier New"/>
      <w:sz w:val="20"/>
      <w:szCs w:val="20"/>
    </w:rPr>
  </w:style>
  <w:style w:type="paragraph" w:customStyle="1" w:styleId="msonormalbullet2gif">
    <w:name w:val="msonormalbullet2.gif"/>
    <w:basedOn w:val="a"/>
    <w:uiPriority w:val="99"/>
    <w:rsid w:val="0036062F"/>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uiPriority w:val="99"/>
    <w:rsid w:val="003606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6062F"/>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5">
    <w:name w:val="Название1"/>
    <w:basedOn w:val="a"/>
    <w:next w:val="af5"/>
    <w:uiPriority w:val="99"/>
    <w:rsid w:val="0036062F"/>
    <w:pPr>
      <w:widowControl w:val="0"/>
      <w:suppressLineNumbers/>
      <w:suppressAutoHyphens/>
      <w:spacing w:before="120" w:after="120" w:line="240" w:lineRule="auto"/>
    </w:pPr>
    <w:rPr>
      <w:rFonts w:ascii="Times New Roman" w:eastAsia="Lucida Sans Unicode" w:hAnsi="Times New Roman" w:cs="Tahoma"/>
      <w:i/>
      <w:iCs/>
      <w:kern w:val="2"/>
      <w:sz w:val="20"/>
      <w:szCs w:val="24"/>
    </w:rPr>
  </w:style>
  <w:style w:type="paragraph" w:customStyle="1" w:styleId="310">
    <w:name w:val="Основной текст с отступом 31"/>
    <w:basedOn w:val="a"/>
    <w:uiPriority w:val="99"/>
    <w:rsid w:val="0036062F"/>
    <w:pPr>
      <w:widowControl w:val="0"/>
      <w:suppressAutoHyphens/>
      <w:spacing w:after="0" w:line="240" w:lineRule="auto"/>
      <w:ind w:firstLine="568"/>
      <w:jc w:val="both"/>
    </w:pPr>
    <w:rPr>
      <w:rFonts w:ascii="Times New Roman" w:eastAsia="Lucida Sans Unicode" w:hAnsi="Times New Roman" w:cs="Times New Roman"/>
      <w:b/>
      <w:i/>
      <w:kern w:val="2"/>
      <w:sz w:val="24"/>
      <w:szCs w:val="24"/>
    </w:rPr>
  </w:style>
  <w:style w:type="paragraph" w:customStyle="1" w:styleId="210">
    <w:name w:val="Основной текст с отступом 21"/>
    <w:basedOn w:val="a"/>
    <w:uiPriority w:val="99"/>
    <w:rsid w:val="0036062F"/>
    <w:pPr>
      <w:widowControl w:val="0"/>
      <w:suppressAutoHyphens/>
      <w:spacing w:after="0" w:line="288" w:lineRule="auto"/>
      <w:ind w:firstLine="568"/>
      <w:jc w:val="both"/>
    </w:pPr>
    <w:rPr>
      <w:rFonts w:ascii="Times New Roman" w:eastAsia="Lucida Sans Unicode" w:hAnsi="Times New Roman" w:cs="Times New Roman"/>
      <w:kern w:val="2"/>
      <w:sz w:val="24"/>
      <w:szCs w:val="24"/>
    </w:rPr>
  </w:style>
  <w:style w:type="paragraph" w:customStyle="1" w:styleId="Web">
    <w:name w:val="Обычный (Web)"/>
    <w:basedOn w:val="a"/>
    <w:uiPriority w:val="99"/>
    <w:rsid w:val="0036062F"/>
    <w:pPr>
      <w:widowControl w:val="0"/>
      <w:suppressAutoHyphens/>
      <w:spacing w:before="100" w:after="100" w:line="240" w:lineRule="auto"/>
    </w:pPr>
    <w:rPr>
      <w:rFonts w:ascii="Times New Roman" w:eastAsia="Lucida Sans Unicode" w:hAnsi="Times New Roman" w:cs="Tahoma"/>
      <w:kern w:val="2"/>
      <w:sz w:val="24"/>
      <w:szCs w:val="24"/>
    </w:rPr>
  </w:style>
  <w:style w:type="paragraph" w:customStyle="1" w:styleId="16">
    <w:name w:val="Цитата1"/>
    <w:basedOn w:val="a"/>
    <w:uiPriority w:val="99"/>
    <w:rsid w:val="0036062F"/>
    <w:pPr>
      <w:widowControl w:val="0"/>
      <w:shd w:val="clear" w:color="auto" w:fill="FFFFFF"/>
      <w:suppressAutoHyphens/>
      <w:spacing w:before="10" w:after="0" w:line="312" w:lineRule="exact"/>
      <w:ind w:left="72" w:right="182" w:firstLine="682"/>
      <w:jc w:val="both"/>
    </w:pPr>
    <w:rPr>
      <w:rFonts w:ascii="Times New Roman" w:eastAsia="Lucida Sans Unicode" w:hAnsi="Times New Roman" w:cs="Tahoma"/>
      <w:bCs/>
      <w:color w:val="000000"/>
      <w:kern w:val="2"/>
      <w:sz w:val="28"/>
      <w:szCs w:val="24"/>
    </w:rPr>
  </w:style>
  <w:style w:type="paragraph" w:customStyle="1" w:styleId="211">
    <w:name w:val="Основной текст 21"/>
    <w:basedOn w:val="a"/>
    <w:uiPriority w:val="99"/>
    <w:rsid w:val="0036062F"/>
    <w:pPr>
      <w:widowControl w:val="0"/>
      <w:suppressAutoHyphens/>
      <w:spacing w:after="0" w:line="240" w:lineRule="auto"/>
      <w:jc w:val="both"/>
    </w:pPr>
    <w:rPr>
      <w:rFonts w:ascii="Times New Roman" w:eastAsia="Lucida Sans Unicode" w:hAnsi="Times New Roman" w:cs="Times New Roman"/>
      <w:kern w:val="2"/>
      <w:sz w:val="27"/>
      <w:szCs w:val="27"/>
    </w:rPr>
  </w:style>
  <w:style w:type="paragraph" w:customStyle="1" w:styleId="Style13">
    <w:name w:val="Style13"/>
    <w:basedOn w:val="a"/>
    <w:uiPriority w:val="99"/>
    <w:rsid w:val="0036062F"/>
    <w:pPr>
      <w:widowControl w:val="0"/>
      <w:autoSpaceDE w:val="0"/>
      <w:autoSpaceDN w:val="0"/>
      <w:adjustRightInd w:val="0"/>
      <w:spacing w:after="0" w:line="227" w:lineRule="exact"/>
      <w:ind w:firstLine="499"/>
      <w:jc w:val="both"/>
    </w:pPr>
    <w:rPr>
      <w:rFonts w:ascii="Times New Roman" w:eastAsia="Times New Roman" w:hAnsi="Times New Roman" w:cs="Times New Roman"/>
      <w:sz w:val="24"/>
      <w:szCs w:val="24"/>
    </w:rPr>
  </w:style>
  <w:style w:type="paragraph" w:customStyle="1" w:styleId="Style28">
    <w:name w:val="Style28"/>
    <w:basedOn w:val="a"/>
    <w:uiPriority w:val="99"/>
    <w:rsid w:val="0036062F"/>
    <w:pPr>
      <w:widowControl w:val="0"/>
      <w:autoSpaceDE w:val="0"/>
      <w:autoSpaceDN w:val="0"/>
      <w:adjustRightInd w:val="0"/>
      <w:spacing w:after="0" w:line="221" w:lineRule="exact"/>
      <w:jc w:val="center"/>
    </w:pPr>
    <w:rPr>
      <w:rFonts w:ascii="Times New Roman" w:eastAsia="Times New Roman" w:hAnsi="Times New Roman" w:cs="Times New Roman"/>
      <w:sz w:val="24"/>
      <w:szCs w:val="24"/>
    </w:rPr>
  </w:style>
  <w:style w:type="paragraph" w:customStyle="1" w:styleId="Style30">
    <w:name w:val="Style30"/>
    <w:basedOn w:val="a"/>
    <w:uiPriority w:val="99"/>
    <w:rsid w:val="00360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uiPriority w:val="99"/>
    <w:rsid w:val="0036062F"/>
    <w:pPr>
      <w:widowControl w:val="0"/>
      <w:autoSpaceDE w:val="0"/>
      <w:autoSpaceDN w:val="0"/>
      <w:adjustRightInd w:val="0"/>
      <w:spacing w:after="0" w:line="226" w:lineRule="exact"/>
    </w:pPr>
    <w:rPr>
      <w:rFonts w:ascii="Times New Roman" w:eastAsia="Times New Roman" w:hAnsi="Times New Roman" w:cs="Times New Roman"/>
      <w:sz w:val="24"/>
      <w:szCs w:val="24"/>
    </w:rPr>
  </w:style>
  <w:style w:type="paragraph" w:customStyle="1" w:styleId="Style26">
    <w:name w:val="Style26"/>
    <w:basedOn w:val="a"/>
    <w:uiPriority w:val="99"/>
    <w:rsid w:val="00360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a"/>
    <w:uiPriority w:val="99"/>
    <w:rsid w:val="00360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5">
    <w:name w:val="Style35"/>
    <w:basedOn w:val="a"/>
    <w:uiPriority w:val="99"/>
    <w:rsid w:val="0036062F"/>
    <w:pPr>
      <w:widowControl w:val="0"/>
      <w:autoSpaceDE w:val="0"/>
      <w:autoSpaceDN w:val="0"/>
      <w:adjustRightInd w:val="0"/>
      <w:spacing w:after="0" w:line="222" w:lineRule="exact"/>
      <w:ind w:firstLine="149"/>
    </w:pPr>
    <w:rPr>
      <w:rFonts w:ascii="Times New Roman" w:eastAsia="Times New Roman" w:hAnsi="Times New Roman" w:cs="Times New Roman"/>
      <w:sz w:val="24"/>
      <w:szCs w:val="24"/>
    </w:rPr>
  </w:style>
  <w:style w:type="paragraph" w:customStyle="1" w:styleId="Style34">
    <w:name w:val="Style34"/>
    <w:basedOn w:val="a"/>
    <w:uiPriority w:val="99"/>
    <w:rsid w:val="00360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360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36062F"/>
    <w:pPr>
      <w:widowControl w:val="0"/>
      <w:autoSpaceDE w:val="0"/>
      <w:autoSpaceDN w:val="0"/>
      <w:adjustRightInd w:val="0"/>
      <w:spacing w:after="0" w:line="379" w:lineRule="exact"/>
      <w:jc w:val="right"/>
    </w:pPr>
    <w:rPr>
      <w:rFonts w:ascii="Times New Roman" w:eastAsia="Times New Roman" w:hAnsi="Times New Roman" w:cs="Times New Roman"/>
      <w:sz w:val="24"/>
      <w:szCs w:val="24"/>
    </w:rPr>
  </w:style>
  <w:style w:type="paragraph" w:customStyle="1" w:styleId="Style3">
    <w:name w:val="Style3"/>
    <w:basedOn w:val="a"/>
    <w:uiPriority w:val="99"/>
    <w:rsid w:val="00360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360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36062F"/>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6">
    <w:name w:val="Style6"/>
    <w:basedOn w:val="a"/>
    <w:uiPriority w:val="99"/>
    <w:rsid w:val="0036062F"/>
    <w:pPr>
      <w:widowControl w:val="0"/>
      <w:autoSpaceDE w:val="0"/>
      <w:autoSpaceDN w:val="0"/>
      <w:adjustRightInd w:val="0"/>
      <w:spacing w:after="0" w:line="306" w:lineRule="exact"/>
    </w:pPr>
    <w:rPr>
      <w:rFonts w:ascii="Times New Roman" w:eastAsia="Times New Roman" w:hAnsi="Times New Roman" w:cs="Times New Roman"/>
      <w:sz w:val="24"/>
      <w:szCs w:val="24"/>
    </w:rPr>
  </w:style>
  <w:style w:type="paragraph" w:customStyle="1" w:styleId="Style7">
    <w:name w:val="Style7"/>
    <w:basedOn w:val="a"/>
    <w:uiPriority w:val="99"/>
    <w:rsid w:val="0036062F"/>
    <w:pPr>
      <w:widowControl w:val="0"/>
      <w:autoSpaceDE w:val="0"/>
      <w:autoSpaceDN w:val="0"/>
      <w:adjustRightInd w:val="0"/>
      <w:spacing w:after="0" w:line="302" w:lineRule="exact"/>
      <w:ind w:firstLine="739"/>
      <w:jc w:val="both"/>
    </w:pPr>
    <w:rPr>
      <w:rFonts w:ascii="Times New Roman" w:eastAsia="Times New Roman" w:hAnsi="Times New Roman" w:cs="Times New Roman"/>
      <w:sz w:val="24"/>
      <w:szCs w:val="24"/>
    </w:rPr>
  </w:style>
  <w:style w:type="paragraph" w:customStyle="1" w:styleId="Style10">
    <w:name w:val="Style10"/>
    <w:basedOn w:val="a"/>
    <w:uiPriority w:val="99"/>
    <w:rsid w:val="0036062F"/>
    <w:pPr>
      <w:widowControl w:val="0"/>
      <w:autoSpaceDE w:val="0"/>
      <w:autoSpaceDN w:val="0"/>
      <w:adjustRightInd w:val="0"/>
      <w:spacing w:after="0" w:line="301" w:lineRule="exact"/>
    </w:pPr>
    <w:rPr>
      <w:rFonts w:ascii="Times New Roman" w:eastAsia="Times New Roman" w:hAnsi="Times New Roman" w:cs="Times New Roman"/>
      <w:sz w:val="24"/>
      <w:szCs w:val="24"/>
    </w:rPr>
  </w:style>
  <w:style w:type="paragraph" w:customStyle="1" w:styleId="Style11">
    <w:name w:val="Style11"/>
    <w:basedOn w:val="a"/>
    <w:uiPriority w:val="99"/>
    <w:rsid w:val="0036062F"/>
    <w:pPr>
      <w:widowControl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ConsPlusCell">
    <w:name w:val="ConsPlusCell"/>
    <w:uiPriority w:val="99"/>
    <w:rsid w:val="0036062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4">
    <w:name w:val="Комментарий"/>
    <w:basedOn w:val="a"/>
    <w:next w:val="a"/>
    <w:uiPriority w:val="99"/>
    <w:rsid w:val="0036062F"/>
    <w:pPr>
      <w:widowControl w:val="0"/>
      <w:autoSpaceDE w:val="0"/>
      <w:autoSpaceDN w:val="0"/>
      <w:adjustRightInd w:val="0"/>
      <w:spacing w:before="75" w:after="0" w:line="240" w:lineRule="auto"/>
      <w:ind w:left="170"/>
      <w:jc w:val="both"/>
    </w:pPr>
    <w:rPr>
      <w:rFonts w:ascii="Times New Roman CYR" w:hAnsi="Times New Roman CYR" w:cs="Times New Roman CYR"/>
      <w:i/>
      <w:iCs/>
      <w:color w:val="800080"/>
      <w:sz w:val="24"/>
      <w:szCs w:val="24"/>
    </w:rPr>
  </w:style>
  <w:style w:type="paragraph" w:customStyle="1" w:styleId="aff5">
    <w:name w:val="Информация о версии"/>
    <w:basedOn w:val="aff4"/>
    <w:next w:val="a"/>
    <w:uiPriority w:val="99"/>
    <w:rsid w:val="0036062F"/>
    <w:rPr>
      <w:color w:val="000080"/>
    </w:rPr>
  </w:style>
  <w:style w:type="paragraph" w:customStyle="1" w:styleId="pj">
    <w:name w:val="pj"/>
    <w:basedOn w:val="a"/>
    <w:uiPriority w:val="99"/>
    <w:rsid w:val="00360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360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uiPriority w:val="99"/>
    <w:rsid w:val="00360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Таблицы (моноширинный)"/>
    <w:basedOn w:val="a"/>
    <w:next w:val="a"/>
    <w:uiPriority w:val="99"/>
    <w:rsid w:val="0036062F"/>
    <w:pPr>
      <w:widowControl w:val="0"/>
      <w:autoSpaceDE w:val="0"/>
      <w:autoSpaceDN w:val="0"/>
      <w:adjustRightInd w:val="0"/>
      <w:spacing w:after="0" w:line="240" w:lineRule="auto"/>
    </w:pPr>
    <w:rPr>
      <w:rFonts w:ascii="Courier New" w:hAnsi="Courier New" w:cs="Courier New"/>
      <w:sz w:val="24"/>
      <w:szCs w:val="24"/>
    </w:rPr>
  </w:style>
  <w:style w:type="paragraph" w:customStyle="1" w:styleId="empty">
    <w:name w:val="empty"/>
    <w:basedOn w:val="a"/>
    <w:uiPriority w:val="99"/>
    <w:rsid w:val="00360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uiPriority w:val="99"/>
    <w:rsid w:val="003606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
    <w:name w:val="Основной текст1"/>
    <w:rsid w:val="0036062F"/>
    <w:rPr>
      <w:rFonts w:ascii="Times New Roman" w:eastAsia="Times New Roman" w:hAnsi="Times New Roman" w:cs="Times New Roman" w:hint="default"/>
      <w:color w:val="000000"/>
      <w:spacing w:val="0"/>
      <w:w w:val="100"/>
      <w:position w:val="0"/>
      <w:sz w:val="24"/>
      <w:szCs w:val="24"/>
      <w:shd w:val="clear" w:color="auto" w:fill="FFFFFF"/>
      <w:lang w:val="ru-RU" w:eastAsia="ru-RU" w:bidi="ru-RU"/>
    </w:rPr>
  </w:style>
  <w:style w:type="character" w:customStyle="1" w:styleId="aff7">
    <w:name w:val="Цветовое выделение"/>
    <w:uiPriority w:val="99"/>
    <w:rsid w:val="0036062F"/>
    <w:rPr>
      <w:b/>
      <w:bCs w:val="0"/>
      <w:color w:val="26282F"/>
    </w:rPr>
  </w:style>
  <w:style w:type="character" w:customStyle="1" w:styleId="aff8">
    <w:name w:val="Гипертекстовая ссылка"/>
    <w:uiPriority w:val="99"/>
    <w:rsid w:val="0036062F"/>
    <w:rPr>
      <w:rFonts w:ascii="Times New Roman" w:hAnsi="Times New Roman" w:cs="Times New Roman" w:hint="default"/>
      <w:b/>
      <w:bCs w:val="0"/>
      <w:color w:val="106BBE"/>
    </w:rPr>
  </w:style>
  <w:style w:type="character" w:customStyle="1" w:styleId="Exact">
    <w:name w:val="Основной текст Exact"/>
    <w:basedOn w:val="a0"/>
    <w:rsid w:val="0036062F"/>
    <w:rPr>
      <w:rFonts w:ascii="Times New Roman" w:eastAsia="Times New Roman" w:hAnsi="Times New Roman" w:cs="Times New Roman" w:hint="default"/>
      <w:b w:val="0"/>
      <w:bCs w:val="0"/>
      <w:i w:val="0"/>
      <w:iCs w:val="0"/>
      <w:smallCaps w:val="0"/>
      <w:strike w:val="0"/>
      <w:dstrike w:val="0"/>
      <w:spacing w:val="1"/>
      <w:sz w:val="23"/>
      <w:szCs w:val="23"/>
      <w:u w:val="none"/>
      <w:effect w:val="none"/>
    </w:rPr>
  </w:style>
  <w:style w:type="character" w:customStyle="1" w:styleId="33pt">
    <w:name w:val="Основной текст (3) + Интервал 3 pt"/>
    <w:basedOn w:val="37"/>
    <w:rsid w:val="0036062F"/>
    <w:rPr>
      <w:rFonts w:ascii="Times New Roman" w:eastAsia="Times New Roman" w:hAnsi="Times New Roman" w:cs="Times New Roman"/>
      <w:b/>
      <w:bCs/>
      <w:sz w:val="25"/>
      <w:szCs w:val="25"/>
      <w:shd w:val="clear" w:color="auto" w:fill="FFFFFF"/>
    </w:rPr>
  </w:style>
  <w:style w:type="character" w:customStyle="1" w:styleId="aff9">
    <w:name w:val="Колонтитул_"/>
    <w:basedOn w:val="a0"/>
    <w:rsid w:val="0036062F"/>
    <w:rPr>
      <w:rFonts w:ascii="Times New Roman" w:eastAsia="Times New Roman" w:hAnsi="Times New Roman" w:cs="Times New Roman" w:hint="default"/>
      <w:b w:val="0"/>
      <w:bCs w:val="0"/>
      <w:i w:val="0"/>
      <w:iCs w:val="0"/>
      <w:smallCaps w:val="0"/>
      <w:strike w:val="0"/>
      <w:dstrike w:val="0"/>
      <w:sz w:val="25"/>
      <w:szCs w:val="25"/>
      <w:u w:val="none"/>
      <w:effect w:val="none"/>
    </w:rPr>
  </w:style>
  <w:style w:type="character" w:customStyle="1" w:styleId="affa">
    <w:name w:val="Колонтитул"/>
    <w:basedOn w:val="aff9"/>
    <w:rsid w:val="0036062F"/>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ru-RU"/>
    </w:rPr>
  </w:style>
  <w:style w:type="character" w:customStyle="1" w:styleId="11pt">
    <w:name w:val="Колонтитул + 11 pt"/>
    <w:basedOn w:val="aff9"/>
    <w:rsid w:val="0036062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style>
  <w:style w:type="character" w:customStyle="1" w:styleId="affb">
    <w:name w:val="Основной текст + Полужирный"/>
    <w:basedOn w:val="aff1"/>
    <w:rsid w:val="0036062F"/>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Bodytext3">
    <w:name w:val="Body text (3)"/>
    <w:basedOn w:val="a0"/>
    <w:rsid w:val="0036062F"/>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58">
    <w:name w:val="Font Style58"/>
    <w:rsid w:val="0036062F"/>
    <w:rPr>
      <w:rFonts w:ascii="Times New Roman" w:hAnsi="Times New Roman" w:cs="Times New Roman" w:hint="default"/>
      <w:sz w:val="18"/>
      <w:szCs w:val="18"/>
    </w:rPr>
  </w:style>
  <w:style w:type="character" w:customStyle="1" w:styleId="FontStyle63">
    <w:name w:val="Font Style63"/>
    <w:rsid w:val="0036062F"/>
    <w:rPr>
      <w:rFonts w:ascii="Times New Roman" w:hAnsi="Times New Roman" w:cs="Times New Roman" w:hint="default"/>
      <w:spacing w:val="-10"/>
      <w:sz w:val="20"/>
      <w:szCs w:val="20"/>
    </w:rPr>
  </w:style>
  <w:style w:type="character" w:customStyle="1" w:styleId="FontStyle57">
    <w:name w:val="Font Style57"/>
    <w:rsid w:val="0036062F"/>
    <w:rPr>
      <w:rFonts w:ascii="Times New Roman" w:hAnsi="Times New Roman" w:cs="Times New Roman" w:hint="default"/>
      <w:sz w:val="18"/>
      <w:szCs w:val="18"/>
    </w:rPr>
  </w:style>
  <w:style w:type="character" w:customStyle="1" w:styleId="FontStyle61">
    <w:name w:val="Font Style61"/>
    <w:rsid w:val="0036062F"/>
    <w:rPr>
      <w:rFonts w:ascii="Times New Roman" w:hAnsi="Times New Roman" w:cs="Times New Roman" w:hint="default"/>
      <w:b/>
      <w:bCs/>
      <w:sz w:val="8"/>
      <w:szCs w:val="8"/>
    </w:rPr>
  </w:style>
  <w:style w:type="character" w:customStyle="1" w:styleId="FontStyle65">
    <w:name w:val="Font Style65"/>
    <w:rsid w:val="0036062F"/>
    <w:rPr>
      <w:rFonts w:ascii="Times New Roman" w:hAnsi="Times New Roman" w:cs="Times New Roman" w:hint="default"/>
      <w:i/>
      <w:iCs/>
      <w:spacing w:val="-10"/>
      <w:sz w:val="14"/>
      <w:szCs w:val="14"/>
    </w:rPr>
  </w:style>
  <w:style w:type="character" w:customStyle="1" w:styleId="FontStyle62">
    <w:name w:val="Font Style62"/>
    <w:rsid w:val="0036062F"/>
    <w:rPr>
      <w:rFonts w:ascii="Corbel" w:hAnsi="Corbel" w:cs="Corbel" w:hint="default"/>
      <w:b/>
      <w:bCs/>
      <w:sz w:val="48"/>
      <w:szCs w:val="48"/>
    </w:rPr>
  </w:style>
  <w:style w:type="character" w:customStyle="1" w:styleId="FontStyle67">
    <w:name w:val="Font Style67"/>
    <w:rsid w:val="0036062F"/>
    <w:rPr>
      <w:rFonts w:ascii="Times New Roman" w:hAnsi="Times New Roman" w:cs="Times New Roman" w:hint="default"/>
      <w:b/>
      <w:bCs/>
      <w:sz w:val="52"/>
      <w:szCs w:val="52"/>
    </w:rPr>
  </w:style>
  <w:style w:type="character" w:customStyle="1" w:styleId="FontStyle17">
    <w:name w:val="Font Style17"/>
    <w:rsid w:val="0036062F"/>
    <w:rPr>
      <w:rFonts w:ascii="Times New Roman" w:hAnsi="Times New Roman" w:cs="Times New Roman" w:hint="default"/>
      <w:sz w:val="24"/>
      <w:szCs w:val="24"/>
    </w:rPr>
  </w:style>
  <w:style w:type="character" w:customStyle="1" w:styleId="FontStyle11">
    <w:name w:val="Font Style11"/>
    <w:rsid w:val="0036062F"/>
    <w:rPr>
      <w:rFonts w:ascii="Times New Roman" w:hAnsi="Times New Roman" w:cs="Times New Roman" w:hint="default"/>
      <w:sz w:val="24"/>
      <w:szCs w:val="24"/>
    </w:rPr>
  </w:style>
  <w:style w:type="character" w:customStyle="1" w:styleId="fontstyle01">
    <w:name w:val="fontstyle01"/>
    <w:basedOn w:val="a0"/>
    <w:rsid w:val="0036062F"/>
    <w:rPr>
      <w:rFonts w:ascii="Times New Roman" w:hAnsi="Times New Roman" w:cs="Times New Roman" w:hint="default"/>
      <w:b w:val="0"/>
      <w:bCs w:val="0"/>
      <w:i w:val="0"/>
      <w:iCs w:val="0"/>
      <w:color w:val="000000"/>
      <w:sz w:val="22"/>
      <w:szCs w:val="22"/>
    </w:rPr>
  </w:style>
  <w:style w:type="character" w:customStyle="1" w:styleId="blk">
    <w:name w:val="blk"/>
    <w:basedOn w:val="a0"/>
    <w:rsid w:val="0036062F"/>
  </w:style>
  <w:style w:type="character" w:customStyle="1" w:styleId="fontstyle21">
    <w:name w:val="fontstyle21"/>
    <w:basedOn w:val="a0"/>
    <w:rsid w:val="0036062F"/>
    <w:rPr>
      <w:rFonts w:ascii="Calibri" w:hAnsi="Calibri" w:cs="Calibri" w:hint="default"/>
      <w:b w:val="0"/>
      <w:bCs w:val="0"/>
      <w:i w:val="0"/>
      <w:iCs w:val="0"/>
      <w:color w:val="000000"/>
      <w:sz w:val="22"/>
      <w:szCs w:val="22"/>
    </w:rPr>
  </w:style>
  <w:style w:type="character" w:styleId="affc">
    <w:name w:val="Strong"/>
    <w:basedOn w:val="a0"/>
    <w:qFormat/>
    <w:rsid w:val="0036062F"/>
    <w:rPr>
      <w:b/>
      <w:bCs/>
    </w:rPr>
  </w:style>
  <w:style w:type="character" w:styleId="affd">
    <w:name w:val="annotation reference"/>
    <w:basedOn w:val="a0"/>
    <w:uiPriority w:val="99"/>
    <w:semiHidden/>
    <w:unhideWhenUsed/>
    <w:rsid w:val="00C71D0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30582">
      <w:bodyDiv w:val="1"/>
      <w:marLeft w:val="0"/>
      <w:marRight w:val="0"/>
      <w:marTop w:val="0"/>
      <w:marBottom w:val="0"/>
      <w:divBdr>
        <w:top w:val="none" w:sz="0" w:space="0" w:color="auto"/>
        <w:left w:val="none" w:sz="0" w:space="0" w:color="auto"/>
        <w:bottom w:val="none" w:sz="0" w:space="0" w:color="auto"/>
        <w:right w:val="none" w:sz="0" w:space="0" w:color="auto"/>
      </w:divBdr>
    </w:div>
    <w:div w:id="19180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44;&#1086;&#1082;&#1091;&#1084;&#1077;&#1085;&#1090;&#1099;%202018%20&#1075;&#1086;&#1076;\&#1054;&#1056;&#1048;&#1043;&#1048;&#1053;&#1040;&#1051;&#1067;%20&#1051;&#1054;&#1050;&#1040;&#1051;&#1068;&#1053;&#1067;&#1061;%20&#1040;&#1050;&#1058;&#1054;&#1042;%202017-2018\&#1055;&#1086;&#1083;&#1086;&#1078;&#1077;&#1085;&#1080;&#1103;%202015%20&#1075;&#1086;&#1076;%20&#1086;&#1088;&#1080;&#1075;&#1080;&#1085;&#1072;&#1083;&#1099;\&#1082;&#1086;&#1083;&#1083;&#1077;&#1082;&#1090;&#1080;&#1074;&#1085;&#1099;&#1081;%20&#1080;&#1090;&#1086;&#1075;&#1086;&#1074;&#1099;&#1081;\&#1050;&#1086;&#1083;&#1083;&#1077;&#1082;&#1090;&#1080;&#1074;&#1085;&#1099;&#1081;%2072%20&#1089;&#1072;&#1076;%20&#1085;&#1072;%202015-2018%20&#1075;&#1086;&#1076;&#1099;\&#1048;&#1079;&#1084;&#1077;&#1085;&#1077;&#1085;&#1080;&#1103;%20&#1074;%20&#1082;&#1086;&#1083;&#1083;&#1077;&#1082;&#1090;&#1080;&#1074;&#1085;&#1099;&#1081;%20&#1076;&#1086;&#1075;&#1086;&#1074;&#1086;&#1088;%202017\&#1080;&#1079;&#1084;&#1077;&#1085;&#1077;&#1085;&#1080;&#1103;%202017%20&#1080;&#1102;&#1085;&#1100;\&#1048;&#1079;&#1084;&#1077;&#1085;&#1077;&#1085;&#1080;&#1103;%2072%20&#1089;&#1072;&#1076;%20&#1080;&#1102;&#1085;&#1100;%202017.docx" TargetMode="External"/><Relationship Id="rId18" Type="http://schemas.openxmlformats.org/officeDocument/2006/relationships/hyperlink" Target="http://internet.garant.ru/document/redirect/70878632/1000" TargetMode="External"/><Relationship Id="rId26"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39"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21"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34"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42"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47"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50"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55"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63"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68"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yandex.ru/clck/jsredir?from=yandex.ru%3Bsearch%2F%3Bweb%3B%3B&amp;text=&amp;etext=1435.8ESvaINDgNiHVCJG2KGu-wx2QjAMB4YlpBeUK_J0E1sXIrf78udXa7aoEiKR1OuLtMtgAaozeSkeK0cJatk3y-68vA2vmP4mm1KswSSFnvI.19aa484d719f0af1fdbac3a10965fdb5cb536e43&amp;uuid=&amp;state=PEtFfuTeVD4jaxywoSUvtJXex15Wcbo_WC5IbL5gF2nA55R7BZzfUbx-UGhzxgeV&amp;&amp;cst=AiuY0DBWFJ4RhQyBNHa0i4fiHhWhrRFmPVev2mFrDCfZxpT6J4U2YVX3JIjAt84xFBiCzBUixSSMvqflKZRblnc0BGVEuWHLeMQ_B4Czy-1pKTE814YjNzZEdAaj4OrzdtaczdHYgeXx51wNB8ViGjbiQKPVjIT4QzcYW4EWh-vCYeAb6ooENHRJACpV7P-9tWsNlXYk-1b9mQ1fnX30f05r4lPX1vJk_Jyn-U8poJWmbAJw833MhHVAT_rLbqeGeGr88Mq6wijzOmjGlVChmYjrrGFhFE98aJ3F1BK7kDmAts1vK-zqgUyKT1mHlCXl&amp;data=UlNrNmk5WktYejR0eWJFYk1LdmtxbEh6QWxCak1BenFVNVNqT1V6YXVnNWJheE5wLWl4bnpIZnkzSDl0SHBWckVwWjlvMUF1WmpBTDZCRUFHVGxuMTdjMFVIaWtxNVZS&amp;sign=dba18179a102b344c1b3d185a8b9d4db&amp;keyno=0&amp;b64e=2&amp;ref=orjY4mGPRjk5boDnW0uvlrrd71vZw9kpupzVJzJ54Vq3vKNEvIUeSaqiuJ-0Y2hs5K5Q77ZfK57AdStxsBhoFolD8u16VFvuNZnSZ0pWnzdfzSfNJiuA4pBEOHtOWpfPogYdMV2zgky-NTLNDJwcYGMFYHx6NiG7AAoXbBtkCLHfiHhaA9BYzGC-7H7Jk07gEexRE1IfMkkYlyBz9QytFNCjjFbTBjy9eHjXHJBiKckWIc2p1MVBvttOlurlNkJzH3C1hRpP7bEMutomOjCCkzXcp5iwoXPxbvHen95TjkKw1i3Vc56e84lLybc7Vorm4EjSoEPvhlKqhzwg4T9P_G81ucE0_8iIeIPIn0CiH64,&amp;l10n=ru&amp;cts=1496046998217&amp;mc=0.9182958340544896" TargetMode="External"/><Relationship Id="rId29"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krfkod.ru/statja-66.1/" TargetMode="External"/><Relationship Id="rId24"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32"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37"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40" Type="http://schemas.openxmlformats.org/officeDocument/2006/relationships/hyperlink" Target="http://internet.garant.ru/document/redirect/12158040/3" TargetMode="External"/><Relationship Id="rId45"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53"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58"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66" Type="http://schemas.openxmlformats.org/officeDocument/2006/relationships/hyperlink" Target="http://internet.garant.ru/document/redirect/193459/0" TargetMode="External"/><Relationship Id="rId5" Type="http://schemas.openxmlformats.org/officeDocument/2006/relationships/webSettings" Target="webSettings.xml"/><Relationship Id="rId15" Type="http://schemas.openxmlformats.org/officeDocument/2006/relationships/hyperlink" Target="http://rulaws.ru/acts/Prikaz-Minzdravsotsrazvitiya-RF-ot-29.12.2007-N-818/" TargetMode="External"/><Relationship Id="rId23"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28"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36"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49"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57"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61"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10" Type="http://schemas.openxmlformats.org/officeDocument/2006/relationships/hyperlink" Target="http://www.consultant.ru/cabinet/stat/hotdocs/2016-06-20/click/consultant/?dst=http%3A%2F%2Fwww.consultant.ru%2Flaw%2Fhotdocs%2Flink%2F%3Fid%3D46720%23utm_campaign%3Dhotdocs%26utm_source%3Dconsultant%26utm_medium%3Demail%26utm_content%3Dbody" TargetMode="External"/><Relationship Id="rId19" Type="http://schemas.openxmlformats.org/officeDocument/2006/relationships/hyperlink" Target="http://internet.garant.ru/document/redirect/70878632/0" TargetMode="External"/><Relationship Id="rId31"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44"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52"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60"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65" Type="http://schemas.openxmlformats.org/officeDocument/2006/relationships/hyperlink" Target="http://internet.garant.ru/document/redirect/193313/0" TargetMode="External"/><Relationship Id="rId4" Type="http://schemas.openxmlformats.org/officeDocument/2006/relationships/settings" Target="settings.xml"/><Relationship Id="rId9" Type="http://schemas.openxmlformats.org/officeDocument/2006/relationships/hyperlink" Target="garantF1://71314220.0" TargetMode="External"/><Relationship Id="rId14" Type="http://schemas.openxmlformats.org/officeDocument/2006/relationships/hyperlink" Target="http://www.consultant.ru/document/cons_doc_LAW_328918/" TargetMode="External"/><Relationship Id="rId22"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27"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30"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35"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43"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48"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56"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64"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69" Type="http://schemas.openxmlformats.org/officeDocument/2006/relationships/header" Target="header1.xml"/><Relationship Id="rId8" Type="http://schemas.openxmlformats.org/officeDocument/2006/relationships/hyperlink" Target="http://www.consultant.ru/cabinet/stat/hotdocs/2016-06-20/click/consultant/?dst=http%3A%2F%2Fwww.consultant.ru%2Flaw%2Fhotdocs%2Flink%2F%3Fid%3D46720%23utm_campaign%3Dhotdocs%26utm_source%3Dconsultant%26utm_medium%3Demail%26utm_content%3Dbody" TargetMode="External"/><Relationship Id="rId51"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3" Type="http://schemas.openxmlformats.org/officeDocument/2006/relationships/styles" Target="styles.xml"/><Relationship Id="rId12" Type="http://schemas.openxmlformats.org/officeDocument/2006/relationships/hyperlink" Target="http://www.consultant.ru/document/cons_doc_LAW_344270/" TargetMode="External"/><Relationship Id="rId17" Type="http://schemas.openxmlformats.org/officeDocument/2006/relationships/hyperlink" Target="http://www.d11142.edu35.ru/" TargetMode="External"/><Relationship Id="rId25"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33"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38" Type="http://schemas.openxmlformats.org/officeDocument/2006/relationships/hyperlink" Target="http://internet.garant.ru/document/redirect/10180093/0" TargetMode="External"/><Relationship Id="rId46"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59"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67" Type="http://schemas.openxmlformats.org/officeDocument/2006/relationships/hyperlink" Target="http://internet.garant.ru/document/redirect/193507/0" TargetMode="External"/><Relationship Id="rId20"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41" Type="http://schemas.openxmlformats.org/officeDocument/2006/relationships/footer" Target="footer1.xml"/><Relationship Id="rId54"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62" Type="http://schemas.openxmlformats.org/officeDocument/2006/relationships/hyperlink" Target="file:///C:\Users\User\Desktop\&#1083;&#1086;&#1082;&#1072;&#1083;&#1100;&#1085;&#1099;&#1077;%20&#1072;&#1082;&#1090;&#1099;%202020%20&#1075;&#1086;&#1076;\&#1083;&#1086;&#1082;&#1072;&#1083;&#1100;&#1085;&#1099;&#1077;&#1072;&#1082;&#1090;&#1099;%202021\&#1082;&#1086;&#1083;&#1083;&#1077;&#1082;&#1090;&#1080;&#1074;&#1085;&#1099;&#1081;%20&#1076;&#1086;&#1075;&#1086;&#1074;&#1086;&#1088;%202022\&#1096;&#1072;&#1073;&#1083;&#1086;&#1085;%20&#1076;&#1077;&#1090;&#1089;&#1082;&#1080;&#1081;%20&#1089;&#1072;&#1076;%2072%20&#1084;&#1072;&#1088;&#1090;%202022%20&#8212;%20&#1082;&#1086;&#1087;&#1080;&#1103;.docx"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41AC6-B464-43F3-8744-E2106950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109</Pages>
  <Words>53628</Words>
  <Characters>305680</Characters>
  <Application>Microsoft Office Word</Application>
  <DocSecurity>0</DocSecurity>
  <Lines>2547</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40</cp:revision>
  <cp:lastPrinted>2022-06-01T08:48:00Z</cp:lastPrinted>
  <dcterms:created xsi:type="dcterms:W3CDTF">2022-05-12T07:28:00Z</dcterms:created>
  <dcterms:modified xsi:type="dcterms:W3CDTF">2023-03-05T11:36:00Z</dcterms:modified>
</cp:coreProperties>
</file>